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37" w:rsidRDefault="00F8721F">
      <w:pPr>
        <w:widowControl w:val="0"/>
        <w:tabs>
          <w:tab w:val="left" w:pos="8505"/>
        </w:tabs>
        <w:spacing w:before="100" w:after="0" w:line="240" w:lineRule="auto"/>
        <w:jc w:val="center"/>
        <w:rPr>
          <w:rFonts w:ascii="Arial" w:eastAsia="Times New Roman" w:hAnsi="Arial" w:cs="Arial"/>
          <w:b/>
          <w:bCs/>
          <w:sz w:val="24"/>
          <w:szCs w:val="24"/>
          <w:lang w:eastAsia="ar-SA"/>
        </w:rPr>
      </w:pPr>
      <w:r>
        <w:rPr>
          <w:rFonts w:ascii="Arial" w:eastAsia="Times New Roman" w:hAnsi="Arial" w:cs="Arial"/>
          <w:b/>
          <w:sz w:val="24"/>
          <w:szCs w:val="24"/>
          <w:lang w:eastAsia="ru-RU"/>
        </w:rPr>
        <w:t>Тульская область</w:t>
      </w:r>
    </w:p>
    <w:p w:rsidR="00A42D37" w:rsidRDefault="00F8721F">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Муниципальное образование Воскресенское Дубенского района</w:t>
      </w:r>
    </w:p>
    <w:p w:rsidR="00A42D37" w:rsidRDefault="00F8721F">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Администрация</w:t>
      </w:r>
    </w:p>
    <w:p w:rsidR="00A42D37" w:rsidRDefault="00A42D37">
      <w:pPr>
        <w:spacing w:after="0" w:line="240" w:lineRule="auto"/>
        <w:jc w:val="center"/>
        <w:rPr>
          <w:rFonts w:ascii="Arial" w:eastAsia="Times New Roman" w:hAnsi="Arial" w:cs="Arial"/>
          <w:b/>
          <w:sz w:val="24"/>
          <w:szCs w:val="24"/>
          <w:lang w:eastAsia="ru-RU"/>
        </w:rPr>
      </w:pPr>
    </w:p>
    <w:p w:rsidR="00A42D37" w:rsidRDefault="00F8721F">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Постановление</w:t>
      </w:r>
    </w:p>
    <w:p w:rsidR="00A42D37" w:rsidRDefault="00A42D37">
      <w:pPr>
        <w:spacing w:after="0" w:line="240" w:lineRule="auto"/>
        <w:jc w:val="center"/>
        <w:rPr>
          <w:rFonts w:ascii="Arial" w:eastAsia="Times New Roman" w:hAnsi="Arial" w:cs="Arial"/>
          <w:b/>
          <w:sz w:val="24"/>
          <w:szCs w:val="24"/>
          <w:lang w:eastAsia="ru-RU"/>
        </w:rPr>
      </w:pPr>
    </w:p>
    <w:p w:rsidR="00A42D37" w:rsidRDefault="00A42D37">
      <w:pPr>
        <w:spacing w:after="0" w:line="240" w:lineRule="auto"/>
        <w:jc w:val="center"/>
        <w:rPr>
          <w:rFonts w:ascii="Arial" w:eastAsia="Times New Roman" w:hAnsi="Arial" w:cs="Arial"/>
          <w:b/>
          <w:sz w:val="24"/>
          <w:szCs w:val="24"/>
          <w:lang w:eastAsia="ru-RU"/>
        </w:rPr>
      </w:pPr>
    </w:p>
    <w:p w:rsidR="00A42D37" w:rsidRDefault="00F8721F">
      <w:pPr>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От</w:t>
      </w:r>
      <w:r w:rsidR="00BD3328">
        <w:rPr>
          <w:rFonts w:ascii="Arial" w:eastAsia="Times New Roman" w:hAnsi="Arial" w:cs="Arial"/>
          <w:b/>
          <w:sz w:val="24"/>
          <w:szCs w:val="24"/>
          <w:lang w:eastAsia="ru-RU"/>
        </w:rPr>
        <w:t xml:space="preserve"> 22.05.2025 </w:t>
      </w:r>
      <w:r>
        <w:rPr>
          <w:rFonts w:ascii="Arial" w:eastAsia="Times New Roman" w:hAnsi="Arial" w:cs="Arial"/>
          <w:b/>
          <w:sz w:val="24"/>
          <w:szCs w:val="24"/>
          <w:lang w:eastAsia="ru-RU"/>
        </w:rPr>
        <w:t xml:space="preserve">года                                                                                                 № </w:t>
      </w:r>
      <w:r w:rsidR="00BD3328">
        <w:rPr>
          <w:rFonts w:ascii="Arial" w:eastAsia="Times New Roman" w:hAnsi="Arial" w:cs="Arial"/>
          <w:b/>
          <w:sz w:val="24"/>
          <w:szCs w:val="24"/>
          <w:lang w:eastAsia="ru-RU"/>
        </w:rPr>
        <w:t>39</w:t>
      </w:r>
    </w:p>
    <w:p w:rsidR="00A42D37" w:rsidRDefault="00A42D37">
      <w:pPr>
        <w:spacing w:after="0" w:line="240" w:lineRule="auto"/>
        <w:rPr>
          <w:rFonts w:ascii="Arial" w:eastAsia="Times New Roman" w:hAnsi="Arial" w:cs="Arial"/>
          <w:b/>
          <w:sz w:val="24"/>
          <w:szCs w:val="24"/>
          <w:lang w:eastAsia="ru-RU"/>
        </w:rPr>
      </w:pPr>
    </w:p>
    <w:p w:rsidR="00A42D37" w:rsidRDefault="00F8721F">
      <w:pPr>
        <w:spacing w:after="0" w:line="240" w:lineRule="auto"/>
        <w:rPr>
          <w:rFonts w:ascii="Arial" w:eastAsia="Calibri" w:hAnsi="Arial" w:cs="Arial"/>
          <w:bCs/>
          <w:sz w:val="24"/>
          <w:szCs w:val="24"/>
        </w:rPr>
      </w:pPr>
      <w:r>
        <w:rPr>
          <w:rFonts w:ascii="Arial" w:eastAsia="Calibri" w:hAnsi="Arial" w:cs="Arial"/>
          <w:bCs/>
          <w:sz w:val="24"/>
          <w:szCs w:val="24"/>
        </w:rPr>
        <w:t xml:space="preserve">        </w:t>
      </w:r>
    </w:p>
    <w:p w:rsidR="00A42D37" w:rsidRDefault="00F8721F">
      <w:pPr>
        <w:spacing w:after="0" w:line="240" w:lineRule="auto"/>
        <w:jc w:val="center"/>
        <w:rPr>
          <w:rFonts w:ascii="Arial" w:eastAsia="Calibri" w:hAnsi="Arial" w:cs="Arial"/>
          <w:b/>
          <w:bCs/>
          <w:sz w:val="32"/>
          <w:szCs w:val="32"/>
        </w:rPr>
      </w:pPr>
      <w:r>
        <w:rPr>
          <w:rFonts w:ascii="Arial" w:eastAsia="Calibri" w:hAnsi="Arial" w:cs="Arial"/>
          <w:b/>
          <w:bCs/>
          <w:sz w:val="32"/>
          <w:szCs w:val="32"/>
        </w:rPr>
        <w:t>О внесении изменений в постановление администрации муниципального образования Воскресенское Дубенского района от 16.05.2024 № 49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Воскресенское Дубенского района»</w:t>
      </w:r>
    </w:p>
    <w:p w:rsidR="00A42D37" w:rsidRDefault="00A42D37">
      <w:pPr>
        <w:spacing w:after="0" w:line="240" w:lineRule="auto"/>
        <w:jc w:val="center"/>
        <w:rPr>
          <w:rFonts w:ascii="Arial" w:eastAsia="Calibri" w:hAnsi="Arial" w:cs="Arial"/>
          <w:sz w:val="24"/>
          <w:szCs w:val="24"/>
        </w:rPr>
      </w:pPr>
    </w:p>
    <w:p w:rsidR="00A42D37" w:rsidRDefault="00A42D37">
      <w:pPr>
        <w:spacing w:after="0" w:line="240" w:lineRule="auto"/>
        <w:jc w:val="center"/>
        <w:rPr>
          <w:rFonts w:ascii="Arial" w:eastAsia="Calibri" w:hAnsi="Arial" w:cs="Arial"/>
          <w:sz w:val="24"/>
          <w:szCs w:val="24"/>
        </w:rPr>
      </w:pPr>
    </w:p>
    <w:p w:rsidR="00A42D37" w:rsidRDefault="00F8721F">
      <w:pPr>
        <w:widowControl w:val="0"/>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rPr>
        <w:t xml:space="preserve"> </w:t>
      </w:r>
      <w:r>
        <w:rPr>
          <w:rFonts w:ascii="Arial" w:eastAsia="Calibri" w:hAnsi="Arial" w:cs="Arial"/>
          <w:sz w:val="24"/>
        </w:rPr>
        <w:t>На основании протеста прокурора Дубенского района, Устава сельского поселения Воскресенское Дубенского муниципального района</w:t>
      </w:r>
      <w:r>
        <w:rPr>
          <w:rFonts w:ascii="Arial" w:eastAsia="Calibri" w:hAnsi="Arial" w:cs="Arial"/>
        </w:rPr>
        <w:t xml:space="preserve"> Тульской </w:t>
      </w:r>
      <w:proofErr w:type="gramStart"/>
      <w:r>
        <w:rPr>
          <w:rFonts w:ascii="Arial" w:eastAsia="Calibri" w:hAnsi="Arial" w:cs="Arial"/>
        </w:rPr>
        <w:t>области</w:t>
      </w:r>
      <w:r>
        <w:rPr>
          <w:rFonts w:ascii="Arial" w:eastAsia="Calibri" w:hAnsi="Arial" w:cs="Arial"/>
          <w:color w:val="000000"/>
        </w:rPr>
        <w:t xml:space="preserve">  </w:t>
      </w:r>
      <w:r>
        <w:rPr>
          <w:rFonts w:ascii="Arial" w:eastAsia="Times New Roman" w:hAnsi="Arial" w:cs="Arial"/>
          <w:sz w:val="24"/>
          <w:lang w:eastAsia="ru-RU"/>
        </w:rPr>
        <w:t>администрация</w:t>
      </w:r>
      <w:proofErr w:type="gramEnd"/>
      <w:r>
        <w:rPr>
          <w:rFonts w:ascii="Arial" w:eastAsia="Times New Roman" w:hAnsi="Arial" w:cs="Arial"/>
          <w:sz w:val="24"/>
          <w:lang w:eastAsia="ru-RU"/>
        </w:rPr>
        <w:t xml:space="preserve"> муниципального образования Воскресенское Дубенского района ПОСТАНОВЛЯЕТ</w:t>
      </w:r>
      <w:r>
        <w:rPr>
          <w:rFonts w:ascii="Arial" w:eastAsia="Calibri" w:hAnsi="Arial" w:cs="Arial"/>
          <w:sz w:val="24"/>
          <w:szCs w:val="24"/>
        </w:rPr>
        <w:t>:</w:t>
      </w:r>
    </w:p>
    <w:p w:rsidR="00A42D37" w:rsidRDefault="00F8721F">
      <w:pPr>
        <w:pStyle w:val="af0"/>
        <w:numPr>
          <w:ilvl w:val="0"/>
          <w:numId w:val="1"/>
        </w:numPr>
        <w:spacing w:after="0" w:line="240" w:lineRule="auto"/>
        <w:ind w:left="0" w:firstLine="567"/>
        <w:jc w:val="both"/>
        <w:rPr>
          <w:rFonts w:ascii="Arial" w:eastAsia="Calibri" w:hAnsi="Arial" w:cs="Arial"/>
          <w:bCs/>
          <w:sz w:val="24"/>
          <w:szCs w:val="24"/>
        </w:rPr>
      </w:pPr>
      <w:r>
        <w:rPr>
          <w:rFonts w:ascii="Arial" w:eastAsia="Calibri" w:hAnsi="Arial" w:cs="Arial"/>
          <w:bCs/>
          <w:sz w:val="24"/>
          <w:szCs w:val="24"/>
        </w:rPr>
        <w:t>Внести</w:t>
      </w:r>
      <w:r>
        <w:rPr>
          <w:rFonts w:ascii="Arial" w:hAnsi="Arial" w:cs="Arial"/>
          <w:sz w:val="24"/>
          <w:szCs w:val="24"/>
        </w:rPr>
        <w:t xml:space="preserve"> в постановление администрации муниципального образования Воскресенское Дубенского района от 16.05.2024 года №49 «</w:t>
      </w:r>
      <w:r>
        <w:rPr>
          <w:rFonts w:ascii="Arial" w:eastAsia="Calibri" w:hAnsi="Arial" w:cs="Arial"/>
          <w:bCs/>
          <w:sz w:val="24"/>
          <w:szCs w:val="24"/>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Воскресенское Дубенского района» следующее изменение:</w:t>
      </w:r>
    </w:p>
    <w:p w:rsidR="00A42D37" w:rsidRDefault="00F8721F" w:rsidP="00D748D2">
      <w:pPr>
        <w:pStyle w:val="af0"/>
        <w:spacing w:after="0" w:line="240" w:lineRule="auto"/>
        <w:ind w:left="0"/>
        <w:jc w:val="both"/>
        <w:rPr>
          <w:rFonts w:ascii="Arial" w:eastAsia="Calibri" w:hAnsi="Arial" w:cs="Arial"/>
          <w:bCs/>
          <w:sz w:val="24"/>
          <w:szCs w:val="24"/>
        </w:rPr>
      </w:pPr>
      <w:r>
        <w:rPr>
          <w:rFonts w:ascii="Arial" w:eastAsia="Calibri" w:hAnsi="Arial" w:cs="Arial"/>
          <w:bCs/>
          <w:sz w:val="24"/>
          <w:szCs w:val="24"/>
        </w:rPr>
        <w:t xml:space="preserve">     1.1.  часть 1 Порядка </w:t>
      </w:r>
      <w:r>
        <w:rPr>
          <w:rFonts w:ascii="Arial" w:eastAsia="Times New Roman" w:hAnsi="Arial" w:cs="Arial"/>
          <w:color w:val="000000"/>
          <w:sz w:val="24"/>
          <w:szCs w:val="24"/>
          <w:lang w:eastAsia="ru-RU"/>
        </w:rPr>
        <w:t>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муниципального образования Воскресенское Дубенского района дополнить пунктом 1.13. следующего содержания:</w:t>
      </w:r>
    </w:p>
    <w:p w:rsidR="00A42D37" w:rsidRDefault="00F8721F" w:rsidP="00D748D2">
      <w:pPr>
        <w:pStyle w:val="af0"/>
        <w:spacing w:after="0" w:line="240" w:lineRule="auto"/>
        <w:ind w:left="0"/>
        <w:jc w:val="both"/>
        <w:rPr>
          <w:rFonts w:ascii="Arial" w:eastAsia="Calibri" w:hAnsi="Arial" w:cs="Arial"/>
          <w:bCs/>
          <w:sz w:val="24"/>
          <w:szCs w:val="24"/>
        </w:rPr>
      </w:pPr>
      <w:r>
        <w:rPr>
          <w:rFonts w:ascii="Arial" w:eastAsia="Times New Roman" w:hAnsi="Arial" w:cs="Arial"/>
          <w:color w:val="000000"/>
          <w:sz w:val="24"/>
          <w:szCs w:val="24"/>
          <w:lang w:eastAsia="ru-RU"/>
        </w:rPr>
        <w:t xml:space="preserve">   </w:t>
      </w:r>
      <w:r>
        <w:rPr>
          <w:rFonts w:ascii="Arial" w:eastAsia="Calibri" w:hAnsi="Arial" w:cs="Arial"/>
          <w:bCs/>
          <w:sz w:val="24"/>
          <w:szCs w:val="24"/>
        </w:rPr>
        <w:t xml:space="preserve">«1.13. </w:t>
      </w:r>
      <w:r>
        <w:rPr>
          <w:rFonts w:ascii="Arial" w:hAnsi="Arial" w:cs="Arial"/>
          <w:sz w:val="24"/>
          <w:szCs w:val="24"/>
          <w:shd w:val="clear" w:color="auto" w:fill="FFFFFF"/>
        </w:rPr>
        <w:t xml:space="preserve">Сведения о субсидии размещаются </w:t>
      </w:r>
      <w:r>
        <w:rPr>
          <w:rFonts w:ascii="Arial" w:hAnsi="Arial" w:cs="Arial"/>
          <w:sz w:val="24"/>
          <w:szCs w:val="24"/>
        </w:rPr>
        <w:t xml:space="preserve">на едином портале бюджетной системы Российской Федерации в информационно-телекоммуникационной сети "Интернет" </w:t>
      </w:r>
      <w:r>
        <w:rPr>
          <w:rFonts w:ascii="Arial" w:hAnsi="Arial" w:cs="Arial"/>
          <w:i/>
          <w:kern w:val="2"/>
          <w:sz w:val="24"/>
          <w:szCs w:val="24"/>
          <w:shd w:val="clear" w:color="auto" w:fill="FFFFFF"/>
          <w:lang w:eastAsia="fa-IR" w:bidi="fa-IR"/>
        </w:rPr>
        <w:t>(</w:t>
      </w:r>
      <w:hyperlink r:id="rId8">
        <w:r>
          <w:rPr>
            <w:rFonts w:ascii="Arial" w:hAnsi="Arial" w:cs="Arial"/>
            <w:kern w:val="2"/>
            <w:sz w:val="24"/>
            <w:szCs w:val="24"/>
            <w:shd w:val="clear" w:color="auto" w:fill="FFFFFF"/>
            <w:lang w:eastAsia="fa-IR" w:bidi="fa-IR"/>
          </w:rPr>
          <w:t>http://budget.gov.ru</w:t>
        </w:r>
      </w:hyperlink>
      <w:r>
        <w:rPr>
          <w:rFonts w:ascii="Arial" w:hAnsi="Arial" w:cs="Arial"/>
          <w:kern w:val="2"/>
          <w:sz w:val="24"/>
          <w:szCs w:val="24"/>
          <w:shd w:val="clear" w:color="auto" w:fill="FFFFFF"/>
          <w:lang w:eastAsia="fa-IR" w:bidi="fa-IR"/>
        </w:rPr>
        <w:t xml:space="preserve"> </w:t>
      </w:r>
      <w:r>
        <w:rPr>
          <w:rFonts w:ascii="Arial" w:hAnsi="Arial" w:cs="Arial"/>
          <w:sz w:val="24"/>
          <w:szCs w:val="24"/>
        </w:rPr>
        <w:t>далее – единый портал</w:t>
      </w:r>
      <w:r>
        <w:rPr>
          <w:rFonts w:ascii="Arial" w:eastAsia="Times New Roman CYR" w:hAnsi="Arial" w:cs="Arial"/>
          <w:kern w:val="2"/>
          <w:sz w:val="24"/>
          <w:szCs w:val="24"/>
          <w:lang w:eastAsia="fa-IR" w:bidi="fa-IR"/>
        </w:rPr>
        <w:t xml:space="preserve">) </w:t>
      </w:r>
      <w:r>
        <w:rPr>
          <w:rFonts w:ascii="Arial" w:hAnsi="Arial" w:cs="Arial"/>
          <w:sz w:val="24"/>
          <w:szCs w:val="24"/>
        </w:rPr>
        <w:t xml:space="preserve">и </w:t>
      </w:r>
      <w:r>
        <w:rPr>
          <w:rFonts w:ascii="Arial" w:hAnsi="Arial" w:cs="Arial"/>
          <w:sz w:val="24"/>
          <w:szCs w:val="24"/>
          <w:shd w:val="clear" w:color="auto" w:fill="FFFFFF"/>
        </w:rPr>
        <w:t>о</w:t>
      </w:r>
      <w:r>
        <w:rPr>
          <w:rFonts w:ascii="Arial" w:hAnsi="Arial" w:cs="Arial"/>
          <w:sz w:val="24"/>
          <w:szCs w:val="24"/>
        </w:rPr>
        <w:t>фициальном сайте Администрации муниципального образования Воскресенское Дубенского района  в сети Интернет (</w:t>
      </w:r>
      <w:r>
        <w:rPr>
          <w:rFonts w:ascii="Arial" w:hAnsi="Arial" w:cs="Arial"/>
          <w:sz w:val="24"/>
          <w:szCs w:val="24"/>
          <w:shd w:val="clear" w:color="auto" w:fill="FFFFFF"/>
        </w:rPr>
        <w:t>далее – официальный сайт</w:t>
      </w:r>
      <w:r>
        <w:rPr>
          <w:rFonts w:ascii="Arial" w:hAnsi="Arial" w:cs="Arial"/>
          <w:sz w:val="24"/>
          <w:szCs w:val="24"/>
        </w:rPr>
        <w:t>) не позднее 15-го рабочего дня, следующего за днем принятии решения о бюджете муниципального образования Воскресенское Дубенского района  (решения о внесении изменений в решение о бюджете муниципального образования Воскресенское Дубенского района)».</w:t>
      </w:r>
    </w:p>
    <w:p w:rsidR="00A42D37" w:rsidRDefault="00A42D37">
      <w:pPr>
        <w:pStyle w:val="af0"/>
        <w:spacing w:after="0" w:line="240" w:lineRule="auto"/>
        <w:ind w:left="945"/>
        <w:jc w:val="both"/>
        <w:rPr>
          <w:rFonts w:ascii="Arial" w:eastAsia="Calibri" w:hAnsi="Arial" w:cs="Arial"/>
          <w:bCs/>
          <w:sz w:val="24"/>
          <w:szCs w:val="24"/>
        </w:rPr>
      </w:pPr>
    </w:p>
    <w:p w:rsidR="00A42D37" w:rsidRDefault="00F8721F">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Pr>
          <w:rFonts w:ascii="Arial" w:hAnsi="Arial" w:cs="Arial"/>
          <w:sz w:val="24"/>
        </w:rPr>
        <w:t xml:space="preserve">Настоящее постановление подлежит обнародованию в установленном порядке путем вывешивания на информационных стендах на территории сельского поселения Воскресенское Дубенского муниципального района Тульской области и размещению на </w:t>
      </w:r>
      <w:r>
        <w:rPr>
          <w:rFonts w:ascii="Arial" w:hAnsi="Arial" w:cs="Arial"/>
          <w:sz w:val="24"/>
        </w:rPr>
        <w:lastRenderedPageBreak/>
        <w:t>официальном сайте сельского поселения Воскресенское Дубенского муниципального района Тульской области в сети Интернет.</w:t>
      </w:r>
    </w:p>
    <w:p w:rsidR="00A42D37" w:rsidRDefault="00A42D37">
      <w:pPr>
        <w:widowControl w:val="0"/>
        <w:spacing w:after="0" w:line="240" w:lineRule="auto"/>
        <w:ind w:firstLine="567"/>
        <w:jc w:val="both"/>
        <w:rPr>
          <w:rFonts w:ascii="Arial" w:eastAsia="Times New Roman" w:hAnsi="Arial" w:cs="Arial"/>
          <w:sz w:val="24"/>
          <w:szCs w:val="24"/>
          <w:lang w:eastAsia="ru-RU"/>
        </w:rPr>
      </w:pPr>
    </w:p>
    <w:p w:rsidR="00A42D37" w:rsidRDefault="00F8721F">
      <w:pPr>
        <w:widowControl w:val="0"/>
        <w:spacing w:after="0" w:line="240" w:lineRule="auto"/>
        <w:ind w:firstLine="567"/>
        <w:jc w:val="both"/>
        <w:rPr>
          <w:rFonts w:ascii="Arial" w:hAnsi="Arial" w:cs="Arial"/>
          <w:sz w:val="24"/>
        </w:rPr>
      </w:pPr>
      <w:r>
        <w:rPr>
          <w:rFonts w:ascii="Arial" w:eastAsia="Times New Roman" w:hAnsi="Arial" w:cs="Arial"/>
          <w:sz w:val="24"/>
          <w:szCs w:val="24"/>
          <w:lang w:eastAsia="ru-RU"/>
        </w:rPr>
        <w:t xml:space="preserve">3. </w:t>
      </w:r>
      <w:r>
        <w:rPr>
          <w:rFonts w:ascii="Arial" w:hAnsi="Arial" w:cs="Arial"/>
          <w:sz w:val="24"/>
        </w:rPr>
        <w:t>Постановление вступает в силу со дня обнародования.</w:t>
      </w:r>
    </w:p>
    <w:p w:rsidR="00A42D37" w:rsidRDefault="00A42D37">
      <w:pPr>
        <w:widowControl w:val="0"/>
        <w:spacing w:after="0" w:line="240" w:lineRule="auto"/>
        <w:ind w:firstLine="567"/>
        <w:jc w:val="both"/>
        <w:rPr>
          <w:rFonts w:ascii="Arial" w:hAnsi="Arial" w:cs="Arial"/>
          <w:sz w:val="24"/>
        </w:rPr>
      </w:pPr>
    </w:p>
    <w:p w:rsidR="00A42D37" w:rsidRDefault="00A42D37">
      <w:pPr>
        <w:widowControl w:val="0"/>
        <w:spacing w:after="0" w:line="240" w:lineRule="auto"/>
        <w:ind w:firstLine="567"/>
        <w:jc w:val="both"/>
        <w:rPr>
          <w:rFonts w:ascii="Arial" w:hAnsi="Arial" w:cs="Arial"/>
          <w:sz w:val="24"/>
        </w:rPr>
      </w:pPr>
    </w:p>
    <w:p w:rsidR="00A42D37" w:rsidRDefault="00A42D37">
      <w:pPr>
        <w:spacing w:after="0" w:line="240" w:lineRule="auto"/>
        <w:rPr>
          <w:rFonts w:ascii="Arial" w:eastAsia="Times New Roman" w:hAnsi="Arial" w:cs="Arial"/>
          <w:b/>
          <w:sz w:val="24"/>
          <w:szCs w:val="24"/>
          <w:lang w:eastAsia="ru-RU"/>
        </w:rPr>
      </w:pPr>
    </w:p>
    <w:tbl>
      <w:tblPr>
        <w:tblStyle w:val="af4"/>
        <w:tblW w:w="9571" w:type="dxa"/>
        <w:tblLayout w:type="fixed"/>
        <w:tblLook w:val="04A0" w:firstRow="1" w:lastRow="0" w:firstColumn="1" w:lastColumn="0" w:noHBand="0" w:noVBand="1"/>
      </w:tblPr>
      <w:tblGrid>
        <w:gridCol w:w="4785"/>
        <w:gridCol w:w="4786"/>
      </w:tblGrid>
      <w:tr w:rsidR="00A42D37">
        <w:tc>
          <w:tcPr>
            <w:tcW w:w="4785" w:type="dxa"/>
            <w:tcBorders>
              <w:top w:val="nil"/>
              <w:left w:val="nil"/>
              <w:bottom w:val="nil"/>
              <w:right w:val="nil"/>
            </w:tcBorders>
          </w:tcPr>
          <w:p w:rsidR="00A42D37" w:rsidRDefault="00F8721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Глава администрации</w:t>
            </w:r>
          </w:p>
          <w:p w:rsidR="00A42D37" w:rsidRDefault="00F8721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муниципального образования</w:t>
            </w:r>
          </w:p>
          <w:p w:rsidR="00A42D37" w:rsidRDefault="00F8721F">
            <w:pPr>
              <w:spacing w:after="0" w:line="240" w:lineRule="auto"/>
              <w:jc w:val="center"/>
              <w:rPr>
                <w:rFonts w:ascii="Arial" w:eastAsia="Times New Roman" w:hAnsi="Arial" w:cs="Arial"/>
                <w:sz w:val="24"/>
                <w:szCs w:val="24"/>
                <w:lang w:eastAsia="ar-SA"/>
              </w:rPr>
            </w:pPr>
            <w:r>
              <w:rPr>
                <w:rFonts w:ascii="Arial" w:eastAsia="Times New Roman" w:hAnsi="Arial" w:cs="Arial"/>
                <w:sz w:val="24"/>
                <w:szCs w:val="24"/>
                <w:lang w:eastAsia="ru-RU"/>
              </w:rPr>
              <w:t>Воскресенское Дубенского района</w:t>
            </w:r>
          </w:p>
        </w:tc>
        <w:tc>
          <w:tcPr>
            <w:tcW w:w="4785" w:type="dxa"/>
            <w:tcBorders>
              <w:top w:val="nil"/>
              <w:left w:val="nil"/>
              <w:bottom w:val="nil"/>
              <w:right w:val="nil"/>
            </w:tcBorders>
          </w:tcPr>
          <w:p w:rsidR="00A42D37" w:rsidRDefault="00F8721F">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A42D37" w:rsidRDefault="00A42D37">
            <w:pPr>
              <w:spacing w:after="0" w:line="240" w:lineRule="auto"/>
              <w:jc w:val="right"/>
              <w:rPr>
                <w:rFonts w:ascii="Arial" w:eastAsia="Times New Roman" w:hAnsi="Arial" w:cs="Arial"/>
                <w:sz w:val="24"/>
                <w:szCs w:val="24"/>
                <w:lang w:eastAsia="ru-RU"/>
              </w:rPr>
            </w:pPr>
          </w:p>
          <w:p w:rsidR="00A42D37" w:rsidRDefault="00F8721F">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А.Е. Овчаренко </w:t>
            </w:r>
          </w:p>
          <w:p w:rsidR="00A42D37" w:rsidRDefault="00A42D37">
            <w:pPr>
              <w:spacing w:after="0" w:line="240" w:lineRule="auto"/>
              <w:jc w:val="right"/>
              <w:rPr>
                <w:rFonts w:ascii="Arial" w:eastAsia="Times New Roman" w:hAnsi="Arial" w:cs="Arial"/>
                <w:sz w:val="24"/>
                <w:szCs w:val="24"/>
                <w:lang w:eastAsia="ar-SA"/>
              </w:rPr>
            </w:pPr>
          </w:p>
        </w:tc>
      </w:tr>
    </w:tbl>
    <w:p w:rsidR="00A42D37" w:rsidRDefault="00A42D37">
      <w:pPr>
        <w:widowControl w:val="0"/>
        <w:spacing w:after="0" w:line="240" w:lineRule="auto"/>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A42D37">
      <w:pPr>
        <w:widowControl w:val="0"/>
        <w:spacing w:after="0" w:line="240" w:lineRule="auto"/>
        <w:jc w:val="center"/>
        <w:rPr>
          <w:rFonts w:ascii="Arial" w:eastAsia="Times New Roman" w:hAnsi="Arial" w:cs="Arial"/>
          <w:b/>
          <w:sz w:val="20"/>
          <w:lang w:eastAsia="ru-RU"/>
        </w:rPr>
      </w:pPr>
    </w:p>
    <w:p w:rsidR="00A42D37" w:rsidRDefault="00F8721F">
      <w:pPr>
        <w:spacing w:after="0" w:line="240" w:lineRule="auto"/>
        <w:ind w:left="4956"/>
        <w:jc w:val="right"/>
      </w:pPr>
      <w:r>
        <w:rPr>
          <w:rFonts w:ascii="Arial" w:eastAsia="Times New Roman" w:hAnsi="Arial" w:cs="Arial"/>
          <w:color w:val="000000"/>
          <w:lang w:eastAsia="ar-SA"/>
        </w:rPr>
        <w:lastRenderedPageBreak/>
        <w:t>Приложение к постановлению</w:t>
      </w:r>
    </w:p>
    <w:p w:rsidR="00A42D37" w:rsidRDefault="00F8721F">
      <w:pPr>
        <w:spacing w:after="0" w:line="240" w:lineRule="auto"/>
        <w:ind w:left="4956"/>
        <w:jc w:val="right"/>
      </w:pPr>
      <w:r>
        <w:rPr>
          <w:rFonts w:ascii="Arial" w:eastAsia="Times New Roman" w:hAnsi="Arial" w:cs="Arial"/>
          <w:color w:val="000000"/>
          <w:lang w:eastAsia="ar-SA"/>
        </w:rPr>
        <w:t>администрации муниципального образования Воскресенское Дубенского района</w:t>
      </w:r>
    </w:p>
    <w:p w:rsidR="00A42D37" w:rsidRDefault="00F8721F">
      <w:pPr>
        <w:spacing w:after="0" w:line="240" w:lineRule="auto"/>
        <w:ind w:left="4956"/>
        <w:jc w:val="right"/>
      </w:pPr>
      <w:r>
        <w:rPr>
          <w:rFonts w:ascii="Arial" w:eastAsia="Times New Roman" w:hAnsi="Arial" w:cs="Arial"/>
          <w:color w:val="000000"/>
          <w:lang w:eastAsia="ar-SA"/>
        </w:rPr>
        <w:t>от</w:t>
      </w:r>
      <w:r w:rsidR="00BD3328">
        <w:rPr>
          <w:rFonts w:ascii="Arial" w:eastAsia="Times New Roman" w:hAnsi="Arial" w:cs="Arial"/>
          <w:color w:val="000000"/>
          <w:lang w:eastAsia="ar-SA"/>
        </w:rPr>
        <w:t xml:space="preserve"> 22.05.2025 </w:t>
      </w:r>
      <w:r>
        <w:rPr>
          <w:rFonts w:ascii="Arial" w:eastAsia="Times New Roman" w:hAnsi="Arial" w:cs="Arial"/>
          <w:color w:val="000000"/>
          <w:lang w:eastAsia="ar-SA"/>
        </w:rPr>
        <w:t>г. №</w:t>
      </w:r>
      <w:r w:rsidR="00BD3328">
        <w:rPr>
          <w:rFonts w:ascii="Arial" w:eastAsia="Times New Roman" w:hAnsi="Arial" w:cs="Arial"/>
          <w:color w:val="000000"/>
          <w:lang w:eastAsia="ar-SA"/>
        </w:rPr>
        <w:t>39</w:t>
      </w:r>
      <w:r>
        <w:rPr>
          <w:rFonts w:ascii="Arial" w:eastAsia="Times New Roman" w:hAnsi="Arial" w:cs="Arial"/>
          <w:color w:val="000000"/>
          <w:lang w:eastAsia="ar-SA"/>
        </w:rPr>
        <w:t xml:space="preserve"> </w:t>
      </w:r>
    </w:p>
    <w:p w:rsidR="00A42D37" w:rsidRDefault="00A42D37">
      <w:pPr>
        <w:spacing w:after="0" w:line="240" w:lineRule="auto"/>
        <w:rPr>
          <w:rFonts w:ascii="Arial" w:eastAsia="Times New Roman" w:hAnsi="Arial" w:cs="Arial"/>
          <w:color w:val="000000"/>
          <w:sz w:val="26"/>
          <w:szCs w:val="26"/>
          <w:lang w:eastAsia="ru-RU"/>
        </w:rPr>
      </w:pPr>
      <w:bookmarkStart w:id="0" w:name="Par1"/>
      <w:bookmarkEnd w:id="0"/>
    </w:p>
    <w:p w:rsidR="00A42D37" w:rsidRDefault="00F8721F">
      <w:pPr>
        <w:spacing w:after="0" w:line="240" w:lineRule="auto"/>
        <w:jc w:val="center"/>
        <w:rPr>
          <w:sz w:val="26"/>
          <w:szCs w:val="26"/>
        </w:rPr>
      </w:pPr>
      <w:r>
        <w:rPr>
          <w:rFonts w:ascii="Arial" w:eastAsia="Times New Roman" w:hAnsi="Arial" w:cs="Arial"/>
          <w:b/>
          <w:color w:val="000000"/>
          <w:sz w:val="26"/>
          <w:szCs w:val="26"/>
          <w:lang w:eastAsia="ru-RU"/>
        </w:rPr>
        <w:t>ПОРЯДОК</w:t>
      </w:r>
    </w:p>
    <w:p w:rsidR="00A42D37" w:rsidRDefault="00F8721F">
      <w:pPr>
        <w:spacing w:after="0" w:line="240" w:lineRule="auto"/>
        <w:jc w:val="center"/>
        <w:rPr>
          <w:sz w:val="26"/>
          <w:szCs w:val="26"/>
        </w:rPr>
      </w:pPr>
      <w:r>
        <w:rPr>
          <w:rFonts w:ascii="Arial" w:eastAsia="Times New Roman" w:hAnsi="Arial" w:cs="Arial"/>
          <w:b/>
          <w:color w:val="000000"/>
          <w:sz w:val="26"/>
          <w:szCs w:val="26"/>
          <w:lang w:eastAsia="ru-RU"/>
        </w:rPr>
        <w:t>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муниципального образования Воскресенское Дубенского района</w:t>
      </w:r>
    </w:p>
    <w:p w:rsidR="00A42D37" w:rsidRDefault="00A42D37">
      <w:pPr>
        <w:spacing w:after="0" w:line="240" w:lineRule="auto"/>
        <w:jc w:val="center"/>
        <w:rPr>
          <w:rFonts w:ascii="Arial" w:eastAsia="Times New Roman" w:hAnsi="Arial" w:cs="Arial"/>
          <w:color w:val="000000"/>
          <w:lang w:eastAsia="ru-RU"/>
        </w:rPr>
      </w:pPr>
    </w:p>
    <w:p w:rsidR="00A42D37" w:rsidRDefault="00F8721F">
      <w:pPr>
        <w:spacing w:after="0" w:line="240" w:lineRule="auto"/>
        <w:jc w:val="center"/>
        <w:rPr>
          <w:rFonts w:ascii="Arial" w:eastAsia="Times New Roman" w:hAnsi="Arial" w:cs="Arial"/>
          <w:b/>
          <w:color w:val="000000"/>
          <w:lang w:eastAsia="ru-RU"/>
        </w:rPr>
      </w:pPr>
      <w:r>
        <w:rPr>
          <w:rFonts w:ascii="Arial" w:eastAsia="Times New Roman" w:hAnsi="Arial" w:cs="Arial"/>
          <w:b/>
          <w:color w:val="000000"/>
          <w:lang w:eastAsia="ru-RU"/>
        </w:rPr>
        <w:t>1. Общие положения</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1.1. Настоящий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Порядок) разработан в соответствии с пунктом 3 и абзацами 4 и 5 пункта 7 статьи 78, пунктом 2.2 и абзацами 4 и 5 пункта 4 статьи 78.1, абзацем 2 пункта 4 статьи 78.5 Бюджетного кодекса Российской Федерации, п</w:t>
      </w:r>
      <w:hyperlink r:id="rId9">
        <w:r>
          <w:rPr>
            <w:rFonts w:ascii="Arial" w:eastAsia="Times New Roman" w:hAnsi="Arial" w:cs="Arial"/>
            <w:color w:val="000000"/>
            <w:u w:val="single"/>
            <w:lang w:eastAsia="ru-RU"/>
          </w:rPr>
          <w:t>остановлением</w:t>
        </w:r>
      </w:hyperlink>
      <w:r>
        <w:rPr>
          <w:rFonts w:ascii="Arial" w:eastAsia="Times New Roman" w:hAnsi="Arial" w:cs="Arial"/>
          <w:color w:val="000000"/>
          <w:lang w:eastAsia="ru-RU"/>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в также физическим лицам – производителям товаров, работ, услуг, и проведение отбора получателей указанных субсидий, в том числе грантов в форме субсидий», и определяет порядок предоставления за счет средств бюджета муниципального образования Воскресенское Дубенского района субсидий юридическим лицам, индивидуальным предпринимателям, а также физическим лицам – производителям товаров, работ, услуг (далее – субсидии, получатели субсидии) и проведение отбора получателей указанных субсидий (далее – отбор, участники отбора).</w:t>
      </w:r>
    </w:p>
    <w:p w:rsidR="00A42D37" w:rsidRDefault="00F8721F">
      <w:pPr>
        <w:spacing w:after="0"/>
        <w:ind w:firstLine="709"/>
        <w:jc w:val="both"/>
        <w:rPr>
          <w:rFonts w:ascii="Arial" w:eastAsia="Times New Roman" w:hAnsi="Arial" w:cs="Arial"/>
          <w:lang w:eastAsia="ru-RU"/>
        </w:rPr>
      </w:pPr>
      <w:bookmarkStart w:id="1" w:name="sub_100"/>
      <w:bookmarkEnd w:id="1"/>
      <w:r>
        <w:rPr>
          <w:rFonts w:ascii="Arial" w:eastAsia="Times New Roman" w:hAnsi="Arial" w:cs="Arial"/>
          <w:lang w:eastAsia="ru-RU"/>
        </w:rPr>
        <w:t xml:space="preserve">1.2. Действие настоящего Порядка не распространяется на </w:t>
      </w:r>
    </w:p>
    <w:p w:rsidR="00A42D37" w:rsidRDefault="00F8721F">
      <w:pPr>
        <w:shd w:val="clear" w:color="auto" w:fill="FFFFFF"/>
        <w:spacing w:after="0" w:line="240" w:lineRule="auto"/>
        <w:ind w:firstLine="708"/>
        <w:jc w:val="both"/>
        <w:rPr>
          <w:rFonts w:ascii="Arial" w:eastAsia="Times New Roman" w:hAnsi="Arial" w:cs="Arial"/>
          <w:lang w:eastAsia="ru-RU"/>
        </w:rPr>
      </w:pPr>
      <w:r>
        <w:rPr>
          <w:rFonts w:ascii="Arial" w:eastAsia="Times New Roman" w:hAnsi="Arial" w:cs="Arial"/>
          <w:lang w:eastAsia="ru-RU"/>
        </w:rPr>
        <w:t xml:space="preserve">а) субсидии в целях реализации соглашений о </w:t>
      </w:r>
      <w:proofErr w:type="spellStart"/>
      <w:r>
        <w:rPr>
          <w:rFonts w:ascii="Arial" w:eastAsia="Times New Roman" w:hAnsi="Arial" w:cs="Arial"/>
          <w:lang w:eastAsia="ru-RU"/>
        </w:rPr>
        <w:t>муниципально</w:t>
      </w:r>
      <w:proofErr w:type="spellEnd"/>
      <w:r>
        <w:rPr>
          <w:rFonts w:ascii="Arial" w:eastAsia="Times New Roman" w:hAnsi="Arial" w:cs="Arial"/>
          <w:lang w:eastAsia="ru-RU"/>
        </w:rPr>
        <w:t xml:space="preserve">-частном партнерстве, концессионных соглашений, заключаемых в порядке, определенном законодательством Российской Федерации о </w:t>
      </w:r>
      <w:proofErr w:type="spellStart"/>
      <w:r>
        <w:rPr>
          <w:rFonts w:ascii="Arial" w:eastAsia="Times New Roman" w:hAnsi="Arial" w:cs="Arial"/>
          <w:lang w:eastAsia="ru-RU"/>
        </w:rPr>
        <w:t>муниципально</w:t>
      </w:r>
      <w:proofErr w:type="spellEnd"/>
      <w:r>
        <w:rPr>
          <w:rFonts w:ascii="Arial" w:eastAsia="Times New Roman" w:hAnsi="Arial" w:cs="Arial"/>
          <w:lang w:eastAsia="ru-RU"/>
        </w:rPr>
        <w:t xml:space="preserve">-частном партнерстве, законодательством Российской Федерации о концессионных соглашениях, предусмотренные </w:t>
      </w:r>
      <w:hyperlink r:id="rId10">
        <w:r>
          <w:rPr>
            <w:rFonts w:ascii="Arial" w:eastAsia="Times New Roman" w:hAnsi="Arial" w:cs="Arial"/>
            <w:lang w:eastAsia="ru-RU"/>
          </w:rPr>
          <w:t>пунктом 6 статьи 78</w:t>
        </w:r>
      </w:hyperlink>
      <w:r>
        <w:rPr>
          <w:rFonts w:ascii="Arial" w:eastAsia="Times New Roman" w:hAnsi="Arial" w:cs="Arial"/>
          <w:lang w:eastAsia="ru-RU"/>
        </w:rPr>
        <w:t xml:space="preserve"> Бюджетного кодекса Российской Федерации;</w:t>
      </w:r>
    </w:p>
    <w:p w:rsidR="00A42D37" w:rsidRDefault="00F8721F">
      <w:pPr>
        <w:shd w:val="clear" w:color="auto" w:fill="FFFFFF"/>
        <w:spacing w:after="0" w:line="240" w:lineRule="auto"/>
        <w:ind w:firstLine="708"/>
        <w:jc w:val="both"/>
        <w:rPr>
          <w:rFonts w:ascii="Arial" w:eastAsia="Times New Roman" w:hAnsi="Arial" w:cs="Arial"/>
          <w:lang w:eastAsia="ru-RU"/>
        </w:rPr>
      </w:pPr>
      <w:r>
        <w:rPr>
          <w:rFonts w:ascii="Arial" w:eastAsia="Times New Roman" w:hAnsi="Arial" w:cs="Arial"/>
          <w:lang w:eastAsia="ru-RU"/>
        </w:rPr>
        <w:t xml:space="preserve">б) субсидии в целях предусмотренной </w:t>
      </w:r>
      <w:hyperlink r:id="rId11" w:anchor="dst100624" w:history="1">
        <w:r>
          <w:rPr>
            <w:rFonts w:ascii="Arial" w:eastAsia="Times New Roman" w:hAnsi="Arial" w:cs="Arial"/>
            <w:lang w:eastAsia="ru-RU"/>
          </w:rPr>
          <w:t>статьей 15</w:t>
        </w:r>
      </w:hyperlink>
      <w:r>
        <w:rPr>
          <w:rFonts w:ascii="Arial" w:eastAsia="Times New Roman" w:hAnsi="Arial" w:cs="Arial"/>
          <w:lang w:eastAsia="ru-RU"/>
        </w:rPr>
        <w:t xml:space="preserve">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A42D37" w:rsidRDefault="00F8721F">
      <w:pPr>
        <w:shd w:val="clear" w:color="auto" w:fill="FFFFFF"/>
        <w:spacing w:after="0" w:line="240" w:lineRule="auto"/>
        <w:ind w:firstLine="708"/>
        <w:jc w:val="both"/>
        <w:rPr>
          <w:rFonts w:ascii="Arial" w:eastAsia="Times New Roman" w:hAnsi="Arial" w:cs="Arial"/>
          <w:lang w:eastAsia="ru-RU"/>
        </w:rPr>
      </w:pPr>
      <w:r>
        <w:rPr>
          <w:rFonts w:ascii="Arial" w:eastAsia="Times New Roman" w:hAnsi="Arial" w:cs="Arial"/>
          <w:lang w:eastAsia="ru-RU"/>
        </w:rPr>
        <w:t xml:space="preserve">в) субсидии юридическим лицам, предусмотренные </w:t>
      </w:r>
      <w:hyperlink r:id="rId12">
        <w:r>
          <w:rPr>
            <w:rFonts w:ascii="Arial" w:eastAsia="Times New Roman" w:hAnsi="Arial" w:cs="Arial"/>
            <w:lang w:eastAsia="ru-RU"/>
          </w:rPr>
          <w:t>пунктами 8</w:t>
        </w:r>
      </w:hyperlink>
      <w:r>
        <w:rPr>
          <w:rFonts w:ascii="Arial" w:eastAsia="Times New Roman" w:hAnsi="Arial" w:cs="Arial"/>
          <w:lang w:eastAsia="ru-RU"/>
        </w:rPr>
        <w:t xml:space="preserve"> и </w:t>
      </w:r>
      <w:hyperlink r:id="rId13">
        <w:r>
          <w:rPr>
            <w:rFonts w:ascii="Arial" w:eastAsia="Times New Roman" w:hAnsi="Arial" w:cs="Arial"/>
            <w:lang w:eastAsia="ru-RU"/>
          </w:rPr>
          <w:t>8.1 статьи 78</w:t>
        </w:r>
      </w:hyperlink>
      <w:r>
        <w:rPr>
          <w:rFonts w:ascii="Arial" w:eastAsia="Times New Roman" w:hAnsi="Arial" w:cs="Arial"/>
          <w:lang w:eastAsia="ru-RU"/>
        </w:rPr>
        <w:t xml:space="preserve"> Бюджетного кодекса Российской Федерации;</w:t>
      </w:r>
    </w:p>
    <w:p w:rsidR="00A42D37" w:rsidRDefault="00F8721F">
      <w:pPr>
        <w:shd w:val="clear" w:color="auto" w:fill="FFFFFF"/>
        <w:spacing w:after="0" w:line="240" w:lineRule="auto"/>
        <w:ind w:firstLine="708"/>
        <w:jc w:val="both"/>
        <w:rPr>
          <w:rFonts w:ascii="Arial" w:eastAsia="Times New Roman" w:hAnsi="Arial" w:cs="Arial"/>
          <w:lang w:eastAsia="ru-RU"/>
        </w:rPr>
      </w:pPr>
      <w:r>
        <w:rPr>
          <w:rFonts w:ascii="Arial" w:eastAsia="Times New Roman" w:hAnsi="Arial" w:cs="Arial"/>
          <w:lang w:eastAsia="ru-RU"/>
        </w:rPr>
        <w:t xml:space="preserve">г) субсидии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 </w:t>
      </w:r>
      <w:hyperlink r:id="rId14">
        <w:r>
          <w:rPr>
            <w:rFonts w:ascii="Arial" w:eastAsia="Times New Roman" w:hAnsi="Arial" w:cs="Arial"/>
            <w:lang w:eastAsia="ru-RU"/>
          </w:rPr>
          <w:t>абзацами четвертым</w:t>
        </w:r>
      </w:hyperlink>
      <w:r>
        <w:rPr>
          <w:rFonts w:ascii="Arial" w:eastAsia="Times New Roman" w:hAnsi="Arial" w:cs="Arial"/>
          <w:lang w:eastAsia="ru-RU"/>
        </w:rPr>
        <w:t xml:space="preserve"> и </w:t>
      </w:r>
      <w:hyperlink r:id="rId15">
        <w:r>
          <w:rPr>
            <w:rFonts w:ascii="Arial" w:eastAsia="Times New Roman" w:hAnsi="Arial" w:cs="Arial"/>
            <w:lang w:eastAsia="ru-RU"/>
          </w:rPr>
          <w:t>пятым пункта 4 статьи 78.1</w:t>
        </w:r>
      </w:hyperlink>
      <w:r>
        <w:rPr>
          <w:rFonts w:ascii="Arial" w:eastAsia="Times New Roman" w:hAnsi="Arial" w:cs="Arial"/>
          <w:lang w:eastAsia="ru-RU"/>
        </w:rPr>
        <w:t xml:space="preserve"> Бюджетного кодекса Российской Федерации;</w:t>
      </w:r>
    </w:p>
    <w:p w:rsidR="00A42D37" w:rsidRDefault="00F8721F">
      <w:pPr>
        <w:shd w:val="clear" w:color="auto" w:fill="FFFFFF"/>
        <w:spacing w:after="0" w:line="240" w:lineRule="auto"/>
        <w:ind w:firstLine="708"/>
        <w:jc w:val="both"/>
        <w:rPr>
          <w:rFonts w:ascii="Arial" w:eastAsia="Times New Roman" w:hAnsi="Arial" w:cs="Arial"/>
          <w:lang w:eastAsia="ru-RU"/>
        </w:rPr>
      </w:pPr>
      <w:r>
        <w:rPr>
          <w:rFonts w:ascii="Arial" w:eastAsia="Times New Roman" w:hAnsi="Arial" w:cs="Arial"/>
          <w:lang w:eastAsia="ru-RU"/>
        </w:rPr>
        <w:t xml:space="preserve">д)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решением собрания депутатов муниципального образования Воскресенское Дубенского района, регулирующим бюджетные правоотношения, предусмотренном </w:t>
      </w:r>
      <w:hyperlink r:id="rId16">
        <w:r>
          <w:rPr>
            <w:rFonts w:ascii="Arial" w:eastAsia="Times New Roman" w:hAnsi="Arial" w:cs="Arial"/>
            <w:lang w:eastAsia="ru-RU"/>
          </w:rPr>
          <w:t>пунктом 2.1 статьи 78</w:t>
        </w:r>
      </w:hyperlink>
      <w:r>
        <w:rPr>
          <w:rFonts w:ascii="Arial" w:eastAsia="Times New Roman" w:hAnsi="Arial" w:cs="Arial"/>
          <w:lang w:eastAsia="ru-RU"/>
        </w:rPr>
        <w:t xml:space="preserve"> и </w:t>
      </w:r>
      <w:hyperlink r:id="rId17">
        <w:r>
          <w:rPr>
            <w:rFonts w:ascii="Arial" w:eastAsia="Times New Roman" w:hAnsi="Arial" w:cs="Arial"/>
            <w:lang w:eastAsia="ru-RU"/>
          </w:rPr>
          <w:t>пунктом 2.1 статьи 78.1</w:t>
        </w:r>
      </w:hyperlink>
      <w:r>
        <w:rPr>
          <w:rFonts w:ascii="Arial" w:eastAsia="Times New Roman" w:hAnsi="Arial" w:cs="Arial"/>
          <w:lang w:eastAsia="ru-RU"/>
        </w:rPr>
        <w:t xml:space="preserve"> Бюджетного кодекса Российской Федерации.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1.3. Целью предоставления субсидий является финансовое обеспечение (возмещение) затрат или недополученных доходов и (или) возмещение затрат в связи с производством (реализацией) товаров, выполнением работ, оказанием услуг с указанием муниципального проекта (программы), обеспечивающего достижение целей, показателей и результатов муниципального проекта (программы).</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lastRenderedPageBreak/>
        <w:t>1.4. Главным распорядителем бюджетных средств является Администрация муниципального образования Воскресенское Дубенского района (далее – Администрация),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1.5 </w:t>
      </w:r>
      <w:r>
        <w:rPr>
          <w:rFonts w:ascii="Arial" w:eastAsia="Times New Roman" w:hAnsi="Arial" w:cs="Arial"/>
          <w:color w:val="000000"/>
          <w:shd w:val="clear" w:color="auto" w:fill="FFFFFF"/>
          <w:lang w:eastAsia="ru-RU"/>
        </w:rPr>
        <w:t xml:space="preserve">Получателем субсидии являются </w:t>
      </w:r>
      <w:r>
        <w:rPr>
          <w:rFonts w:ascii="Arial" w:eastAsia="Times New Roman" w:hAnsi="Arial" w:cs="Arial"/>
          <w:color w:val="000000"/>
          <w:lang w:eastAsia="ru-RU"/>
        </w:rPr>
        <w:t xml:space="preserve">юридическое лицо, индивидуальный предприниматель, а также физическое лицо – производитель товаров, работ, услуг </w:t>
      </w:r>
      <w:r>
        <w:rPr>
          <w:rFonts w:ascii="Arial" w:eastAsia="Times New Roman" w:hAnsi="Arial" w:cs="Arial"/>
          <w:color w:val="000000"/>
          <w:shd w:val="clear" w:color="auto" w:fill="FFFFFF"/>
          <w:lang w:eastAsia="ru-RU"/>
        </w:rPr>
        <w:t xml:space="preserve">в случае, если он определен в соответствии с решением о бюджете, постановлением </w:t>
      </w:r>
      <w:proofErr w:type="gramStart"/>
      <w:r>
        <w:rPr>
          <w:rFonts w:ascii="Arial" w:eastAsia="Times New Roman" w:hAnsi="Arial" w:cs="Arial"/>
          <w:color w:val="000000"/>
          <w:shd w:val="clear" w:color="auto" w:fill="FFFFFF"/>
          <w:lang w:eastAsia="ru-RU"/>
        </w:rPr>
        <w:t>главы  (</w:t>
      </w:r>
      <w:proofErr w:type="gramEnd"/>
      <w:r>
        <w:rPr>
          <w:rFonts w:ascii="Arial" w:eastAsia="Times New Roman" w:hAnsi="Arial" w:cs="Arial"/>
          <w:color w:val="000000"/>
          <w:shd w:val="clear" w:color="auto" w:fill="FFFFFF"/>
          <w:lang w:eastAsia="ru-RU"/>
        </w:rPr>
        <w:t>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постановлением, принимаемым Администрацией  в целях использования резервного фонда Администрации.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1.6. В целях установления условий и предоставления субсидии из бюджета муниципального образования Воскресенское Дубенского района, к получателю субсидии (участнику отбора) предъявляются требования, которым он должен соответствовать на дату, определенную правовым актом, указанным в п. 1.5 настоящего Порядка.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1.7. К получателю субсидии предъявляются следующие требования: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8" w:anchor="dst100010" w:history="1">
        <w:r>
          <w:rPr>
            <w:rFonts w:ascii="Arial" w:eastAsia="Times New Roman" w:hAnsi="Arial" w:cs="Arial"/>
            <w:color w:val="000000"/>
            <w:lang w:eastAsia="ru-RU"/>
          </w:rPr>
          <w:t>перечень</w:t>
        </w:r>
      </w:hyperlink>
      <w:r>
        <w:rPr>
          <w:rFonts w:ascii="Arial" w:eastAsia="Times New Roman" w:hAnsi="Arial" w:cs="Arial"/>
          <w:color w:val="000000"/>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42D37" w:rsidRDefault="00F8721F">
      <w:pPr>
        <w:shd w:val="clear" w:color="auto" w:fill="FFFFFF"/>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42D37" w:rsidRDefault="00F8721F">
      <w:pPr>
        <w:shd w:val="clear" w:color="auto" w:fill="FFFFFF"/>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в) получатель субсидии (участник отбора) не находится в составляемых в рамках реализации полномочий, предусмотренных </w:t>
      </w:r>
      <w:hyperlink r:id="rId19" w:anchor="dst100142" w:history="1">
        <w:r>
          <w:rPr>
            <w:rFonts w:ascii="Arial" w:eastAsia="Times New Roman" w:hAnsi="Arial" w:cs="Arial"/>
            <w:color w:val="000000"/>
            <w:lang w:eastAsia="ru-RU"/>
          </w:rPr>
          <w:t>главой VII</w:t>
        </w:r>
      </w:hyperlink>
      <w:r>
        <w:rPr>
          <w:rFonts w:ascii="Arial" w:eastAsia="Times New Roman" w:hAnsi="Arial" w:cs="Arial"/>
          <w:color w:val="000000"/>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42D37" w:rsidRDefault="00F8721F">
      <w:pPr>
        <w:shd w:val="clear" w:color="auto" w:fill="FFFFFF"/>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г) получатель субсидии (участник отбора) не получает средства из бюджета муниципального образования Воскресенское Дубенского района на основании иных нормативных правовых актов муниципальных правовых актов на цели, установленные правовым актом;</w:t>
      </w:r>
    </w:p>
    <w:p w:rsidR="00A42D37" w:rsidRDefault="00F8721F">
      <w:pPr>
        <w:shd w:val="clear" w:color="auto" w:fill="FFFFFF"/>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д) получатель субсидии (участник отбора) не является иностранным агентом в соответствии с Федеральным </w:t>
      </w:r>
      <w:hyperlink r:id="rId20">
        <w:r>
          <w:rPr>
            <w:rFonts w:ascii="Arial" w:eastAsia="Times New Roman" w:hAnsi="Arial" w:cs="Arial"/>
            <w:color w:val="000000"/>
            <w:lang w:eastAsia="ru-RU"/>
          </w:rPr>
          <w:t>законом</w:t>
        </w:r>
      </w:hyperlink>
      <w:r>
        <w:rPr>
          <w:rFonts w:ascii="Arial" w:eastAsia="Times New Roman" w:hAnsi="Arial" w:cs="Arial"/>
          <w:color w:val="000000"/>
          <w:lang w:eastAsia="ru-RU"/>
        </w:rPr>
        <w:t xml:space="preserve"> «О контроле за деятельностью лиц, находящихся под иностранным влиянием»;</w:t>
      </w:r>
    </w:p>
    <w:p w:rsidR="00A42D37" w:rsidRDefault="00F8721F">
      <w:pPr>
        <w:shd w:val="clear" w:color="auto" w:fill="FFFFFF"/>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е) у получателя субсидии (участника отбора) на едином налоговом счете отсутствует или не превышает размер, определенный </w:t>
      </w:r>
      <w:hyperlink r:id="rId21">
        <w:r>
          <w:rPr>
            <w:rFonts w:ascii="Arial" w:eastAsia="Times New Roman" w:hAnsi="Arial" w:cs="Arial"/>
            <w:color w:val="000000"/>
            <w:lang w:eastAsia="ru-RU"/>
          </w:rPr>
          <w:t>пунктом 3 статьи 47</w:t>
        </w:r>
      </w:hyperlink>
      <w:r>
        <w:rPr>
          <w:rFonts w:ascii="Arial" w:eastAsia="Times New Roman" w:hAnsi="Arial" w:cs="Arial"/>
          <w:color w:val="000000"/>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42D37" w:rsidRDefault="00F8721F">
      <w:pPr>
        <w:shd w:val="clear" w:color="auto" w:fill="FFFFFF"/>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ж) у получателя субсидии (участника отбора) отсутствуют просроченная задолженность по возврату в бюджет иных субсидий, бюджетных инвестиций, а также иная просроченная (неурегулированная) задолженность по денежным обязательствам перед администрацией муниципального образования Воскресенское Дубенского района, установленная Администрацией;</w:t>
      </w:r>
    </w:p>
    <w:p w:rsidR="00A42D37" w:rsidRDefault="00F8721F">
      <w:pPr>
        <w:shd w:val="clear" w:color="auto" w:fill="FFFFFF"/>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lastRenderedPageBreak/>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A42D37" w:rsidRDefault="00F8721F">
      <w:pPr>
        <w:shd w:val="clear" w:color="auto" w:fill="FFFFFF"/>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A42D37" w:rsidRDefault="00F8721F">
      <w:pPr>
        <w:shd w:val="clear" w:color="auto" w:fill="FFFFFF"/>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к) осуществление получателем субсидии деятельности на территории;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л) соответствие сферы деятельности получателя субсидии видам деятельности, определенным решением о бюджете на очередной финансовый год и плановый период.</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1.8. Субсидии из бюджета муниципального образования Воскресенское Дубенского района предоставляются в соответствии с решением о бюджете (далее – решение о бюджете) на соответствующий период на основании соглашения, заключенного между Администрацией и получателем субсидии согласно Приложению № 1 к настоящему Порядку.</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1.9. При реорганизации получателя субсидии, являющегося юридическим лицом, в форме слияния, присоединения или преобразования в указанное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1.10.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2" w:anchor="dst217" w:history="1">
        <w:r>
          <w:rPr>
            <w:rFonts w:ascii="Arial" w:eastAsia="Times New Roman" w:hAnsi="Arial" w:cs="Arial"/>
            <w:color w:val="000000"/>
            <w:lang w:eastAsia="ru-RU"/>
          </w:rPr>
          <w:t>абзацем вторым пункта 5 статьи 23</w:t>
        </w:r>
      </w:hyperlink>
      <w:r>
        <w:rPr>
          <w:rFonts w:ascii="Arial" w:eastAsia="Times New Roman" w:hAnsi="Arial" w:cs="Arial"/>
          <w:color w:val="000000"/>
          <w:lang w:eastAsia="ru-RU"/>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1.11.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3" w:anchor="dst217" w:history="1">
        <w:r>
          <w:rPr>
            <w:rFonts w:ascii="Arial" w:eastAsia="Times New Roman" w:hAnsi="Arial" w:cs="Arial"/>
            <w:color w:val="000000"/>
            <w:lang w:eastAsia="ru-RU"/>
          </w:rPr>
          <w:t>абзацем вторым пункта 5 статьи 23</w:t>
        </w:r>
      </w:hyperlink>
      <w:r>
        <w:rPr>
          <w:rFonts w:ascii="Arial" w:eastAsia="Times New Roman" w:hAnsi="Arial" w:cs="Arial"/>
          <w:color w:val="000000"/>
          <w:lang w:eastAsia="ru-RU"/>
        </w:rPr>
        <w:t xml:space="preserve"> Гражданского кодекса Российской Федерации, передающего свои права другому гражданину в соответствии со </w:t>
      </w:r>
      <w:hyperlink r:id="rId24" w:anchor="dst100104" w:history="1">
        <w:r>
          <w:rPr>
            <w:rFonts w:ascii="Arial" w:eastAsia="Times New Roman" w:hAnsi="Arial" w:cs="Arial"/>
            <w:color w:val="000000"/>
            <w:lang w:eastAsia="ru-RU"/>
          </w:rPr>
          <w:t>статьей 18</w:t>
        </w:r>
      </w:hyperlink>
      <w:r>
        <w:rPr>
          <w:rFonts w:ascii="Arial" w:eastAsia="Times New Roman" w:hAnsi="Arial" w:cs="Arial"/>
          <w:color w:val="000000"/>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1.12. Получатель субсидии определяется по результатам отбора, проводимого в форме конкурса. Конкурс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1.13. </w:t>
      </w:r>
      <w:r>
        <w:rPr>
          <w:rFonts w:ascii="Arial" w:hAnsi="Arial" w:cs="Arial"/>
          <w:shd w:val="clear" w:color="auto" w:fill="FFFFFF"/>
        </w:rPr>
        <w:t xml:space="preserve">Сведения о субсидии размещаются </w:t>
      </w:r>
      <w:r>
        <w:rPr>
          <w:rFonts w:ascii="Arial" w:hAnsi="Arial" w:cs="Arial"/>
        </w:rPr>
        <w:t xml:space="preserve">на едином портале бюджетной системы Российской Федерации в информационно-телекоммуникационной сети "Интернет" </w:t>
      </w:r>
      <w:r>
        <w:rPr>
          <w:rFonts w:ascii="Arial" w:hAnsi="Arial" w:cs="Arial"/>
          <w:i/>
          <w:kern w:val="2"/>
          <w:shd w:val="clear" w:color="auto" w:fill="FFFFFF"/>
          <w:lang w:eastAsia="fa-IR" w:bidi="fa-IR"/>
        </w:rPr>
        <w:t>(</w:t>
      </w:r>
      <w:hyperlink r:id="rId25">
        <w:r>
          <w:rPr>
            <w:rFonts w:ascii="Arial" w:hAnsi="Arial" w:cs="Arial"/>
            <w:kern w:val="2"/>
            <w:shd w:val="clear" w:color="auto" w:fill="FFFFFF"/>
            <w:lang w:eastAsia="fa-IR" w:bidi="fa-IR"/>
          </w:rPr>
          <w:t>http://budget.gov.ru</w:t>
        </w:r>
      </w:hyperlink>
      <w:r>
        <w:rPr>
          <w:rFonts w:ascii="Arial" w:hAnsi="Arial" w:cs="Arial"/>
          <w:kern w:val="2"/>
          <w:shd w:val="clear" w:color="auto" w:fill="FFFFFF"/>
          <w:lang w:eastAsia="fa-IR" w:bidi="fa-IR"/>
        </w:rPr>
        <w:t xml:space="preserve"> </w:t>
      </w:r>
      <w:r>
        <w:rPr>
          <w:rFonts w:ascii="Arial" w:hAnsi="Arial" w:cs="Arial"/>
        </w:rPr>
        <w:t>далее – единый портал</w:t>
      </w:r>
      <w:r>
        <w:rPr>
          <w:rFonts w:ascii="Arial" w:eastAsia="Times New Roman CYR" w:hAnsi="Arial" w:cs="Arial"/>
          <w:kern w:val="2"/>
          <w:lang w:eastAsia="fa-IR" w:bidi="fa-IR"/>
        </w:rPr>
        <w:t xml:space="preserve">) </w:t>
      </w:r>
      <w:r>
        <w:rPr>
          <w:rFonts w:ascii="Arial" w:hAnsi="Arial" w:cs="Arial"/>
        </w:rPr>
        <w:t xml:space="preserve">и </w:t>
      </w:r>
      <w:r>
        <w:rPr>
          <w:rFonts w:ascii="Arial" w:hAnsi="Arial" w:cs="Arial"/>
          <w:shd w:val="clear" w:color="auto" w:fill="FFFFFF"/>
        </w:rPr>
        <w:t>о</w:t>
      </w:r>
      <w:r>
        <w:rPr>
          <w:rFonts w:ascii="Arial" w:hAnsi="Arial" w:cs="Arial"/>
        </w:rPr>
        <w:t>фициальном сайте Администрации муниципального образования Воскресенское Дубенского района  в сети Интернет  (</w:t>
      </w:r>
      <w:r>
        <w:rPr>
          <w:rFonts w:ascii="Arial" w:hAnsi="Arial" w:cs="Arial"/>
          <w:shd w:val="clear" w:color="auto" w:fill="FFFFFF"/>
        </w:rPr>
        <w:t>далее – официальный сайт</w:t>
      </w:r>
      <w:r>
        <w:rPr>
          <w:rFonts w:ascii="Arial" w:hAnsi="Arial" w:cs="Arial"/>
        </w:rPr>
        <w:t>) не позднее 15-го рабочего дня, следующего за днем принятии решения о бюджете муниципального образования Воскресенское Дубенского района  (решения о внесении изменений в решение о бюджете муниципального образования Воскресенское Дубенского района).</w:t>
      </w:r>
    </w:p>
    <w:p w:rsidR="00A42D37" w:rsidRDefault="00A42D37">
      <w:pPr>
        <w:spacing w:after="0" w:line="240" w:lineRule="auto"/>
        <w:ind w:firstLine="709"/>
        <w:jc w:val="center"/>
        <w:rPr>
          <w:rFonts w:ascii="Arial" w:eastAsia="Times New Roman" w:hAnsi="Arial" w:cs="Arial"/>
          <w:color w:val="000000"/>
          <w:lang w:eastAsia="ru-RU"/>
        </w:rPr>
      </w:pPr>
    </w:p>
    <w:p w:rsidR="00A42D37" w:rsidRDefault="00F8721F">
      <w:pPr>
        <w:spacing w:after="0" w:line="240" w:lineRule="auto"/>
        <w:ind w:firstLine="709"/>
        <w:jc w:val="center"/>
        <w:rPr>
          <w:rFonts w:ascii="Arial" w:eastAsia="Times New Roman" w:hAnsi="Arial" w:cs="Arial"/>
          <w:b/>
          <w:bCs/>
          <w:color w:val="000000"/>
          <w:lang w:eastAsia="ru-RU"/>
        </w:rPr>
      </w:pPr>
      <w:r>
        <w:rPr>
          <w:rFonts w:ascii="Arial" w:eastAsia="Times New Roman" w:hAnsi="Arial" w:cs="Arial"/>
          <w:b/>
          <w:bCs/>
          <w:color w:val="000000"/>
          <w:lang w:eastAsia="ru-RU"/>
        </w:rPr>
        <w:lastRenderedPageBreak/>
        <w:t>2.Условия предоставления субсидии в порядке финансового обеспечения затрат в связи с производством (реализацией) товаров, выполнением работ, оказанием услуг</w:t>
      </w:r>
    </w:p>
    <w:p w:rsidR="00A42D37" w:rsidRDefault="00A42D37">
      <w:pPr>
        <w:spacing w:after="0" w:line="240" w:lineRule="auto"/>
        <w:ind w:firstLine="709"/>
        <w:jc w:val="center"/>
        <w:rPr>
          <w:rFonts w:ascii="Arial" w:eastAsia="Times New Roman" w:hAnsi="Arial" w:cs="Arial"/>
          <w:color w:val="000000"/>
          <w:lang w:eastAsia="ru-RU"/>
        </w:rPr>
      </w:pP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2.1. Получатели субсидии в порядке финансового обеспечения затрат в связи с производством (реализацией) товаров, выполнением работ, оказанием услуг,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2.2. Запрещено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средств, полученных из бюджета муниципального образования Воскресенское Дубенского района,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муниципальным правовым актом.</w:t>
      </w: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2.3. Допускается осуществление расходов, источником финансового обеспечения которых являются не использованные в отчетном финансовом году остатки субсидий, при этом, такие положения должны быть включены в соглашение при принятии главным распорядителем бюджетных средств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2.4. 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 xml:space="preserve">2.5. Условиями предоставления субсидии является получение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26">
        <w:r>
          <w:rPr>
            <w:rFonts w:ascii="Arial" w:eastAsia="Times New Roman" w:hAnsi="Arial" w:cs="Arial"/>
            <w:color w:val="000000"/>
            <w:lang w:eastAsia="ru-RU"/>
          </w:rPr>
          <w:t>статьями 268.1</w:t>
        </w:r>
      </w:hyperlink>
      <w:r>
        <w:rPr>
          <w:rFonts w:ascii="Arial" w:eastAsia="Times New Roman" w:hAnsi="Arial" w:cs="Arial"/>
          <w:color w:val="000000"/>
          <w:lang w:eastAsia="ru-RU"/>
        </w:rPr>
        <w:t xml:space="preserve"> и </w:t>
      </w:r>
      <w:hyperlink r:id="rId27">
        <w:r>
          <w:rPr>
            <w:rFonts w:ascii="Arial" w:eastAsia="Times New Roman" w:hAnsi="Arial" w:cs="Arial"/>
            <w:color w:val="000000"/>
            <w:lang w:eastAsia="ru-RU"/>
          </w:rPr>
          <w:t>269.2</w:t>
        </w:r>
      </w:hyperlink>
      <w:r>
        <w:rPr>
          <w:rFonts w:ascii="Arial" w:eastAsia="Times New Roman" w:hAnsi="Arial" w:cs="Arial"/>
          <w:color w:val="000000"/>
          <w:lang w:eastAsia="ru-RU"/>
        </w:rPr>
        <w:t xml:space="preserve"> Бюджетного кодекса Российской Федерации и на включение таких положений в соглашение.</w:t>
      </w: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 xml:space="preserve">2.6. В случае установления нарушений условия и порядка предоставления субсидий, ее получатели обязаны возвратить денежные средства в </w:t>
      </w:r>
      <w:proofErr w:type="gramStart"/>
      <w:r>
        <w:rPr>
          <w:rFonts w:ascii="Arial" w:eastAsia="Times New Roman" w:hAnsi="Arial" w:cs="Arial"/>
          <w:color w:val="000000"/>
          <w:lang w:eastAsia="ru-RU"/>
        </w:rPr>
        <w:t>бюджет  в</w:t>
      </w:r>
      <w:proofErr w:type="gramEnd"/>
      <w:r>
        <w:rPr>
          <w:rFonts w:ascii="Arial" w:eastAsia="Times New Roman" w:hAnsi="Arial" w:cs="Arial"/>
          <w:color w:val="000000"/>
          <w:lang w:eastAsia="ru-RU"/>
        </w:rPr>
        <w:t xml:space="preserve"> порядке и в сроки, предусмотренные настоящим Порядком.</w:t>
      </w: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2.7. Казначейское сопровождение денежных средств осуществляется в случаях и порядке, которые установлены в соответствии с бюджетным законодательством Российской Федерации.</w:t>
      </w:r>
    </w:p>
    <w:p w:rsidR="00A42D37" w:rsidRDefault="00A42D37">
      <w:pPr>
        <w:shd w:val="clear" w:color="auto" w:fill="FFFFFF"/>
        <w:spacing w:after="0" w:line="240" w:lineRule="auto"/>
        <w:ind w:firstLine="540"/>
        <w:jc w:val="both"/>
        <w:rPr>
          <w:rFonts w:ascii="Arial" w:eastAsia="Times New Roman" w:hAnsi="Arial" w:cs="Arial"/>
          <w:color w:val="000000"/>
          <w:lang w:eastAsia="ru-RU"/>
        </w:rPr>
      </w:pPr>
    </w:p>
    <w:p w:rsidR="00A42D37" w:rsidRDefault="00F8721F">
      <w:pPr>
        <w:shd w:val="clear" w:color="auto" w:fill="FFFFFF"/>
        <w:spacing w:after="0" w:line="240" w:lineRule="auto"/>
        <w:ind w:firstLine="567"/>
        <w:jc w:val="center"/>
        <w:rPr>
          <w:rFonts w:ascii="Arial" w:eastAsia="Times New Roman" w:hAnsi="Arial" w:cs="Arial"/>
          <w:b/>
          <w:bCs/>
          <w:color w:val="000000"/>
          <w:lang w:eastAsia="ru-RU"/>
        </w:rPr>
      </w:pPr>
      <w:r>
        <w:rPr>
          <w:rFonts w:ascii="Arial" w:eastAsia="Times New Roman" w:hAnsi="Arial" w:cs="Arial"/>
          <w:b/>
          <w:bCs/>
          <w:color w:val="000000"/>
          <w:lang w:eastAsia="ru-RU"/>
        </w:rPr>
        <w:t>3. Условия предоставления субсидий в порядке возмещения недополученных</w:t>
      </w:r>
    </w:p>
    <w:p w:rsidR="00A42D37" w:rsidRDefault="00F8721F">
      <w:pPr>
        <w:shd w:val="clear" w:color="auto" w:fill="FFFFFF"/>
        <w:spacing w:after="0" w:line="240" w:lineRule="auto"/>
        <w:ind w:firstLine="567"/>
        <w:jc w:val="center"/>
        <w:rPr>
          <w:rFonts w:ascii="Arial" w:eastAsia="Times New Roman" w:hAnsi="Arial" w:cs="Arial"/>
          <w:b/>
          <w:bCs/>
          <w:color w:val="000000"/>
          <w:lang w:eastAsia="ru-RU"/>
        </w:rPr>
      </w:pPr>
      <w:r>
        <w:rPr>
          <w:rFonts w:ascii="Arial" w:eastAsia="Times New Roman" w:hAnsi="Arial" w:cs="Arial"/>
          <w:b/>
          <w:bCs/>
          <w:color w:val="000000"/>
          <w:lang w:eastAsia="ru-RU"/>
        </w:rPr>
        <w:t>доходов и (или) возмещения затрат в связи с производством</w:t>
      </w:r>
    </w:p>
    <w:p w:rsidR="00A42D37" w:rsidRDefault="00F8721F">
      <w:pPr>
        <w:shd w:val="clear" w:color="auto" w:fill="FFFFFF"/>
        <w:spacing w:after="0" w:line="240" w:lineRule="auto"/>
        <w:ind w:firstLine="567"/>
        <w:jc w:val="center"/>
        <w:rPr>
          <w:rFonts w:ascii="Arial" w:eastAsia="Times New Roman" w:hAnsi="Arial" w:cs="Arial"/>
          <w:b/>
          <w:bCs/>
          <w:color w:val="000000"/>
          <w:lang w:eastAsia="ru-RU"/>
        </w:rPr>
      </w:pPr>
      <w:r>
        <w:rPr>
          <w:rFonts w:ascii="Arial" w:eastAsia="Times New Roman" w:hAnsi="Arial" w:cs="Arial"/>
          <w:b/>
          <w:bCs/>
          <w:color w:val="000000"/>
          <w:lang w:eastAsia="ru-RU"/>
        </w:rPr>
        <w:t>(реализацией) товаров, выполнением работ, оказанием услуг</w:t>
      </w:r>
    </w:p>
    <w:p w:rsidR="00A42D37" w:rsidRDefault="00A42D37">
      <w:pPr>
        <w:shd w:val="clear" w:color="auto" w:fill="FFFFFF"/>
        <w:spacing w:after="0" w:line="240" w:lineRule="auto"/>
        <w:jc w:val="both"/>
        <w:rPr>
          <w:rFonts w:ascii="Arial" w:eastAsia="Times New Roman" w:hAnsi="Arial" w:cs="Arial"/>
          <w:color w:val="000000"/>
          <w:lang w:eastAsia="ru-RU"/>
        </w:rPr>
      </w:pP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 xml:space="preserve">3.1. Перечислении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w:t>
      </w:r>
      <w:proofErr w:type="gramStart"/>
      <w:r>
        <w:rPr>
          <w:rFonts w:ascii="Arial" w:eastAsia="Times New Roman" w:hAnsi="Arial" w:cs="Arial"/>
          <w:color w:val="000000"/>
          <w:lang w:eastAsia="ru-RU"/>
        </w:rPr>
        <w:t>Администрацией  не</w:t>
      </w:r>
      <w:proofErr w:type="gramEnd"/>
      <w:r>
        <w:rPr>
          <w:rFonts w:ascii="Arial" w:eastAsia="Times New Roman" w:hAnsi="Arial" w:cs="Arial"/>
          <w:color w:val="000000"/>
          <w:lang w:eastAsia="ru-RU"/>
        </w:rPr>
        <w:t xml:space="preserve">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настоящем Порядке, в сроки, установленные в настоящем Порядке, решения о предоставлении субсидии.</w:t>
      </w: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 xml:space="preserve">3.2. Перечисление субсидии Администрацией осуществляется на расчетные или корреспондентские счета, открытые получателям субсидий в учреждениях Центрального банка </w:t>
      </w:r>
      <w:r>
        <w:rPr>
          <w:rFonts w:ascii="Arial" w:eastAsia="Times New Roman" w:hAnsi="Arial" w:cs="Arial"/>
          <w:color w:val="000000"/>
          <w:lang w:eastAsia="ru-RU"/>
        </w:rPr>
        <w:lastRenderedPageBreak/>
        <w:t>Российской Федерации или кредитных организациях (если иное не установлено бюджетным законодательством Российской Федерации).</w:t>
      </w: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3.3. Получатели субсидии в порядке возмещения недополученных доходов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3.4. В течение 30 рабочих дней с даты перечисления денежных средств, получатель субсидии обязан предоставить в Администрацию отчёт о расходах, источником финансового обеспечения которых является субсидия, подтверждающий фактически произведенные затраты (недополученные доходы), по форме согласно Приложению 2 к настоящему Порядку.</w:t>
      </w: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3.5. Допускается возможность заключения казенным учреждением муниципального образования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представительного органа муниципального образования) (при необходимости).</w:t>
      </w: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3.6. 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A42D37" w:rsidRDefault="00A42D37">
      <w:pPr>
        <w:shd w:val="clear" w:color="auto" w:fill="FFFFFF"/>
        <w:spacing w:after="0" w:line="240" w:lineRule="auto"/>
        <w:ind w:firstLine="540"/>
        <w:jc w:val="both"/>
        <w:rPr>
          <w:rFonts w:ascii="Arial" w:eastAsia="Times New Roman" w:hAnsi="Arial" w:cs="Arial"/>
          <w:color w:val="000000"/>
          <w:lang w:eastAsia="ru-RU"/>
        </w:rPr>
      </w:pPr>
    </w:p>
    <w:p w:rsidR="00A42D37" w:rsidRDefault="00A42D37">
      <w:pPr>
        <w:shd w:val="clear" w:color="auto" w:fill="FFFFFF"/>
        <w:spacing w:after="0" w:line="240" w:lineRule="auto"/>
        <w:ind w:firstLine="540"/>
        <w:jc w:val="both"/>
        <w:rPr>
          <w:rFonts w:ascii="Arial" w:eastAsia="Times New Roman" w:hAnsi="Arial" w:cs="Arial"/>
          <w:color w:val="000000"/>
          <w:lang w:eastAsia="ru-RU"/>
        </w:rPr>
      </w:pPr>
    </w:p>
    <w:p w:rsidR="00A42D37" w:rsidRDefault="00F8721F">
      <w:pPr>
        <w:shd w:val="clear" w:color="auto" w:fill="FFFFFF"/>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4. Особенности предоставления грантов в форме субсидий</w:t>
      </w:r>
    </w:p>
    <w:p w:rsidR="00A42D37" w:rsidRDefault="00A42D37">
      <w:pPr>
        <w:shd w:val="clear" w:color="auto" w:fill="FFFFFF"/>
        <w:spacing w:after="0" w:line="240" w:lineRule="auto"/>
        <w:jc w:val="center"/>
        <w:rPr>
          <w:rFonts w:ascii="Arial" w:eastAsia="Times New Roman" w:hAnsi="Arial" w:cs="Arial"/>
          <w:color w:val="000000"/>
          <w:lang w:eastAsia="ru-RU"/>
        </w:rPr>
      </w:pPr>
    </w:p>
    <w:p w:rsidR="00A42D37" w:rsidRDefault="00F8721F">
      <w:pPr>
        <w:shd w:val="clear" w:color="auto" w:fill="FFFFFF"/>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4.1. При предоставлении грантов в форме субсидий бюджетным и автономным учреждениям, дополнительно к положениям, указанным в разделе 2 настоящего Порядка, необходимо обязательное предоставлении согласия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их функций и полномочий учредителя.</w:t>
      </w:r>
    </w:p>
    <w:p w:rsidR="00A42D37" w:rsidRDefault="00A42D37">
      <w:pPr>
        <w:shd w:val="clear" w:color="auto" w:fill="FFFFFF"/>
        <w:spacing w:after="0" w:line="240" w:lineRule="auto"/>
        <w:ind w:firstLine="540"/>
        <w:jc w:val="both"/>
        <w:rPr>
          <w:rFonts w:ascii="Arial" w:eastAsia="Times New Roman" w:hAnsi="Arial" w:cs="Arial"/>
          <w:color w:val="000000"/>
          <w:lang w:eastAsia="ru-RU"/>
        </w:rPr>
      </w:pPr>
    </w:p>
    <w:p w:rsidR="00A42D37" w:rsidRDefault="00F8721F">
      <w:pPr>
        <w:shd w:val="clear" w:color="auto" w:fill="FFFFFF"/>
        <w:spacing w:after="0" w:line="240" w:lineRule="auto"/>
        <w:ind w:firstLine="540"/>
        <w:jc w:val="center"/>
        <w:rPr>
          <w:rFonts w:ascii="Arial" w:eastAsia="Times New Roman" w:hAnsi="Arial" w:cs="Arial"/>
          <w:b/>
          <w:bCs/>
          <w:color w:val="000000"/>
          <w:lang w:eastAsia="ru-RU"/>
        </w:rPr>
      </w:pPr>
      <w:r>
        <w:rPr>
          <w:rFonts w:ascii="Arial" w:eastAsia="Times New Roman" w:hAnsi="Arial" w:cs="Arial"/>
          <w:b/>
          <w:bCs/>
          <w:color w:val="000000"/>
          <w:lang w:eastAsia="ru-RU"/>
        </w:rPr>
        <w:t>5. Иные особенности предоставления субсидий</w:t>
      </w:r>
    </w:p>
    <w:p w:rsidR="00A42D37" w:rsidRDefault="00A42D37">
      <w:pPr>
        <w:spacing w:after="0" w:line="240" w:lineRule="auto"/>
        <w:ind w:firstLine="540"/>
        <w:jc w:val="both"/>
        <w:rPr>
          <w:rFonts w:ascii="Arial" w:eastAsia="Times New Roman" w:hAnsi="Arial" w:cs="Arial"/>
          <w:color w:val="000000"/>
          <w:lang w:eastAsia="ru-RU"/>
        </w:rPr>
      </w:pPr>
    </w:p>
    <w:p w:rsidR="00A42D37" w:rsidRDefault="00F8721F">
      <w:pPr>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 xml:space="preserve">5.1. При предоставлении субсидий сельскохозяйственным товаропроизводителям, являющимся субъектами микропредпринимательства в соответствии с Федеральным </w:t>
      </w:r>
      <w:hyperlink r:id="rId28">
        <w:r>
          <w:rPr>
            <w:rFonts w:ascii="Arial" w:eastAsia="Times New Roman" w:hAnsi="Arial" w:cs="Arial"/>
            <w:color w:val="000000"/>
            <w:lang w:eastAsia="ru-RU"/>
          </w:rPr>
          <w:t>законом</w:t>
        </w:r>
      </w:hyperlink>
      <w:r>
        <w:rPr>
          <w:rFonts w:ascii="Arial" w:eastAsia="Times New Roman" w:hAnsi="Arial" w:cs="Arial"/>
          <w:color w:val="000000"/>
          <w:lang w:eastAsia="ru-RU"/>
        </w:rPr>
        <w:t xml:space="preserve"> «О развитии малого и среднего предпринимательства в Российской Федерации», гражданам, ведущим личное подсобное хозяйство, в целях оказания поддержки в соответствии со </w:t>
      </w:r>
      <w:hyperlink r:id="rId29">
        <w:r>
          <w:rPr>
            <w:rFonts w:ascii="Arial" w:eastAsia="Times New Roman" w:hAnsi="Arial" w:cs="Arial"/>
            <w:color w:val="000000"/>
            <w:lang w:eastAsia="ru-RU"/>
          </w:rPr>
          <w:t>статьей 3</w:t>
        </w:r>
      </w:hyperlink>
      <w:r>
        <w:rPr>
          <w:rFonts w:ascii="Arial" w:eastAsia="Times New Roman" w:hAnsi="Arial" w:cs="Arial"/>
          <w:color w:val="000000"/>
          <w:lang w:eastAsia="ru-RU"/>
        </w:rPr>
        <w:t xml:space="preserve"> и </w:t>
      </w:r>
      <w:hyperlink r:id="rId30">
        <w:r>
          <w:rPr>
            <w:rFonts w:ascii="Arial" w:eastAsia="Times New Roman" w:hAnsi="Arial" w:cs="Arial"/>
            <w:color w:val="000000"/>
            <w:lang w:eastAsia="ru-RU"/>
          </w:rPr>
          <w:t>пунктом 1 части 1 статьи 7</w:t>
        </w:r>
      </w:hyperlink>
      <w:r>
        <w:rPr>
          <w:rFonts w:ascii="Arial" w:eastAsia="Times New Roman" w:hAnsi="Arial" w:cs="Arial"/>
          <w:color w:val="000000"/>
          <w:lang w:eastAsia="ru-RU"/>
        </w:rPr>
        <w:t xml:space="preserve"> Федерального закона «О развитии сельского хозяйства»:</w:t>
      </w:r>
    </w:p>
    <w:p w:rsidR="00A42D37" w:rsidRDefault="00F8721F">
      <w:pPr>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а) Администрация не реже одного раза в год (до 20 ноября текущего года) осуществляет проведение мониторинга достижения результатов предоставления субсидии;</w:t>
      </w:r>
    </w:p>
    <w:p w:rsidR="00A42D37" w:rsidRDefault="00F8721F">
      <w:pPr>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б) получатели субсидии один раз в год (не позднее 20 ноября текущего года) предоставляют в Администрацию отчет о достижении значений результатов предоставления субсидии.</w:t>
      </w:r>
    </w:p>
    <w:p w:rsidR="00A42D37" w:rsidRDefault="00A42D37">
      <w:pPr>
        <w:spacing w:after="0" w:line="240" w:lineRule="auto"/>
        <w:ind w:firstLine="540"/>
        <w:jc w:val="both"/>
        <w:rPr>
          <w:rFonts w:ascii="Arial" w:eastAsia="Times New Roman" w:hAnsi="Arial" w:cs="Arial"/>
          <w:color w:val="000000"/>
          <w:lang w:eastAsia="ru-RU"/>
        </w:rPr>
      </w:pPr>
    </w:p>
    <w:p w:rsidR="00A42D37" w:rsidRDefault="00F8721F">
      <w:pPr>
        <w:spacing w:after="0" w:line="240" w:lineRule="auto"/>
        <w:ind w:firstLine="540"/>
        <w:jc w:val="center"/>
        <w:rPr>
          <w:rFonts w:ascii="Arial" w:eastAsia="Times New Roman" w:hAnsi="Arial" w:cs="Arial"/>
          <w:b/>
          <w:color w:val="000000"/>
          <w:lang w:eastAsia="ru-RU"/>
        </w:rPr>
      </w:pPr>
      <w:r>
        <w:rPr>
          <w:rFonts w:ascii="Arial" w:eastAsia="Times New Roman" w:hAnsi="Arial" w:cs="Arial"/>
          <w:b/>
          <w:color w:val="000000"/>
          <w:lang w:eastAsia="ru-RU"/>
        </w:rPr>
        <w:t>6. Порядок проведения отбора получателей субсидий</w:t>
      </w:r>
    </w:p>
    <w:p w:rsidR="00A42D37" w:rsidRDefault="00A42D37">
      <w:pPr>
        <w:spacing w:after="0" w:line="240" w:lineRule="auto"/>
        <w:ind w:firstLine="540"/>
        <w:jc w:val="center"/>
        <w:rPr>
          <w:rFonts w:ascii="Arial" w:eastAsia="Times New Roman" w:hAnsi="Arial" w:cs="Arial"/>
          <w:bCs/>
          <w:color w:val="000000"/>
          <w:lang w:eastAsia="ru-RU"/>
        </w:rPr>
      </w:pPr>
    </w:p>
    <w:p w:rsidR="00A42D37" w:rsidRDefault="00F8721F">
      <w:pPr>
        <w:spacing w:after="0" w:line="240" w:lineRule="auto"/>
        <w:ind w:firstLine="540"/>
        <w:jc w:val="both"/>
        <w:rPr>
          <w:rFonts w:ascii="Arial" w:eastAsia="Times New Roman" w:hAnsi="Arial" w:cs="Arial"/>
          <w:lang w:eastAsia="ru-RU"/>
        </w:rPr>
      </w:pPr>
      <w:r>
        <w:rPr>
          <w:rFonts w:ascii="Arial" w:eastAsia="Times New Roman" w:hAnsi="Arial" w:cs="Arial"/>
          <w:lang w:eastAsia="ru-RU"/>
        </w:rPr>
        <w:t xml:space="preserve">6.1. </w:t>
      </w:r>
      <w:r>
        <w:rPr>
          <w:rFonts w:ascii="Arial" w:eastAsia="Times New Roman" w:hAnsi="Arial" w:cs="Arial"/>
          <w:color w:val="000000"/>
          <w:lang w:eastAsia="ru-RU"/>
        </w:rPr>
        <w:t>Для проведения отбора получателей субсидии распоряжением Администрации объявляется прием предложений (заявок).</w:t>
      </w:r>
    </w:p>
    <w:p w:rsidR="00A42D37" w:rsidRDefault="00F8721F">
      <w:pPr>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6.2. Объявление о проведении отбора размещается на официальном сайте Администрации муниципального образования Воскресенское Дубенского района в информационно-телекоммуникационной сети «Интернет» и содержит следующую информацию:</w:t>
      </w:r>
    </w:p>
    <w:p w:rsidR="00A42D37" w:rsidRDefault="00F8721F">
      <w:pPr>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 xml:space="preserve"> - сроки проведения отбора;</w:t>
      </w:r>
    </w:p>
    <w:p w:rsidR="00A42D37" w:rsidRDefault="00F8721F">
      <w:pPr>
        <w:spacing w:after="0" w:line="240" w:lineRule="auto"/>
        <w:ind w:firstLine="540"/>
        <w:jc w:val="both"/>
        <w:rPr>
          <w:rFonts w:ascii="Arial" w:eastAsia="Times New Roman" w:hAnsi="Arial" w:cs="Arial"/>
          <w:color w:val="000000"/>
          <w:lang w:eastAsia="ru-RU"/>
        </w:rPr>
      </w:pPr>
      <w:r>
        <w:rPr>
          <w:rFonts w:ascii="Arial" w:eastAsia="Times New Roman" w:hAnsi="Arial" w:cs="Arial"/>
          <w:color w:val="000000"/>
          <w:lang w:eastAsia="ru-RU"/>
        </w:rPr>
        <w:t xml:space="preserve"> -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lastRenderedPageBreak/>
        <w:t xml:space="preserve"> - наименование, местонахождение, почтовый адрес, адрес электронной почты главного распорядителя как получателя бюджетных средств или иной организации, проводящей в соответствии с правовым актом отбор;</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порядок подачи предложений (заявок) участниками отбора и требований, предъявляемых к форме и содержанию предложений (заявок);</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порядок отзыва предложений (заявок) участников отбора;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правила рассмотрения и оценки предложений (заявок) участников отбора;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срок, в течение которого победитель отбора должен подписать соглашение о предоставлении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условия признания победителя отбора уклонившимся от заключения соглашения;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иная информация.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6.3. Требования, предъявляемые к участникам отбора: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наличие опыта, необходимого для достижения результатов предоставления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наличие кадрового состав, необходимого для достижения результатов предоставления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наличие материально-технической базы, необходимой для достижения результатов предоставления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перечень документов, необходимых для подтверждения соответствия участника отбора требованиям, предусмотренным настоящим пунктом.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6.4. 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6.5. Участник отбора может подать только одно предложение (заявку).</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6.6. Для проведения отбора получателей субсидии создается комиссия в составе не менее 5 человек.</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В </w:t>
      </w:r>
      <w:r>
        <w:rPr>
          <w:rFonts w:ascii="Arial" w:eastAsia="Times New Roman" w:hAnsi="Arial" w:cs="Arial"/>
          <w:lang w:eastAsia="ru-RU"/>
        </w:rPr>
        <w:t xml:space="preserve">состав комиссии включаются компетентные представители Администрации, </w:t>
      </w:r>
      <w:r>
        <w:rPr>
          <w:rFonts w:ascii="Arial" w:eastAsia="Times New Roman" w:hAnsi="Arial" w:cs="Arial"/>
          <w:color w:val="000000"/>
          <w:lang w:eastAsia="ru-RU"/>
        </w:rPr>
        <w:t>представители иных органов, учреждений, организаций.</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6.7. Комиссия рассматривает предложения (заявки) участников отбора на предмет их соответствия установленным в объявлении о проведении отбора требованиям.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6.8. Срок рассмотрения заявок и принятия решения о предоставлении субсидии или решения об отказе в предоставлении субсидии не может превышать 30 рабочих дней со дня окончания приема заявок.</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6.9. Основанием для отклонения предложения (заявки) участника отбора на стадии рассмотрения и оценки предложений (заявок) является: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несоответствие участника отбора требованиям, установленным пунктами 1.5-1.7 настоящего Порядка;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недостоверность представленной участником отбора информации, в том числе информации о месте нахождения и адресе юридического лица;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 - подача участником отбора предложении (заявки) после даты и (или) времени, определенных для подачи предложений (заявок).</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6.10. Для участия в отборе получатели субсидий представляют в Администрацию следующие документы:</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1) предложение (заявку) участника отбора согласно Приложению 2 к настоящему Порядку;</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2) копию свидетельства о постановке на учет в налоговом органе, копию паспорта (для физических лиц);</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3) расчет доходов и расходов по направлениям деятельности;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 отчетность о финансово-экономическом состоянии;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5) согласие на обработку персональных данных (для физических лиц).</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lastRenderedPageBreak/>
        <w:t>6.11. Администрация, запрашивает в срок, не превышающий пяти рабочих дней со дня регистрации заявки, запрашивает:</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2) сведения из налогового органа по месту постановки на учет, подтверждающие отсутствие задолженности по налогам и сборам;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3) сведения о наличии (отсутствии) задолженности по страховым взносам, пеням, штрафам перед Фондом пенсионного и социального страхования Российской Федерации.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6.12. Заявки на получение субсидии и приложенные к ним документы принимаются только в полном объеме и возврату не подлежат.</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6.13. Комиссия осуществляет отбор получателей субсидий на основании критериев отбора, установленных настоящим Порядком.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6.14. Заседание комиссии является правомочным, если на нем присутствует не менее половины состава.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6.15. Решение комиссии принимается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6.16. Решение о предоставлении или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В течение 5 дней с момента подписания протокола организатор отбора заявок сообщает получателю субсидий о результатах рассмотрения заявок.</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6.17.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w:t>
      </w:r>
    </w:p>
    <w:p w:rsidR="00A42D37" w:rsidRDefault="00A42D37">
      <w:pPr>
        <w:spacing w:after="0" w:line="240" w:lineRule="auto"/>
        <w:ind w:firstLine="708"/>
        <w:jc w:val="both"/>
        <w:rPr>
          <w:rFonts w:ascii="Arial" w:eastAsia="Times New Roman" w:hAnsi="Arial" w:cs="Arial"/>
          <w:color w:val="000000"/>
          <w:lang w:eastAsia="ru-RU"/>
        </w:rPr>
      </w:pPr>
    </w:p>
    <w:p w:rsidR="00A42D37" w:rsidRDefault="00F8721F">
      <w:pPr>
        <w:spacing w:after="0" w:line="240" w:lineRule="auto"/>
        <w:ind w:firstLine="567"/>
        <w:jc w:val="center"/>
        <w:rPr>
          <w:rFonts w:ascii="Arial" w:eastAsia="Times New Roman" w:hAnsi="Arial" w:cs="Arial"/>
          <w:lang w:eastAsia="ru-RU"/>
        </w:rPr>
      </w:pPr>
      <w:r>
        <w:rPr>
          <w:rFonts w:ascii="Arial" w:eastAsia="Times New Roman" w:hAnsi="Arial" w:cs="Arial"/>
          <w:b/>
          <w:bCs/>
          <w:lang w:eastAsia="ru-RU"/>
        </w:rPr>
        <w:t>7. Отчетность, осуществления контроля (мониторинга)</w:t>
      </w:r>
    </w:p>
    <w:p w:rsidR="00A42D37" w:rsidRDefault="00F8721F">
      <w:pPr>
        <w:spacing w:after="0" w:line="240" w:lineRule="auto"/>
        <w:jc w:val="center"/>
        <w:rPr>
          <w:rFonts w:ascii="Arial" w:eastAsia="Times New Roman" w:hAnsi="Arial" w:cs="Arial"/>
          <w:lang w:eastAsia="ru-RU"/>
        </w:rPr>
      </w:pPr>
      <w:r>
        <w:rPr>
          <w:rFonts w:ascii="Arial" w:eastAsia="Times New Roman" w:hAnsi="Arial" w:cs="Arial"/>
          <w:b/>
          <w:bCs/>
          <w:lang w:eastAsia="ru-RU"/>
        </w:rPr>
        <w:t>за соблюдением условий и порядка предоставления субсидий</w:t>
      </w:r>
    </w:p>
    <w:p w:rsidR="00A42D37" w:rsidRDefault="00F8721F">
      <w:pPr>
        <w:spacing w:after="0" w:line="240" w:lineRule="auto"/>
        <w:jc w:val="center"/>
        <w:rPr>
          <w:rFonts w:ascii="Arial" w:eastAsia="Times New Roman" w:hAnsi="Arial" w:cs="Arial"/>
          <w:b/>
          <w:bCs/>
          <w:lang w:eastAsia="ru-RU"/>
        </w:rPr>
      </w:pPr>
      <w:r>
        <w:rPr>
          <w:rFonts w:ascii="Arial" w:eastAsia="Times New Roman" w:hAnsi="Arial" w:cs="Arial"/>
          <w:b/>
          <w:bCs/>
          <w:lang w:eastAsia="ru-RU"/>
        </w:rPr>
        <w:t>и ответственности за их нарушение</w:t>
      </w:r>
    </w:p>
    <w:p w:rsidR="00A42D37" w:rsidRDefault="00A42D37">
      <w:pPr>
        <w:spacing w:after="0" w:line="240" w:lineRule="auto"/>
        <w:jc w:val="center"/>
        <w:rPr>
          <w:rFonts w:ascii="Arial" w:eastAsia="Times New Roman" w:hAnsi="Arial" w:cs="Arial"/>
          <w:lang w:eastAsia="ru-RU"/>
        </w:rPr>
      </w:pP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lang w:eastAsia="ru-RU"/>
        </w:rPr>
        <w:t xml:space="preserve">7.1. </w:t>
      </w:r>
      <w:r>
        <w:rPr>
          <w:rFonts w:ascii="Arial" w:eastAsia="Times New Roman" w:hAnsi="Arial" w:cs="Arial"/>
          <w:color w:val="000000"/>
          <w:lang w:eastAsia="ru-RU"/>
        </w:rPr>
        <w:t>Отчетность о целевом расходовании средств субсидии, о достижении результатов (показателей) проекта, предоставляются в Администрацию в сроки и по форме, установленные в соглашении о предоставлении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7.2. Отчет об использовании субсидии на реализацию проекта получатель субсидии представляет в администрацию муниципального образования не позднее 10 числа месяца, следующего за месяцем, в котором заканчивается реализация проекта, с приложением копий документов, подтверждающих произведенные расходы (договоров на выполнение работ (оказание услуг), товарных накладных, актов выполненных работ (оказанных услуг), счетов-фактур, копий платежных поручений, чеков).</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Копии документов, заверенные получателем субсидии, предоставляются с реестром документов, составленным в хронологическом порядке.</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7.3. Главный распорядитель, как получатель бюджетных средств, орган муниципального финансового контроля (в соответствии со ст. 268.1 и ст. 269.2 Бюджетного кодекса РФ)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7.4.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муниципального образования.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7.5. Главный распорядитель как получатель бюджетных средств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Pr>
          <w:rFonts w:ascii="Arial" w:eastAsia="Times New Roman" w:hAnsi="Arial" w:cs="Arial"/>
          <w:color w:val="000000"/>
          <w:shd w:val="clear" w:color="auto" w:fill="FFFFFF"/>
          <w:lang w:eastAsia="ru-RU"/>
        </w:rPr>
        <w:t>в течение всего периода, установленного для достижения конечного значения результата предоставления субсидии.</w:t>
      </w:r>
    </w:p>
    <w:p w:rsidR="00A42D37" w:rsidRDefault="00F8721F">
      <w:pPr>
        <w:spacing w:after="0" w:line="240" w:lineRule="auto"/>
        <w:ind w:firstLine="708"/>
        <w:jc w:val="both"/>
        <w:rPr>
          <w:rFonts w:ascii="Arial" w:eastAsia="Times New Roman" w:hAnsi="Arial" w:cs="Arial"/>
          <w:lang w:eastAsia="ru-RU"/>
        </w:rPr>
      </w:pPr>
      <w:r>
        <w:rPr>
          <w:rFonts w:ascii="Arial" w:eastAsia="Times New Roman" w:hAnsi="Arial" w:cs="Arial"/>
          <w:color w:val="000000"/>
          <w:lang w:eastAsia="ru-RU"/>
        </w:rPr>
        <w:lastRenderedPageBreak/>
        <w:t xml:space="preserve">7.6. Положения, предусмотренные п.7.5 настоящего Порядка не применяются при предоставлении субсидий в порядке возмещения недополученных доходов и (или) возмещения затрат, при условии наличия достигнутого результата предоставления </w:t>
      </w:r>
      <w:r>
        <w:rPr>
          <w:rFonts w:ascii="Arial" w:eastAsia="Times New Roman" w:hAnsi="Arial" w:cs="Arial"/>
          <w:lang w:eastAsia="ru-RU"/>
        </w:rPr>
        <w:t>субсидии и единовременного предоставления субсидии.</w:t>
      </w:r>
    </w:p>
    <w:p w:rsidR="00A42D37" w:rsidRDefault="00F8721F">
      <w:pPr>
        <w:spacing w:after="0" w:line="240" w:lineRule="auto"/>
        <w:ind w:firstLine="708"/>
        <w:jc w:val="both"/>
        <w:rPr>
          <w:rFonts w:ascii="Arial" w:eastAsia="Times New Roman" w:hAnsi="Arial" w:cs="Arial"/>
          <w:lang w:eastAsia="ru-RU"/>
        </w:rPr>
      </w:pPr>
      <w:r>
        <w:rPr>
          <w:rFonts w:ascii="Arial" w:eastAsia="Times New Roman" w:hAnsi="Arial" w:cs="Arial"/>
          <w:lang w:eastAsia="ru-RU"/>
        </w:rPr>
        <w:t xml:space="preserve">7.7. В целях проведения мониторинга рекомендуется использовать типы субсидий, типы результатов предоставления субсидий, установленных для каждого типа субсидий, и соответствующих им типов контрольных точек, которые содержатся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приведенные в </w:t>
      </w:r>
      <w:hyperlink r:id="rId31" w:anchor="7DG0K8" w:history="1">
        <w:r>
          <w:rPr>
            <w:rFonts w:ascii="Arial" w:eastAsia="Times New Roman" w:hAnsi="Arial" w:cs="Arial"/>
            <w:lang w:eastAsia="ru-RU"/>
          </w:rPr>
          <w:t>Приложении № 1 к Порядку</w:t>
        </w:r>
      </w:hyperlink>
      <w:r>
        <w:rPr>
          <w:rFonts w:ascii="Arial" w:eastAsia="Times New Roman" w:hAnsi="Arial" w:cs="Arial"/>
          <w:lang w:eastAsia="ru-RU"/>
        </w:rPr>
        <w:t xml:space="preserve"> </w:t>
      </w:r>
      <w:hyperlink r:id="rId32" w:anchor="65A0IQ" w:history="1">
        <w:r>
          <w:rPr>
            <w:rFonts w:ascii="Arial" w:eastAsia="Times New Roman" w:hAnsi="Arial" w:cs="Arial"/>
            <w:lang w:eastAsia="ru-RU"/>
          </w:rPr>
          <w:t>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hyperlink>
      <w:r>
        <w:rPr>
          <w:rFonts w:ascii="Arial" w:eastAsia="Times New Roman" w:hAnsi="Arial" w:cs="Arial"/>
          <w:lang w:eastAsia="ru-RU"/>
        </w:rPr>
        <w:t>, утвержденному приказом Минфина России       от 29.09.2021 № 138н (далее – Приказ № 138н).</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lang w:eastAsia="ru-RU"/>
        </w:rPr>
        <w:t xml:space="preserve">7.8. При проведении мониторинга в отношении субсидий, предоставляемых из бюджета муниципального образования Воскресенское Дубенского района, если расходные обязательства </w:t>
      </w:r>
      <w:r>
        <w:rPr>
          <w:rFonts w:ascii="Arial" w:eastAsia="Times New Roman" w:hAnsi="Arial" w:cs="Arial"/>
          <w:color w:val="000000"/>
          <w:lang w:eastAsia="ru-RU"/>
        </w:rPr>
        <w:t xml:space="preserve">муниципального образования по предоставлению указанных субсидий </w:t>
      </w:r>
      <w:proofErr w:type="spellStart"/>
      <w:r>
        <w:rPr>
          <w:rFonts w:ascii="Arial" w:eastAsia="Times New Roman" w:hAnsi="Arial" w:cs="Arial"/>
          <w:color w:val="000000"/>
          <w:lang w:eastAsia="ru-RU"/>
        </w:rPr>
        <w:t>софинансируются</w:t>
      </w:r>
      <w:proofErr w:type="spellEnd"/>
      <w:r>
        <w:rPr>
          <w:rFonts w:ascii="Arial" w:eastAsia="Times New Roman" w:hAnsi="Arial" w:cs="Arial"/>
          <w:color w:val="000000"/>
          <w:lang w:eastAsia="ru-RU"/>
        </w:rPr>
        <w:t xml:space="preserve"> путем предоставления межбюджетных трансфертов, имеющих целевое назначение, рекомендуется использовать типы субсидий, результатов предоставления субсидий, контрольных точек, содержащиеся в системе «Электронный бюджет».</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7.9.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(согласно </w:t>
      </w:r>
      <w:hyperlink r:id="rId33" w:anchor="7DI0K9" w:history="1">
        <w:r>
          <w:rPr>
            <w:rFonts w:ascii="Arial" w:eastAsia="Times New Roman" w:hAnsi="Arial" w:cs="Arial"/>
            <w:color w:val="000000"/>
            <w:lang w:eastAsia="ru-RU"/>
          </w:rPr>
          <w:t>Приложению № 2 к Приказу № 138н</w:t>
        </w:r>
      </w:hyperlink>
      <w:r>
        <w:rPr>
          <w:rFonts w:ascii="Arial" w:eastAsia="Times New Roman" w:hAnsi="Arial" w:cs="Arial"/>
          <w:color w:val="000000"/>
          <w:lang w:eastAsia="ru-RU"/>
        </w:rPr>
        <w:t>). План мероприятий формируется на текущий финансовый год, с указанием не менее одной контрольной точки в квартал.</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План мероприятий на очередной финансовый год в случае, если соглашение заключено на срок, превышающий один календарный год, утверждается не позднее, чем за 10 рабочих дней до завершения текущего финансового года.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7.10. 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(далее - Отчет), формируемого получателем субсидии согласно Приложению № 5 к настоящему Порядку, в котором ежемесячно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а) достигнутые в отчетном периоде значения результатов предоставления субсидии и контрольные точки:</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срок достижения которых наступает в отчетном периоде;</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достигнутые с нарушением установленных сроков;</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достигнутые до наступления срока;</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б) недостигнутые значения результатов предоставления субсидии и контрольные точки:</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срок достижения которых наступил в периодах, предшествующих отчетному;</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срок достижения которых наступает в отчетном периоде;</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в) 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периодом:</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с отсутствием отклонений от плановых сроков их достижения;</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с наличием отклонений от плановых сроков их достижения.</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Отчет формируется с указанием значений результатов предоставления субсидии, достигнутых на отчетную дату с начала текущего финансового года, и контрольных точек, достигнутых в отчетном периоде, в указанный в соглашении срок для предоставления отчетности о достижении значений результатов, с формированием предварительного Отчета за 3 рабочих дня до окончания отчетного периода.</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7.11. Формирование Плана мероприятий, Отчета:</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lastRenderedPageBreak/>
        <w:t xml:space="preserve">в отношении субсидий, предоставляемых из бюджета муниципального образования Воскресенское Дубенского района, если расходные обязательства муниципального образования по предоставлению указанных субсидий </w:t>
      </w:r>
      <w:proofErr w:type="spellStart"/>
      <w:r>
        <w:rPr>
          <w:rFonts w:ascii="Arial" w:eastAsia="Times New Roman" w:hAnsi="Arial" w:cs="Arial"/>
          <w:color w:val="000000"/>
          <w:lang w:eastAsia="ru-RU"/>
        </w:rPr>
        <w:t>софинансируются</w:t>
      </w:r>
      <w:proofErr w:type="spellEnd"/>
      <w:r>
        <w:rPr>
          <w:rFonts w:ascii="Arial" w:eastAsia="Times New Roman" w:hAnsi="Arial" w:cs="Arial"/>
          <w:color w:val="000000"/>
          <w:lang w:eastAsia="ru-RU"/>
        </w:rPr>
        <w:t xml:space="preserve"> путем предоставления межбюджетных трансфертов, имеющих целевое назначение, из федерального бюджета бюджету субъекта Российской Федерации, осуществляется в системе «Электронный бюджет»;</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в отношении субсидий из бюджета муниципального образования Воскресенское Дубенского района, за исключением субсидий, предусмотренных абзацем вторым настоящего пункта, осуществляется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7.12. Проведение мониторинга субсидий,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тайны.</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 xml:space="preserve">7.13. Данные, содержащиеся в Отчете, используются главным распорядителем бюджетных средств для обеспечения </w:t>
      </w:r>
      <w:proofErr w:type="spellStart"/>
      <w:r>
        <w:rPr>
          <w:rFonts w:ascii="Arial" w:eastAsia="Times New Roman" w:hAnsi="Arial" w:cs="Arial"/>
          <w:color w:val="000000"/>
          <w:lang w:eastAsia="ru-RU"/>
        </w:rPr>
        <w:t>прослеживаемости</w:t>
      </w:r>
      <w:proofErr w:type="spellEnd"/>
      <w:r>
        <w:rPr>
          <w:rFonts w:ascii="Arial" w:eastAsia="Times New Roman" w:hAnsi="Arial" w:cs="Arial"/>
          <w:color w:val="000000"/>
          <w:lang w:eastAsia="ru-RU"/>
        </w:rPr>
        <w:t xml:space="preserve"> достижения результатов предоставления субсидии.</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 xml:space="preserve">7.14. Информация о мониторинге достижения результатов предоставления субсидии формируется на основании Отчетов (далее - Информация) согласно Приложению № 4 </w:t>
      </w:r>
      <w:hyperlink r:id="rId34" w:anchor="7DM0KB" w:history="1">
        <w:r>
          <w:rPr>
            <w:rFonts w:ascii="Arial" w:eastAsia="Times New Roman" w:hAnsi="Arial" w:cs="Arial"/>
            <w:color w:val="000000"/>
            <w:lang w:eastAsia="ru-RU"/>
          </w:rPr>
          <w:t>к настоящему Порядку</w:t>
        </w:r>
      </w:hyperlink>
      <w:r>
        <w:rPr>
          <w:rFonts w:ascii="Arial" w:eastAsia="Times New Roman" w:hAnsi="Arial" w:cs="Arial"/>
          <w:color w:val="000000"/>
          <w:lang w:eastAsia="ru-RU"/>
        </w:rPr>
        <w:t>)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rsidR="00A42D37" w:rsidRDefault="00F8721F">
      <w:pPr>
        <w:shd w:val="clear" w:color="auto" w:fill="FFFFFF"/>
        <w:spacing w:after="0" w:line="240" w:lineRule="auto"/>
        <w:ind w:firstLine="708"/>
        <w:jc w:val="both"/>
        <w:textAlignment w:val="baseline"/>
        <w:rPr>
          <w:rFonts w:ascii="Arial" w:eastAsia="Times New Roman" w:hAnsi="Arial" w:cs="Arial"/>
          <w:color w:val="000000"/>
          <w:lang w:eastAsia="ru-RU"/>
        </w:rPr>
      </w:pPr>
      <w:r>
        <w:rPr>
          <w:rFonts w:ascii="Arial" w:eastAsia="Times New Roman" w:hAnsi="Arial" w:cs="Arial"/>
          <w:color w:val="000000"/>
          <w:lang w:eastAsia="ru-RU"/>
        </w:rPr>
        <w:t>7.15. Информация формируется с указанием значений результатов предоставления субсидии на дату формирования с начала текущего финансового года, с даты заключения соглашения, и контрольных точек с начала текущего финансового года.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7.16. За нарушение условий и порядка предоставления субсидий, в том числе за </w:t>
      </w:r>
      <w:proofErr w:type="spellStart"/>
      <w:r>
        <w:rPr>
          <w:rFonts w:ascii="Arial" w:eastAsia="Times New Roman" w:hAnsi="Arial" w:cs="Arial"/>
          <w:color w:val="000000"/>
          <w:lang w:eastAsia="ru-RU"/>
        </w:rPr>
        <w:t>недостижение</w:t>
      </w:r>
      <w:proofErr w:type="spellEnd"/>
      <w:r>
        <w:rPr>
          <w:rFonts w:ascii="Arial" w:eastAsia="Times New Roman" w:hAnsi="Arial" w:cs="Arial"/>
          <w:color w:val="000000"/>
          <w:lang w:eastAsia="ru-RU"/>
        </w:rPr>
        <w:t xml:space="preserve"> результатов предоставления субсидий предусмотрены следующие меры ответственности: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а) возврат средств субсидий в бюджет,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Pr>
          <w:rFonts w:ascii="Arial" w:eastAsia="Times New Roman" w:hAnsi="Arial" w:cs="Arial"/>
          <w:color w:val="000000"/>
          <w:lang w:eastAsia="ru-RU"/>
        </w:rPr>
        <w:t>недостижения</w:t>
      </w:r>
      <w:proofErr w:type="spellEnd"/>
      <w:r>
        <w:rPr>
          <w:rFonts w:ascii="Arial" w:eastAsia="Times New Roman" w:hAnsi="Arial" w:cs="Arial"/>
          <w:color w:val="000000"/>
          <w:lang w:eastAsia="ru-RU"/>
        </w:rPr>
        <w:t xml:space="preserve"> значений результатов предоставления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б) уплата получателем субсидии пени в случае </w:t>
      </w:r>
      <w:proofErr w:type="spellStart"/>
      <w:r>
        <w:rPr>
          <w:rFonts w:ascii="Arial" w:eastAsia="Times New Roman" w:hAnsi="Arial" w:cs="Arial"/>
          <w:color w:val="000000"/>
          <w:lang w:eastAsia="ru-RU"/>
        </w:rPr>
        <w:t>недостижения</w:t>
      </w:r>
      <w:proofErr w:type="spellEnd"/>
      <w:r>
        <w:rPr>
          <w:rFonts w:ascii="Arial" w:eastAsia="Times New Roman" w:hAnsi="Arial" w:cs="Arial"/>
          <w:color w:val="000000"/>
          <w:lang w:eastAsia="ru-RU"/>
        </w:rPr>
        <w:t xml:space="preserve"> в установленные соглашением сроки значения результатов предоставления субсидии в размере одной </w:t>
      </w:r>
      <w:proofErr w:type="spellStart"/>
      <w:r>
        <w:rPr>
          <w:rFonts w:ascii="Arial" w:eastAsia="Times New Roman" w:hAnsi="Arial" w:cs="Arial"/>
          <w:color w:val="000000"/>
          <w:lang w:eastAsia="ru-RU"/>
        </w:rPr>
        <w:t>трехсотшестидесятой</w:t>
      </w:r>
      <w:proofErr w:type="spellEnd"/>
      <w:r>
        <w:rPr>
          <w:rFonts w:ascii="Arial" w:eastAsia="Times New Roman" w:hAnsi="Arial" w:cs="Arial"/>
          <w:color w:val="000000"/>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(за исключением случая </w:t>
      </w:r>
      <w:proofErr w:type="spellStart"/>
      <w:r>
        <w:rPr>
          <w:rFonts w:ascii="Arial" w:eastAsia="Times New Roman" w:hAnsi="Arial" w:cs="Arial"/>
          <w:color w:val="000000"/>
          <w:lang w:eastAsia="ru-RU"/>
        </w:rPr>
        <w:t>недостижения</w:t>
      </w:r>
      <w:proofErr w:type="spellEnd"/>
      <w:r>
        <w:rPr>
          <w:rFonts w:ascii="Arial" w:eastAsia="Times New Roman" w:hAnsi="Arial" w:cs="Arial"/>
          <w:color w:val="000000"/>
          <w:lang w:eastAsia="ru-RU"/>
        </w:rPr>
        <w:t xml:space="preserve"> значения результата предоставления субсидии).</w:t>
      </w:r>
    </w:p>
    <w:p w:rsidR="00A42D37" w:rsidRDefault="00A42D37">
      <w:pPr>
        <w:spacing w:after="0" w:line="240" w:lineRule="auto"/>
        <w:ind w:firstLine="708"/>
        <w:jc w:val="both"/>
        <w:rPr>
          <w:rFonts w:ascii="Arial" w:eastAsia="Times New Roman" w:hAnsi="Arial" w:cs="Arial"/>
          <w:color w:val="000000"/>
          <w:lang w:eastAsia="ru-RU"/>
        </w:rPr>
      </w:pPr>
    </w:p>
    <w:p w:rsidR="00A42D37" w:rsidRDefault="00A42D37">
      <w:pPr>
        <w:spacing w:after="0" w:line="240" w:lineRule="auto"/>
        <w:ind w:firstLine="708"/>
        <w:jc w:val="both"/>
        <w:rPr>
          <w:rFonts w:ascii="Arial" w:eastAsia="Times New Roman" w:hAnsi="Arial" w:cs="Arial"/>
          <w:color w:val="000000"/>
          <w:lang w:eastAsia="ru-RU"/>
        </w:rPr>
      </w:pPr>
    </w:p>
    <w:p w:rsidR="00A42D37" w:rsidRDefault="00A42D37">
      <w:pPr>
        <w:spacing w:after="0" w:line="240" w:lineRule="auto"/>
        <w:ind w:firstLine="708"/>
        <w:jc w:val="both"/>
        <w:rPr>
          <w:rFonts w:ascii="Arial" w:eastAsia="Times New Roman" w:hAnsi="Arial" w:cs="Arial"/>
          <w:color w:val="000000"/>
          <w:lang w:eastAsia="ru-RU"/>
        </w:rPr>
      </w:pPr>
    </w:p>
    <w:p w:rsidR="00A42D37" w:rsidRDefault="00A42D37">
      <w:pPr>
        <w:spacing w:after="0" w:line="240" w:lineRule="auto"/>
        <w:ind w:firstLine="708"/>
        <w:jc w:val="both"/>
        <w:rPr>
          <w:rFonts w:ascii="Arial" w:eastAsia="Times New Roman" w:hAnsi="Arial" w:cs="Arial"/>
          <w:color w:val="000000"/>
          <w:lang w:eastAsia="ru-RU"/>
        </w:rPr>
      </w:pPr>
    </w:p>
    <w:p w:rsidR="00A42D37" w:rsidRDefault="00A42D37">
      <w:pPr>
        <w:spacing w:after="0" w:line="240" w:lineRule="auto"/>
        <w:ind w:firstLine="708"/>
        <w:jc w:val="both"/>
        <w:rPr>
          <w:rFonts w:ascii="Arial" w:eastAsia="Times New Roman" w:hAnsi="Arial" w:cs="Arial"/>
          <w:color w:val="000000"/>
          <w:lang w:eastAsia="ru-RU"/>
        </w:rPr>
      </w:pPr>
    </w:p>
    <w:p w:rsidR="00A42D37" w:rsidRDefault="00A42D37">
      <w:pPr>
        <w:spacing w:after="0" w:line="240" w:lineRule="auto"/>
        <w:ind w:firstLine="708"/>
        <w:jc w:val="both"/>
        <w:rPr>
          <w:rFonts w:ascii="Arial" w:eastAsia="Times New Roman" w:hAnsi="Arial" w:cs="Arial"/>
          <w:color w:val="000000"/>
          <w:lang w:eastAsia="ru-RU"/>
        </w:rPr>
      </w:pPr>
    </w:p>
    <w:p w:rsidR="00A42D37" w:rsidRDefault="00A42D37">
      <w:pPr>
        <w:spacing w:after="0" w:line="240" w:lineRule="auto"/>
        <w:ind w:firstLine="708"/>
        <w:jc w:val="both"/>
        <w:rPr>
          <w:rFonts w:ascii="Arial" w:eastAsia="Times New Roman" w:hAnsi="Arial" w:cs="Arial"/>
          <w:color w:val="000000"/>
          <w:lang w:eastAsia="ru-RU"/>
        </w:rPr>
      </w:pPr>
    </w:p>
    <w:p w:rsidR="00A42D37" w:rsidRDefault="00A42D37">
      <w:pPr>
        <w:spacing w:after="0" w:line="240" w:lineRule="auto"/>
        <w:ind w:firstLine="708"/>
        <w:jc w:val="both"/>
        <w:rPr>
          <w:rFonts w:ascii="Arial" w:eastAsia="Times New Roman" w:hAnsi="Arial" w:cs="Arial"/>
          <w:color w:val="000000"/>
          <w:lang w:eastAsia="ru-RU"/>
        </w:rPr>
      </w:pPr>
    </w:p>
    <w:p w:rsidR="00A42D37" w:rsidRDefault="00F8721F">
      <w:pPr>
        <w:spacing w:after="0" w:line="240" w:lineRule="auto"/>
        <w:ind w:left="6372" w:firstLine="708"/>
        <w:jc w:val="right"/>
        <w:rPr>
          <w:rFonts w:ascii="Arial" w:eastAsia="Times New Roman" w:hAnsi="Arial" w:cs="Arial"/>
          <w:color w:val="000000"/>
          <w:lang w:eastAsia="ru-RU"/>
        </w:rPr>
      </w:pPr>
      <w:r>
        <w:rPr>
          <w:rFonts w:ascii="Arial" w:eastAsia="Times New Roman" w:hAnsi="Arial" w:cs="Arial"/>
          <w:color w:val="000000"/>
          <w:lang w:eastAsia="ru-RU"/>
        </w:rPr>
        <w:t xml:space="preserve">               </w:t>
      </w:r>
    </w:p>
    <w:p w:rsidR="00BD3328" w:rsidRDefault="00BD3328" w:rsidP="00BD3328">
      <w:pPr>
        <w:jc w:val="right"/>
      </w:pPr>
      <w:r>
        <w:t xml:space="preserve"> </w:t>
      </w:r>
    </w:p>
    <w:p w:rsidR="00BD3328" w:rsidRDefault="00F8721F" w:rsidP="00BD3328">
      <w:pPr>
        <w:spacing w:after="0"/>
        <w:jc w:val="right"/>
        <w:rPr>
          <w:rFonts w:ascii="Arial" w:eastAsia="Times New Roman" w:hAnsi="Arial" w:cs="Arial"/>
          <w:color w:val="000000"/>
          <w:lang w:eastAsia="ru-RU"/>
        </w:rPr>
      </w:pPr>
      <w:r>
        <w:rPr>
          <w:rFonts w:ascii="Arial" w:eastAsia="Times New Roman" w:hAnsi="Arial" w:cs="Arial"/>
          <w:color w:val="000000"/>
          <w:lang w:eastAsia="ru-RU"/>
        </w:rPr>
        <w:lastRenderedPageBreak/>
        <w:t xml:space="preserve"> Приложение № 1к Порядку предоставления субсидий,</w:t>
      </w:r>
    </w:p>
    <w:p w:rsidR="00BD3328" w:rsidRDefault="00F8721F" w:rsidP="00BD3328">
      <w:pPr>
        <w:spacing w:after="0"/>
        <w:jc w:val="right"/>
        <w:rPr>
          <w:rFonts w:ascii="Arial" w:eastAsia="Times New Roman" w:hAnsi="Arial" w:cs="Arial"/>
          <w:color w:val="000000"/>
          <w:lang w:eastAsia="ru-RU"/>
        </w:rPr>
      </w:pPr>
      <w:r>
        <w:rPr>
          <w:rFonts w:ascii="Arial" w:eastAsia="Times New Roman" w:hAnsi="Arial" w:cs="Arial"/>
          <w:color w:val="000000"/>
          <w:lang w:eastAsia="ru-RU"/>
        </w:rPr>
        <w:t xml:space="preserve"> в том числе грантов в форме субсидий, юридическим лицам,</w:t>
      </w:r>
    </w:p>
    <w:p w:rsidR="00BD3328" w:rsidRDefault="00F8721F" w:rsidP="00BD3328">
      <w:pPr>
        <w:spacing w:after="0"/>
        <w:jc w:val="right"/>
        <w:rPr>
          <w:rFonts w:ascii="Arial" w:eastAsia="Times New Roman" w:hAnsi="Arial" w:cs="Arial"/>
          <w:color w:val="000000"/>
          <w:lang w:eastAsia="ru-RU"/>
        </w:rPr>
      </w:pPr>
      <w:r>
        <w:rPr>
          <w:rFonts w:ascii="Arial" w:eastAsia="Times New Roman" w:hAnsi="Arial" w:cs="Arial"/>
          <w:color w:val="000000"/>
          <w:lang w:eastAsia="ru-RU"/>
        </w:rPr>
        <w:t xml:space="preserve"> индивидуальным предпринимателям, а также физическим</w:t>
      </w:r>
    </w:p>
    <w:p w:rsidR="00BD3328" w:rsidRDefault="00F8721F" w:rsidP="00BD3328">
      <w:pPr>
        <w:spacing w:after="0"/>
        <w:jc w:val="right"/>
        <w:rPr>
          <w:rFonts w:ascii="Arial" w:eastAsia="Times New Roman" w:hAnsi="Arial" w:cs="Arial"/>
          <w:color w:val="000000"/>
          <w:lang w:eastAsia="ru-RU"/>
        </w:rPr>
      </w:pPr>
      <w:r>
        <w:rPr>
          <w:rFonts w:ascii="Arial" w:eastAsia="Times New Roman" w:hAnsi="Arial" w:cs="Arial"/>
          <w:color w:val="000000"/>
          <w:lang w:eastAsia="ru-RU"/>
        </w:rPr>
        <w:t xml:space="preserve"> лицам – производителям товаров, работ, услуг из бюджета</w:t>
      </w:r>
    </w:p>
    <w:p w:rsidR="00A42D37" w:rsidRDefault="00F8721F" w:rsidP="00BD3328">
      <w:pPr>
        <w:spacing w:after="0"/>
        <w:jc w:val="right"/>
        <w:rPr>
          <w:rFonts w:ascii="Arial" w:eastAsia="Times New Roman" w:hAnsi="Arial" w:cs="Arial"/>
          <w:color w:val="000000"/>
          <w:lang w:eastAsia="ru-RU"/>
        </w:rPr>
      </w:pPr>
      <w:r>
        <w:rPr>
          <w:rFonts w:ascii="Arial" w:eastAsia="Times New Roman" w:hAnsi="Arial" w:cs="Arial"/>
          <w:color w:val="000000"/>
          <w:lang w:eastAsia="ru-RU"/>
        </w:rPr>
        <w:t xml:space="preserve"> муниципального образования Воскресенское Дубенского района</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ind w:firstLine="709"/>
        <w:jc w:val="center"/>
        <w:rPr>
          <w:sz w:val="26"/>
          <w:szCs w:val="26"/>
        </w:rPr>
      </w:pPr>
      <w:r>
        <w:rPr>
          <w:rFonts w:ascii="Arial" w:eastAsia="Times New Roman" w:hAnsi="Arial" w:cs="Arial"/>
          <w:bCs/>
          <w:color w:val="000000"/>
          <w:sz w:val="26"/>
          <w:szCs w:val="26"/>
          <w:lang w:eastAsia="ru-RU"/>
        </w:rPr>
        <w:t>СОГЛАШЕНИЕ №_____</w:t>
      </w:r>
    </w:p>
    <w:p w:rsidR="00A42D37" w:rsidRDefault="00F8721F">
      <w:pPr>
        <w:spacing w:after="0" w:line="240" w:lineRule="auto"/>
        <w:ind w:firstLine="709"/>
        <w:jc w:val="center"/>
        <w:rPr>
          <w:sz w:val="26"/>
          <w:szCs w:val="26"/>
        </w:rPr>
      </w:pPr>
      <w:r>
        <w:rPr>
          <w:rFonts w:ascii="Arial" w:eastAsia="Times New Roman" w:hAnsi="Arial" w:cs="Arial"/>
          <w:bCs/>
          <w:color w:val="000000"/>
          <w:sz w:val="26"/>
          <w:szCs w:val="26"/>
          <w:lang w:eastAsia="ru-RU"/>
        </w:rPr>
        <w:t>о предоставлении субсидии из бюджета муниципального образования Воскресенское Дубенского района</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_______________</w:t>
      </w:r>
      <w:r>
        <w:rPr>
          <w:rFonts w:ascii="Arial" w:eastAsia="Times New Roman" w:hAnsi="Arial" w:cs="Arial"/>
          <w:color w:val="000000"/>
          <w:lang w:eastAsia="ru-RU"/>
        </w:rPr>
        <w:tab/>
      </w:r>
      <w:r>
        <w:rPr>
          <w:rFonts w:ascii="Arial" w:eastAsia="Times New Roman" w:hAnsi="Arial" w:cs="Arial"/>
          <w:color w:val="000000"/>
          <w:lang w:eastAsia="ru-RU"/>
        </w:rPr>
        <w:tab/>
      </w:r>
      <w:r>
        <w:rPr>
          <w:rFonts w:ascii="Arial" w:eastAsia="Times New Roman" w:hAnsi="Arial" w:cs="Arial"/>
          <w:color w:val="000000"/>
          <w:lang w:eastAsia="ru-RU"/>
        </w:rPr>
        <w:tab/>
      </w:r>
      <w:r>
        <w:rPr>
          <w:rFonts w:ascii="Arial" w:eastAsia="Times New Roman" w:hAnsi="Arial" w:cs="Arial"/>
          <w:color w:val="000000"/>
          <w:lang w:eastAsia="ru-RU"/>
        </w:rPr>
        <w:tab/>
      </w:r>
      <w:r>
        <w:rPr>
          <w:rFonts w:ascii="Arial" w:eastAsia="Times New Roman" w:hAnsi="Arial" w:cs="Arial"/>
          <w:color w:val="000000"/>
          <w:lang w:eastAsia="ru-RU"/>
        </w:rPr>
        <w:tab/>
      </w:r>
      <w:r>
        <w:rPr>
          <w:rFonts w:ascii="Arial" w:eastAsia="Times New Roman" w:hAnsi="Arial" w:cs="Arial"/>
          <w:color w:val="000000"/>
          <w:lang w:eastAsia="ru-RU"/>
        </w:rPr>
        <w:tab/>
      </w:r>
      <w:r>
        <w:rPr>
          <w:rFonts w:ascii="Arial" w:eastAsia="Times New Roman" w:hAnsi="Arial" w:cs="Arial"/>
          <w:color w:val="000000"/>
          <w:lang w:eastAsia="ru-RU"/>
        </w:rPr>
        <w:tab/>
        <w:t xml:space="preserve">  </w:t>
      </w:r>
      <w:proofErr w:type="gramStart"/>
      <w:r>
        <w:rPr>
          <w:rFonts w:ascii="Arial" w:eastAsia="Times New Roman" w:hAnsi="Arial" w:cs="Arial"/>
          <w:color w:val="000000"/>
          <w:lang w:eastAsia="ru-RU"/>
        </w:rPr>
        <w:t xml:space="preserve">   «</w:t>
      </w:r>
      <w:proofErr w:type="gramEnd"/>
      <w:r>
        <w:rPr>
          <w:rFonts w:ascii="Arial" w:eastAsia="Times New Roman" w:hAnsi="Arial" w:cs="Arial"/>
          <w:color w:val="000000"/>
          <w:lang w:eastAsia="ru-RU"/>
        </w:rPr>
        <w:t>___»____________ 20___ г.</w:t>
      </w:r>
    </w:p>
    <w:p w:rsidR="00A42D37" w:rsidRDefault="00A42D37">
      <w:pPr>
        <w:spacing w:after="0" w:line="240" w:lineRule="auto"/>
        <w:jc w:val="right"/>
        <w:rPr>
          <w:rFonts w:ascii="Arial" w:eastAsia="Times New Roman" w:hAnsi="Arial" w:cs="Arial"/>
          <w:color w:val="000000"/>
          <w:lang w:eastAsia="ru-RU"/>
        </w:rPr>
      </w:pP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Администрация муниципального образования Воскресенское Дубенского </w:t>
      </w:r>
      <w:proofErr w:type="gramStart"/>
      <w:r>
        <w:rPr>
          <w:rFonts w:ascii="Arial" w:eastAsia="Times New Roman" w:hAnsi="Arial" w:cs="Arial"/>
          <w:color w:val="000000"/>
          <w:lang w:eastAsia="ru-RU"/>
        </w:rPr>
        <w:t>района ,</w:t>
      </w:r>
      <w:proofErr w:type="gramEnd"/>
      <w:r>
        <w:rPr>
          <w:rFonts w:ascii="Arial" w:eastAsia="Times New Roman" w:hAnsi="Arial" w:cs="Arial"/>
          <w:color w:val="000000"/>
          <w:lang w:eastAsia="ru-RU"/>
        </w:rPr>
        <w:t xml:space="preserve"> именуемая в дальнейшем Администрация, в лице Главы  ______________, действующего на основании Устава, с одной стороны,</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и _______________________, именуемое в дальнейшем Получатель,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заключили настоящее Соглашение о нижеследующем:</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jc w:val="center"/>
        <w:rPr>
          <w:rFonts w:ascii="Arial" w:eastAsia="Times New Roman" w:hAnsi="Arial" w:cs="Arial"/>
          <w:color w:val="000000"/>
          <w:lang w:eastAsia="ru-RU"/>
        </w:rPr>
      </w:pPr>
      <w:bookmarkStart w:id="2" w:name="Par177"/>
      <w:bookmarkEnd w:id="2"/>
      <w:r>
        <w:rPr>
          <w:rFonts w:ascii="Arial" w:eastAsia="Times New Roman" w:hAnsi="Arial" w:cs="Arial"/>
          <w:bCs/>
          <w:color w:val="000000"/>
          <w:lang w:eastAsia="ru-RU"/>
        </w:rPr>
        <w:t>Ӏ. Предмет Соглашения</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1.1. Предметом настоящего Соглашения является предоставление Получателю из бюджета муниципального образования Воскресенское Дубенского района </w:t>
      </w:r>
      <w:r>
        <w:rPr>
          <w:rFonts w:ascii="Arial" w:eastAsia="Times New Roman" w:hAnsi="Arial" w:cs="Arial"/>
          <w:i/>
          <w:iCs/>
          <w:color w:val="000000"/>
          <w:lang w:eastAsia="ru-RU"/>
        </w:rPr>
        <w:t>субсидии/гранта в форме субсидии</w:t>
      </w:r>
      <w:r>
        <w:rPr>
          <w:rFonts w:ascii="Arial" w:eastAsia="Times New Roman" w:hAnsi="Arial" w:cs="Arial"/>
          <w:color w:val="000000"/>
          <w:lang w:eastAsia="ru-RU"/>
        </w:rPr>
        <w:t xml:space="preserve">- (далее - Субсидия) в целях: </w:t>
      </w:r>
      <w:r>
        <w:rPr>
          <w:rFonts w:ascii="Arial" w:eastAsia="Times New Roman" w:hAnsi="Arial" w:cs="Arial"/>
          <w:i/>
          <w:iCs/>
          <w:color w:val="000000"/>
          <w:lang w:eastAsia="ru-RU"/>
        </w:rPr>
        <w:t xml:space="preserve">финансового обеспечения затрат/возмещения затрат/возмещения недополученных доходов </w:t>
      </w:r>
      <w:r>
        <w:rPr>
          <w:rFonts w:ascii="Arial" w:eastAsia="Times New Roman" w:hAnsi="Arial" w:cs="Arial"/>
          <w:color w:val="000000"/>
          <w:lang w:eastAsia="ru-RU"/>
        </w:rPr>
        <w:t xml:space="preserve">Получателя, связанных с </w:t>
      </w:r>
      <w:r>
        <w:rPr>
          <w:rFonts w:ascii="Arial" w:eastAsia="Times New Roman" w:hAnsi="Arial" w:cs="Arial"/>
          <w:i/>
          <w:iCs/>
          <w:color w:val="000000"/>
          <w:lang w:eastAsia="ru-RU"/>
        </w:rPr>
        <w:t>производством (реализацией) товаров, выполнением работ, оказанием услуг.</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jc w:val="center"/>
        <w:rPr>
          <w:rFonts w:ascii="Arial" w:eastAsia="Times New Roman" w:hAnsi="Arial" w:cs="Arial"/>
          <w:color w:val="000000"/>
          <w:lang w:eastAsia="ru-RU"/>
        </w:rPr>
      </w:pPr>
      <w:r>
        <w:rPr>
          <w:rFonts w:ascii="Arial" w:eastAsia="Times New Roman" w:hAnsi="Arial" w:cs="Arial"/>
          <w:bCs/>
          <w:color w:val="000000"/>
          <w:lang w:eastAsia="ru-RU"/>
        </w:rPr>
        <w:t>ӀӀ. Финансовое обеспечение предоставления Субсидии</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ind w:firstLine="708"/>
        <w:jc w:val="both"/>
        <w:rPr>
          <w:rFonts w:ascii="Arial" w:eastAsia="Times New Roman" w:hAnsi="Arial" w:cs="Arial"/>
          <w:color w:val="000000"/>
          <w:lang w:eastAsia="ru-RU"/>
        </w:rPr>
      </w:pPr>
      <w:bookmarkStart w:id="3" w:name="Par183"/>
      <w:bookmarkEnd w:id="3"/>
      <w:r>
        <w:rPr>
          <w:rFonts w:ascii="Arial" w:eastAsia="Times New Roman" w:hAnsi="Arial" w:cs="Arial"/>
          <w:color w:val="000000"/>
          <w:lang w:eastAsia="ru-RU"/>
        </w:rPr>
        <w:t>2.1. Субсидия предоставляется на цели, указанные в разделе Ӏ настоящего Соглашения в размере _________ (_____________________) рублей ____ копеек:</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в пределах лимитов бюджетных обязательств, доведенных Администрации как получателю средств бюджета муниципального образования Воскресенское Дубенского района по кодам классификации расходов бюджета муниципального образования Воскресенское Дубенского района (далее - БК) в следующем размере:</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в 20___ году _______</w:t>
      </w:r>
      <w:proofErr w:type="gramStart"/>
      <w:r>
        <w:rPr>
          <w:rFonts w:ascii="Arial" w:eastAsia="Times New Roman" w:hAnsi="Arial" w:cs="Arial"/>
          <w:color w:val="000000"/>
          <w:lang w:eastAsia="ru-RU"/>
        </w:rPr>
        <w:t>_(</w:t>
      </w:r>
      <w:proofErr w:type="gramEnd"/>
      <w:r>
        <w:rPr>
          <w:rFonts w:ascii="Arial" w:eastAsia="Times New Roman" w:hAnsi="Arial" w:cs="Arial"/>
          <w:color w:val="000000"/>
          <w:lang w:eastAsia="ru-RU"/>
        </w:rPr>
        <w:t>______________) рублей ___ копеек по коду БК ________;</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в 20___ году _______</w:t>
      </w:r>
      <w:proofErr w:type="gramStart"/>
      <w:r>
        <w:rPr>
          <w:rFonts w:ascii="Arial" w:eastAsia="Times New Roman" w:hAnsi="Arial" w:cs="Arial"/>
          <w:color w:val="000000"/>
          <w:lang w:eastAsia="ru-RU"/>
        </w:rPr>
        <w:t>_(</w:t>
      </w:r>
      <w:proofErr w:type="gramEnd"/>
      <w:r>
        <w:rPr>
          <w:rFonts w:ascii="Arial" w:eastAsia="Times New Roman" w:hAnsi="Arial" w:cs="Arial"/>
          <w:color w:val="000000"/>
          <w:lang w:eastAsia="ru-RU"/>
        </w:rPr>
        <w:t>______________) рублей ___ копеек по коду БК ________;</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в 20___ году _______</w:t>
      </w:r>
      <w:proofErr w:type="gramStart"/>
      <w:r>
        <w:rPr>
          <w:rFonts w:ascii="Arial" w:eastAsia="Times New Roman" w:hAnsi="Arial" w:cs="Arial"/>
          <w:color w:val="000000"/>
          <w:lang w:eastAsia="ru-RU"/>
        </w:rPr>
        <w:t>_(</w:t>
      </w:r>
      <w:proofErr w:type="gramEnd"/>
      <w:r>
        <w:rPr>
          <w:rFonts w:ascii="Arial" w:eastAsia="Times New Roman" w:hAnsi="Arial" w:cs="Arial"/>
          <w:color w:val="000000"/>
          <w:lang w:eastAsia="ru-RU"/>
        </w:rPr>
        <w:t>______________) рублей ___ копеек по коду БК ________.</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jc w:val="center"/>
        <w:rPr>
          <w:rFonts w:ascii="Arial" w:eastAsia="Times New Roman" w:hAnsi="Arial" w:cs="Arial"/>
          <w:color w:val="000000"/>
          <w:lang w:eastAsia="ru-RU"/>
        </w:rPr>
      </w:pPr>
      <w:bookmarkStart w:id="4" w:name="Par185"/>
      <w:bookmarkEnd w:id="4"/>
      <w:r>
        <w:rPr>
          <w:rFonts w:ascii="Arial" w:eastAsia="Times New Roman" w:hAnsi="Arial" w:cs="Arial"/>
          <w:bCs/>
          <w:color w:val="000000"/>
          <w:lang w:eastAsia="ru-RU"/>
        </w:rPr>
        <w:t>ӀӀӀ. Условия и порядок предоставления Субсидии</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3.1. Субсидия предоставляется в соответствии с Порядком предоставления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i/>
          <w:iCs/>
          <w:color w:val="000000"/>
          <w:lang w:eastAsia="ru-RU"/>
        </w:rPr>
        <w:t>3.1.1.</w:t>
      </w:r>
      <w:r>
        <w:rPr>
          <w:rFonts w:ascii="Arial" w:eastAsia="Times New Roman" w:hAnsi="Arial" w:cs="Arial"/>
          <w:color w:val="000000"/>
          <w:lang w:eastAsia="ru-RU"/>
        </w:rPr>
        <w:t xml:space="preserve"> </w:t>
      </w:r>
      <w:r>
        <w:rPr>
          <w:rFonts w:ascii="Arial" w:eastAsia="Times New Roman" w:hAnsi="Arial" w:cs="Arial"/>
          <w:i/>
          <w:iCs/>
          <w:color w:val="000000"/>
          <w:lang w:eastAsia="ru-RU"/>
        </w:rPr>
        <w:t>на финансовое обеспечение затрат, источником финансового обеспечения которых является Субсидия,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i/>
          <w:iCs/>
          <w:color w:val="000000"/>
          <w:lang w:eastAsia="ru-RU"/>
        </w:rPr>
        <w:t>3.1.2. на возмещение затрат/недополученных доходов при представлении Получателем в Администрацию документов, подтверждающих факт произведенных Получателем затрат/недополученных доходов, 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1 к настоящему Соглашению.</w:t>
      </w:r>
    </w:p>
    <w:p w:rsidR="00A42D37" w:rsidRDefault="00F8721F">
      <w:pPr>
        <w:spacing w:after="0" w:line="240" w:lineRule="auto"/>
        <w:ind w:firstLine="708"/>
        <w:jc w:val="both"/>
        <w:rPr>
          <w:rFonts w:ascii="Arial" w:eastAsia="Times New Roman" w:hAnsi="Arial" w:cs="Arial"/>
          <w:color w:val="000000"/>
          <w:lang w:eastAsia="ru-RU"/>
        </w:rPr>
      </w:pPr>
      <w:bookmarkStart w:id="5" w:name="Par189"/>
      <w:bookmarkEnd w:id="5"/>
      <w:r>
        <w:rPr>
          <w:rFonts w:ascii="Arial" w:eastAsia="Times New Roman" w:hAnsi="Arial" w:cs="Arial"/>
          <w:color w:val="000000"/>
          <w:lang w:eastAsia="ru-RU"/>
        </w:rPr>
        <w:t xml:space="preserve">3.2. 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w:t>
      </w:r>
      <w:r>
        <w:rPr>
          <w:rFonts w:ascii="Arial" w:eastAsia="Times New Roman" w:hAnsi="Arial" w:cs="Arial"/>
          <w:color w:val="000000"/>
          <w:lang w:eastAsia="ru-RU"/>
        </w:rPr>
        <w:lastRenderedPageBreak/>
        <w:t>открытый в Управлении Федерального казначейства по Тульской области, не позднее 2-го рабочего дня, следующего за днем представления Получателем в УФК по Тульской области распоряжений о совершении казначейских платежей для оплаты денежного обязательства Получателя, на финансовое обеспечение которого предоставляется Субсидия, для использования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3.2.1. В соответствии со Сведениями об операциях с целевыми средствами на 20__год и на плановый период 20___-20___ годов (код формы по ОКУД 0501213);</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3.2.3. После осуществления УФК по Новгородской области санкционирования операций при казначейском сопровождении на основании документов-оснований;</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3.2.4. После проведения проверки на предмет:</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3.2.5. При указании в распоряжениях, а также в документах-основаниях идентификатора настоящего Соглашения.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Выражение согласия Получателя на осуществление указанных проверок осуществляется путем подписания настоящего Соглашения.</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jc w:val="center"/>
        <w:rPr>
          <w:rFonts w:ascii="Arial" w:eastAsia="Times New Roman" w:hAnsi="Arial" w:cs="Arial"/>
          <w:color w:val="000000"/>
          <w:lang w:eastAsia="ru-RU"/>
        </w:rPr>
      </w:pPr>
      <w:r>
        <w:rPr>
          <w:rFonts w:ascii="Arial" w:eastAsia="Times New Roman" w:hAnsi="Arial" w:cs="Arial"/>
          <w:bCs/>
          <w:color w:val="000000"/>
          <w:lang w:eastAsia="ru-RU"/>
        </w:rPr>
        <w:t>ӀV. Взаимодействие Сторон</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4.1. Администрация обязуется: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4.1.1. Обеспечить предоставление Субсидии в соответствии с </w:t>
      </w:r>
      <w:hyperlink r:id="rId35" w:anchor="_blank" w:history="1">
        <w:r>
          <w:rPr>
            <w:rFonts w:ascii="Arial" w:eastAsia="Times New Roman" w:hAnsi="Arial" w:cs="Arial"/>
            <w:color w:val="000000"/>
            <w:u w:val="single"/>
            <w:lang w:eastAsia="ru-RU"/>
          </w:rPr>
          <w:t>разделом ӀӀӀ</w:t>
        </w:r>
      </w:hyperlink>
      <w:r>
        <w:rPr>
          <w:rFonts w:ascii="Arial" w:eastAsia="Times New Roman" w:hAnsi="Arial" w:cs="Arial"/>
          <w:color w:val="000000"/>
          <w:lang w:eastAsia="ru-RU"/>
        </w:rPr>
        <w:t xml:space="preserve"> настоящего Соглашения;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4.1.2. Осуществлять проверку предоставляемых Получателем документов, указанных в пункте 3.1.1, 3.1.2 настоящего Соглашения;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4.1.3. Обеспечить перечисление Субсидии на счет Получателя в соответствии с пунктом 3.2. настоящего Соглашения;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4.1.4. Устанавливать значения результатов предоставления Субсидии, показателей, необходимых для достижения результатов предоставления Субсидии, согласно Приложению № 2 к настоящему Соглашению;</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4.1.5. Осуществлять оценку достижения Получателем значений результатов предоставления Субсидии, установленных в соответствии с пунктом 4.1.4. настоящего Соглашения, на основании отчета о достижении значений результатов предоставления Субсидии согласно Приложению № 3 к настоящему Соглашению;</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4.1.6. Осуществлять контроль за соблюдением Получателем порядка и условий предоставления Субсидий путем проведения плановых и внеплановых проверок:</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4.1.6.1. По месту нахождения Администрации на основании отчета о расходах Получателя, согласно приложению № 4 к настоящему Соглашению;</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4.1.6.2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Приложению № 5 к настоящему Соглашению;</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lastRenderedPageBreak/>
        <w:t>4.1.8.В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Получателю требование об обеспечении возврата Субсидии в бюджет муниципального образования в размере и сроки, определенные в указанном требовании;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4.1.9. В случае,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 6 к настоящему Соглашению;</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4.2. Администрация вправе:</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4.2.2. Принимать в соответствии с бюджетным законодательством Российской Федерации: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4.2.2.1.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 I 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указания в документах, предоставленных Получателем в 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4.2.4.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в соответствии с пунктом 4.1.6 настоящего Соглашения.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 Получатель обязуется: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4.3.1. Представлять в Администрацию документы, в соответствии с пунктами 3.1.1, 3.1.2 настоящего Соглашения;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4.3.2. Представлять в Администрацию в срок до ___ документы, установленные пунктами 4.2.2.1 и (или) 4.2.2.2 настоящего Соглашения;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4.3.3. Не позднее третьего рабочего дня со дня подписания настоящего Соглашения представить в УФК по Тульской области документы, необходимые для открытия лицевого счета;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4.3.5. Соблюдать следующие условия казначейского сопровождения: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4.3.5.1. Вести раздельный учет результатов финансово-хозяйственной деятельности по настоящему Соглашению;</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4.3.5.2. Представлять в УФК по Тульской области документы-основания;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4.3.5.3. Не перечислять средства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lastRenderedPageBreak/>
        <w:t>4.3.5.3.1. В качестве взноса в уставные (складочные) капиталя других организаций, а также в качестве вкладов в имущество таких организаций, не увеличивающих их уставные (складочные) капиталы;</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4.3.5.3.2. В целях размещения средств Субсидии на депозитах, а также в иные финансовые инструменты;</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4.3.5.3.3. На счета Получателя, открытые в учреждении Центрального банка Российской Федерации или в кредитной организации, за исключением: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4.3.5.3.3.1. Оплаты обязательств в соответствии с валютным законодательством Российской Федерации;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4.3.5.3.3.5. Оплаты обязательств по накладным расходам, связанным с исполнением настоящего Соглашения;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4.3.6. Обеспечить достижение значений результатов предоставления Субсидий и соблюдение сроков их достижения;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4.3.7. Представлять в Администрацию:</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4.3.8. Направлять по запросу Администрации документы и информацию, необходимые для осуществления контроля за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4.3.9. В случае получения от Администрации требования в соответствии с пунктом 4.1.8 настоящего Соглашения: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4.3.9.1. Устранять факты нарушения порядка и условий предоставления Субсидии в сроки, определенные в указанном требовании;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4.3.9.2. Возвращать в бюджет муниципального образования субсидию в размере и сроки, определенные в указанном требовании;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4.3.10. Уплатить в бюджет муниципального образования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4.3.11. Возвращать в бюджет муниципального образования: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4.3.12. Обеспечивать полноту и достоверность сведений, представляемых в Администрацию в соответствии с настоящим Соглашением.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4.4. Получатель вправе:</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lastRenderedPageBreak/>
        <w:t>4.4.2. Обращаться в Администрацию в целях получения разъяснений в связи с исполнением настоящего Соглашения;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4.2.2.1 настоящего Соглашения;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4.4.4.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 указанными в разделе I настоящего Соглашения, в случае принятия Администрацией решения в соответствии с пунктом 4.2.2.2 настоящего Соглашения.</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jc w:val="center"/>
        <w:rPr>
          <w:rFonts w:ascii="Arial" w:eastAsia="Times New Roman" w:hAnsi="Arial" w:cs="Arial"/>
          <w:color w:val="000000"/>
          <w:lang w:eastAsia="ru-RU"/>
        </w:rPr>
      </w:pPr>
      <w:bookmarkStart w:id="6" w:name="Par205"/>
      <w:bookmarkEnd w:id="6"/>
      <w:r>
        <w:rPr>
          <w:rFonts w:ascii="Arial" w:eastAsia="Times New Roman" w:hAnsi="Arial" w:cs="Arial"/>
          <w:bCs/>
          <w:color w:val="000000"/>
          <w:lang w:eastAsia="ru-RU"/>
        </w:rPr>
        <w:t>V. Ответственность Сторон</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5.2. За нарушение условий и порядка предоставления субсидий, в том числе за </w:t>
      </w:r>
      <w:proofErr w:type="spellStart"/>
      <w:r>
        <w:rPr>
          <w:rFonts w:ascii="Arial" w:eastAsia="Times New Roman" w:hAnsi="Arial" w:cs="Arial"/>
          <w:color w:val="000000"/>
          <w:lang w:eastAsia="ru-RU"/>
        </w:rPr>
        <w:t>недостижение</w:t>
      </w:r>
      <w:proofErr w:type="spellEnd"/>
      <w:r>
        <w:rPr>
          <w:rFonts w:ascii="Arial" w:eastAsia="Times New Roman" w:hAnsi="Arial" w:cs="Arial"/>
          <w:color w:val="000000"/>
          <w:lang w:eastAsia="ru-RU"/>
        </w:rPr>
        <w:t xml:space="preserve"> результатов предоставления субсидий предусмотрены следующие меры ответственности: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а) возврат средств субсидий в бюджет,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Pr>
          <w:rFonts w:ascii="Arial" w:eastAsia="Times New Roman" w:hAnsi="Arial" w:cs="Arial"/>
          <w:color w:val="000000"/>
          <w:lang w:eastAsia="ru-RU"/>
        </w:rPr>
        <w:t>недостижения</w:t>
      </w:r>
      <w:proofErr w:type="spellEnd"/>
      <w:r>
        <w:rPr>
          <w:rFonts w:ascii="Arial" w:eastAsia="Times New Roman" w:hAnsi="Arial" w:cs="Arial"/>
          <w:color w:val="000000"/>
          <w:lang w:eastAsia="ru-RU"/>
        </w:rPr>
        <w:t xml:space="preserve"> значений результатов предоставления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б) уплата получателем субсидии пени в случае </w:t>
      </w:r>
      <w:proofErr w:type="spellStart"/>
      <w:r>
        <w:rPr>
          <w:rFonts w:ascii="Arial" w:eastAsia="Times New Roman" w:hAnsi="Arial" w:cs="Arial"/>
          <w:color w:val="000000"/>
          <w:lang w:eastAsia="ru-RU"/>
        </w:rPr>
        <w:t>недостижения</w:t>
      </w:r>
      <w:proofErr w:type="spellEnd"/>
      <w:r>
        <w:rPr>
          <w:rFonts w:ascii="Arial" w:eastAsia="Times New Roman" w:hAnsi="Arial" w:cs="Arial"/>
          <w:color w:val="000000"/>
          <w:lang w:eastAsia="ru-RU"/>
        </w:rPr>
        <w:t xml:space="preserve"> в установленные соглашением сроки значения результатов предоставления субсидии в размере одной </w:t>
      </w:r>
      <w:proofErr w:type="spellStart"/>
      <w:r>
        <w:rPr>
          <w:rFonts w:ascii="Arial" w:eastAsia="Times New Roman" w:hAnsi="Arial" w:cs="Arial"/>
          <w:color w:val="000000"/>
          <w:lang w:eastAsia="ru-RU"/>
        </w:rPr>
        <w:t>трехсотшестидесятой</w:t>
      </w:r>
      <w:proofErr w:type="spellEnd"/>
      <w:r>
        <w:rPr>
          <w:rFonts w:ascii="Arial" w:eastAsia="Times New Roman" w:hAnsi="Arial" w:cs="Arial"/>
          <w:color w:val="000000"/>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jc w:val="center"/>
        <w:rPr>
          <w:rFonts w:ascii="Arial" w:eastAsia="Times New Roman" w:hAnsi="Arial" w:cs="Arial"/>
          <w:color w:val="000000"/>
          <w:lang w:eastAsia="ru-RU"/>
        </w:rPr>
      </w:pPr>
      <w:r>
        <w:rPr>
          <w:rFonts w:ascii="Arial" w:eastAsia="Times New Roman" w:hAnsi="Arial" w:cs="Arial"/>
          <w:bCs/>
          <w:color w:val="000000"/>
          <w:lang w:eastAsia="ru-RU"/>
        </w:rPr>
        <w:t>VI. Заключительные положения</w:t>
      </w:r>
    </w:p>
    <w:p w:rsidR="00A42D37" w:rsidRDefault="00A42D37">
      <w:pPr>
        <w:spacing w:after="0" w:line="240" w:lineRule="auto"/>
        <w:jc w:val="both"/>
        <w:rPr>
          <w:rFonts w:ascii="Arial" w:eastAsia="Times New Roman" w:hAnsi="Arial" w:cs="Arial"/>
          <w:color w:val="000000"/>
          <w:lang w:eastAsia="ru-RU"/>
        </w:rPr>
      </w:pP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6.2. Настоящее Соглашение вступает в силу со дня его подписания Сторонами, но не ранее доведения лимитов бюджетных обязательств, указанных в </w:t>
      </w:r>
      <w:hyperlink r:id="rId36" w:anchor="_blank" w:history="1">
        <w:r>
          <w:rPr>
            <w:rFonts w:ascii="Arial" w:eastAsia="Times New Roman" w:hAnsi="Arial" w:cs="Arial"/>
            <w:color w:val="000000"/>
            <w:u w:val="single"/>
            <w:lang w:eastAsia="ru-RU"/>
          </w:rPr>
          <w:t>пункте 2.1</w:t>
        </w:r>
      </w:hyperlink>
      <w:r>
        <w:rPr>
          <w:rFonts w:ascii="Arial" w:eastAsia="Times New Roman" w:hAnsi="Arial" w:cs="Arial"/>
          <w:color w:val="000000"/>
          <w:lang w:eastAsia="ru-RU"/>
        </w:rPr>
        <w:t xml:space="preserve"> настоящего Соглашения, и действует до полного исполнения Сторонами своих обязательств по настоящему Соглашению.</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 xml:space="preserve">6.3. Изменение настоящего Соглашения, в том числе в соответствии с положениями </w:t>
      </w:r>
      <w:hyperlink r:id="rId37" w:anchor="_blank" w:history="1">
        <w:r>
          <w:rPr>
            <w:rFonts w:ascii="Arial" w:eastAsia="Times New Roman" w:hAnsi="Arial" w:cs="Arial"/>
            <w:color w:val="000000"/>
            <w:u w:val="single"/>
            <w:lang w:eastAsia="ru-RU"/>
          </w:rPr>
          <w:t>пункта 4.2.1</w:t>
        </w:r>
      </w:hyperlink>
      <w:r>
        <w:rPr>
          <w:rFonts w:ascii="Arial" w:eastAsia="Times New Roman" w:hAnsi="Arial" w:cs="Arial"/>
          <w:color w:val="000000"/>
          <w:lang w:eastAsia="ru-RU"/>
        </w:rPr>
        <w:t>настоящего Соглашения, осуществляется по соглашению Сторон и оформляется в виде дополнительного соглашения.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6.4. Изменение настоящего Соглашения в одностороннем порядке возможно в случаях:</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6.4.1. Внесения изменений в сводную бюджетную роспись, повлекших изменение кодов БК, в соответствии с которыми предоставляется Субсидия;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6.4.2. Изменения реквизитов Администрации.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6.5. Расторжение настоящего Соглашения осуществляется по соглашению Сторон или в одностороннем порядке в случаях:</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6.5.1. Реорганизации, ликвидации или прекращения деятельности Получателя;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6.5.2. Нарушения Получателем порядка и условий предоставления Субсидий, установленных настоящим Соглашением.</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6.5.3. Не достижения Получателем установленных настоящим Соглашением значений результатов предоставления Субсидии.</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lastRenderedPageBreak/>
        <w:t>6.6. Расторжение настоящего Соглашения Получателем в одностороннем порядке не допускается.</w:t>
      </w:r>
    </w:p>
    <w:p w:rsidR="00A42D37" w:rsidRDefault="00F8721F">
      <w:pPr>
        <w:spacing w:after="0" w:line="240" w:lineRule="auto"/>
        <w:ind w:firstLine="708"/>
        <w:jc w:val="both"/>
        <w:rPr>
          <w:rFonts w:ascii="Arial" w:eastAsia="Times New Roman" w:hAnsi="Arial" w:cs="Arial"/>
          <w:color w:val="000000"/>
          <w:lang w:eastAsia="ru-RU"/>
        </w:rPr>
      </w:pPr>
      <w:r>
        <w:rPr>
          <w:rFonts w:ascii="Arial" w:eastAsia="Times New Roman" w:hAnsi="Arial" w:cs="Arial"/>
          <w:color w:val="000000"/>
          <w:lang w:eastAsia="ru-RU"/>
        </w:rPr>
        <w:t>6.7. Настоящее Соглашение составлено в двух экземплярах, по одному экземпляру для каждой из Сторон.</w:t>
      </w:r>
    </w:p>
    <w:p w:rsidR="00A42D37" w:rsidRDefault="00A42D37">
      <w:pPr>
        <w:spacing w:after="0" w:line="240" w:lineRule="auto"/>
        <w:jc w:val="center"/>
        <w:rPr>
          <w:rFonts w:ascii="Arial" w:eastAsia="Times New Roman" w:hAnsi="Arial" w:cs="Arial"/>
          <w:color w:val="000000"/>
          <w:lang w:eastAsia="ru-RU"/>
        </w:rPr>
      </w:pPr>
    </w:p>
    <w:p w:rsidR="00A42D37" w:rsidRDefault="00F8721F">
      <w:pPr>
        <w:spacing w:after="0" w:line="240" w:lineRule="auto"/>
        <w:jc w:val="center"/>
        <w:rPr>
          <w:rFonts w:ascii="Arial" w:eastAsia="Times New Roman" w:hAnsi="Arial" w:cs="Arial"/>
          <w:color w:val="000000"/>
          <w:lang w:eastAsia="ru-RU"/>
        </w:rPr>
      </w:pPr>
      <w:r>
        <w:rPr>
          <w:rFonts w:ascii="Arial" w:eastAsia="Times New Roman" w:hAnsi="Arial" w:cs="Arial"/>
          <w:bCs/>
          <w:color w:val="000000"/>
          <w:lang w:eastAsia="ru-RU"/>
        </w:rPr>
        <w:t>VII. Платежные реквизиты и подписи Сторон</w:t>
      </w:r>
    </w:p>
    <w:p w:rsidR="00A42D37" w:rsidRDefault="00A42D37">
      <w:pPr>
        <w:spacing w:after="0" w:line="240" w:lineRule="auto"/>
        <w:jc w:val="center"/>
        <w:rPr>
          <w:rFonts w:ascii="Arial" w:eastAsia="Times New Roman" w:hAnsi="Arial" w:cs="Arial"/>
          <w:color w:val="000000"/>
          <w:lang w:eastAsia="ru-RU"/>
        </w:rPr>
      </w:pPr>
    </w:p>
    <w:tbl>
      <w:tblPr>
        <w:tblW w:w="9571" w:type="dxa"/>
        <w:tblLayout w:type="fixed"/>
        <w:tblLook w:val="04A0" w:firstRow="1" w:lastRow="0" w:firstColumn="1" w:lastColumn="0" w:noHBand="0" w:noVBand="1"/>
      </w:tblPr>
      <w:tblGrid>
        <w:gridCol w:w="4785"/>
        <w:gridCol w:w="4786"/>
      </w:tblGrid>
      <w:tr w:rsidR="00A42D37">
        <w:tc>
          <w:tcPr>
            <w:tcW w:w="4785" w:type="dxa"/>
            <w:tcBorders>
              <w:top w:val="single" w:sz="8" w:space="0" w:color="000000"/>
              <w:left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Полное и сокращенное (при наличии) наименование Администрация муниципального образования Воскресенское Дубенского района</w:t>
            </w:r>
          </w:p>
        </w:tc>
        <w:tc>
          <w:tcPr>
            <w:tcW w:w="4785" w:type="dxa"/>
            <w:tcBorders>
              <w:top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Полное и сокращенное (при наличии) наименование Получателя</w:t>
            </w:r>
          </w:p>
        </w:tc>
      </w:tr>
      <w:tr w:rsidR="00A42D37">
        <w:tc>
          <w:tcPr>
            <w:tcW w:w="4785" w:type="dxa"/>
            <w:tcBorders>
              <w:left w:val="single" w:sz="8" w:space="0" w:color="000000"/>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ОГРН, ОКТМО</w:t>
            </w:r>
          </w:p>
          <w:p w:rsidR="00A42D37" w:rsidRDefault="00F8721F">
            <w:pPr>
              <w:widowControl w:val="0"/>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Место нахождения:</w:t>
            </w:r>
          </w:p>
          <w:p w:rsidR="00A42D37" w:rsidRDefault="00F8721F">
            <w:pPr>
              <w:widowControl w:val="0"/>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ИНН, КПП</w:t>
            </w:r>
          </w:p>
          <w:p w:rsidR="00A42D37" w:rsidRDefault="00F8721F">
            <w:pPr>
              <w:widowControl w:val="0"/>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Платежные реквизиты</w:t>
            </w:r>
          </w:p>
        </w:tc>
        <w:tc>
          <w:tcPr>
            <w:tcW w:w="4785"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lang w:eastAsia="ru-RU"/>
              </w:rPr>
            </w:pPr>
            <w:proofErr w:type="gramStart"/>
            <w:r>
              <w:rPr>
                <w:rFonts w:ascii="Arial" w:eastAsia="Times New Roman" w:hAnsi="Arial" w:cs="Arial"/>
                <w:color w:val="000000"/>
                <w:lang w:eastAsia="ru-RU"/>
              </w:rPr>
              <w:t>ОГРН,  ОКТМО</w:t>
            </w:r>
            <w:proofErr w:type="gramEnd"/>
          </w:p>
          <w:p w:rsidR="00A42D37" w:rsidRDefault="00F8721F">
            <w:pPr>
              <w:widowControl w:val="0"/>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Место нахождения:</w:t>
            </w:r>
          </w:p>
          <w:p w:rsidR="00A42D37" w:rsidRDefault="00F8721F">
            <w:pPr>
              <w:widowControl w:val="0"/>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ИНН, КПП</w:t>
            </w:r>
          </w:p>
          <w:p w:rsidR="00A42D37" w:rsidRDefault="00F8721F">
            <w:pPr>
              <w:widowControl w:val="0"/>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Платежные реквизиты</w:t>
            </w:r>
          </w:p>
        </w:tc>
      </w:tr>
      <w:tr w:rsidR="00A42D37">
        <w:tc>
          <w:tcPr>
            <w:tcW w:w="4785" w:type="dxa"/>
            <w:tcBorders>
              <w:left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___________ (________________)</w:t>
            </w:r>
          </w:p>
          <w:p w:rsidR="00A42D37" w:rsidRDefault="00F8721F">
            <w:pPr>
              <w:widowControl w:val="0"/>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подпись            расшифровка</w:t>
            </w:r>
          </w:p>
        </w:tc>
        <w:tc>
          <w:tcPr>
            <w:tcW w:w="4785"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lang w:eastAsia="ru-RU"/>
              </w:rPr>
            </w:pPr>
            <w:r>
              <w:rPr>
                <w:rFonts w:ascii="Arial" w:eastAsia="Times New Roman" w:hAnsi="Arial" w:cs="Arial"/>
                <w:color w:val="000000"/>
                <w:lang w:eastAsia="ru-RU"/>
              </w:rPr>
              <w:t>___________ (________________)</w:t>
            </w:r>
          </w:p>
          <w:p w:rsidR="00A42D37" w:rsidRDefault="00F8721F">
            <w:pPr>
              <w:widowControl w:val="0"/>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подпись           расшифровка</w:t>
            </w:r>
          </w:p>
        </w:tc>
      </w:tr>
    </w:tbl>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right"/>
        <w:rPr>
          <w:rFonts w:ascii="Arial" w:eastAsia="Times New Roman" w:hAnsi="Arial" w:cs="Arial"/>
          <w:color w:val="000000"/>
          <w:sz w:val="24"/>
          <w:szCs w:val="24"/>
          <w:lang w:eastAsia="ru-RU"/>
        </w:rPr>
      </w:pPr>
    </w:p>
    <w:p w:rsidR="00BD3328" w:rsidRDefault="00F8721F">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BD3328" w:rsidRDefault="00BD3328">
      <w:pPr>
        <w:spacing w:after="0" w:line="240" w:lineRule="auto"/>
        <w:jc w:val="right"/>
        <w:rPr>
          <w:rFonts w:ascii="Arial" w:eastAsia="Times New Roman" w:hAnsi="Arial" w:cs="Arial"/>
          <w:color w:val="000000"/>
          <w:sz w:val="24"/>
          <w:szCs w:val="24"/>
          <w:lang w:eastAsia="ru-RU"/>
        </w:rPr>
      </w:pPr>
    </w:p>
    <w:p w:rsidR="00BD3328" w:rsidRDefault="00BD3328">
      <w:pPr>
        <w:spacing w:after="0" w:line="240" w:lineRule="auto"/>
        <w:jc w:val="right"/>
        <w:rPr>
          <w:rFonts w:ascii="Arial" w:eastAsia="Times New Roman" w:hAnsi="Arial" w:cs="Arial"/>
          <w:color w:val="000000"/>
          <w:sz w:val="24"/>
          <w:szCs w:val="24"/>
          <w:lang w:eastAsia="ru-RU"/>
        </w:rPr>
      </w:pPr>
    </w:p>
    <w:p w:rsidR="00BD3328" w:rsidRDefault="00BD3328">
      <w:pPr>
        <w:spacing w:after="0" w:line="240" w:lineRule="auto"/>
        <w:jc w:val="right"/>
        <w:rPr>
          <w:rFonts w:ascii="Arial" w:eastAsia="Times New Roman" w:hAnsi="Arial" w:cs="Arial"/>
          <w:color w:val="000000"/>
          <w:sz w:val="24"/>
          <w:szCs w:val="24"/>
          <w:lang w:eastAsia="ru-RU"/>
        </w:rPr>
      </w:pPr>
    </w:p>
    <w:p w:rsidR="00BD3328" w:rsidRDefault="00BD3328">
      <w:pPr>
        <w:spacing w:after="0" w:line="240" w:lineRule="auto"/>
        <w:jc w:val="right"/>
        <w:rPr>
          <w:rFonts w:ascii="Arial" w:eastAsia="Times New Roman" w:hAnsi="Arial" w:cs="Arial"/>
          <w:color w:val="000000"/>
          <w:sz w:val="24"/>
          <w:szCs w:val="24"/>
          <w:lang w:eastAsia="ru-RU"/>
        </w:rPr>
      </w:pPr>
    </w:p>
    <w:p w:rsidR="00BD3328" w:rsidRDefault="00BD3328">
      <w:pPr>
        <w:spacing w:after="0" w:line="240" w:lineRule="auto"/>
        <w:jc w:val="right"/>
        <w:rPr>
          <w:rFonts w:ascii="Arial" w:eastAsia="Times New Roman" w:hAnsi="Arial" w:cs="Arial"/>
          <w:color w:val="000000"/>
          <w:sz w:val="24"/>
          <w:szCs w:val="24"/>
          <w:lang w:eastAsia="ru-RU"/>
        </w:rPr>
      </w:pPr>
    </w:p>
    <w:p w:rsidR="00A42D37" w:rsidRDefault="00F8721F">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Pr>
          <w:rFonts w:ascii="Arial" w:eastAsia="Times New Roman" w:hAnsi="Arial" w:cs="Arial"/>
          <w:color w:val="000000"/>
          <w:lang w:eastAsia="ru-RU"/>
        </w:rPr>
        <w:t>Приложение № 2</w:t>
      </w:r>
    </w:p>
    <w:p w:rsidR="00A42D37" w:rsidRDefault="00F8721F">
      <w:pPr>
        <w:spacing w:after="0" w:line="240" w:lineRule="auto"/>
        <w:ind w:left="6372" w:firstLine="708"/>
        <w:jc w:val="right"/>
      </w:pPr>
      <w:r>
        <w:rPr>
          <w:rFonts w:ascii="Arial" w:eastAsia="Times New Roman" w:hAnsi="Arial" w:cs="Arial"/>
          <w:color w:val="000000"/>
          <w:lang w:eastAsia="ru-RU"/>
        </w:rPr>
        <w:t>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муниципального образования Воскресенское Дубенского района</w:t>
      </w:r>
    </w:p>
    <w:p w:rsidR="00A42D37" w:rsidRDefault="00A42D37">
      <w:pPr>
        <w:spacing w:after="0" w:line="240" w:lineRule="auto"/>
        <w:jc w:val="center"/>
        <w:rPr>
          <w:rFonts w:ascii="Arial" w:eastAsia="Times New Roman" w:hAnsi="Arial" w:cs="Arial"/>
          <w:bCs/>
          <w:color w:val="000000"/>
          <w:sz w:val="26"/>
          <w:szCs w:val="26"/>
          <w:lang w:eastAsia="ru-RU"/>
        </w:rPr>
      </w:pPr>
    </w:p>
    <w:p w:rsidR="00A42D37" w:rsidRDefault="00F8721F">
      <w:pPr>
        <w:spacing w:after="0" w:line="240" w:lineRule="auto"/>
        <w:jc w:val="center"/>
        <w:rPr>
          <w:sz w:val="26"/>
          <w:szCs w:val="26"/>
        </w:rPr>
      </w:pPr>
      <w:r>
        <w:rPr>
          <w:rFonts w:ascii="Arial" w:eastAsia="Times New Roman" w:hAnsi="Arial" w:cs="Arial"/>
          <w:bCs/>
          <w:color w:val="000000"/>
          <w:sz w:val="26"/>
          <w:szCs w:val="26"/>
          <w:lang w:eastAsia="ru-RU"/>
        </w:rPr>
        <w:t>Перечень</w:t>
      </w:r>
    </w:p>
    <w:p w:rsidR="00A42D37" w:rsidRDefault="00F8721F">
      <w:pPr>
        <w:spacing w:after="0" w:line="240" w:lineRule="auto"/>
        <w:jc w:val="center"/>
        <w:rPr>
          <w:sz w:val="26"/>
          <w:szCs w:val="26"/>
        </w:rPr>
      </w:pPr>
      <w:r>
        <w:rPr>
          <w:rFonts w:ascii="Arial" w:eastAsia="Times New Roman" w:hAnsi="Arial" w:cs="Arial"/>
          <w:bCs/>
          <w:color w:val="000000"/>
          <w:sz w:val="26"/>
          <w:szCs w:val="26"/>
          <w:lang w:eastAsia="ru-RU"/>
        </w:rPr>
        <w:t>документов, представляемых для получения Субсидии</w:t>
      </w:r>
    </w:p>
    <w:p w:rsidR="00A42D37" w:rsidRDefault="00A42D37">
      <w:pPr>
        <w:spacing w:after="0" w:line="240" w:lineRule="auto"/>
        <w:jc w:val="both"/>
        <w:rPr>
          <w:rFonts w:ascii="Arial" w:eastAsia="Times New Roman" w:hAnsi="Arial" w:cs="Arial"/>
          <w:color w:val="000000"/>
          <w:sz w:val="24"/>
          <w:szCs w:val="24"/>
          <w:lang w:eastAsia="ru-RU"/>
        </w:rPr>
      </w:pPr>
    </w:p>
    <w:p w:rsidR="00A42D37" w:rsidRDefault="00F8721F">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Заявление Получателя о предоставлении Субсидии за подписью руководителя (уполномоченного лица) Получателя в соответствии с Приложением № 1.</w:t>
      </w:r>
    </w:p>
    <w:p w:rsidR="00A42D37" w:rsidRDefault="00F8721F">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A42D37" w:rsidRDefault="00F8721F">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42D37" w:rsidRDefault="00F8721F">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A42D37" w:rsidRDefault="00F8721F">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Документы, подтверждающие осуществление затрат, в том числе:</w:t>
      </w:r>
    </w:p>
    <w:p w:rsidR="00A42D37" w:rsidRDefault="00F8721F">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rsidR="00A42D37" w:rsidRDefault="00F8721F">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rsidR="00A42D37" w:rsidRDefault="00A42D37">
      <w:pPr>
        <w:spacing w:after="0" w:line="240" w:lineRule="auto"/>
        <w:ind w:firstLine="708"/>
        <w:jc w:val="both"/>
        <w:rPr>
          <w:rFonts w:ascii="Arial" w:eastAsia="Times New Roman" w:hAnsi="Arial" w:cs="Arial"/>
          <w:color w:val="000000"/>
          <w:sz w:val="26"/>
          <w:szCs w:val="26"/>
          <w:lang w:eastAsia="ru-RU"/>
        </w:rPr>
      </w:pPr>
    </w:p>
    <w:p w:rsidR="00A42D37" w:rsidRDefault="00A42D37">
      <w:pPr>
        <w:spacing w:after="0" w:line="240" w:lineRule="auto"/>
        <w:ind w:firstLine="708"/>
        <w:jc w:val="both"/>
        <w:rPr>
          <w:rFonts w:ascii="Arial" w:eastAsia="Times New Roman" w:hAnsi="Arial" w:cs="Arial"/>
          <w:color w:val="000000"/>
          <w:sz w:val="26"/>
          <w:szCs w:val="26"/>
          <w:lang w:eastAsia="ru-RU"/>
        </w:rPr>
      </w:pPr>
    </w:p>
    <w:p w:rsidR="00A42D37" w:rsidRDefault="00A42D37">
      <w:pPr>
        <w:spacing w:after="0" w:line="240" w:lineRule="auto"/>
        <w:ind w:firstLine="708"/>
        <w:jc w:val="both"/>
        <w:rPr>
          <w:rFonts w:ascii="Arial" w:eastAsia="Times New Roman" w:hAnsi="Arial" w:cs="Arial"/>
          <w:color w:val="000000"/>
          <w:sz w:val="26"/>
          <w:szCs w:val="26"/>
          <w:lang w:eastAsia="ru-RU"/>
        </w:rPr>
      </w:pPr>
    </w:p>
    <w:p w:rsidR="00A42D37" w:rsidRDefault="00A42D37">
      <w:pPr>
        <w:spacing w:after="0" w:line="240" w:lineRule="auto"/>
        <w:ind w:firstLine="708"/>
        <w:jc w:val="both"/>
        <w:rPr>
          <w:rFonts w:ascii="Arial" w:eastAsia="Times New Roman" w:hAnsi="Arial" w:cs="Arial"/>
          <w:color w:val="000000"/>
          <w:sz w:val="26"/>
          <w:szCs w:val="26"/>
          <w:lang w:eastAsia="ru-RU"/>
        </w:rPr>
      </w:pPr>
    </w:p>
    <w:p w:rsidR="00A42D37" w:rsidRDefault="00A42D37">
      <w:pPr>
        <w:spacing w:after="0" w:line="240" w:lineRule="auto"/>
        <w:ind w:firstLine="708"/>
        <w:jc w:val="both"/>
        <w:rPr>
          <w:rFonts w:ascii="Arial" w:eastAsia="Times New Roman" w:hAnsi="Arial" w:cs="Arial"/>
          <w:color w:val="000000"/>
          <w:sz w:val="26"/>
          <w:szCs w:val="26"/>
          <w:lang w:eastAsia="ru-RU"/>
        </w:rPr>
      </w:pPr>
    </w:p>
    <w:p w:rsidR="00BD3328" w:rsidRDefault="00BD3328" w:rsidP="00BD3328">
      <w:pPr>
        <w:jc w:val="right"/>
      </w:pPr>
    </w:p>
    <w:p w:rsidR="00A42D37" w:rsidRDefault="00BD3328" w:rsidP="00BD3328">
      <w:pPr>
        <w:spacing w:after="0"/>
        <w:jc w:val="right"/>
      </w:pPr>
      <w:proofErr w:type="spellStart"/>
      <w:r>
        <w:lastRenderedPageBreak/>
        <w:t>ПР</w:t>
      </w:r>
      <w:r w:rsidR="00F8721F">
        <w:rPr>
          <w:rFonts w:ascii="Arial" w:eastAsia="Times New Roman" w:hAnsi="Arial" w:cs="Arial"/>
          <w:color w:val="000000"/>
          <w:lang w:eastAsia="ru-RU"/>
        </w:rPr>
        <w:t>иложение</w:t>
      </w:r>
      <w:proofErr w:type="spellEnd"/>
      <w:r w:rsidR="00F8721F">
        <w:rPr>
          <w:rFonts w:ascii="Arial" w:eastAsia="Times New Roman" w:hAnsi="Arial" w:cs="Arial"/>
          <w:color w:val="000000"/>
          <w:lang w:eastAsia="ru-RU"/>
        </w:rPr>
        <w:t xml:space="preserve"> № 3</w:t>
      </w:r>
    </w:p>
    <w:p w:rsidR="00A42D37" w:rsidRDefault="00F8721F" w:rsidP="00BD3328">
      <w:pPr>
        <w:spacing w:after="0" w:line="240" w:lineRule="auto"/>
        <w:ind w:left="6372" w:firstLine="708"/>
        <w:jc w:val="right"/>
      </w:pPr>
      <w:r>
        <w:rPr>
          <w:rFonts w:ascii="Arial" w:eastAsia="Times New Roman" w:hAnsi="Arial" w:cs="Arial"/>
          <w:color w:val="000000"/>
          <w:lang w:eastAsia="ru-RU"/>
        </w:rPr>
        <w:t>к Порядку пр</w:t>
      </w:r>
      <w:bookmarkStart w:id="7" w:name="_GoBack"/>
      <w:bookmarkEnd w:id="7"/>
      <w:r>
        <w:rPr>
          <w:rFonts w:ascii="Arial" w:eastAsia="Times New Roman" w:hAnsi="Arial" w:cs="Arial"/>
          <w:color w:val="000000"/>
          <w:lang w:eastAsia="ru-RU"/>
        </w:rPr>
        <w:t>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муниципального образования Воскресенское Дубенского района</w:t>
      </w:r>
    </w:p>
    <w:p w:rsidR="00A42D37" w:rsidRDefault="00F8721F">
      <w:pPr>
        <w:spacing w:after="0" w:line="240" w:lineRule="auto"/>
        <w:jc w:val="center"/>
        <w:rPr>
          <w:sz w:val="26"/>
          <w:szCs w:val="26"/>
        </w:rPr>
      </w:pPr>
      <w:r>
        <w:rPr>
          <w:rFonts w:ascii="Arial" w:eastAsia="Times New Roman" w:hAnsi="Arial" w:cs="Arial"/>
          <w:bCs/>
          <w:color w:val="000000"/>
          <w:sz w:val="26"/>
          <w:szCs w:val="26"/>
          <w:lang w:eastAsia="ru-RU"/>
        </w:rPr>
        <w:t>Заявление</w:t>
      </w:r>
    </w:p>
    <w:p w:rsidR="00A42D37" w:rsidRDefault="00F8721F">
      <w:pPr>
        <w:spacing w:after="0" w:line="240" w:lineRule="auto"/>
        <w:jc w:val="center"/>
        <w:rPr>
          <w:sz w:val="26"/>
          <w:szCs w:val="26"/>
        </w:rPr>
      </w:pPr>
      <w:r>
        <w:rPr>
          <w:rFonts w:ascii="Arial" w:eastAsia="Times New Roman" w:hAnsi="Arial" w:cs="Arial"/>
          <w:bCs/>
          <w:color w:val="000000"/>
          <w:sz w:val="26"/>
          <w:szCs w:val="26"/>
          <w:lang w:eastAsia="ru-RU"/>
        </w:rPr>
        <w:t>о предоставлении Субсидии</w:t>
      </w: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F8721F">
      <w:pPr>
        <w:spacing w:after="0" w:line="240" w:lineRule="auto"/>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______________________________________________________________________</w:t>
      </w:r>
    </w:p>
    <w:p w:rsidR="00A42D37" w:rsidRDefault="00F8721F">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 Получателя, ИНН, КПП, адрес)</w:t>
      </w: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F8721F">
      <w:pPr>
        <w:spacing w:after="0" w:line="240" w:lineRule="auto"/>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в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муниципального образования Воскресенское Дубенского района от «__» ______ 20__ г. № ____</w:t>
      </w:r>
      <w:proofErr w:type="gramStart"/>
      <w:r>
        <w:rPr>
          <w:rFonts w:ascii="Arial" w:eastAsia="Times New Roman" w:hAnsi="Arial" w:cs="Arial"/>
          <w:color w:val="000000"/>
          <w:sz w:val="26"/>
          <w:szCs w:val="26"/>
          <w:lang w:eastAsia="ru-RU"/>
        </w:rPr>
        <w:t>_ ,</w:t>
      </w:r>
      <w:proofErr w:type="gramEnd"/>
      <w:r>
        <w:rPr>
          <w:rFonts w:ascii="Arial" w:eastAsia="Times New Roman" w:hAnsi="Arial" w:cs="Arial"/>
          <w:color w:val="000000"/>
          <w:sz w:val="26"/>
          <w:szCs w:val="26"/>
          <w:lang w:eastAsia="ru-RU"/>
        </w:rPr>
        <w:t xml:space="preserve"> просит предоставить Субсидию в размере ____________рублей в целях</w:t>
      </w:r>
    </w:p>
    <w:p w:rsidR="00A42D37" w:rsidRDefault="00F8721F">
      <w:pPr>
        <w:spacing w:after="0" w:line="240" w:lineRule="auto"/>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______________________________________.</w:t>
      </w:r>
    </w:p>
    <w:p w:rsidR="00A42D37" w:rsidRDefault="00F8721F">
      <w:pPr>
        <w:spacing w:after="0" w:line="240" w:lineRule="auto"/>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(целевое назначение Субсидии)</w:t>
      </w: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F8721F">
      <w:pPr>
        <w:spacing w:after="0" w:line="240" w:lineRule="auto"/>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Опись документов, предусмотренных пунктом ___ Порядка, прилагается.</w:t>
      </w: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F8721F">
      <w:pPr>
        <w:spacing w:after="0" w:line="240" w:lineRule="auto"/>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Приложение: на __ л. в ед. экз.</w:t>
      </w:r>
    </w:p>
    <w:p w:rsidR="00A42D37" w:rsidRDefault="00A42D37">
      <w:pPr>
        <w:spacing w:after="0" w:line="240" w:lineRule="auto"/>
        <w:rPr>
          <w:rFonts w:ascii="Arial" w:eastAsia="Times New Roman" w:hAnsi="Arial" w:cs="Arial"/>
          <w:color w:val="000000"/>
          <w:sz w:val="26"/>
          <w:szCs w:val="26"/>
          <w:lang w:eastAsia="ru-RU"/>
        </w:rPr>
      </w:pPr>
    </w:p>
    <w:tbl>
      <w:tblPr>
        <w:tblW w:w="9045" w:type="dxa"/>
        <w:tblLayout w:type="fixed"/>
        <w:tblCellMar>
          <w:top w:w="102" w:type="dxa"/>
          <w:left w:w="62" w:type="dxa"/>
          <w:bottom w:w="102" w:type="dxa"/>
          <w:right w:w="62" w:type="dxa"/>
        </w:tblCellMar>
        <w:tblLook w:val="04A0" w:firstRow="1" w:lastRow="0" w:firstColumn="1" w:lastColumn="0" w:noHBand="0" w:noVBand="1"/>
      </w:tblPr>
      <w:tblGrid>
        <w:gridCol w:w="2430"/>
        <w:gridCol w:w="339"/>
        <w:gridCol w:w="3380"/>
        <w:gridCol w:w="340"/>
        <w:gridCol w:w="2556"/>
      </w:tblGrid>
      <w:tr w:rsidR="00A42D37">
        <w:tc>
          <w:tcPr>
            <w:tcW w:w="2430" w:type="dxa"/>
          </w:tcPr>
          <w:p w:rsidR="00A42D37" w:rsidRDefault="00F8721F">
            <w:pPr>
              <w:widowControl w:val="0"/>
              <w:spacing w:after="0" w:line="240" w:lineRule="auto"/>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Получатель</w:t>
            </w:r>
          </w:p>
        </w:tc>
        <w:tc>
          <w:tcPr>
            <w:tcW w:w="339" w:type="dxa"/>
          </w:tcPr>
          <w:p w:rsidR="00A42D37" w:rsidRDefault="00A42D37">
            <w:pPr>
              <w:widowControl w:val="0"/>
              <w:spacing w:after="0" w:line="240" w:lineRule="auto"/>
              <w:rPr>
                <w:rFonts w:ascii="Arial" w:eastAsia="Times New Roman" w:hAnsi="Arial" w:cs="Arial"/>
                <w:color w:val="000000"/>
                <w:sz w:val="26"/>
                <w:szCs w:val="26"/>
                <w:lang w:eastAsia="ru-RU"/>
              </w:rPr>
            </w:pPr>
          </w:p>
        </w:tc>
        <w:tc>
          <w:tcPr>
            <w:tcW w:w="3380" w:type="dxa"/>
          </w:tcPr>
          <w:p w:rsidR="00A42D37" w:rsidRDefault="00A42D37">
            <w:pPr>
              <w:widowControl w:val="0"/>
              <w:spacing w:after="0" w:line="240" w:lineRule="auto"/>
              <w:rPr>
                <w:rFonts w:ascii="Arial" w:eastAsia="Times New Roman" w:hAnsi="Arial" w:cs="Arial"/>
                <w:color w:val="000000"/>
                <w:sz w:val="26"/>
                <w:szCs w:val="26"/>
                <w:lang w:eastAsia="ru-RU"/>
              </w:rPr>
            </w:pPr>
          </w:p>
        </w:tc>
        <w:tc>
          <w:tcPr>
            <w:tcW w:w="340" w:type="dxa"/>
          </w:tcPr>
          <w:p w:rsidR="00A42D37" w:rsidRDefault="00A42D37">
            <w:pPr>
              <w:widowControl w:val="0"/>
              <w:spacing w:after="0" w:line="240" w:lineRule="auto"/>
              <w:rPr>
                <w:rFonts w:ascii="Arial" w:eastAsia="Times New Roman" w:hAnsi="Arial" w:cs="Arial"/>
                <w:color w:val="000000"/>
                <w:sz w:val="26"/>
                <w:szCs w:val="26"/>
                <w:lang w:eastAsia="ru-RU"/>
              </w:rPr>
            </w:pPr>
          </w:p>
        </w:tc>
        <w:tc>
          <w:tcPr>
            <w:tcW w:w="2556" w:type="dxa"/>
          </w:tcPr>
          <w:p w:rsidR="00A42D37" w:rsidRDefault="00A42D37">
            <w:pPr>
              <w:widowControl w:val="0"/>
              <w:spacing w:after="0" w:line="240" w:lineRule="auto"/>
              <w:rPr>
                <w:rFonts w:ascii="Arial" w:eastAsia="Times New Roman" w:hAnsi="Arial" w:cs="Arial"/>
                <w:color w:val="000000"/>
                <w:sz w:val="26"/>
                <w:szCs w:val="26"/>
                <w:lang w:eastAsia="ru-RU"/>
              </w:rPr>
            </w:pPr>
          </w:p>
        </w:tc>
      </w:tr>
      <w:tr w:rsidR="00A42D37">
        <w:tc>
          <w:tcPr>
            <w:tcW w:w="2430" w:type="dxa"/>
            <w:tcBorders>
              <w:bottom w:val="single" w:sz="8" w:space="0" w:color="000000"/>
            </w:tcBorders>
          </w:tcPr>
          <w:p w:rsidR="00A42D37" w:rsidRDefault="00A42D37">
            <w:pPr>
              <w:widowControl w:val="0"/>
              <w:spacing w:after="0" w:line="240" w:lineRule="auto"/>
              <w:rPr>
                <w:rFonts w:ascii="Arial" w:eastAsia="Times New Roman" w:hAnsi="Arial" w:cs="Arial"/>
                <w:color w:val="000000"/>
                <w:sz w:val="26"/>
                <w:szCs w:val="26"/>
                <w:lang w:eastAsia="ru-RU"/>
              </w:rPr>
            </w:pPr>
          </w:p>
        </w:tc>
        <w:tc>
          <w:tcPr>
            <w:tcW w:w="339" w:type="dxa"/>
          </w:tcPr>
          <w:p w:rsidR="00A42D37" w:rsidRDefault="00A42D37">
            <w:pPr>
              <w:widowControl w:val="0"/>
              <w:spacing w:after="0" w:line="240" w:lineRule="auto"/>
              <w:rPr>
                <w:rFonts w:ascii="Arial" w:eastAsia="Times New Roman" w:hAnsi="Arial" w:cs="Arial"/>
                <w:color w:val="000000"/>
                <w:sz w:val="26"/>
                <w:szCs w:val="26"/>
                <w:lang w:eastAsia="ru-RU"/>
              </w:rPr>
            </w:pPr>
          </w:p>
        </w:tc>
        <w:tc>
          <w:tcPr>
            <w:tcW w:w="3380" w:type="dxa"/>
            <w:tcBorders>
              <w:bottom w:val="single" w:sz="8" w:space="0" w:color="000000"/>
            </w:tcBorders>
          </w:tcPr>
          <w:p w:rsidR="00A42D37" w:rsidRDefault="00A42D37">
            <w:pPr>
              <w:widowControl w:val="0"/>
              <w:spacing w:after="0" w:line="240" w:lineRule="auto"/>
              <w:rPr>
                <w:rFonts w:ascii="Arial" w:eastAsia="Times New Roman" w:hAnsi="Arial" w:cs="Arial"/>
                <w:color w:val="000000"/>
                <w:sz w:val="26"/>
                <w:szCs w:val="26"/>
                <w:lang w:eastAsia="ru-RU"/>
              </w:rPr>
            </w:pPr>
          </w:p>
        </w:tc>
        <w:tc>
          <w:tcPr>
            <w:tcW w:w="340" w:type="dxa"/>
          </w:tcPr>
          <w:p w:rsidR="00A42D37" w:rsidRDefault="00A42D37">
            <w:pPr>
              <w:widowControl w:val="0"/>
              <w:spacing w:after="0" w:line="240" w:lineRule="auto"/>
              <w:rPr>
                <w:rFonts w:ascii="Arial" w:eastAsia="Times New Roman" w:hAnsi="Arial" w:cs="Arial"/>
                <w:color w:val="000000"/>
                <w:sz w:val="26"/>
                <w:szCs w:val="26"/>
                <w:lang w:eastAsia="ru-RU"/>
              </w:rPr>
            </w:pPr>
          </w:p>
        </w:tc>
        <w:tc>
          <w:tcPr>
            <w:tcW w:w="2556" w:type="dxa"/>
            <w:tcBorders>
              <w:bottom w:val="single" w:sz="8" w:space="0" w:color="000000"/>
            </w:tcBorders>
          </w:tcPr>
          <w:p w:rsidR="00A42D37" w:rsidRDefault="00A42D37">
            <w:pPr>
              <w:widowControl w:val="0"/>
              <w:spacing w:after="0" w:line="240" w:lineRule="auto"/>
              <w:rPr>
                <w:rFonts w:ascii="Arial" w:eastAsia="Times New Roman" w:hAnsi="Arial" w:cs="Arial"/>
                <w:color w:val="000000"/>
                <w:sz w:val="26"/>
                <w:szCs w:val="26"/>
                <w:lang w:eastAsia="ru-RU"/>
              </w:rPr>
            </w:pPr>
          </w:p>
        </w:tc>
      </w:tr>
      <w:tr w:rsidR="00A42D37">
        <w:tc>
          <w:tcPr>
            <w:tcW w:w="2430" w:type="dxa"/>
          </w:tcPr>
          <w:p w:rsidR="00A42D37" w:rsidRDefault="00F8721F">
            <w:pPr>
              <w:widowControl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(подпись)</w:t>
            </w:r>
          </w:p>
        </w:tc>
        <w:tc>
          <w:tcPr>
            <w:tcW w:w="339" w:type="dxa"/>
          </w:tcPr>
          <w:p w:rsidR="00A42D37" w:rsidRDefault="00A42D37">
            <w:pPr>
              <w:widowControl w:val="0"/>
              <w:spacing w:after="0" w:line="240" w:lineRule="auto"/>
              <w:rPr>
                <w:rFonts w:ascii="Arial" w:eastAsia="Times New Roman" w:hAnsi="Arial" w:cs="Arial"/>
                <w:color w:val="000000"/>
                <w:sz w:val="24"/>
                <w:szCs w:val="24"/>
                <w:lang w:eastAsia="ru-RU"/>
              </w:rPr>
            </w:pPr>
          </w:p>
        </w:tc>
        <w:tc>
          <w:tcPr>
            <w:tcW w:w="3380" w:type="dxa"/>
          </w:tcPr>
          <w:p w:rsidR="00A42D37" w:rsidRDefault="00F8721F">
            <w:pPr>
              <w:widowControl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(расшифровка подписи)</w:t>
            </w:r>
          </w:p>
        </w:tc>
        <w:tc>
          <w:tcPr>
            <w:tcW w:w="340" w:type="dxa"/>
          </w:tcPr>
          <w:p w:rsidR="00A42D37" w:rsidRDefault="00A42D37">
            <w:pPr>
              <w:widowControl w:val="0"/>
              <w:spacing w:after="0" w:line="240" w:lineRule="auto"/>
              <w:rPr>
                <w:rFonts w:ascii="Arial" w:eastAsia="Times New Roman" w:hAnsi="Arial" w:cs="Arial"/>
                <w:color w:val="000000"/>
                <w:sz w:val="24"/>
                <w:szCs w:val="24"/>
                <w:lang w:eastAsia="ru-RU"/>
              </w:rPr>
            </w:pPr>
          </w:p>
        </w:tc>
        <w:tc>
          <w:tcPr>
            <w:tcW w:w="2556" w:type="dxa"/>
          </w:tcPr>
          <w:p w:rsidR="00A42D37" w:rsidRDefault="00F8721F">
            <w:pPr>
              <w:widowControl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(должность)</w:t>
            </w:r>
          </w:p>
        </w:tc>
      </w:tr>
      <w:tr w:rsidR="00A42D37">
        <w:trPr>
          <w:trHeight w:val="27"/>
        </w:trPr>
        <w:tc>
          <w:tcPr>
            <w:tcW w:w="6149" w:type="dxa"/>
            <w:gridSpan w:val="3"/>
          </w:tcPr>
          <w:p w:rsidR="00A42D37" w:rsidRDefault="00F8721F">
            <w:pPr>
              <w:widowControl w:val="0"/>
              <w:spacing w:after="0"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«__» ________ 20__ г.</w:t>
            </w:r>
          </w:p>
        </w:tc>
        <w:tc>
          <w:tcPr>
            <w:tcW w:w="340" w:type="dxa"/>
          </w:tcPr>
          <w:p w:rsidR="00A42D37" w:rsidRDefault="00A42D37">
            <w:pPr>
              <w:widowControl w:val="0"/>
              <w:spacing w:after="0" w:line="240" w:lineRule="auto"/>
              <w:rPr>
                <w:rFonts w:ascii="Arial" w:eastAsia="Times New Roman" w:hAnsi="Arial" w:cs="Arial"/>
                <w:color w:val="000000"/>
                <w:sz w:val="26"/>
                <w:szCs w:val="26"/>
                <w:lang w:eastAsia="ru-RU"/>
              </w:rPr>
            </w:pPr>
          </w:p>
        </w:tc>
        <w:tc>
          <w:tcPr>
            <w:tcW w:w="2556" w:type="dxa"/>
          </w:tcPr>
          <w:p w:rsidR="00A42D37" w:rsidRDefault="00A42D37">
            <w:pPr>
              <w:widowControl w:val="0"/>
              <w:spacing w:after="0" w:line="240" w:lineRule="auto"/>
              <w:rPr>
                <w:rFonts w:ascii="Arial" w:eastAsia="Times New Roman" w:hAnsi="Arial" w:cs="Arial"/>
                <w:color w:val="000000"/>
                <w:sz w:val="26"/>
                <w:szCs w:val="26"/>
                <w:lang w:eastAsia="ru-RU"/>
              </w:rPr>
            </w:pPr>
          </w:p>
        </w:tc>
      </w:tr>
    </w:tbl>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F8721F">
      <w:pPr>
        <w:spacing w:after="0" w:line="240" w:lineRule="auto"/>
        <w:rPr>
          <w:rFonts w:ascii="Arial" w:eastAsia="Times New Roman" w:hAnsi="Arial" w:cs="Arial"/>
          <w:color w:val="000000"/>
          <w:sz w:val="28"/>
          <w:szCs w:val="28"/>
          <w:lang w:eastAsia="ru-RU"/>
        </w:rPr>
        <w:sectPr w:rsidR="00A42D37">
          <w:headerReference w:type="default" r:id="rId38"/>
          <w:pgSz w:w="11906" w:h="16838"/>
          <w:pgMar w:top="1197" w:right="851" w:bottom="908" w:left="1134" w:header="1140" w:footer="0" w:gutter="0"/>
          <w:cols w:space="720"/>
          <w:formProt w:val="0"/>
          <w:docGrid w:linePitch="360" w:charSpace="4096"/>
        </w:sectPr>
      </w:pPr>
      <w:r>
        <w:rPr>
          <w:rFonts w:ascii="Arial" w:eastAsia="Times New Roman" w:hAnsi="Arial" w:cs="Arial"/>
          <w:color w:val="000000"/>
          <w:sz w:val="28"/>
          <w:szCs w:val="28"/>
          <w:lang w:eastAsia="ru-RU"/>
        </w:rPr>
        <w:t> </w:t>
      </w:r>
    </w:p>
    <w:p w:rsidR="00A42D37" w:rsidRDefault="00F8721F">
      <w:pPr>
        <w:spacing w:after="0" w:line="240" w:lineRule="auto"/>
        <w:ind w:left="12744" w:firstLine="708"/>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Pr>
          <w:rFonts w:ascii="Arial" w:eastAsia="Times New Roman" w:hAnsi="Arial" w:cs="Arial"/>
          <w:color w:val="000000"/>
          <w:lang w:eastAsia="ru-RU"/>
        </w:rPr>
        <w:t>Приложение № 4</w:t>
      </w:r>
    </w:p>
    <w:p w:rsidR="00A42D37" w:rsidRDefault="00F8721F">
      <w:pPr>
        <w:spacing w:after="0" w:line="240" w:lineRule="auto"/>
        <w:ind w:left="6372" w:firstLine="708"/>
        <w:jc w:val="right"/>
      </w:pPr>
      <w:r>
        <w:rPr>
          <w:rFonts w:ascii="Arial" w:eastAsia="Times New Roman" w:hAnsi="Arial" w:cs="Arial"/>
          <w:color w:val="000000"/>
          <w:lang w:eastAsia="ru-RU"/>
        </w:rPr>
        <w:t xml:space="preserve">          к Порядку предоставления субсидий, в том числе грантов в форме субсидий,</w:t>
      </w:r>
    </w:p>
    <w:p w:rsidR="00A42D37" w:rsidRDefault="00F8721F">
      <w:pPr>
        <w:spacing w:after="0" w:line="240" w:lineRule="auto"/>
        <w:ind w:left="6372" w:firstLine="708"/>
        <w:jc w:val="right"/>
      </w:pPr>
      <w:r>
        <w:rPr>
          <w:rFonts w:ascii="Arial" w:eastAsia="Times New Roman" w:hAnsi="Arial" w:cs="Arial"/>
          <w:color w:val="000000"/>
          <w:lang w:eastAsia="ru-RU"/>
        </w:rPr>
        <w:t xml:space="preserve">     юридическим лицам, индивидуальным предпринимателям, а также физическим</w:t>
      </w:r>
    </w:p>
    <w:p w:rsidR="00A42D37" w:rsidRDefault="00F8721F">
      <w:pPr>
        <w:spacing w:after="0" w:line="240" w:lineRule="auto"/>
        <w:ind w:left="6372" w:firstLine="708"/>
        <w:jc w:val="right"/>
      </w:pPr>
      <w:r>
        <w:rPr>
          <w:rFonts w:ascii="Arial" w:eastAsia="Times New Roman" w:hAnsi="Arial" w:cs="Arial"/>
          <w:color w:val="000000"/>
          <w:lang w:eastAsia="ru-RU"/>
        </w:rPr>
        <w:t>лицам – производителям товаров, работ, услуг из бюджета муниципального образования Воскресенское Дубенского района</w:t>
      </w:r>
    </w:p>
    <w:p w:rsidR="00A42D37" w:rsidRDefault="00A42D37">
      <w:pPr>
        <w:spacing w:after="0" w:line="240" w:lineRule="auto"/>
        <w:ind w:left="6372" w:firstLine="708"/>
        <w:jc w:val="right"/>
        <w:rPr>
          <w:rFonts w:ascii="Arial" w:eastAsia="Times New Roman" w:hAnsi="Arial" w:cs="Arial"/>
          <w:color w:val="000000"/>
          <w:sz w:val="18"/>
          <w:szCs w:val="18"/>
          <w:lang w:eastAsia="ru-RU"/>
        </w:rPr>
      </w:pPr>
    </w:p>
    <w:p w:rsidR="00A42D37" w:rsidRDefault="00F8721F">
      <w:pPr>
        <w:spacing w:after="0" w:line="240" w:lineRule="auto"/>
        <w:jc w:val="center"/>
        <w:rPr>
          <w:sz w:val="26"/>
          <w:szCs w:val="26"/>
        </w:rPr>
      </w:pPr>
      <w:r>
        <w:rPr>
          <w:rFonts w:ascii="Arial" w:eastAsia="Times New Roman" w:hAnsi="Arial" w:cs="Arial"/>
          <w:b/>
          <w:bCs/>
          <w:color w:val="000000"/>
          <w:sz w:val="26"/>
          <w:szCs w:val="26"/>
          <w:lang w:eastAsia="ru-RU"/>
        </w:rPr>
        <w:t>Значения результатов предоставления Субсидии</w:t>
      </w:r>
    </w:p>
    <w:p w:rsidR="00A42D37" w:rsidRDefault="00A42D37">
      <w:pPr>
        <w:spacing w:after="0" w:line="240" w:lineRule="auto"/>
        <w:jc w:val="both"/>
        <w:rPr>
          <w:rFonts w:ascii="Arial" w:eastAsia="Times New Roman" w:hAnsi="Arial" w:cs="Arial"/>
          <w:color w:val="000000"/>
          <w:sz w:val="24"/>
          <w:szCs w:val="24"/>
          <w:lang w:eastAsia="ru-RU"/>
        </w:rPr>
      </w:pPr>
    </w:p>
    <w:tbl>
      <w:tblPr>
        <w:tblW w:w="15655" w:type="dxa"/>
        <w:tblLayout w:type="fixed"/>
        <w:tblCellMar>
          <w:top w:w="102" w:type="dxa"/>
          <w:left w:w="62" w:type="dxa"/>
          <w:bottom w:w="102" w:type="dxa"/>
          <w:right w:w="62" w:type="dxa"/>
        </w:tblCellMar>
        <w:tblLook w:val="04A0" w:firstRow="1" w:lastRow="0" w:firstColumn="1" w:lastColumn="0" w:noHBand="0" w:noVBand="1"/>
      </w:tblPr>
      <w:tblGrid>
        <w:gridCol w:w="1330"/>
        <w:gridCol w:w="404"/>
        <w:gridCol w:w="401"/>
        <w:gridCol w:w="1332"/>
        <w:gridCol w:w="193"/>
        <w:gridCol w:w="576"/>
        <w:gridCol w:w="563"/>
        <w:gridCol w:w="714"/>
        <w:gridCol w:w="670"/>
        <w:gridCol w:w="1156"/>
        <w:gridCol w:w="1211"/>
        <w:gridCol w:w="1157"/>
        <w:gridCol w:w="1212"/>
        <w:gridCol w:w="1155"/>
        <w:gridCol w:w="1212"/>
        <w:gridCol w:w="1157"/>
        <w:gridCol w:w="939"/>
        <w:gridCol w:w="273"/>
      </w:tblGrid>
      <w:tr w:rsidR="00A42D37">
        <w:tc>
          <w:tcPr>
            <w:tcW w:w="3660" w:type="dxa"/>
            <w:gridSpan w:val="5"/>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76"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683" w:type="dxa"/>
            <w:gridSpan w:val="7"/>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5"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369" w:type="dxa"/>
            <w:gridSpan w:val="2"/>
            <w:tcBorders>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39" w:type="dxa"/>
            <w:tcBorders>
              <w:top w:val="single" w:sz="8" w:space="0" w:color="000000"/>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КОДЫ</w:t>
            </w:r>
          </w:p>
        </w:tc>
        <w:tc>
          <w:tcPr>
            <w:tcW w:w="273" w:type="dxa"/>
            <w:tcMar>
              <w:top w:w="15" w:type="dxa"/>
              <w:left w:w="15" w:type="dxa"/>
              <w:bottom w:w="15" w:type="dxa"/>
              <w:right w:w="15" w:type="dxa"/>
            </w:tcMar>
          </w:tcPr>
          <w:p w:rsidR="00A42D37" w:rsidRDefault="00A42D37">
            <w:pPr>
              <w:widowControl w:val="0"/>
              <w:rPr>
                <w:rFonts w:ascii="Arial" w:eastAsia="Times New Roman" w:hAnsi="Arial" w:cs="Arial"/>
                <w:bCs/>
                <w:color w:val="000000"/>
                <w:sz w:val="28"/>
                <w:szCs w:val="28"/>
                <w:lang w:eastAsia="ru-RU"/>
              </w:rPr>
            </w:pPr>
          </w:p>
        </w:tc>
      </w:tr>
      <w:tr w:rsidR="00A42D37">
        <w:tc>
          <w:tcPr>
            <w:tcW w:w="3660" w:type="dxa"/>
            <w:gridSpan w:val="5"/>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76"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683" w:type="dxa"/>
            <w:gridSpan w:val="7"/>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5"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369" w:type="dxa"/>
            <w:gridSpan w:val="2"/>
            <w:tcBorders>
              <w:right w:val="single" w:sz="8" w:space="0" w:color="000000"/>
            </w:tcBorders>
            <w:vAlign w:val="bottom"/>
          </w:tcPr>
          <w:p w:rsidR="00A42D37" w:rsidRDefault="00F8721F">
            <w:pPr>
              <w:widowControl w:val="0"/>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Сводному реестру</w:t>
            </w:r>
          </w:p>
        </w:tc>
        <w:tc>
          <w:tcPr>
            <w:tcW w:w="93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73" w:type="dxa"/>
            <w:tcMar>
              <w:top w:w="15" w:type="dxa"/>
              <w:left w:w="15" w:type="dxa"/>
              <w:bottom w:w="15" w:type="dxa"/>
              <w:right w:w="15" w:type="dxa"/>
            </w:tcMar>
          </w:tcPr>
          <w:p w:rsidR="00A42D37" w:rsidRDefault="00A42D37">
            <w:pPr>
              <w:widowControl w:val="0"/>
              <w:rPr>
                <w:rFonts w:ascii="Arial" w:eastAsia="Times New Roman" w:hAnsi="Arial" w:cs="Arial"/>
                <w:bCs/>
                <w:color w:val="000000"/>
                <w:sz w:val="28"/>
                <w:szCs w:val="28"/>
                <w:lang w:eastAsia="ru-RU"/>
              </w:rPr>
            </w:pPr>
          </w:p>
        </w:tc>
      </w:tr>
      <w:tr w:rsidR="00A42D37">
        <w:tc>
          <w:tcPr>
            <w:tcW w:w="3660" w:type="dxa"/>
            <w:gridSpan w:val="5"/>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Получателя</w:t>
            </w:r>
          </w:p>
        </w:tc>
        <w:tc>
          <w:tcPr>
            <w:tcW w:w="576"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683" w:type="dxa"/>
            <w:gridSpan w:val="7"/>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__________________________________________</w:t>
            </w:r>
          </w:p>
        </w:tc>
        <w:tc>
          <w:tcPr>
            <w:tcW w:w="1155"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369" w:type="dxa"/>
            <w:gridSpan w:val="2"/>
            <w:tcBorders>
              <w:right w:val="single" w:sz="8" w:space="0" w:color="000000"/>
            </w:tcBorders>
            <w:vAlign w:val="bottom"/>
          </w:tcPr>
          <w:p w:rsidR="00A42D37" w:rsidRDefault="00F8721F">
            <w:pPr>
              <w:widowControl w:val="0"/>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ИНН</w:t>
            </w:r>
          </w:p>
        </w:tc>
        <w:tc>
          <w:tcPr>
            <w:tcW w:w="93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73" w:type="dxa"/>
            <w:tcMar>
              <w:top w:w="15" w:type="dxa"/>
              <w:left w:w="15" w:type="dxa"/>
              <w:bottom w:w="15" w:type="dxa"/>
              <w:right w:w="15" w:type="dxa"/>
            </w:tcMar>
          </w:tcPr>
          <w:p w:rsidR="00A42D37" w:rsidRDefault="00A42D37">
            <w:pPr>
              <w:widowControl w:val="0"/>
              <w:rPr>
                <w:rFonts w:ascii="Arial" w:eastAsia="Times New Roman" w:hAnsi="Arial" w:cs="Arial"/>
                <w:bCs/>
                <w:color w:val="000000"/>
                <w:sz w:val="28"/>
                <w:szCs w:val="28"/>
                <w:lang w:eastAsia="ru-RU"/>
              </w:rPr>
            </w:pPr>
          </w:p>
        </w:tc>
      </w:tr>
      <w:tr w:rsidR="00A42D37">
        <w:tc>
          <w:tcPr>
            <w:tcW w:w="3660" w:type="dxa"/>
            <w:gridSpan w:val="5"/>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главного распорядителя средств бюджета муниципального образования</w:t>
            </w:r>
          </w:p>
        </w:tc>
        <w:tc>
          <w:tcPr>
            <w:tcW w:w="576"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683" w:type="dxa"/>
            <w:gridSpan w:val="7"/>
          </w:tcPr>
          <w:p w:rsidR="00A42D37" w:rsidRDefault="00A42D37">
            <w:pPr>
              <w:widowControl w:val="0"/>
              <w:spacing w:after="0" w:line="240" w:lineRule="auto"/>
              <w:rPr>
                <w:rFonts w:ascii="Arial" w:eastAsia="Times New Roman" w:hAnsi="Arial" w:cs="Arial"/>
                <w:color w:val="000000"/>
                <w:sz w:val="18"/>
                <w:szCs w:val="18"/>
                <w:lang w:eastAsia="ru-RU"/>
              </w:rPr>
            </w:pP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__________________________________________</w:t>
            </w:r>
          </w:p>
        </w:tc>
        <w:tc>
          <w:tcPr>
            <w:tcW w:w="1155"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369" w:type="dxa"/>
            <w:gridSpan w:val="2"/>
            <w:tcBorders>
              <w:right w:val="single" w:sz="8" w:space="0" w:color="000000"/>
            </w:tcBorders>
            <w:vAlign w:val="bottom"/>
          </w:tcPr>
          <w:p w:rsidR="00A42D37" w:rsidRDefault="00F8721F">
            <w:pPr>
              <w:widowControl w:val="0"/>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Сводному реестру</w:t>
            </w:r>
          </w:p>
        </w:tc>
        <w:tc>
          <w:tcPr>
            <w:tcW w:w="93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73" w:type="dxa"/>
            <w:tcMar>
              <w:top w:w="15" w:type="dxa"/>
              <w:left w:w="15" w:type="dxa"/>
              <w:bottom w:w="15" w:type="dxa"/>
              <w:right w:w="15" w:type="dxa"/>
            </w:tcMar>
          </w:tcPr>
          <w:p w:rsidR="00A42D37" w:rsidRDefault="00A42D37">
            <w:pPr>
              <w:widowControl w:val="0"/>
              <w:rPr>
                <w:rFonts w:ascii="Arial" w:eastAsia="Times New Roman" w:hAnsi="Arial" w:cs="Arial"/>
                <w:bCs/>
                <w:color w:val="000000"/>
                <w:sz w:val="28"/>
                <w:szCs w:val="28"/>
                <w:lang w:eastAsia="ru-RU"/>
              </w:rPr>
            </w:pPr>
          </w:p>
        </w:tc>
      </w:tr>
      <w:tr w:rsidR="00A42D37">
        <w:tc>
          <w:tcPr>
            <w:tcW w:w="3660" w:type="dxa"/>
            <w:gridSpan w:val="5"/>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76"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683" w:type="dxa"/>
            <w:gridSpan w:val="7"/>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5"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369" w:type="dxa"/>
            <w:gridSpan w:val="2"/>
            <w:tcBorders>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39" w:type="dxa"/>
            <w:vMerge w:val="restart"/>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73" w:type="dxa"/>
            <w:tcMar>
              <w:top w:w="15" w:type="dxa"/>
              <w:left w:w="15" w:type="dxa"/>
              <w:bottom w:w="15" w:type="dxa"/>
              <w:right w:w="15" w:type="dxa"/>
            </w:tcMar>
          </w:tcPr>
          <w:p w:rsidR="00A42D37" w:rsidRDefault="00A42D37">
            <w:pPr>
              <w:widowControl w:val="0"/>
              <w:rPr>
                <w:rFonts w:ascii="Arial" w:eastAsia="Times New Roman" w:hAnsi="Arial" w:cs="Arial"/>
                <w:bCs/>
                <w:color w:val="000000"/>
                <w:sz w:val="28"/>
                <w:szCs w:val="28"/>
                <w:lang w:eastAsia="ru-RU"/>
              </w:rPr>
            </w:pPr>
          </w:p>
        </w:tc>
      </w:tr>
      <w:tr w:rsidR="00A42D37">
        <w:tc>
          <w:tcPr>
            <w:tcW w:w="3660" w:type="dxa"/>
            <w:gridSpan w:val="5"/>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структурного элемента муниципальной программы (муниципального проекта)</w:t>
            </w:r>
          </w:p>
        </w:tc>
        <w:tc>
          <w:tcPr>
            <w:tcW w:w="576"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683" w:type="dxa"/>
            <w:gridSpan w:val="7"/>
          </w:tcPr>
          <w:p w:rsidR="00A42D37" w:rsidRDefault="00A42D37">
            <w:pPr>
              <w:widowControl w:val="0"/>
              <w:spacing w:after="0" w:line="240" w:lineRule="auto"/>
              <w:rPr>
                <w:rFonts w:ascii="Arial" w:eastAsia="Times New Roman" w:hAnsi="Arial" w:cs="Arial"/>
                <w:color w:val="000000"/>
                <w:sz w:val="18"/>
                <w:szCs w:val="18"/>
                <w:lang w:eastAsia="ru-RU"/>
              </w:rPr>
            </w:pP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__________________________________________</w:t>
            </w:r>
          </w:p>
        </w:tc>
        <w:tc>
          <w:tcPr>
            <w:tcW w:w="1155"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369" w:type="dxa"/>
            <w:gridSpan w:val="2"/>
            <w:tcBorders>
              <w:right w:val="single" w:sz="8" w:space="0" w:color="000000"/>
            </w:tcBorders>
            <w:vAlign w:val="bottom"/>
          </w:tcPr>
          <w:p w:rsidR="00A42D37" w:rsidRDefault="00F8721F">
            <w:pPr>
              <w:widowControl w:val="0"/>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БК</w:t>
            </w:r>
          </w:p>
        </w:tc>
        <w:tc>
          <w:tcPr>
            <w:tcW w:w="939" w:type="dxa"/>
            <w:vMerge/>
            <w:tcBorders>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73" w:type="dxa"/>
            <w:tcMar>
              <w:top w:w="15" w:type="dxa"/>
              <w:left w:w="15" w:type="dxa"/>
              <w:bottom w:w="15" w:type="dxa"/>
              <w:right w:w="15" w:type="dxa"/>
            </w:tcMar>
          </w:tcPr>
          <w:p w:rsidR="00A42D37" w:rsidRDefault="00A42D37">
            <w:pPr>
              <w:widowControl w:val="0"/>
              <w:rPr>
                <w:rFonts w:ascii="Arial" w:eastAsia="Times New Roman" w:hAnsi="Arial" w:cs="Arial"/>
                <w:bCs/>
                <w:color w:val="000000"/>
                <w:sz w:val="28"/>
                <w:szCs w:val="28"/>
                <w:lang w:eastAsia="ru-RU"/>
              </w:rPr>
            </w:pPr>
          </w:p>
        </w:tc>
      </w:tr>
      <w:tr w:rsidR="00A42D37">
        <w:tc>
          <w:tcPr>
            <w:tcW w:w="3660" w:type="dxa"/>
            <w:gridSpan w:val="5"/>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Вид документа</w:t>
            </w:r>
          </w:p>
        </w:tc>
        <w:tc>
          <w:tcPr>
            <w:tcW w:w="576"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683" w:type="dxa"/>
            <w:gridSpan w:val="7"/>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__________________________________________</w:t>
            </w:r>
          </w:p>
        </w:tc>
        <w:tc>
          <w:tcPr>
            <w:tcW w:w="1155"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369" w:type="dxa"/>
            <w:gridSpan w:val="2"/>
            <w:tcBorders>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3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73" w:type="dxa"/>
            <w:tcMar>
              <w:top w:w="15" w:type="dxa"/>
              <w:left w:w="15" w:type="dxa"/>
              <w:bottom w:w="15" w:type="dxa"/>
              <w:right w:w="15" w:type="dxa"/>
            </w:tcMar>
          </w:tcPr>
          <w:p w:rsidR="00A42D37" w:rsidRDefault="00A42D37">
            <w:pPr>
              <w:widowControl w:val="0"/>
              <w:rPr>
                <w:rFonts w:ascii="Arial" w:eastAsia="Times New Roman" w:hAnsi="Arial" w:cs="Arial"/>
                <w:bCs/>
                <w:color w:val="000000"/>
                <w:sz w:val="28"/>
                <w:szCs w:val="28"/>
                <w:lang w:eastAsia="ru-RU"/>
              </w:rPr>
            </w:pPr>
          </w:p>
        </w:tc>
      </w:tr>
      <w:tr w:rsidR="00A42D37">
        <w:tc>
          <w:tcPr>
            <w:tcW w:w="3660" w:type="dxa"/>
            <w:gridSpan w:val="5"/>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76"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683" w:type="dxa"/>
            <w:gridSpan w:val="7"/>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(первичный – «0», уточненный – «1», «2», «3», «...»)</w:t>
            </w:r>
          </w:p>
        </w:tc>
        <w:tc>
          <w:tcPr>
            <w:tcW w:w="1155" w:type="dxa"/>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2369" w:type="dxa"/>
            <w:gridSpan w:val="2"/>
            <w:tcBorders>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93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73" w:type="dxa"/>
            <w:tcMar>
              <w:top w:w="15" w:type="dxa"/>
              <w:left w:w="15" w:type="dxa"/>
              <w:bottom w:w="15" w:type="dxa"/>
              <w:right w:w="15" w:type="dxa"/>
            </w:tcMar>
          </w:tcPr>
          <w:p w:rsidR="00A42D37" w:rsidRDefault="00A42D37">
            <w:pPr>
              <w:widowControl w:val="0"/>
              <w:rPr>
                <w:rFonts w:ascii="Arial" w:eastAsia="Times New Roman" w:hAnsi="Arial" w:cs="Arial"/>
                <w:bCs/>
                <w:color w:val="000000"/>
                <w:sz w:val="28"/>
                <w:szCs w:val="28"/>
                <w:lang w:eastAsia="ru-RU"/>
              </w:rPr>
            </w:pPr>
          </w:p>
        </w:tc>
      </w:tr>
      <w:tr w:rsidR="00A42D37">
        <w:trPr>
          <w:trHeight w:val="207"/>
        </w:trPr>
        <w:tc>
          <w:tcPr>
            <w:tcW w:w="1734" w:type="dxa"/>
            <w:gridSpan w:val="2"/>
            <w:vMerge w:val="restart"/>
            <w:tcBorders>
              <w:top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Направление расходов</w:t>
            </w:r>
          </w:p>
        </w:tc>
        <w:tc>
          <w:tcPr>
            <w:tcW w:w="1733" w:type="dxa"/>
            <w:gridSpan w:val="2"/>
            <w:vMerge w:val="restart"/>
            <w:tcBorders>
              <w:top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Результат предоставления Субсидии</w:t>
            </w:r>
          </w:p>
        </w:tc>
        <w:tc>
          <w:tcPr>
            <w:tcW w:w="2046" w:type="dxa"/>
            <w:gridSpan w:val="4"/>
            <w:vMerge w:val="restart"/>
            <w:tcBorders>
              <w:top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Единица измерения</w:t>
            </w:r>
          </w:p>
        </w:tc>
        <w:tc>
          <w:tcPr>
            <w:tcW w:w="670" w:type="dxa"/>
            <w:vMerge w:val="restart"/>
            <w:tcBorders>
              <w:top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Код строки</w:t>
            </w:r>
          </w:p>
        </w:tc>
        <w:tc>
          <w:tcPr>
            <w:tcW w:w="9472" w:type="dxa"/>
            <w:gridSpan w:val="9"/>
            <w:vMerge w:val="restart"/>
            <w:tcBorders>
              <w:top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Плановые значения результатов предоставления Субсидии по годам (срокам) реализации Соглашения</w:t>
            </w:r>
          </w:p>
        </w:tc>
      </w:tr>
      <w:tr w:rsidR="00A42D37">
        <w:tc>
          <w:tcPr>
            <w:tcW w:w="1734" w:type="dxa"/>
            <w:gridSpan w:val="2"/>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33" w:type="dxa"/>
            <w:gridSpan w:val="2"/>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046" w:type="dxa"/>
            <w:gridSpan w:val="4"/>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70"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367" w:type="dxa"/>
            <w:gridSpan w:val="2"/>
            <w:vMerge/>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 __.__.20__</w:t>
            </w:r>
          </w:p>
        </w:tc>
        <w:tc>
          <w:tcPr>
            <w:tcW w:w="2369" w:type="dxa"/>
            <w:gridSpan w:val="2"/>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 __.__.20__</w:t>
            </w:r>
          </w:p>
        </w:tc>
        <w:tc>
          <w:tcPr>
            <w:tcW w:w="2367" w:type="dxa"/>
            <w:gridSpan w:val="2"/>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 __.__.20__</w:t>
            </w:r>
          </w:p>
        </w:tc>
        <w:tc>
          <w:tcPr>
            <w:tcW w:w="2369" w:type="dxa"/>
            <w:gridSpan w:val="3"/>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 __.__.20__</w:t>
            </w:r>
          </w:p>
        </w:tc>
      </w:tr>
      <w:tr w:rsidR="00A42D37">
        <w:tc>
          <w:tcPr>
            <w:tcW w:w="1330" w:type="dxa"/>
            <w:vMerge/>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w:t>
            </w:r>
          </w:p>
        </w:tc>
        <w:tc>
          <w:tcPr>
            <w:tcW w:w="404" w:type="dxa"/>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код по </w:t>
            </w:r>
            <w:r>
              <w:rPr>
                <w:rFonts w:ascii="Arial" w:eastAsia="Times New Roman" w:hAnsi="Arial" w:cs="Arial"/>
                <w:color w:val="000000"/>
                <w:sz w:val="18"/>
                <w:szCs w:val="18"/>
                <w:lang w:eastAsia="ru-RU"/>
              </w:rPr>
              <w:lastRenderedPageBreak/>
              <w:t>БК</w:t>
            </w:r>
          </w:p>
        </w:tc>
        <w:tc>
          <w:tcPr>
            <w:tcW w:w="401" w:type="dxa"/>
            <w:vMerge/>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тип</w:t>
            </w:r>
          </w:p>
        </w:tc>
        <w:tc>
          <w:tcPr>
            <w:tcW w:w="1332" w:type="dxa"/>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w:t>
            </w:r>
          </w:p>
        </w:tc>
        <w:tc>
          <w:tcPr>
            <w:tcW w:w="1332" w:type="dxa"/>
            <w:gridSpan w:val="3"/>
            <w:vMerge/>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w:t>
            </w:r>
          </w:p>
        </w:tc>
        <w:tc>
          <w:tcPr>
            <w:tcW w:w="714" w:type="dxa"/>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код по </w:t>
            </w:r>
            <w:hyperlink r:id="rId39">
              <w:r>
                <w:rPr>
                  <w:rFonts w:ascii="Arial" w:eastAsia="Times New Roman" w:hAnsi="Arial" w:cs="Arial"/>
                  <w:color w:val="000000"/>
                  <w:sz w:val="18"/>
                  <w:szCs w:val="18"/>
                  <w:u w:val="single"/>
                  <w:lang w:eastAsia="ru-RU"/>
                </w:rPr>
                <w:t>ОКЕИ</w:t>
              </w:r>
            </w:hyperlink>
          </w:p>
        </w:tc>
        <w:tc>
          <w:tcPr>
            <w:tcW w:w="670"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6" w:type="dxa"/>
            <w:vMerge/>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 даты заключения Соглашени</w:t>
            </w:r>
            <w:r>
              <w:rPr>
                <w:rFonts w:ascii="Arial" w:eastAsia="Times New Roman" w:hAnsi="Arial" w:cs="Arial"/>
                <w:color w:val="000000"/>
                <w:sz w:val="18"/>
                <w:szCs w:val="18"/>
                <w:lang w:eastAsia="ru-RU"/>
              </w:rPr>
              <w:lastRenderedPageBreak/>
              <w:t>я</w:t>
            </w:r>
          </w:p>
        </w:tc>
        <w:tc>
          <w:tcPr>
            <w:tcW w:w="1211" w:type="dxa"/>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 xml:space="preserve">из них с начала текущего </w:t>
            </w:r>
            <w:r>
              <w:rPr>
                <w:rFonts w:ascii="Arial" w:eastAsia="Times New Roman" w:hAnsi="Arial" w:cs="Arial"/>
                <w:color w:val="000000"/>
                <w:sz w:val="18"/>
                <w:szCs w:val="18"/>
                <w:lang w:eastAsia="ru-RU"/>
              </w:rPr>
              <w:lastRenderedPageBreak/>
              <w:t>финансового года</w:t>
            </w:r>
          </w:p>
        </w:tc>
        <w:tc>
          <w:tcPr>
            <w:tcW w:w="1157" w:type="dxa"/>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с даты заключения Соглашени</w:t>
            </w:r>
            <w:r>
              <w:rPr>
                <w:rFonts w:ascii="Arial" w:eastAsia="Times New Roman" w:hAnsi="Arial" w:cs="Arial"/>
                <w:color w:val="000000"/>
                <w:sz w:val="18"/>
                <w:szCs w:val="18"/>
                <w:lang w:eastAsia="ru-RU"/>
              </w:rPr>
              <w:lastRenderedPageBreak/>
              <w:t>я</w:t>
            </w:r>
          </w:p>
        </w:tc>
        <w:tc>
          <w:tcPr>
            <w:tcW w:w="1212" w:type="dxa"/>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 xml:space="preserve">из них с начала текущего </w:t>
            </w:r>
            <w:r>
              <w:rPr>
                <w:rFonts w:ascii="Arial" w:eastAsia="Times New Roman" w:hAnsi="Arial" w:cs="Arial"/>
                <w:color w:val="000000"/>
                <w:sz w:val="18"/>
                <w:szCs w:val="18"/>
                <w:lang w:eastAsia="ru-RU"/>
              </w:rPr>
              <w:lastRenderedPageBreak/>
              <w:t>финансового года</w:t>
            </w:r>
          </w:p>
        </w:tc>
        <w:tc>
          <w:tcPr>
            <w:tcW w:w="1155" w:type="dxa"/>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с даты заключения Соглашени</w:t>
            </w:r>
            <w:r>
              <w:rPr>
                <w:rFonts w:ascii="Arial" w:eastAsia="Times New Roman" w:hAnsi="Arial" w:cs="Arial"/>
                <w:color w:val="000000"/>
                <w:sz w:val="18"/>
                <w:szCs w:val="18"/>
                <w:lang w:eastAsia="ru-RU"/>
              </w:rPr>
              <w:lastRenderedPageBreak/>
              <w:t>я</w:t>
            </w:r>
          </w:p>
        </w:tc>
        <w:tc>
          <w:tcPr>
            <w:tcW w:w="1212" w:type="dxa"/>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 xml:space="preserve">из них с начала текущего </w:t>
            </w:r>
            <w:r>
              <w:rPr>
                <w:rFonts w:ascii="Arial" w:eastAsia="Times New Roman" w:hAnsi="Arial" w:cs="Arial"/>
                <w:color w:val="000000"/>
                <w:sz w:val="18"/>
                <w:szCs w:val="18"/>
                <w:lang w:eastAsia="ru-RU"/>
              </w:rPr>
              <w:lastRenderedPageBreak/>
              <w:t>финансового года</w:t>
            </w:r>
          </w:p>
        </w:tc>
        <w:tc>
          <w:tcPr>
            <w:tcW w:w="1157" w:type="dxa"/>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с даты заключения Соглашени</w:t>
            </w:r>
            <w:r>
              <w:rPr>
                <w:rFonts w:ascii="Arial" w:eastAsia="Times New Roman" w:hAnsi="Arial" w:cs="Arial"/>
                <w:color w:val="000000"/>
                <w:sz w:val="18"/>
                <w:szCs w:val="18"/>
                <w:lang w:eastAsia="ru-RU"/>
              </w:rPr>
              <w:lastRenderedPageBreak/>
              <w:t>я</w:t>
            </w:r>
          </w:p>
        </w:tc>
        <w:tc>
          <w:tcPr>
            <w:tcW w:w="1212" w:type="dxa"/>
            <w:gridSpan w:val="2"/>
            <w:vMerge/>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 xml:space="preserve">из них с начала текущего </w:t>
            </w:r>
            <w:r>
              <w:rPr>
                <w:rFonts w:ascii="Arial" w:eastAsia="Times New Roman" w:hAnsi="Arial" w:cs="Arial"/>
                <w:color w:val="000000"/>
                <w:sz w:val="18"/>
                <w:szCs w:val="18"/>
                <w:lang w:eastAsia="ru-RU"/>
              </w:rPr>
              <w:lastRenderedPageBreak/>
              <w:t>финансового года</w:t>
            </w:r>
          </w:p>
        </w:tc>
      </w:tr>
      <w:tr w:rsidR="00A42D37">
        <w:tc>
          <w:tcPr>
            <w:tcW w:w="1330"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1</w:t>
            </w:r>
          </w:p>
        </w:tc>
        <w:tc>
          <w:tcPr>
            <w:tcW w:w="404"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p>
        </w:tc>
        <w:tc>
          <w:tcPr>
            <w:tcW w:w="401"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w:t>
            </w:r>
          </w:p>
        </w:tc>
        <w:tc>
          <w:tcPr>
            <w:tcW w:w="1332"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bookmarkStart w:id="8" w:name="Par2380"/>
            <w:bookmarkEnd w:id="8"/>
            <w:r>
              <w:rPr>
                <w:rFonts w:ascii="Arial" w:eastAsia="Times New Roman" w:hAnsi="Arial" w:cs="Arial"/>
                <w:color w:val="000000"/>
                <w:sz w:val="18"/>
                <w:szCs w:val="18"/>
                <w:lang w:eastAsia="ru-RU"/>
              </w:rPr>
              <w:t>4</w:t>
            </w:r>
          </w:p>
        </w:tc>
        <w:tc>
          <w:tcPr>
            <w:tcW w:w="1332" w:type="dxa"/>
            <w:gridSpan w:val="3"/>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p>
        </w:tc>
        <w:tc>
          <w:tcPr>
            <w:tcW w:w="714"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p>
        </w:tc>
        <w:tc>
          <w:tcPr>
            <w:tcW w:w="670"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w:t>
            </w:r>
          </w:p>
        </w:tc>
        <w:tc>
          <w:tcPr>
            <w:tcW w:w="1156"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w:t>
            </w:r>
          </w:p>
        </w:tc>
        <w:tc>
          <w:tcPr>
            <w:tcW w:w="1211"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9</w:t>
            </w:r>
          </w:p>
        </w:tc>
        <w:tc>
          <w:tcPr>
            <w:tcW w:w="1157"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w:t>
            </w:r>
          </w:p>
        </w:tc>
        <w:tc>
          <w:tcPr>
            <w:tcW w:w="1212"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11</w:t>
            </w:r>
          </w:p>
        </w:tc>
        <w:tc>
          <w:tcPr>
            <w:tcW w:w="1155"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12</w:t>
            </w:r>
          </w:p>
        </w:tc>
        <w:tc>
          <w:tcPr>
            <w:tcW w:w="1212"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13</w:t>
            </w:r>
          </w:p>
        </w:tc>
        <w:tc>
          <w:tcPr>
            <w:tcW w:w="1157"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14</w:t>
            </w:r>
          </w:p>
        </w:tc>
        <w:tc>
          <w:tcPr>
            <w:tcW w:w="1212" w:type="dxa"/>
            <w:gridSpan w:val="2"/>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15</w:t>
            </w:r>
          </w:p>
        </w:tc>
      </w:tr>
      <w:tr w:rsidR="00A42D37">
        <w:trPr>
          <w:trHeight w:val="207"/>
        </w:trPr>
        <w:tc>
          <w:tcPr>
            <w:tcW w:w="1330"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04"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01"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32"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32" w:type="dxa"/>
            <w:gridSpan w:val="3"/>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14"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70" w:type="dxa"/>
            <w:vMerge w:val="restart"/>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0100</w:t>
            </w:r>
          </w:p>
        </w:tc>
        <w:tc>
          <w:tcPr>
            <w:tcW w:w="1156"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1"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7"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5"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7"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gridSpan w:val="2"/>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rPr>
          <w:trHeight w:val="207"/>
        </w:trPr>
        <w:tc>
          <w:tcPr>
            <w:tcW w:w="1330"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04"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01"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32" w:type="dxa"/>
            <w:vMerge/>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том числе:</w:t>
            </w:r>
          </w:p>
        </w:tc>
        <w:tc>
          <w:tcPr>
            <w:tcW w:w="1332" w:type="dxa"/>
            <w:gridSpan w:val="3"/>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14"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70"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6"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1"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7"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5"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7"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gridSpan w:val="2"/>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rPr>
          <w:trHeight w:val="207"/>
        </w:trPr>
        <w:tc>
          <w:tcPr>
            <w:tcW w:w="1330"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04"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01"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32"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32" w:type="dxa"/>
            <w:gridSpan w:val="3"/>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14"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70"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6"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1"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7"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5"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7"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gridSpan w:val="2"/>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rPr>
          <w:trHeight w:val="207"/>
        </w:trPr>
        <w:tc>
          <w:tcPr>
            <w:tcW w:w="1330"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04"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01"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32"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32" w:type="dxa"/>
            <w:gridSpan w:val="3"/>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14"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70" w:type="dxa"/>
            <w:vMerge w:val="restart"/>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0200</w:t>
            </w:r>
          </w:p>
        </w:tc>
        <w:tc>
          <w:tcPr>
            <w:tcW w:w="1156"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1"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7"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5"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7" w:type="dxa"/>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gridSpan w:val="2"/>
            <w:vMerge w:val="restart"/>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rPr>
          <w:trHeight w:val="207"/>
        </w:trPr>
        <w:tc>
          <w:tcPr>
            <w:tcW w:w="1330"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04"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01"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32" w:type="dxa"/>
            <w:vMerge/>
            <w:tcBorders>
              <w:bottom w:val="single" w:sz="8" w:space="0" w:color="000000"/>
              <w:right w:val="single" w:sz="8" w:space="0" w:color="000000"/>
            </w:tcBorders>
            <w:vAlign w:val="center"/>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том числе:</w:t>
            </w:r>
          </w:p>
        </w:tc>
        <w:tc>
          <w:tcPr>
            <w:tcW w:w="1332" w:type="dxa"/>
            <w:gridSpan w:val="3"/>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14"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70"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6"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1"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7"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5"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7"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gridSpan w:val="2"/>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rPr>
          <w:trHeight w:val="207"/>
        </w:trPr>
        <w:tc>
          <w:tcPr>
            <w:tcW w:w="1330"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04"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01"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32"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32" w:type="dxa"/>
            <w:gridSpan w:val="3"/>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14"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70"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6"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1"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7"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5"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7" w:type="dxa"/>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12" w:type="dxa"/>
            <w:gridSpan w:val="2"/>
            <w:vMerge/>
            <w:tcBorders>
              <w:bottom w:val="single" w:sz="8" w:space="0" w:color="000000"/>
              <w:right w:val="single" w:sz="8" w:space="0" w:color="000000"/>
            </w:tcBorders>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r>
    </w:tbl>
    <w:p w:rsidR="00A42D37" w:rsidRDefault="00A42D37">
      <w:pPr>
        <w:spacing w:after="0" w:line="240" w:lineRule="auto"/>
        <w:rPr>
          <w:rFonts w:ascii="Arial" w:eastAsia="Times New Roman" w:hAnsi="Arial" w:cs="Arial"/>
          <w:color w:val="000000"/>
          <w:sz w:val="26"/>
          <w:szCs w:val="26"/>
          <w:lang w:eastAsia="ru-RU"/>
        </w:rPr>
      </w:pPr>
    </w:p>
    <w:p w:rsidR="00A42D37" w:rsidRDefault="00F8721F">
      <w:pPr>
        <w:rPr>
          <w:rFonts w:ascii="Arial" w:eastAsia="Times New Roman" w:hAnsi="Arial" w:cs="Arial"/>
          <w:color w:val="000000"/>
          <w:sz w:val="24"/>
          <w:szCs w:val="24"/>
          <w:lang w:eastAsia="ru-RU"/>
        </w:rPr>
      </w:pPr>
      <w:r>
        <w:br w:type="page"/>
      </w:r>
    </w:p>
    <w:p w:rsidR="00A42D37" w:rsidRDefault="00F8721F">
      <w:pPr>
        <w:spacing w:after="0" w:line="240" w:lineRule="auto"/>
        <w:ind w:left="13452"/>
        <w:jc w:val="right"/>
      </w:pPr>
      <w:r>
        <w:rPr>
          <w:rFonts w:ascii="Arial" w:eastAsia="Times New Roman" w:hAnsi="Arial" w:cs="Arial"/>
          <w:color w:val="000000"/>
          <w:lang w:eastAsia="ru-RU"/>
        </w:rPr>
        <w:lastRenderedPageBreak/>
        <w:t>Приложение № 5</w:t>
      </w:r>
    </w:p>
    <w:p w:rsidR="00A42D37" w:rsidRDefault="00F8721F">
      <w:pPr>
        <w:spacing w:after="0" w:line="240" w:lineRule="auto"/>
        <w:ind w:left="6372" w:firstLine="708"/>
        <w:jc w:val="right"/>
      </w:pPr>
      <w:r>
        <w:rPr>
          <w:rFonts w:ascii="Arial" w:eastAsia="Times New Roman" w:hAnsi="Arial" w:cs="Arial"/>
          <w:color w:val="000000"/>
          <w:lang w:eastAsia="ru-RU"/>
        </w:rPr>
        <w:t xml:space="preserve">    к Порядку предоставления субсидий, в том числе грантов в форме субсидий,</w:t>
      </w:r>
    </w:p>
    <w:p w:rsidR="00A42D37" w:rsidRDefault="00F8721F">
      <w:pPr>
        <w:spacing w:after="0" w:line="240" w:lineRule="auto"/>
        <w:ind w:left="6372"/>
        <w:jc w:val="right"/>
      </w:pPr>
      <w:r>
        <w:rPr>
          <w:rFonts w:ascii="Arial" w:eastAsia="Times New Roman" w:hAnsi="Arial" w:cs="Arial"/>
          <w:color w:val="000000"/>
          <w:lang w:eastAsia="ru-RU"/>
        </w:rPr>
        <w:t xml:space="preserve">           юридическим лицам, индивидуальным предпринимателям, а также физическим</w:t>
      </w:r>
    </w:p>
    <w:p w:rsidR="00A42D37" w:rsidRDefault="00F8721F">
      <w:pPr>
        <w:spacing w:after="0" w:line="240" w:lineRule="auto"/>
        <w:ind w:left="5664" w:firstLine="708"/>
        <w:jc w:val="right"/>
      </w:pPr>
      <w:r>
        <w:rPr>
          <w:rFonts w:ascii="Arial" w:eastAsia="Times New Roman" w:hAnsi="Arial" w:cs="Arial"/>
          <w:color w:val="000000"/>
          <w:lang w:eastAsia="ru-RU"/>
        </w:rPr>
        <w:t xml:space="preserve">       лицам – производителям товаров, работ, услуг из бюджета муниципального образования Воскресенское Дубенского района</w:t>
      </w:r>
    </w:p>
    <w:p w:rsidR="00A42D37" w:rsidRDefault="00F8721F">
      <w:pPr>
        <w:spacing w:after="0" w:line="240" w:lineRule="auto"/>
        <w:jc w:val="center"/>
        <w:rPr>
          <w:sz w:val="26"/>
          <w:szCs w:val="26"/>
        </w:rPr>
      </w:pPr>
      <w:r>
        <w:rPr>
          <w:rFonts w:ascii="Arial" w:eastAsia="Times New Roman" w:hAnsi="Arial" w:cs="Arial"/>
          <w:b/>
          <w:bCs/>
          <w:color w:val="000000"/>
          <w:sz w:val="26"/>
          <w:szCs w:val="26"/>
          <w:lang w:eastAsia="ru-RU"/>
        </w:rPr>
        <w:t>Отчет</w:t>
      </w:r>
    </w:p>
    <w:p w:rsidR="00A42D37" w:rsidRDefault="00F8721F">
      <w:pPr>
        <w:spacing w:after="0" w:line="240" w:lineRule="auto"/>
        <w:jc w:val="center"/>
        <w:rPr>
          <w:sz w:val="26"/>
          <w:szCs w:val="26"/>
        </w:rPr>
      </w:pPr>
      <w:r>
        <w:rPr>
          <w:rFonts w:ascii="Arial" w:eastAsia="Times New Roman" w:hAnsi="Arial" w:cs="Arial"/>
          <w:b/>
          <w:bCs/>
          <w:color w:val="000000"/>
          <w:sz w:val="26"/>
          <w:szCs w:val="26"/>
          <w:lang w:eastAsia="ru-RU"/>
        </w:rPr>
        <w:t>о достижении значений результатов предоставления Субсидии</w:t>
      </w:r>
    </w:p>
    <w:p w:rsidR="00A42D37" w:rsidRDefault="00F8721F">
      <w:pPr>
        <w:spacing w:after="0" w:line="240" w:lineRule="auto"/>
        <w:jc w:val="center"/>
        <w:rPr>
          <w:sz w:val="26"/>
          <w:szCs w:val="26"/>
        </w:rPr>
      </w:pPr>
      <w:r>
        <w:rPr>
          <w:rFonts w:ascii="Arial" w:eastAsia="Times New Roman" w:hAnsi="Arial" w:cs="Arial"/>
          <w:b/>
          <w:bCs/>
          <w:color w:val="000000"/>
          <w:sz w:val="26"/>
          <w:szCs w:val="26"/>
          <w:lang w:eastAsia="ru-RU"/>
        </w:rPr>
        <w:t>по состоянию на ____________ 20____ года</w:t>
      </w:r>
    </w:p>
    <w:tbl>
      <w:tblPr>
        <w:tblW w:w="15705" w:type="dxa"/>
        <w:tblLayout w:type="fixed"/>
        <w:tblCellMar>
          <w:left w:w="0" w:type="dxa"/>
          <w:right w:w="0" w:type="dxa"/>
        </w:tblCellMar>
        <w:tblLook w:val="04A0" w:firstRow="1" w:lastRow="0" w:firstColumn="1" w:lastColumn="0" w:noHBand="0" w:noVBand="1"/>
      </w:tblPr>
      <w:tblGrid>
        <w:gridCol w:w="1789"/>
        <w:gridCol w:w="1790"/>
        <w:gridCol w:w="1789"/>
        <w:gridCol w:w="25"/>
        <w:gridCol w:w="1062"/>
        <w:gridCol w:w="1182"/>
        <w:gridCol w:w="1319"/>
        <w:gridCol w:w="1076"/>
        <w:gridCol w:w="178"/>
        <w:gridCol w:w="940"/>
        <w:gridCol w:w="1453"/>
        <w:gridCol w:w="27"/>
        <w:gridCol w:w="1580"/>
        <w:gridCol w:w="1495"/>
      </w:tblGrid>
      <w:tr w:rsidR="00A42D37">
        <w:trPr>
          <w:trHeight w:hRule="exact" w:val="12"/>
        </w:trPr>
        <w:tc>
          <w:tcPr>
            <w:tcW w:w="5391" w:type="dxa"/>
            <w:gridSpan w:val="4"/>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817" w:type="dxa"/>
            <w:gridSpan w:val="5"/>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420" w:type="dxa"/>
            <w:gridSpan w:val="3"/>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075" w:type="dxa"/>
            <w:gridSpan w:val="2"/>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5391" w:type="dxa"/>
            <w:gridSpan w:val="4"/>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817" w:type="dxa"/>
            <w:gridSpan w:val="5"/>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420" w:type="dxa"/>
            <w:gridSpan w:val="3"/>
            <w:tcBorders>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075"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Коды</w:t>
            </w:r>
          </w:p>
        </w:tc>
      </w:tr>
      <w:tr w:rsidR="00A42D37">
        <w:tc>
          <w:tcPr>
            <w:tcW w:w="5391" w:type="dxa"/>
            <w:gridSpan w:val="4"/>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817" w:type="dxa"/>
            <w:gridSpan w:val="5"/>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420" w:type="dxa"/>
            <w:gridSpan w:val="3"/>
            <w:tcBorders>
              <w:right w:val="single" w:sz="6" w:space="0" w:color="000000"/>
            </w:tcBorders>
            <w:shd w:val="clear" w:color="auto" w:fill="auto"/>
            <w:tcMar>
              <w:left w:w="149" w:type="dxa"/>
              <w:right w:w="149" w:type="dxa"/>
            </w:tcMar>
          </w:tcPr>
          <w:p w:rsidR="00A42D37" w:rsidRDefault="00F8721F">
            <w:pPr>
              <w:widowControl w:val="0"/>
              <w:spacing w:after="0" w:line="240" w:lineRule="auto"/>
              <w:jc w:val="right"/>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Дата</w:t>
            </w:r>
          </w:p>
        </w:tc>
        <w:tc>
          <w:tcPr>
            <w:tcW w:w="3075"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5391" w:type="dxa"/>
            <w:gridSpan w:val="4"/>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817" w:type="dxa"/>
            <w:gridSpan w:val="5"/>
            <w:tcBorders>
              <w:top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420" w:type="dxa"/>
            <w:gridSpan w:val="3"/>
            <w:tcBorders>
              <w:right w:val="single" w:sz="6" w:space="0" w:color="000000"/>
            </w:tcBorders>
            <w:shd w:val="clear" w:color="auto" w:fill="auto"/>
            <w:tcMar>
              <w:left w:w="149" w:type="dxa"/>
              <w:right w:w="149" w:type="dxa"/>
            </w:tcMar>
          </w:tcPr>
          <w:p w:rsidR="00A42D37" w:rsidRDefault="00F8721F">
            <w:pPr>
              <w:widowControl w:val="0"/>
              <w:spacing w:after="0" w:line="240" w:lineRule="auto"/>
              <w:jc w:val="right"/>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ИНН</w:t>
            </w:r>
          </w:p>
        </w:tc>
        <w:tc>
          <w:tcPr>
            <w:tcW w:w="3075"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5391" w:type="dxa"/>
            <w:gridSpan w:val="4"/>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817" w:type="dxa"/>
            <w:gridSpan w:val="5"/>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420" w:type="dxa"/>
            <w:gridSpan w:val="3"/>
            <w:tcBorders>
              <w:right w:val="single" w:sz="6" w:space="0" w:color="000000"/>
            </w:tcBorders>
            <w:shd w:val="clear" w:color="auto" w:fill="auto"/>
            <w:tcMar>
              <w:left w:w="149" w:type="dxa"/>
              <w:right w:w="149" w:type="dxa"/>
            </w:tcMar>
          </w:tcPr>
          <w:p w:rsidR="00A42D37" w:rsidRDefault="00F8721F">
            <w:pPr>
              <w:widowControl w:val="0"/>
              <w:spacing w:after="0" w:line="240" w:lineRule="auto"/>
              <w:jc w:val="right"/>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КПП</w:t>
            </w:r>
          </w:p>
        </w:tc>
        <w:tc>
          <w:tcPr>
            <w:tcW w:w="3075"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5391" w:type="dxa"/>
            <w:gridSpan w:val="4"/>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817" w:type="dxa"/>
            <w:gridSpan w:val="5"/>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420" w:type="dxa"/>
            <w:gridSpan w:val="3"/>
            <w:tcBorders>
              <w:right w:val="single" w:sz="6" w:space="0" w:color="000000"/>
            </w:tcBorders>
            <w:shd w:val="clear" w:color="auto" w:fill="auto"/>
            <w:tcMar>
              <w:left w:w="149" w:type="dxa"/>
              <w:right w:w="149" w:type="dxa"/>
            </w:tcMar>
          </w:tcPr>
          <w:p w:rsidR="00A42D37" w:rsidRDefault="00F8721F">
            <w:pPr>
              <w:widowControl w:val="0"/>
              <w:spacing w:after="0" w:line="240" w:lineRule="auto"/>
              <w:jc w:val="right"/>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Сводному реестру</w:t>
            </w:r>
          </w:p>
        </w:tc>
        <w:tc>
          <w:tcPr>
            <w:tcW w:w="3075"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5391" w:type="dxa"/>
            <w:gridSpan w:val="4"/>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получателя субсидии</w:t>
            </w:r>
          </w:p>
        </w:tc>
        <w:tc>
          <w:tcPr>
            <w:tcW w:w="4817" w:type="dxa"/>
            <w:gridSpan w:val="5"/>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420" w:type="dxa"/>
            <w:gridSpan w:val="3"/>
            <w:tcBorders>
              <w:right w:val="single" w:sz="6" w:space="0" w:color="000000"/>
            </w:tcBorders>
            <w:shd w:val="clear" w:color="auto" w:fill="auto"/>
            <w:tcMar>
              <w:left w:w="149" w:type="dxa"/>
              <w:right w:w="149" w:type="dxa"/>
            </w:tcMar>
          </w:tcPr>
          <w:p w:rsidR="00A42D37" w:rsidRDefault="00F8721F">
            <w:pPr>
              <w:widowControl w:val="0"/>
              <w:spacing w:after="0" w:line="240" w:lineRule="auto"/>
              <w:jc w:val="right"/>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номер лицевого счета</w:t>
            </w:r>
          </w:p>
        </w:tc>
        <w:tc>
          <w:tcPr>
            <w:tcW w:w="3075"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5391" w:type="dxa"/>
            <w:gridSpan w:val="4"/>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главного распорядителя бюджетных средств</w:t>
            </w:r>
          </w:p>
        </w:tc>
        <w:tc>
          <w:tcPr>
            <w:tcW w:w="4817" w:type="dxa"/>
            <w:gridSpan w:val="5"/>
            <w:tcBorders>
              <w:top w:val="single" w:sz="6" w:space="0" w:color="000000"/>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420" w:type="dxa"/>
            <w:gridSpan w:val="3"/>
            <w:tcBorders>
              <w:right w:val="single" w:sz="6" w:space="0" w:color="000000"/>
            </w:tcBorders>
            <w:shd w:val="clear" w:color="auto" w:fill="auto"/>
            <w:tcMar>
              <w:left w:w="149" w:type="dxa"/>
              <w:right w:w="149" w:type="dxa"/>
            </w:tcMar>
          </w:tcPr>
          <w:p w:rsidR="00A42D37" w:rsidRDefault="00F8721F">
            <w:pPr>
              <w:widowControl w:val="0"/>
              <w:spacing w:after="0" w:line="240" w:lineRule="auto"/>
              <w:jc w:val="right"/>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Сводному реестру</w:t>
            </w:r>
          </w:p>
        </w:tc>
        <w:tc>
          <w:tcPr>
            <w:tcW w:w="3075"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5391" w:type="dxa"/>
            <w:gridSpan w:val="4"/>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структурного элемента государственной программы</w:t>
            </w:r>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1" name="Фигура1"/>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1"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c>
          <w:tcPr>
            <w:tcW w:w="4817" w:type="dxa"/>
            <w:gridSpan w:val="5"/>
            <w:tcBorders>
              <w:top w:val="single" w:sz="6" w:space="0" w:color="000000"/>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420" w:type="dxa"/>
            <w:gridSpan w:val="3"/>
            <w:tcBorders>
              <w:right w:val="single" w:sz="6" w:space="0" w:color="000000"/>
            </w:tcBorders>
            <w:shd w:val="clear" w:color="auto" w:fill="auto"/>
            <w:tcMar>
              <w:left w:w="149" w:type="dxa"/>
              <w:right w:w="149" w:type="dxa"/>
            </w:tcMar>
          </w:tcPr>
          <w:p w:rsidR="00A42D37" w:rsidRDefault="00F8721F">
            <w:pPr>
              <w:widowControl w:val="0"/>
              <w:spacing w:after="0" w:line="240" w:lineRule="auto"/>
              <w:jc w:val="right"/>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БК</w:t>
            </w:r>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2" name="Фигура2"/>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2"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c>
          <w:tcPr>
            <w:tcW w:w="3075"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5391" w:type="dxa"/>
            <w:gridSpan w:val="4"/>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субсидии</w:t>
            </w:r>
          </w:p>
        </w:tc>
        <w:tc>
          <w:tcPr>
            <w:tcW w:w="4817" w:type="dxa"/>
            <w:gridSpan w:val="5"/>
            <w:tcBorders>
              <w:top w:val="single" w:sz="6" w:space="0" w:color="000000"/>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420" w:type="dxa"/>
            <w:gridSpan w:val="3"/>
            <w:tcBorders>
              <w:right w:val="single" w:sz="6" w:space="0" w:color="000000"/>
            </w:tcBorders>
            <w:shd w:val="clear" w:color="auto" w:fill="auto"/>
            <w:tcMar>
              <w:left w:w="149" w:type="dxa"/>
              <w:right w:w="149" w:type="dxa"/>
            </w:tcMar>
          </w:tcPr>
          <w:p w:rsidR="00A42D37" w:rsidRDefault="00F8721F">
            <w:pPr>
              <w:widowControl w:val="0"/>
              <w:spacing w:after="0" w:line="240" w:lineRule="auto"/>
              <w:jc w:val="right"/>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БК</w:t>
            </w:r>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3" name="Фигура3"/>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3"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c>
          <w:tcPr>
            <w:tcW w:w="3075"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5391" w:type="dxa"/>
            <w:gridSpan w:val="4"/>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Вид документа</w:t>
            </w:r>
          </w:p>
        </w:tc>
        <w:tc>
          <w:tcPr>
            <w:tcW w:w="4817" w:type="dxa"/>
            <w:gridSpan w:val="5"/>
            <w:tcBorders>
              <w:top w:val="single" w:sz="6" w:space="0" w:color="000000"/>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420" w:type="dxa"/>
            <w:gridSpan w:val="3"/>
            <w:tcBorders>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075" w:type="dxa"/>
            <w:gridSpan w:val="2"/>
            <w:tcBorders>
              <w:top w:val="single" w:sz="6" w:space="0" w:color="000000"/>
              <w:left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5391" w:type="dxa"/>
            <w:gridSpan w:val="4"/>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817" w:type="dxa"/>
            <w:gridSpan w:val="5"/>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(первичный – «0», уточненный – «1», «2», «3», «...»)</w:t>
            </w:r>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4" name="Фигура4"/>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4"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c>
          <w:tcPr>
            <w:tcW w:w="2420" w:type="dxa"/>
            <w:gridSpan w:val="3"/>
            <w:tcBorders>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075" w:type="dxa"/>
            <w:gridSpan w:val="2"/>
            <w:tcBorders>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5391" w:type="dxa"/>
            <w:gridSpan w:val="4"/>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Периодичность</w:t>
            </w:r>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5" name="Фигура5"/>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5"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r>
              <w:rPr>
                <w:rFonts w:ascii="Arial" w:eastAsia="Times New Roman" w:hAnsi="Arial" w:cs="Arial"/>
                <w:color w:val="000000"/>
                <w:sz w:val="18"/>
                <w:szCs w:val="18"/>
                <w:lang w:eastAsia="ru-RU"/>
              </w:rPr>
              <w:t>:</w:t>
            </w:r>
          </w:p>
        </w:tc>
        <w:tc>
          <w:tcPr>
            <w:tcW w:w="4817" w:type="dxa"/>
            <w:gridSpan w:val="5"/>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420" w:type="dxa"/>
            <w:gridSpan w:val="3"/>
            <w:tcBorders>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075"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rPr>
          <w:trHeight w:hRule="exact" w:val="12"/>
        </w:trPr>
        <w:tc>
          <w:tcPr>
            <w:tcW w:w="1788" w:type="dxa"/>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87" w:type="dxa"/>
            <w:gridSpan w:val="2"/>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2" w:type="dxa"/>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19" w:type="dxa"/>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76" w:type="dxa"/>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18" w:type="dxa"/>
            <w:gridSpan w:val="2"/>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53" w:type="dxa"/>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607" w:type="dxa"/>
            <w:gridSpan w:val="2"/>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95" w:type="dxa"/>
            <w:shd w:val="clear" w:color="auto" w:fill="auto"/>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88" w:type="dxa"/>
            <w:tcBorders>
              <w:top w:val="single" w:sz="6" w:space="0" w:color="000000"/>
              <w:left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результата предоставления субсидии, контрольной</w:t>
            </w:r>
          </w:p>
        </w:tc>
        <w:tc>
          <w:tcPr>
            <w:tcW w:w="1789" w:type="dxa"/>
            <w:tcBorders>
              <w:top w:val="single" w:sz="6" w:space="0" w:color="000000"/>
              <w:left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Код результата предоставления субсидии,</w:t>
            </w:r>
          </w:p>
        </w:tc>
        <w:tc>
          <w:tcPr>
            <w:tcW w:w="1789" w:type="dxa"/>
            <w:tcBorders>
              <w:top w:val="single" w:sz="6" w:space="0" w:color="000000"/>
              <w:left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Тип результата предоставления субсидии,</w:t>
            </w:r>
          </w:p>
        </w:tc>
        <w:tc>
          <w:tcPr>
            <w:tcW w:w="2269" w:type="dxa"/>
            <w:gridSpan w:val="3"/>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Единица измерения</w:t>
            </w:r>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6" name="Фигура6"/>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6"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c>
          <w:tcPr>
            <w:tcW w:w="3513" w:type="dxa"/>
            <w:gridSpan w:val="4"/>
            <w:tcBorders>
              <w:top w:val="single" w:sz="6" w:space="0" w:color="000000"/>
              <w:left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Значение результата предоставления субсидии, контрольной точки</w:t>
            </w:r>
          </w:p>
        </w:tc>
        <w:tc>
          <w:tcPr>
            <w:tcW w:w="3060" w:type="dxa"/>
            <w:gridSpan w:val="3"/>
            <w:tcBorders>
              <w:top w:val="single" w:sz="6" w:space="0" w:color="000000"/>
              <w:left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Срок достижения результата предоставления субсидии, контрольной точки</w:t>
            </w:r>
          </w:p>
        </w:tc>
        <w:tc>
          <w:tcPr>
            <w:tcW w:w="1495" w:type="dxa"/>
            <w:tcBorders>
              <w:top w:val="single" w:sz="6" w:space="0" w:color="000000"/>
              <w:left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Сведения об отклонениях</w:t>
            </w:r>
          </w:p>
        </w:tc>
      </w:tr>
      <w:tr w:rsidR="00A42D37">
        <w:tc>
          <w:tcPr>
            <w:tcW w:w="1788" w:type="dxa"/>
            <w:tcBorders>
              <w:left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точки</w:t>
            </w:r>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7" name="Фигура7"/>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7"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c>
          <w:tcPr>
            <w:tcW w:w="1789" w:type="dxa"/>
            <w:tcBorders>
              <w:left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контрольной точки</w:t>
            </w:r>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8" name="Фигура8"/>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8"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c>
          <w:tcPr>
            <w:tcW w:w="1789" w:type="dxa"/>
            <w:tcBorders>
              <w:left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контрольной точки</w:t>
            </w:r>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9" name="Фигура9"/>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9"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c>
          <w:tcPr>
            <w:tcW w:w="1087" w:type="dxa"/>
            <w:gridSpan w:val="2"/>
            <w:tcBorders>
              <w:top w:val="single" w:sz="6" w:space="0" w:color="000000"/>
              <w:left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proofErr w:type="spellStart"/>
            <w:r>
              <w:rPr>
                <w:rFonts w:ascii="Arial" w:eastAsia="Times New Roman" w:hAnsi="Arial" w:cs="Arial"/>
                <w:color w:val="000000"/>
                <w:sz w:val="18"/>
                <w:szCs w:val="18"/>
                <w:lang w:eastAsia="ru-RU"/>
              </w:rPr>
              <w:t>наиме-нование</w:t>
            </w:r>
            <w:proofErr w:type="spellEnd"/>
          </w:p>
        </w:tc>
        <w:tc>
          <w:tcPr>
            <w:tcW w:w="1182" w:type="dxa"/>
            <w:tcBorders>
              <w:top w:val="single" w:sz="6" w:space="0" w:color="000000"/>
              <w:left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код по </w:t>
            </w:r>
            <w:hyperlink r:id="rId40" w:anchor="7D20K3" w:history="1">
              <w:r>
                <w:rPr>
                  <w:rFonts w:ascii="Arial" w:eastAsia="Times New Roman" w:hAnsi="Arial" w:cs="Arial"/>
                  <w:color w:val="000000"/>
                  <w:sz w:val="18"/>
                  <w:szCs w:val="18"/>
                  <w:u w:val="single"/>
                  <w:lang w:eastAsia="ru-RU"/>
                </w:rPr>
                <w:t>ОКЕИ</w:t>
              </w:r>
            </w:hyperlink>
          </w:p>
        </w:tc>
        <w:tc>
          <w:tcPr>
            <w:tcW w:w="3513" w:type="dxa"/>
            <w:gridSpan w:val="4"/>
            <w:tcBorders>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060" w:type="dxa"/>
            <w:gridSpan w:val="3"/>
            <w:tcBorders>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95" w:type="dxa"/>
            <w:tcBorders>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88" w:type="dxa"/>
            <w:tcBorders>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tcBorders>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tcBorders>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87" w:type="dxa"/>
            <w:gridSpan w:val="2"/>
            <w:tcBorders>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2" w:type="dxa"/>
            <w:tcBorders>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плановое</w:t>
            </w:r>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10" name="Фигура10"/>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10"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proofErr w:type="spellStart"/>
            <w:r>
              <w:rPr>
                <w:rFonts w:ascii="Arial" w:eastAsia="Times New Roman" w:hAnsi="Arial" w:cs="Arial"/>
                <w:color w:val="000000"/>
                <w:sz w:val="18"/>
                <w:szCs w:val="18"/>
                <w:lang w:eastAsia="ru-RU"/>
              </w:rPr>
              <w:t>факти-ческое</w:t>
            </w:r>
            <w:proofErr w:type="spellEnd"/>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11" name="Фигура11"/>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11"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proofErr w:type="spellStart"/>
            <w:r>
              <w:rPr>
                <w:rFonts w:ascii="Arial" w:eastAsia="Times New Roman" w:hAnsi="Arial" w:cs="Arial"/>
                <w:color w:val="000000"/>
                <w:sz w:val="18"/>
                <w:szCs w:val="18"/>
                <w:lang w:eastAsia="ru-RU"/>
              </w:rPr>
              <w:t>прог-нозное</w:t>
            </w:r>
            <w:proofErr w:type="spellEnd"/>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12" name="Фигура12"/>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12"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плановый</w:t>
            </w:r>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13" name="Фигура13"/>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13"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фактический/</w:t>
            </w:r>
            <w:r>
              <w:rPr>
                <w:rFonts w:ascii="Arial" w:eastAsia="Times New Roman" w:hAnsi="Arial" w:cs="Arial"/>
                <w:color w:val="000000"/>
                <w:sz w:val="18"/>
                <w:szCs w:val="18"/>
                <w:lang w:eastAsia="ru-RU"/>
              </w:rPr>
              <w:br/>
              <w:t>прогнозный</w:t>
            </w:r>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14" name="Фигура14"/>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14"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Статус</w:t>
            </w:r>
            <w:r>
              <w:rPr>
                <w:rFonts w:ascii="Arial" w:eastAsia="Times New Roman" w:hAnsi="Arial" w:cs="Arial"/>
                <w:noProof/>
                <w:color w:val="000000"/>
                <w:sz w:val="18"/>
                <w:szCs w:val="18"/>
                <w:lang w:eastAsia="ru-RU"/>
              </w:rPr>
              <mc:AlternateContent>
                <mc:Choice Requires="wps">
                  <w:drawing>
                    <wp:inline distT="0" distB="7620" distL="0" distR="7620">
                      <wp:extent cx="107315" cy="221615"/>
                      <wp:effectExtent l="0" t="0" r="7620" b="7620"/>
                      <wp:docPr id="15" name="Фигура15"/>
                      <wp:cNvGraphicFramePr/>
                      <a:graphic xmlns:a="http://schemas.openxmlformats.org/drawingml/2006/main">
                        <a:graphicData uri="http://schemas.microsoft.com/office/word/2010/wordprocessingShape">
                          <wps:wsp>
                            <wps:cNvSpPr/>
                            <wps:spPr>
                              <a:xfrm>
                                <a:off x="0" y="0"/>
                                <a:ext cx="106560" cy="221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Фигура15" stroked="f" style="position:absolute;margin-left:0pt;margin-top:-18.05pt;width:8.35pt;height:17.35pt;mso-wrap-style:none;v-text-anchor:middle;mso-position-vertical:top">
                      <v:fill o:detectmouseclick="t" on="false"/>
                      <v:stroke color="#3465a4" joinstyle="round" endcap="flat"/>
                      <w10:wrap type="square"/>
                    </v:rect>
                  </w:pict>
                </mc:Fallback>
              </mc:AlternateContent>
            </w:r>
          </w:p>
        </w:tc>
      </w:tr>
      <w:tr w:rsidR="00A42D37">
        <w:tc>
          <w:tcPr>
            <w:tcW w:w="17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w:t>
            </w: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w:t>
            </w: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9</w:t>
            </w: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11</w:t>
            </w:r>
          </w:p>
        </w:tc>
      </w:tr>
      <w:tr w:rsidR="00A42D37">
        <w:tc>
          <w:tcPr>
            <w:tcW w:w="17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Результат предоставления субсидии 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Контрольная точка 1.1: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Результат </w:t>
            </w:r>
            <w:r>
              <w:rPr>
                <w:rFonts w:ascii="Arial" w:eastAsia="Times New Roman" w:hAnsi="Arial" w:cs="Arial"/>
                <w:color w:val="000000"/>
                <w:sz w:val="18"/>
                <w:szCs w:val="18"/>
                <w:lang w:eastAsia="ru-RU"/>
              </w:rPr>
              <w:lastRenderedPageBreak/>
              <w:t>предоставления субсидии 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Результат предоставления субсидии 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Контрольная точка 2.1: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Результат предоставления субсидии 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607" w:type="dxa"/>
            <w:gridSpan w:val="2"/>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18"/>
                <w:szCs w:val="18"/>
                <w:lang w:eastAsia="ru-RU"/>
              </w:rPr>
            </w:pPr>
          </w:p>
        </w:tc>
      </w:tr>
    </w:tbl>
    <w:p w:rsidR="00A42D37" w:rsidRDefault="00A42D37">
      <w:pPr>
        <w:spacing w:after="0" w:line="240" w:lineRule="auto"/>
        <w:ind w:firstLine="480"/>
        <w:textAlignment w:val="baseline"/>
        <w:rPr>
          <w:rFonts w:ascii="Arial" w:eastAsia="Times New Roman" w:hAnsi="Arial" w:cs="Arial"/>
          <w:color w:val="000000"/>
          <w:sz w:val="24"/>
          <w:szCs w:val="24"/>
          <w:lang w:eastAsia="ru-RU"/>
        </w:rPr>
      </w:pPr>
    </w:p>
    <w:tbl>
      <w:tblPr>
        <w:tblW w:w="15705" w:type="dxa"/>
        <w:tblLayout w:type="fixed"/>
        <w:tblCellMar>
          <w:left w:w="0" w:type="dxa"/>
          <w:right w:w="0" w:type="dxa"/>
        </w:tblCellMar>
        <w:tblLook w:val="04A0" w:firstRow="1" w:lastRow="0" w:firstColumn="1" w:lastColumn="0" w:noHBand="0" w:noVBand="1"/>
      </w:tblPr>
      <w:tblGrid>
        <w:gridCol w:w="4697"/>
        <w:gridCol w:w="2791"/>
        <w:gridCol w:w="360"/>
        <w:gridCol w:w="1966"/>
        <w:gridCol w:w="360"/>
        <w:gridCol w:w="2549"/>
        <w:gridCol w:w="359"/>
        <w:gridCol w:w="2623"/>
      </w:tblGrid>
      <w:tr w:rsidR="00A42D37">
        <w:trPr>
          <w:trHeight w:hRule="exact" w:val="12"/>
        </w:trPr>
        <w:tc>
          <w:tcPr>
            <w:tcW w:w="4695" w:type="dxa"/>
            <w:shd w:val="clear" w:color="auto" w:fill="auto"/>
          </w:tcPr>
          <w:p w:rsidR="00A42D37" w:rsidRDefault="00A42D37">
            <w:pPr>
              <w:widowControl w:val="0"/>
              <w:spacing w:after="0" w:line="240" w:lineRule="auto"/>
              <w:rPr>
                <w:rFonts w:ascii="Arial" w:eastAsia="Times New Roman" w:hAnsi="Arial" w:cs="Arial"/>
                <w:color w:val="000000"/>
                <w:sz w:val="24"/>
                <w:szCs w:val="24"/>
                <w:lang w:eastAsia="ru-RU"/>
              </w:rPr>
            </w:pPr>
          </w:p>
        </w:tc>
        <w:tc>
          <w:tcPr>
            <w:tcW w:w="2791" w:type="dxa"/>
            <w:shd w:val="clear" w:color="auto" w:fill="auto"/>
          </w:tcPr>
          <w:p w:rsidR="00A42D37" w:rsidRDefault="00A42D37">
            <w:pPr>
              <w:widowControl w:val="0"/>
              <w:spacing w:after="0" w:line="240" w:lineRule="auto"/>
              <w:rPr>
                <w:rFonts w:ascii="Arial" w:eastAsia="Times New Roman" w:hAnsi="Arial" w:cs="Arial"/>
                <w:color w:val="000000"/>
                <w:sz w:val="20"/>
                <w:szCs w:val="20"/>
                <w:lang w:eastAsia="ru-RU"/>
              </w:rPr>
            </w:pPr>
          </w:p>
        </w:tc>
        <w:tc>
          <w:tcPr>
            <w:tcW w:w="360" w:type="dxa"/>
            <w:shd w:val="clear" w:color="auto" w:fill="auto"/>
          </w:tcPr>
          <w:p w:rsidR="00A42D37" w:rsidRDefault="00A42D37">
            <w:pPr>
              <w:widowControl w:val="0"/>
              <w:spacing w:after="0" w:line="240" w:lineRule="auto"/>
              <w:rPr>
                <w:rFonts w:ascii="Arial" w:eastAsia="Times New Roman" w:hAnsi="Arial" w:cs="Arial"/>
                <w:color w:val="000000"/>
                <w:sz w:val="20"/>
                <w:szCs w:val="20"/>
                <w:lang w:eastAsia="ru-RU"/>
              </w:rPr>
            </w:pPr>
          </w:p>
        </w:tc>
        <w:tc>
          <w:tcPr>
            <w:tcW w:w="1966" w:type="dxa"/>
            <w:shd w:val="clear" w:color="auto" w:fill="auto"/>
          </w:tcPr>
          <w:p w:rsidR="00A42D37" w:rsidRDefault="00A42D37">
            <w:pPr>
              <w:widowControl w:val="0"/>
              <w:spacing w:after="0" w:line="240" w:lineRule="auto"/>
              <w:rPr>
                <w:rFonts w:ascii="Arial" w:eastAsia="Times New Roman" w:hAnsi="Arial" w:cs="Arial"/>
                <w:color w:val="000000"/>
                <w:sz w:val="20"/>
                <w:szCs w:val="20"/>
                <w:lang w:eastAsia="ru-RU"/>
              </w:rPr>
            </w:pPr>
          </w:p>
        </w:tc>
        <w:tc>
          <w:tcPr>
            <w:tcW w:w="360" w:type="dxa"/>
            <w:shd w:val="clear" w:color="auto" w:fill="auto"/>
          </w:tcPr>
          <w:p w:rsidR="00A42D37" w:rsidRDefault="00A42D37">
            <w:pPr>
              <w:widowControl w:val="0"/>
              <w:spacing w:after="0" w:line="240" w:lineRule="auto"/>
              <w:rPr>
                <w:rFonts w:ascii="Arial" w:eastAsia="Times New Roman" w:hAnsi="Arial" w:cs="Arial"/>
                <w:color w:val="000000"/>
                <w:sz w:val="20"/>
                <w:szCs w:val="20"/>
                <w:lang w:eastAsia="ru-RU"/>
              </w:rPr>
            </w:pPr>
          </w:p>
        </w:tc>
        <w:tc>
          <w:tcPr>
            <w:tcW w:w="2549" w:type="dxa"/>
            <w:shd w:val="clear" w:color="auto" w:fill="auto"/>
          </w:tcPr>
          <w:p w:rsidR="00A42D37" w:rsidRDefault="00A42D37">
            <w:pPr>
              <w:widowControl w:val="0"/>
              <w:spacing w:after="0" w:line="240" w:lineRule="auto"/>
              <w:rPr>
                <w:rFonts w:ascii="Arial" w:eastAsia="Times New Roman" w:hAnsi="Arial" w:cs="Arial"/>
                <w:color w:val="000000"/>
                <w:sz w:val="20"/>
                <w:szCs w:val="20"/>
                <w:lang w:eastAsia="ru-RU"/>
              </w:rPr>
            </w:pPr>
          </w:p>
        </w:tc>
        <w:tc>
          <w:tcPr>
            <w:tcW w:w="359" w:type="dxa"/>
            <w:shd w:val="clear" w:color="auto" w:fill="auto"/>
          </w:tcPr>
          <w:p w:rsidR="00A42D37" w:rsidRDefault="00A42D37">
            <w:pPr>
              <w:widowControl w:val="0"/>
              <w:spacing w:after="0" w:line="240" w:lineRule="auto"/>
              <w:rPr>
                <w:rFonts w:ascii="Arial" w:eastAsia="Times New Roman" w:hAnsi="Arial" w:cs="Arial"/>
                <w:color w:val="000000"/>
                <w:sz w:val="20"/>
                <w:szCs w:val="20"/>
                <w:lang w:eastAsia="ru-RU"/>
              </w:rPr>
            </w:pPr>
          </w:p>
        </w:tc>
        <w:tc>
          <w:tcPr>
            <w:tcW w:w="2623" w:type="dxa"/>
            <w:shd w:val="clear" w:color="auto" w:fill="auto"/>
          </w:tcPr>
          <w:p w:rsidR="00A42D37" w:rsidRDefault="00A42D37">
            <w:pPr>
              <w:widowControl w:val="0"/>
              <w:spacing w:after="0" w:line="240" w:lineRule="auto"/>
              <w:rPr>
                <w:rFonts w:ascii="Arial" w:eastAsia="Times New Roman" w:hAnsi="Arial" w:cs="Arial"/>
                <w:color w:val="000000"/>
                <w:sz w:val="20"/>
                <w:szCs w:val="20"/>
                <w:lang w:eastAsia="ru-RU"/>
              </w:rPr>
            </w:pPr>
          </w:p>
        </w:tc>
      </w:tr>
      <w:tr w:rsidR="00A42D37">
        <w:tc>
          <w:tcPr>
            <w:tcW w:w="4695" w:type="dxa"/>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Руководитель (уполномоченное лицо) получателя субсидии</w:t>
            </w:r>
          </w:p>
        </w:tc>
        <w:tc>
          <w:tcPr>
            <w:tcW w:w="2791"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1966" w:type="dxa"/>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2549" w:type="dxa"/>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359"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2623" w:type="dxa"/>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r>
      <w:tr w:rsidR="00A42D37">
        <w:tc>
          <w:tcPr>
            <w:tcW w:w="4695"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2791"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1966" w:type="dxa"/>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(должность)</w:t>
            </w: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2549" w:type="dxa"/>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(подпись)</w:t>
            </w:r>
          </w:p>
        </w:tc>
        <w:tc>
          <w:tcPr>
            <w:tcW w:w="359"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2623" w:type="dxa"/>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(расшифровка подписи)</w:t>
            </w:r>
          </w:p>
        </w:tc>
      </w:tr>
      <w:tr w:rsidR="00A42D37">
        <w:tc>
          <w:tcPr>
            <w:tcW w:w="4695" w:type="dxa"/>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Исполнитель</w:t>
            </w:r>
          </w:p>
        </w:tc>
        <w:tc>
          <w:tcPr>
            <w:tcW w:w="2791"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1966" w:type="dxa"/>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2549" w:type="dxa"/>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359"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2623" w:type="dxa"/>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r>
      <w:tr w:rsidR="00A42D37">
        <w:tc>
          <w:tcPr>
            <w:tcW w:w="4695" w:type="dxa"/>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 ________________ 20___ г.</w:t>
            </w:r>
          </w:p>
        </w:tc>
        <w:tc>
          <w:tcPr>
            <w:tcW w:w="2791"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1966" w:type="dxa"/>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(должность)</w:t>
            </w: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2549" w:type="dxa"/>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(фамилия, инициалы)</w:t>
            </w:r>
          </w:p>
        </w:tc>
        <w:tc>
          <w:tcPr>
            <w:tcW w:w="359"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2623" w:type="dxa"/>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(телефон)</w:t>
            </w:r>
          </w:p>
        </w:tc>
      </w:tr>
      <w:tr w:rsidR="00A42D37">
        <w:tc>
          <w:tcPr>
            <w:tcW w:w="4695" w:type="dxa"/>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Руководитель (уполномоченное лицо) главного распорядителя бюджетных средств</w:t>
            </w:r>
          </w:p>
        </w:tc>
        <w:tc>
          <w:tcPr>
            <w:tcW w:w="2791" w:type="dxa"/>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1966" w:type="dxa"/>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2549" w:type="dxa"/>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359"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2623" w:type="dxa"/>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r>
      <w:tr w:rsidR="00A42D37">
        <w:tc>
          <w:tcPr>
            <w:tcW w:w="4695" w:type="dxa"/>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 ________________ 20___ г.</w:t>
            </w:r>
          </w:p>
        </w:tc>
        <w:tc>
          <w:tcPr>
            <w:tcW w:w="2791" w:type="dxa"/>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 главного распорядителя бюджетных средств)</w:t>
            </w: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1966" w:type="dxa"/>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(должность)</w:t>
            </w: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2549" w:type="dxa"/>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(подпись)</w:t>
            </w:r>
          </w:p>
        </w:tc>
        <w:tc>
          <w:tcPr>
            <w:tcW w:w="359"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2623" w:type="dxa"/>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(расшифровка подписи)</w:t>
            </w:r>
          </w:p>
        </w:tc>
      </w:tr>
      <w:tr w:rsidR="00A42D37">
        <w:tc>
          <w:tcPr>
            <w:tcW w:w="4695" w:type="dxa"/>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Исполнитель</w:t>
            </w:r>
          </w:p>
        </w:tc>
        <w:tc>
          <w:tcPr>
            <w:tcW w:w="2791"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1966" w:type="dxa"/>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2549" w:type="dxa"/>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359"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2623" w:type="dxa"/>
            <w:tcBorders>
              <w:bottom w:val="single" w:sz="6" w:space="0" w:color="000000"/>
            </w:tcBorders>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r>
      <w:tr w:rsidR="00A42D37">
        <w:tc>
          <w:tcPr>
            <w:tcW w:w="4695" w:type="dxa"/>
            <w:shd w:val="clear" w:color="auto" w:fill="auto"/>
            <w:tcMar>
              <w:left w:w="149" w:type="dxa"/>
              <w:right w:w="149" w:type="dxa"/>
            </w:tcMar>
          </w:tcPr>
          <w:p w:rsidR="00A42D37" w:rsidRDefault="00F8721F">
            <w:pPr>
              <w:widowControl w:val="0"/>
              <w:spacing w:after="0" w:line="240" w:lineRule="auto"/>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 ________________ 20___ г.</w:t>
            </w:r>
          </w:p>
        </w:tc>
        <w:tc>
          <w:tcPr>
            <w:tcW w:w="2791"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0"/>
                <w:szCs w:val="20"/>
                <w:lang w:eastAsia="ru-RU"/>
              </w:rPr>
            </w:pPr>
          </w:p>
        </w:tc>
        <w:tc>
          <w:tcPr>
            <w:tcW w:w="1966" w:type="dxa"/>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(должность)</w:t>
            </w:r>
          </w:p>
        </w:tc>
        <w:tc>
          <w:tcPr>
            <w:tcW w:w="360"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2549" w:type="dxa"/>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(фамилия, инициалы)</w:t>
            </w:r>
          </w:p>
        </w:tc>
        <w:tc>
          <w:tcPr>
            <w:tcW w:w="359" w:type="dxa"/>
            <w:shd w:val="clear" w:color="auto" w:fill="auto"/>
            <w:tcMar>
              <w:left w:w="149" w:type="dxa"/>
              <w:right w:w="149" w:type="dxa"/>
            </w:tcMar>
          </w:tcPr>
          <w:p w:rsidR="00A42D37" w:rsidRDefault="00A42D37">
            <w:pPr>
              <w:widowControl w:val="0"/>
              <w:spacing w:after="0" w:line="240" w:lineRule="auto"/>
              <w:rPr>
                <w:rFonts w:ascii="Arial" w:eastAsia="Times New Roman" w:hAnsi="Arial" w:cs="Arial"/>
                <w:color w:val="000000"/>
                <w:sz w:val="24"/>
                <w:szCs w:val="24"/>
                <w:lang w:eastAsia="ru-RU"/>
              </w:rPr>
            </w:pPr>
          </w:p>
        </w:tc>
        <w:tc>
          <w:tcPr>
            <w:tcW w:w="2623" w:type="dxa"/>
            <w:tcBorders>
              <w:top w:val="single" w:sz="6" w:space="0" w:color="000000"/>
            </w:tcBorders>
            <w:shd w:val="clear" w:color="auto" w:fill="auto"/>
            <w:tcMar>
              <w:left w:w="149" w:type="dxa"/>
              <w:right w:w="149" w:type="dxa"/>
            </w:tcMar>
          </w:tcPr>
          <w:p w:rsidR="00A42D37" w:rsidRDefault="00F8721F">
            <w:pPr>
              <w:widowControl w:val="0"/>
              <w:spacing w:after="0" w:line="240" w:lineRule="auto"/>
              <w:jc w:val="center"/>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(телефон)</w:t>
            </w:r>
          </w:p>
        </w:tc>
      </w:tr>
    </w:tbl>
    <w:p w:rsidR="00A42D37" w:rsidRDefault="00A42D37">
      <w:pPr>
        <w:spacing w:after="0" w:line="240" w:lineRule="auto"/>
        <w:rPr>
          <w:rFonts w:ascii="Arial" w:eastAsia="Calibri" w:hAnsi="Arial" w:cs="Arial"/>
          <w:color w:val="000000"/>
          <w:kern w:val="2"/>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sectPr w:rsidR="00A42D37">
          <w:headerReference w:type="default" r:id="rId41"/>
          <w:pgSz w:w="16838" w:h="11906" w:orient="landscape"/>
          <w:pgMar w:top="766" w:right="567" w:bottom="851" w:left="567" w:header="709" w:footer="0" w:gutter="0"/>
          <w:cols w:space="720"/>
          <w:formProt w:val="0"/>
          <w:docGrid w:linePitch="360" w:charSpace="4096"/>
        </w:sectPr>
      </w:pPr>
    </w:p>
    <w:p w:rsidR="00A42D37" w:rsidRDefault="00F8721F">
      <w:pPr>
        <w:spacing w:after="0" w:line="240" w:lineRule="auto"/>
        <w:ind w:left="6372" w:firstLine="708"/>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Pr>
          <w:rFonts w:ascii="Arial" w:eastAsia="Times New Roman" w:hAnsi="Arial" w:cs="Arial"/>
          <w:color w:val="000000"/>
          <w:lang w:eastAsia="ru-RU"/>
        </w:rPr>
        <w:t>Приложение № 6</w:t>
      </w:r>
    </w:p>
    <w:p w:rsidR="00A42D37" w:rsidRDefault="00F8721F">
      <w:pPr>
        <w:spacing w:after="0" w:line="240" w:lineRule="auto"/>
        <w:ind w:left="6372" w:firstLine="708"/>
        <w:jc w:val="right"/>
      </w:pPr>
      <w:r>
        <w:rPr>
          <w:rFonts w:ascii="Arial" w:eastAsia="Times New Roman" w:hAnsi="Arial" w:cs="Arial"/>
          <w:color w:val="000000"/>
          <w:lang w:eastAsia="ru-RU"/>
        </w:rPr>
        <w:t>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муниципального образования Воскресенское Дубенского района</w:t>
      </w:r>
    </w:p>
    <w:p w:rsidR="00A42D37" w:rsidRDefault="00A42D37">
      <w:pPr>
        <w:spacing w:after="0" w:line="240" w:lineRule="auto"/>
        <w:jc w:val="center"/>
        <w:rPr>
          <w:rFonts w:ascii="Arial" w:eastAsia="Times New Roman" w:hAnsi="Arial" w:cs="Arial"/>
          <w:color w:val="000000"/>
          <w:sz w:val="18"/>
          <w:szCs w:val="18"/>
          <w:lang w:eastAsia="ru-RU"/>
        </w:rPr>
      </w:pPr>
    </w:p>
    <w:p w:rsidR="00A42D37" w:rsidRDefault="00F8721F">
      <w:pPr>
        <w:spacing w:after="0" w:line="240" w:lineRule="auto"/>
        <w:jc w:val="center"/>
        <w:rPr>
          <w:sz w:val="26"/>
          <w:szCs w:val="26"/>
        </w:rPr>
      </w:pPr>
      <w:r>
        <w:rPr>
          <w:rFonts w:ascii="Arial" w:eastAsia="Times New Roman" w:hAnsi="Arial" w:cs="Arial"/>
          <w:b/>
          <w:bCs/>
          <w:color w:val="000000"/>
          <w:sz w:val="26"/>
          <w:szCs w:val="26"/>
          <w:lang w:eastAsia="ru-RU"/>
        </w:rPr>
        <w:t>Отчет</w:t>
      </w:r>
    </w:p>
    <w:p w:rsidR="00A42D37" w:rsidRDefault="00F8721F">
      <w:pPr>
        <w:spacing w:after="0" w:line="240" w:lineRule="auto"/>
        <w:jc w:val="center"/>
        <w:rPr>
          <w:sz w:val="26"/>
          <w:szCs w:val="26"/>
        </w:rPr>
      </w:pPr>
      <w:r>
        <w:rPr>
          <w:rFonts w:ascii="Arial" w:eastAsia="Times New Roman" w:hAnsi="Arial" w:cs="Arial"/>
          <w:b/>
          <w:bCs/>
          <w:color w:val="000000"/>
          <w:sz w:val="26"/>
          <w:szCs w:val="26"/>
          <w:lang w:eastAsia="ru-RU"/>
        </w:rPr>
        <w:t>о расходах, источником финансового обеспечения которых является Субсидия</w:t>
      </w:r>
    </w:p>
    <w:p w:rsidR="00A42D37" w:rsidRDefault="00F8721F">
      <w:pPr>
        <w:spacing w:after="0" w:line="240" w:lineRule="auto"/>
        <w:jc w:val="center"/>
        <w:rPr>
          <w:sz w:val="26"/>
          <w:szCs w:val="26"/>
        </w:rPr>
      </w:pPr>
      <w:r>
        <w:rPr>
          <w:rFonts w:ascii="Arial" w:eastAsia="Times New Roman" w:hAnsi="Arial" w:cs="Arial"/>
          <w:b/>
          <w:bCs/>
          <w:color w:val="000000"/>
          <w:sz w:val="26"/>
          <w:szCs w:val="26"/>
          <w:lang w:eastAsia="ru-RU"/>
        </w:rPr>
        <w:t>на «__» ____________ 20__ г.</w:t>
      </w:r>
    </w:p>
    <w:p w:rsidR="00A42D37" w:rsidRDefault="00A42D37">
      <w:pPr>
        <w:spacing w:after="0" w:line="240" w:lineRule="auto"/>
        <w:jc w:val="both"/>
        <w:rPr>
          <w:rFonts w:ascii="Arial" w:eastAsia="Times New Roman" w:hAnsi="Arial" w:cs="Arial"/>
          <w:color w:val="000000"/>
          <w:sz w:val="18"/>
          <w:szCs w:val="18"/>
          <w:lang w:eastAsia="ru-RU"/>
        </w:rPr>
      </w:pPr>
    </w:p>
    <w:tbl>
      <w:tblPr>
        <w:tblW w:w="9763" w:type="dxa"/>
        <w:tblLayout w:type="fixed"/>
        <w:tblCellMar>
          <w:top w:w="102" w:type="dxa"/>
          <w:left w:w="62" w:type="dxa"/>
          <w:bottom w:w="102" w:type="dxa"/>
          <w:right w:w="62" w:type="dxa"/>
        </w:tblCellMar>
        <w:tblLook w:val="04A0" w:firstRow="1" w:lastRow="0" w:firstColumn="1" w:lastColumn="0" w:noHBand="0" w:noVBand="1"/>
      </w:tblPr>
      <w:tblGrid>
        <w:gridCol w:w="1693"/>
        <w:gridCol w:w="74"/>
        <w:gridCol w:w="219"/>
        <w:gridCol w:w="362"/>
        <w:gridCol w:w="1481"/>
        <w:gridCol w:w="720"/>
        <w:gridCol w:w="1281"/>
        <w:gridCol w:w="445"/>
        <w:gridCol w:w="645"/>
        <w:gridCol w:w="198"/>
        <w:gridCol w:w="140"/>
        <w:gridCol w:w="32"/>
        <w:gridCol w:w="813"/>
        <w:gridCol w:w="256"/>
        <w:gridCol w:w="141"/>
        <w:gridCol w:w="1263"/>
      </w:tblGrid>
      <w:tr w:rsidR="00A42D37">
        <w:tc>
          <w:tcPr>
            <w:tcW w:w="1767"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19"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132" w:type="dxa"/>
            <w:gridSpan w:val="7"/>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2"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69" w:type="dxa"/>
            <w:gridSpan w:val="2"/>
            <w:tcBorders>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04" w:type="dxa"/>
            <w:gridSpan w:val="2"/>
            <w:tcBorders>
              <w:top w:val="single" w:sz="8" w:space="0" w:color="000000"/>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КОДЫ</w:t>
            </w:r>
          </w:p>
        </w:tc>
      </w:tr>
      <w:tr w:rsidR="00A42D37">
        <w:tc>
          <w:tcPr>
            <w:tcW w:w="1767"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19"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132" w:type="dxa"/>
            <w:gridSpan w:val="7"/>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2"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69" w:type="dxa"/>
            <w:gridSpan w:val="2"/>
            <w:tcBorders>
              <w:right w:val="single" w:sz="8" w:space="0" w:color="000000"/>
            </w:tcBorders>
          </w:tcPr>
          <w:p w:rsidR="00A42D37" w:rsidRDefault="00F8721F">
            <w:pPr>
              <w:widowControl w:val="0"/>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Дата</w:t>
            </w:r>
          </w:p>
        </w:tc>
        <w:tc>
          <w:tcPr>
            <w:tcW w:w="1404"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67"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19"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132" w:type="dxa"/>
            <w:gridSpan w:val="7"/>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2" w:type="dxa"/>
            <w:gridSpan w:val="2"/>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069" w:type="dxa"/>
            <w:gridSpan w:val="2"/>
            <w:tcBorders>
              <w:right w:val="single" w:sz="8" w:space="0" w:color="000000"/>
            </w:tcBorders>
            <w:vAlign w:val="bottom"/>
          </w:tcPr>
          <w:p w:rsidR="00A42D37" w:rsidRDefault="00F8721F">
            <w:pPr>
              <w:widowControl w:val="0"/>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Сводному реестру</w:t>
            </w:r>
          </w:p>
        </w:tc>
        <w:tc>
          <w:tcPr>
            <w:tcW w:w="1404"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67" w:type="dxa"/>
            <w:gridSpan w:val="2"/>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Получателя</w:t>
            </w:r>
          </w:p>
        </w:tc>
        <w:tc>
          <w:tcPr>
            <w:tcW w:w="219"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132" w:type="dxa"/>
            <w:gridSpan w:val="7"/>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_________________________________________________</w:t>
            </w:r>
          </w:p>
        </w:tc>
        <w:tc>
          <w:tcPr>
            <w:tcW w:w="172"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69" w:type="dxa"/>
            <w:gridSpan w:val="2"/>
            <w:tcBorders>
              <w:right w:val="single" w:sz="8" w:space="0" w:color="000000"/>
            </w:tcBorders>
            <w:vAlign w:val="bottom"/>
          </w:tcPr>
          <w:p w:rsidR="00A42D37" w:rsidRDefault="00F8721F">
            <w:pPr>
              <w:widowControl w:val="0"/>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ИНН</w:t>
            </w:r>
          </w:p>
        </w:tc>
        <w:tc>
          <w:tcPr>
            <w:tcW w:w="1404"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67" w:type="dxa"/>
            <w:gridSpan w:val="2"/>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главного распорядителя средств бюджета муниципального образования</w:t>
            </w:r>
          </w:p>
        </w:tc>
        <w:tc>
          <w:tcPr>
            <w:tcW w:w="219"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132" w:type="dxa"/>
            <w:gridSpan w:val="7"/>
          </w:tcPr>
          <w:p w:rsidR="00A42D37" w:rsidRDefault="00A42D37">
            <w:pPr>
              <w:widowControl w:val="0"/>
              <w:spacing w:after="0" w:line="240" w:lineRule="auto"/>
              <w:rPr>
                <w:rFonts w:ascii="Arial" w:eastAsia="Times New Roman" w:hAnsi="Arial" w:cs="Arial"/>
                <w:color w:val="000000"/>
                <w:sz w:val="18"/>
                <w:szCs w:val="18"/>
                <w:lang w:eastAsia="ru-RU"/>
              </w:rPr>
            </w:pPr>
          </w:p>
          <w:p w:rsidR="00A42D37" w:rsidRDefault="00A42D37">
            <w:pPr>
              <w:widowControl w:val="0"/>
              <w:spacing w:after="0" w:line="240" w:lineRule="auto"/>
              <w:rPr>
                <w:rFonts w:ascii="Arial" w:eastAsia="Times New Roman" w:hAnsi="Arial" w:cs="Arial"/>
                <w:color w:val="000000"/>
                <w:sz w:val="18"/>
                <w:szCs w:val="18"/>
                <w:lang w:eastAsia="ru-RU"/>
              </w:rPr>
            </w:pP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_________________________________________________</w:t>
            </w:r>
          </w:p>
        </w:tc>
        <w:tc>
          <w:tcPr>
            <w:tcW w:w="172"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69" w:type="dxa"/>
            <w:gridSpan w:val="2"/>
            <w:tcBorders>
              <w:right w:val="single" w:sz="8" w:space="0" w:color="000000"/>
            </w:tcBorders>
            <w:vAlign w:val="bottom"/>
          </w:tcPr>
          <w:p w:rsidR="00A42D37" w:rsidRDefault="00F8721F">
            <w:pPr>
              <w:widowControl w:val="0"/>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Сводному реестру</w:t>
            </w:r>
          </w:p>
        </w:tc>
        <w:tc>
          <w:tcPr>
            <w:tcW w:w="1404"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67" w:type="dxa"/>
            <w:gridSpan w:val="2"/>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структурного элемента муниципальной программы (муниципального проекта)</w:t>
            </w:r>
          </w:p>
        </w:tc>
        <w:tc>
          <w:tcPr>
            <w:tcW w:w="219"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132" w:type="dxa"/>
            <w:gridSpan w:val="7"/>
          </w:tcPr>
          <w:p w:rsidR="00A42D37" w:rsidRDefault="00A42D37">
            <w:pPr>
              <w:widowControl w:val="0"/>
              <w:spacing w:after="0" w:line="240" w:lineRule="auto"/>
              <w:rPr>
                <w:rFonts w:ascii="Arial" w:eastAsia="Times New Roman" w:hAnsi="Arial" w:cs="Arial"/>
                <w:color w:val="000000"/>
                <w:sz w:val="18"/>
                <w:szCs w:val="18"/>
                <w:lang w:eastAsia="ru-RU"/>
              </w:rPr>
            </w:pP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____________________________________________</w:t>
            </w:r>
          </w:p>
        </w:tc>
        <w:tc>
          <w:tcPr>
            <w:tcW w:w="172"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69" w:type="dxa"/>
            <w:gridSpan w:val="2"/>
            <w:tcBorders>
              <w:right w:val="single" w:sz="8" w:space="0" w:color="000000"/>
            </w:tcBorders>
            <w:vAlign w:val="bottom"/>
          </w:tcPr>
          <w:p w:rsidR="00A42D37" w:rsidRDefault="00F8721F">
            <w:pPr>
              <w:widowControl w:val="0"/>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БК</w:t>
            </w:r>
          </w:p>
        </w:tc>
        <w:tc>
          <w:tcPr>
            <w:tcW w:w="1404" w:type="dxa"/>
            <w:gridSpan w:val="2"/>
            <w:tcBorders>
              <w:bottom w:val="single" w:sz="8" w:space="0" w:color="000000"/>
              <w:right w:val="single" w:sz="8" w:space="0" w:color="000000"/>
            </w:tcBorders>
          </w:tcPr>
          <w:p w:rsidR="00A42D37" w:rsidRDefault="00A42D37">
            <w:pPr>
              <w:widowControl w:val="0"/>
              <w:spacing w:after="0" w:line="240" w:lineRule="auto"/>
              <w:jc w:val="center"/>
              <w:rPr>
                <w:rFonts w:ascii="Arial" w:eastAsia="Times New Roman" w:hAnsi="Arial" w:cs="Arial"/>
                <w:color w:val="000000"/>
                <w:sz w:val="18"/>
                <w:szCs w:val="18"/>
                <w:lang w:eastAsia="ru-RU"/>
              </w:rPr>
            </w:pPr>
          </w:p>
        </w:tc>
      </w:tr>
      <w:tr w:rsidR="00A42D37">
        <w:tc>
          <w:tcPr>
            <w:tcW w:w="1767"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19"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132" w:type="dxa"/>
            <w:gridSpan w:val="7"/>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2"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69" w:type="dxa"/>
            <w:gridSpan w:val="2"/>
            <w:tcBorders>
              <w:right w:val="single" w:sz="8" w:space="0" w:color="000000"/>
            </w:tcBorders>
          </w:tcPr>
          <w:p w:rsidR="00A42D37" w:rsidRDefault="00F8721F">
            <w:pPr>
              <w:widowControl w:val="0"/>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Номер соглашения</w:t>
            </w:r>
          </w:p>
        </w:tc>
        <w:tc>
          <w:tcPr>
            <w:tcW w:w="1404"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67"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19"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132" w:type="dxa"/>
            <w:gridSpan w:val="7"/>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72"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69" w:type="dxa"/>
            <w:gridSpan w:val="2"/>
            <w:tcBorders>
              <w:right w:val="single" w:sz="8" w:space="0" w:color="000000"/>
            </w:tcBorders>
          </w:tcPr>
          <w:p w:rsidR="00A42D37" w:rsidRDefault="00F8721F">
            <w:pPr>
              <w:widowControl w:val="0"/>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Дата соглашения</w:t>
            </w:r>
          </w:p>
        </w:tc>
        <w:tc>
          <w:tcPr>
            <w:tcW w:w="1404"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67" w:type="dxa"/>
            <w:gridSpan w:val="2"/>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Вид документа</w:t>
            </w:r>
          </w:p>
        </w:tc>
        <w:tc>
          <w:tcPr>
            <w:tcW w:w="219"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132" w:type="dxa"/>
            <w:gridSpan w:val="7"/>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_________________________________________________</w:t>
            </w:r>
          </w:p>
        </w:tc>
        <w:tc>
          <w:tcPr>
            <w:tcW w:w="172"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69" w:type="dxa"/>
            <w:gridSpan w:val="2"/>
            <w:tcBorders>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04"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67"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19" w:type="dxa"/>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132" w:type="dxa"/>
            <w:gridSpan w:val="7"/>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(первичный – «0", уточненный – «1», «2», «3», «...»)</w:t>
            </w:r>
          </w:p>
        </w:tc>
        <w:tc>
          <w:tcPr>
            <w:tcW w:w="172"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69" w:type="dxa"/>
            <w:gridSpan w:val="2"/>
            <w:tcBorders>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04" w:type="dxa"/>
            <w:gridSpan w:val="2"/>
            <w:vMerge w:val="restart"/>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7118" w:type="dxa"/>
            <w:gridSpan w:val="10"/>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Периодичность: месячная; квартальная; годовая</w:t>
            </w:r>
          </w:p>
        </w:tc>
        <w:tc>
          <w:tcPr>
            <w:tcW w:w="172"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69" w:type="dxa"/>
            <w:gridSpan w:val="2"/>
            <w:tcBorders>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04" w:type="dxa"/>
            <w:gridSpan w:val="2"/>
            <w:vMerge/>
            <w:tcBorders>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7118" w:type="dxa"/>
            <w:gridSpan w:val="10"/>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Единица измерения: руб. (с точностью до второго знака после запятой)</w:t>
            </w:r>
          </w:p>
        </w:tc>
        <w:tc>
          <w:tcPr>
            <w:tcW w:w="172" w:type="dxa"/>
            <w:gridSpan w:val="2"/>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69" w:type="dxa"/>
            <w:gridSpan w:val="2"/>
            <w:tcBorders>
              <w:right w:val="single" w:sz="8" w:space="0" w:color="000000"/>
            </w:tcBorders>
            <w:vAlign w:val="bottom"/>
          </w:tcPr>
          <w:p w:rsidR="00A42D37" w:rsidRDefault="00F8721F">
            <w:pPr>
              <w:widowControl w:val="0"/>
              <w:spacing w:after="0" w:line="240" w:lineRule="auto"/>
              <w:jc w:val="right"/>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ОКЕИ</w:t>
            </w:r>
          </w:p>
        </w:tc>
        <w:tc>
          <w:tcPr>
            <w:tcW w:w="1404" w:type="dxa"/>
            <w:gridSpan w:val="2"/>
            <w:tcBorders>
              <w:bottom w:val="single" w:sz="8" w:space="0" w:color="000000"/>
              <w:right w:val="single" w:sz="8" w:space="0" w:color="000000"/>
            </w:tcBorders>
            <w:vAlign w:val="bottom"/>
          </w:tcPr>
          <w:p w:rsidR="00A42D37" w:rsidRDefault="00BD3328">
            <w:pPr>
              <w:widowControl w:val="0"/>
              <w:spacing w:after="0" w:line="240" w:lineRule="auto"/>
              <w:jc w:val="center"/>
              <w:rPr>
                <w:rFonts w:ascii="Arial" w:eastAsia="Times New Roman" w:hAnsi="Arial" w:cs="Arial"/>
                <w:color w:val="000000"/>
                <w:sz w:val="18"/>
                <w:szCs w:val="18"/>
                <w:lang w:eastAsia="ru-RU"/>
              </w:rPr>
            </w:pPr>
            <w:hyperlink r:id="rId42">
              <w:r w:rsidR="00F8721F">
                <w:rPr>
                  <w:rFonts w:ascii="Arial" w:eastAsia="Times New Roman" w:hAnsi="Arial" w:cs="Arial"/>
                  <w:color w:val="000000"/>
                  <w:sz w:val="18"/>
                  <w:szCs w:val="18"/>
                  <w:u w:val="single"/>
                  <w:lang w:eastAsia="ru-RU"/>
                </w:rPr>
                <w:t>383</w:t>
              </w:r>
            </w:hyperlink>
          </w:p>
        </w:tc>
      </w:tr>
      <w:tr w:rsidR="00A42D37">
        <w:tc>
          <w:tcPr>
            <w:tcW w:w="6275" w:type="dxa"/>
            <w:gridSpan w:val="8"/>
          </w:tcPr>
          <w:p w:rsidR="00A42D37" w:rsidRDefault="00A42D37">
            <w:pPr>
              <w:widowControl w:val="0"/>
              <w:spacing w:after="0" w:line="240" w:lineRule="auto"/>
              <w:jc w:val="center"/>
              <w:rPr>
                <w:rFonts w:ascii="Arial" w:eastAsia="Times New Roman" w:hAnsi="Arial" w:cs="Arial"/>
                <w:color w:val="000000"/>
                <w:sz w:val="18"/>
                <w:szCs w:val="18"/>
                <w:lang w:eastAsia="ru-RU"/>
              </w:rPr>
            </w:pPr>
          </w:p>
          <w:p w:rsidR="00A42D37" w:rsidRDefault="00A42D37">
            <w:pPr>
              <w:widowControl w:val="0"/>
              <w:spacing w:after="0" w:line="240" w:lineRule="auto"/>
              <w:jc w:val="center"/>
              <w:rPr>
                <w:rFonts w:ascii="Arial" w:eastAsia="Times New Roman" w:hAnsi="Arial" w:cs="Arial"/>
                <w:color w:val="000000"/>
                <w:sz w:val="18"/>
                <w:szCs w:val="18"/>
                <w:lang w:eastAsia="ru-RU"/>
              </w:rPr>
            </w:pPr>
          </w:p>
          <w:p w:rsidR="00A42D37" w:rsidRDefault="00A42D37">
            <w:pPr>
              <w:widowControl w:val="0"/>
              <w:spacing w:after="0" w:line="240" w:lineRule="auto"/>
              <w:jc w:val="center"/>
              <w:rPr>
                <w:rFonts w:ascii="Arial" w:eastAsia="Times New Roman" w:hAnsi="Arial" w:cs="Arial"/>
                <w:color w:val="000000"/>
                <w:sz w:val="18"/>
                <w:szCs w:val="18"/>
                <w:lang w:eastAsia="ru-RU"/>
              </w:rPr>
            </w:pPr>
          </w:p>
          <w:p w:rsidR="00A42D37" w:rsidRDefault="00A42D37">
            <w:pPr>
              <w:widowControl w:val="0"/>
              <w:spacing w:after="0" w:line="240" w:lineRule="auto"/>
              <w:jc w:val="center"/>
              <w:rPr>
                <w:rFonts w:ascii="Arial" w:eastAsia="Times New Roman" w:hAnsi="Arial" w:cs="Arial"/>
                <w:color w:val="000000"/>
                <w:sz w:val="18"/>
                <w:szCs w:val="18"/>
                <w:lang w:eastAsia="ru-RU"/>
              </w:rPr>
            </w:pPr>
          </w:p>
          <w:p w:rsidR="00A42D37" w:rsidRDefault="00A42D37">
            <w:pPr>
              <w:widowControl w:val="0"/>
              <w:spacing w:after="0" w:line="240" w:lineRule="auto"/>
              <w:jc w:val="center"/>
              <w:rPr>
                <w:rFonts w:ascii="Arial" w:eastAsia="Times New Roman" w:hAnsi="Arial" w:cs="Arial"/>
                <w:color w:val="000000"/>
                <w:sz w:val="18"/>
                <w:szCs w:val="18"/>
                <w:lang w:eastAsia="ru-RU"/>
              </w:rPr>
            </w:pPr>
          </w:p>
          <w:p w:rsidR="00A42D37" w:rsidRDefault="00A42D37">
            <w:pPr>
              <w:widowControl w:val="0"/>
              <w:spacing w:after="0" w:line="240" w:lineRule="auto"/>
              <w:jc w:val="center"/>
              <w:rPr>
                <w:rFonts w:ascii="Arial" w:eastAsia="Times New Roman" w:hAnsi="Arial" w:cs="Arial"/>
                <w:color w:val="000000"/>
                <w:sz w:val="18"/>
                <w:szCs w:val="18"/>
                <w:lang w:eastAsia="ru-RU"/>
              </w:rPr>
            </w:pPr>
          </w:p>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Раздел 1. Сведения о выплатах, осуществляемых за счет средств Субсидии</w:t>
            </w:r>
          </w:p>
        </w:tc>
        <w:tc>
          <w:tcPr>
            <w:tcW w:w="3488" w:type="dxa"/>
            <w:gridSpan w:val="8"/>
            <w:tcBorders>
              <w:bottom w:val="single" w:sz="8" w:space="0" w:color="000000"/>
            </w:tcBorders>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vMerge w:val="restart"/>
            <w:tcBorders>
              <w:top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показателя</w:t>
            </w:r>
          </w:p>
        </w:tc>
        <w:tc>
          <w:tcPr>
            <w:tcW w:w="655" w:type="dxa"/>
            <w:gridSpan w:val="3"/>
            <w:vMerge w:val="restart"/>
            <w:tcBorders>
              <w:top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Код строки</w:t>
            </w:r>
          </w:p>
        </w:tc>
        <w:tc>
          <w:tcPr>
            <w:tcW w:w="1481" w:type="dxa"/>
            <w:vMerge w:val="restart"/>
            <w:tcBorders>
              <w:top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Код направления расходования Субсидии</w:t>
            </w:r>
          </w:p>
        </w:tc>
        <w:tc>
          <w:tcPr>
            <w:tcW w:w="5934" w:type="dxa"/>
            <w:gridSpan w:val="11"/>
            <w:tcBorders>
              <w:top w:val="single" w:sz="8" w:space="0" w:color="000000"/>
              <w:bottom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Сумма</w:t>
            </w:r>
          </w:p>
        </w:tc>
      </w:tr>
      <w:tr w:rsidR="00A42D37">
        <w:tc>
          <w:tcPr>
            <w:tcW w:w="1693" w:type="dxa"/>
            <w:vMerge/>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55" w:type="dxa"/>
            <w:gridSpan w:val="3"/>
            <w:vMerge/>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81" w:type="dxa"/>
            <w:vMerge/>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001" w:type="dxa"/>
            <w:gridSpan w:val="2"/>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объем выплат</w:t>
            </w:r>
          </w:p>
        </w:tc>
        <w:tc>
          <w:tcPr>
            <w:tcW w:w="2273" w:type="dxa"/>
            <w:gridSpan w:val="6"/>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отклонение от планового значения</w:t>
            </w:r>
          </w:p>
        </w:tc>
        <w:tc>
          <w:tcPr>
            <w:tcW w:w="1660" w:type="dxa"/>
            <w:gridSpan w:val="3"/>
            <w:tcBorders>
              <w:bottom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причина отклонения</w:t>
            </w:r>
          </w:p>
        </w:tc>
      </w:tr>
      <w:tr w:rsidR="00A42D37">
        <w:tc>
          <w:tcPr>
            <w:tcW w:w="1693" w:type="dxa"/>
            <w:vMerge/>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55" w:type="dxa"/>
            <w:gridSpan w:val="3"/>
            <w:vMerge/>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81" w:type="dxa"/>
            <w:vMerge/>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плану</w:t>
            </w:r>
          </w:p>
        </w:tc>
        <w:tc>
          <w:tcPr>
            <w:tcW w:w="1281"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фактически</w:t>
            </w:r>
          </w:p>
        </w:tc>
        <w:tc>
          <w:tcPr>
            <w:tcW w:w="1090" w:type="dxa"/>
            <w:gridSpan w:val="2"/>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абсолютных величинах (</w:t>
            </w:r>
            <w:hyperlink r:id="rId43" w:anchor="_blank" w:history="1">
              <w:r>
                <w:rPr>
                  <w:rFonts w:ascii="Arial" w:eastAsia="Times New Roman" w:hAnsi="Arial" w:cs="Arial"/>
                  <w:color w:val="000000"/>
                  <w:sz w:val="18"/>
                  <w:szCs w:val="18"/>
                  <w:u w:val="single"/>
                  <w:lang w:eastAsia="ru-RU"/>
                </w:rPr>
                <w:t>гр. 4</w:t>
              </w:r>
            </w:hyperlink>
            <w:r>
              <w:rPr>
                <w:rFonts w:ascii="Arial" w:eastAsia="Times New Roman" w:hAnsi="Arial" w:cs="Arial"/>
                <w:color w:val="000000"/>
                <w:sz w:val="18"/>
                <w:szCs w:val="18"/>
                <w:lang w:eastAsia="ru-RU"/>
              </w:rPr>
              <w:t>-</w:t>
            </w:r>
            <w:hyperlink r:id="rId44" w:anchor="_blank" w:history="1">
              <w:r>
                <w:rPr>
                  <w:rFonts w:ascii="Arial" w:eastAsia="Times New Roman" w:hAnsi="Arial" w:cs="Arial"/>
                  <w:color w:val="000000"/>
                  <w:sz w:val="18"/>
                  <w:szCs w:val="18"/>
                  <w:u w:val="single"/>
                  <w:lang w:eastAsia="ru-RU"/>
                </w:rPr>
                <w:t>гр. 5</w:t>
              </w:r>
            </w:hyperlink>
            <w:r>
              <w:rPr>
                <w:rFonts w:ascii="Arial" w:eastAsia="Times New Roman" w:hAnsi="Arial" w:cs="Arial"/>
                <w:color w:val="000000"/>
                <w:sz w:val="18"/>
                <w:szCs w:val="18"/>
                <w:lang w:eastAsia="ru-RU"/>
              </w:rPr>
              <w:t>)</w:t>
            </w:r>
          </w:p>
        </w:tc>
        <w:tc>
          <w:tcPr>
            <w:tcW w:w="1183" w:type="dxa"/>
            <w:gridSpan w:val="4"/>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процентах (</w:t>
            </w:r>
            <w:hyperlink r:id="rId45" w:anchor="_blank" w:history="1">
              <w:r>
                <w:rPr>
                  <w:rFonts w:ascii="Arial" w:eastAsia="Times New Roman" w:hAnsi="Arial" w:cs="Arial"/>
                  <w:color w:val="000000"/>
                  <w:sz w:val="18"/>
                  <w:szCs w:val="18"/>
                  <w:u w:val="single"/>
                  <w:lang w:eastAsia="ru-RU"/>
                </w:rPr>
                <w:t>гр. 5</w:t>
              </w:r>
            </w:hyperlink>
            <w:r>
              <w:rPr>
                <w:rFonts w:ascii="Arial" w:eastAsia="Times New Roman" w:hAnsi="Arial" w:cs="Arial"/>
                <w:color w:val="000000"/>
                <w:sz w:val="18"/>
                <w:szCs w:val="18"/>
                <w:u w:val="single"/>
                <w:lang w:eastAsia="ru-RU"/>
              </w:rPr>
              <w:t xml:space="preserve"> </w:t>
            </w:r>
            <w:r>
              <w:rPr>
                <w:rFonts w:ascii="Arial" w:eastAsia="Times New Roman" w:hAnsi="Arial" w:cs="Arial"/>
                <w:color w:val="000000"/>
                <w:sz w:val="18"/>
                <w:szCs w:val="18"/>
                <w:lang w:eastAsia="ru-RU"/>
              </w:rPr>
              <w:t xml:space="preserve">/ </w:t>
            </w:r>
            <w:hyperlink r:id="rId46" w:anchor="_blank" w:history="1">
              <w:r>
                <w:rPr>
                  <w:rFonts w:ascii="Arial" w:eastAsia="Times New Roman" w:hAnsi="Arial" w:cs="Arial"/>
                  <w:color w:val="000000"/>
                  <w:sz w:val="18"/>
                  <w:szCs w:val="18"/>
                  <w:u w:val="single"/>
                  <w:lang w:eastAsia="ru-RU"/>
                </w:rPr>
                <w:t>гр. 4</w:t>
              </w:r>
            </w:hyperlink>
            <w:r>
              <w:rPr>
                <w:rFonts w:ascii="Arial" w:eastAsia="Times New Roman" w:hAnsi="Arial" w:cs="Arial"/>
                <w:color w:val="000000"/>
                <w:sz w:val="18"/>
                <w:szCs w:val="18"/>
                <w:lang w:eastAsia="ru-RU"/>
              </w:rPr>
              <w:t>) x 100%)</w:t>
            </w:r>
          </w:p>
        </w:tc>
        <w:tc>
          <w:tcPr>
            <w:tcW w:w="397" w:type="dxa"/>
            <w:gridSpan w:val="2"/>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код</w:t>
            </w:r>
          </w:p>
        </w:tc>
        <w:tc>
          <w:tcPr>
            <w:tcW w:w="1263" w:type="dxa"/>
            <w:tcBorders>
              <w:bottom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w:t>
            </w:r>
          </w:p>
        </w:tc>
      </w:tr>
      <w:tr w:rsidR="00A42D37">
        <w:tc>
          <w:tcPr>
            <w:tcW w:w="1693"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p>
        </w:tc>
        <w:tc>
          <w:tcPr>
            <w:tcW w:w="655" w:type="dxa"/>
            <w:gridSpan w:val="3"/>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p>
        </w:tc>
        <w:tc>
          <w:tcPr>
            <w:tcW w:w="1481"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bookmarkStart w:id="9" w:name="Par3769"/>
            <w:bookmarkEnd w:id="9"/>
            <w:r>
              <w:rPr>
                <w:rFonts w:ascii="Arial" w:eastAsia="Times New Roman" w:hAnsi="Arial" w:cs="Arial"/>
                <w:color w:val="000000"/>
                <w:sz w:val="18"/>
                <w:szCs w:val="18"/>
                <w:lang w:eastAsia="ru-RU"/>
              </w:rPr>
              <w:t>3</w:t>
            </w:r>
          </w:p>
        </w:tc>
        <w:tc>
          <w:tcPr>
            <w:tcW w:w="720"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bookmarkStart w:id="10" w:name="Par3770"/>
            <w:bookmarkEnd w:id="10"/>
            <w:r>
              <w:rPr>
                <w:rFonts w:ascii="Arial" w:eastAsia="Times New Roman" w:hAnsi="Arial" w:cs="Arial"/>
                <w:color w:val="000000"/>
                <w:sz w:val="18"/>
                <w:szCs w:val="18"/>
                <w:lang w:eastAsia="ru-RU"/>
              </w:rPr>
              <w:t>4</w:t>
            </w:r>
          </w:p>
        </w:tc>
        <w:tc>
          <w:tcPr>
            <w:tcW w:w="1281"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bookmarkStart w:id="11" w:name="Par3771"/>
            <w:bookmarkEnd w:id="11"/>
            <w:r>
              <w:rPr>
                <w:rFonts w:ascii="Arial" w:eastAsia="Times New Roman" w:hAnsi="Arial" w:cs="Arial"/>
                <w:color w:val="000000"/>
                <w:sz w:val="18"/>
                <w:szCs w:val="18"/>
                <w:lang w:eastAsia="ru-RU"/>
              </w:rPr>
              <w:t>5</w:t>
            </w:r>
          </w:p>
        </w:tc>
        <w:tc>
          <w:tcPr>
            <w:tcW w:w="1090" w:type="dxa"/>
            <w:gridSpan w:val="2"/>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p>
        </w:tc>
        <w:tc>
          <w:tcPr>
            <w:tcW w:w="1183" w:type="dxa"/>
            <w:gridSpan w:val="4"/>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w:t>
            </w:r>
          </w:p>
        </w:tc>
        <w:tc>
          <w:tcPr>
            <w:tcW w:w="397" w:type="dxa"/>
            <w:gridSpan w:val="2"/>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w:t>
            </w:r>
          </w:p>
        </w:tc>
        <w:tc>
          <w:tcPr>
            <w:tcW w:w="1263" w:type="dxa"/>
            <w:tcBorders>
              <w:bottom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9</w:t>
            </w: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Остаток Субсидии на начало года, всего:</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bookmarkStart w:id="12" w:name="Par3777"/>
            <w:bookmarkEnd w:id="12"/>
            <w:r>
              <w:rPr>
                <w:rFonts w:ascii="Arial" w:eastAsia="Times New Roman" w:hAnsi="Arial" w:cs="Arial"/>
                <w:color w:val="000000"/>
                <w:sz w:val="18"/>
                <w:szCs w:val="18"/>
                <w:lang w:eastAsia="ru-RU"/>
              </w:rPr>
              <w:t>0100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том числе:</w:t>
            </w: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потребность в котором подтверждена</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0110</w:t>
            </w:r>
          </w:p>
        </w:tc>
        <w:tc>
          <w:tcPr>
            <w:tcW w:w="1481"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x</w:t>
            </w: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подлежащий возврату в бюджет муниципального образования</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bookmarkStart w:id="13" w:name="Par3796"/>
            <w:bookmarkEnd w:id="13"/>
            <w:r>
              <w:rPr>
                <w:rFonts w:ascii="Arial" w:eastAsia="Times New Roman" w:hAnsi="Arial" w:cs="Arial"/>
                <w:color w:val="000000"/>
                <w:sz w:val="18"/>
                <w:szCs w:val="18"/>
                <w:lang w:eastAsia="ru-RU"/>
              </w:rPr>
              <w:t>0120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center"/>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Поступило средств, всего:</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0200</w:t>
            </w:r>
          </w:p>
        </w:tc>
        <w:tc>
          <w:tcPr>
            <w:tcW w:w="1481"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x</w:t>
            </w: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том числе:</w:t>
            </w: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бюджета муниципального образования</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0210</w:t>
            </w:r>
          </w:p>
        </w:tc>
        <w:tc>
          <w:tcPr>
            <w:tcW w:w="1481"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x</w:t>
            </w: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263"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возврат средств по выплатам, произведенным в прошлых отчетных периодах (дебиторской задолженности прошлых лет)</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0220</w:t>
            </w:r>
          </w:p>
        </w:tc>
        <w:tc>
          <w:tcPr>
            <w:tcW w:w="1481"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x</w:t>
            </w:r>
          </w:p>
        </w:tc>
        <w:tc>
          <w:tcPr>
            <w:tcW w:w="720"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281"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090" w:type="dxa"/>
            <w:gridSpan w:val="2"/>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183" w:type="dxa"/>
            <w:gridSpan w:val="4"/>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397" w:type="dxa"/>
            <w:gridSpan w:val="2"/>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263"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них:</w:t>
            </w: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возврат дебиторской задолженности прошлых лет, решение об использовании которой принято</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0221</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возврат дебиторской задолженности прошлых лет, решение об использовании которой не принято</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0222</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проценты по </w:t>
            </w:r>
            <w:r>
              <w:rPr>
                <w:rFonts w:ascii="Arial" w:eastAsia="Times New Roman" w:hAnsi="Arial" w:cs="Arial"/>
                <w:color w:val="000000"/>
                <w:sz w:val="18"/>
                <w:szCs w:val="18"/>
                <w:lang w:eastAsia="ru-RU"/>
              </w:rPr>
              <w:lastRenderedPageBreak/>
              <w:t>депозитам, предоставленным займам</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0230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иные доходы в форме штрафов и пеней по обязательствам, источником финансового обеспечения которых являлись средства Субсидии</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0240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Выплаты по расходам, всего:</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bookmarkStart w:id="14" w:name="Par3870"/>
            <w:bookmarkEnd w:id="14"/>
            <w:r>
              <w:rPr>
                <w:rFonts w:ascii="Arial" w:eastAsia="Times New Roman" w:hAnsi="Arial" w:cs="Arial"/>
                <w:color w:val="000000"/>
                <w:sz w:val="18"/>
                <w:szCs w:val="18"/>
                <w:lang w:eastAsia="ru-RU"/>
              </w:rPr>
              <w:t>0300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том числе:</w:t>
            </w: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выплаты заработной платы персоналу, всего</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0310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них:</w:t>
            </w: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налог на доходы физических лиц</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0311</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выплаты персоналу</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0312</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взносы на обязательное социальное страхование</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0320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них:</w:t>
            </w:r>
          </w:p>
        </w:tc>
        <w:tc>
          <w:tcPr>
            <w:tcW w:w="655" w:type="dxa"/>
            <w:gridSpan w:val="3"/>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иные выплаты физическим лицам</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0330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закупка работ и услуг, всего:</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0340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них:</w:t>
            </w: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оплата работ и услуг контрагентам</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0341</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них:</w:t>
            </w:r>
          </w:p>
        </w:tc>
        <w:tc>
          <w:tcPr>
            <w:tcW w:w="655" w:type="dxa"/>
            <w:gridSpan w:val="3"/>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налог на добавленную стоимость</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0342</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закупка непроизведенных активов, нематериальных активов, материальных запасов и основных средств, всего:</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0350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них:</w:t>
            </w: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оплата работ и услуг контрагентам</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0351</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из них:</w:t>
            </w:r>
          </w:p>
        </w:tc>
        <w:tc>
          <w:tcPr>
            <w:tcW w:w="655" w:type="dxa"/>
            <w:gridSpan w:val="3"/>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налог на добавленную стоимость</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0352</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bookmarkStart w:id="15" w:name="Par4036"/>
            <w:bookmarkEnd w:id="15"/>
            <w:r>
              <w:rPr>
                <w:rFonts w:ascii="Arial" w:eastAsia="Times New Roman" w:hAnsi="Arial" w:cs="Arial"/>
                <w:color w:val="000000"/>
                <w:sz w:val="18"/>
                <w:szCs w:val="18"/>
                <w:lang w:eastAsia="ru-RU"/>
              </w:rPr>
              <w:t>0360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них:</w:t>
            </w:r>
          </w:p>
        </w:tc>
        <w:tc>
          <w:tcPr>
            <w:tcW w:w="655" w:type="dxa"/>
            <w:gridSpan w:val="3"/>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предоставление средств иным юридическим лицам, индивидуальным предпринимателям, физическим лицам в форме гранта</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0370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397" w:type="dxa"/>
            <w:gridSpan w:val="2"/>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0380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иные выплаты, всего:</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0390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них:</w:t>
            </w:r>
          </w:p>
        </w:tc>
        <w:tc>
          <w:tcPr>
            <w:tcW w:w="655" w:type="dxa"/>
            <w:gridSpan w:val="3"/>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Возвращено в бюджет муниципального образования, всего:</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0400</w:t>
            </w:r>
          </w:p>
        </w:tc>
        <w:tc>
          <w:tcPr>
            <w:tcW w:w="1481"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x</w:t>
            </w: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том числе:</w:t>
            </w: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израсходованных не по целевому назначению</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0410</w:t>
            </w:r>
          </w:p>
        </w:tc>
        <w:tc>
          <w:tcPr>
            <w:tcW w:w="1481"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x</w:t>
            </w: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результате применения штрафных санкций</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0420</w:t>
            </w:r>
          </w:p>
        </w:tc>
        <w:tc>
          <w:tcPr>
            <w:tcW w:w="1481"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x</w:t>
            </w: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в сумме остатка Субсидии на начало года, потребность в которой не подтверждена</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0430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сумме возврата дебиторской задолженности прошлых лет, решение об использовании которой не принято</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0440</w:t>
            </w:r>
          </w:p>
        </w:tc>
        <w:tc>
          <w:tcPr>
            <w:tcW w:w="1481"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Остаток Субсидии на конец отчетного периода, всего:</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bookmarkStart w:id="16" w:name="Par4154"/>
            <w:bookmarkEnd w:id="16"/>
            <w:r>
              <w:rPr>
                <w:rFonts w:ascii="Arial" w:eastAsia="Times New Roman" w:hAnsi="Arial" w:cs="Arial"/>
                <w:color w:val="000000"/>
                <w:sz w:val="18"/>
                <w:szCs w:val="18"/>
                <w:lang w:eastAsia="ru-RU"/>
              </w:rPr>
              <w:t>0500</w:t>
            </w:r>
          </w:p>
        </w:tc>
        <w:tc>
          <w:tcPr>
            <w:tcW w:w="1481"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x</w:t>
            </w: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том числе:</w:t>
            </w: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требуется в направлении на те же цели</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0510</w:t>
            </w:r>
          </w:p>
        </w:tc>
        <w:tc>
          <w:tcPr>
            <w:tcW w:w="1481"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x</w:t>
            </w: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подлежит возврату в бюджет муниципального образования</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bookmarkStart w:id="17" w:name="Par4173"/>
            <w:bookmarkEnd w:id="17"/>
            <w:r>
              <w:rPr>
                <w:rFonts w:ascii="Arial" w:eastAsia="Times New Roman" w:hAnsi="Arial" w:cs="Arial"/>
                <w:color w:val="000000"/>
                <w:sz w:val="18"/>
                <w:szCs w:val="18"/>
                <w:lang w:eastAsia="ru-RU"/>
              </w:rPr>
              <w:t>0520</w:t>
            </w:r>
          </w:p>
        </w:tc>
        <w:tc>
          <w:tcPr>
            <w:tcW w:w="1481"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x</w:t>
            </w: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proofErr w:type="spellStart"/>
            <w:r>
              <w:rPr>
                <w:rFonts w:ascii="Arial" w:eastAsia="Times New Roman" w:hAnsi="Arial" w:cs="Arial"/>
                <w:color w:val="000000"/>
                <w:sz w:val="18"/>
                <w:szCs w:val="18"/>
                <w:lang w:eastAsia="ru-RU"/>
              </w:rPr>
              <w:t>Справочно</w:t>
            </w:r>
            <w:proofErr w:type="spellEnd"/>
            <w:r>
              <w:rPr>
                <w:rFonts w:ascii="Arial" w:eastAsia="Times New Roman" w:hAnsi="Arial" w:cs="Arial"/>
                <w:color w:val="000000"/>
                <w:sz w:val="18"/>
                <w:szCs w:val="18"/>
                <w:lang w:eastAsia="ru-RU"/>
              </w:rPr>
              <w:t>: выплаты по расходам за счет процентов, полученных от размещения средств Субсидии на депозитах</w:t>
            </w:r>
          </w:p>
        </w:tc>
        <w:tc>
          <w:tcPr>
            <w:tcW w:w="655" w:type="dxa"/>
            <w:gridSpan w:val="3"/>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0550</w:t>
            </w:r>
          </w:p>
        </w:tc>
        <w:tc>
          <w:tcPr>
            <w:tcW w:w="1481"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x</w:t>
            </w:r>
          </w:p>
        </w:tc>
        <w:tc>
          <w:tcPr>
            <w:tcW w:w="72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090"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83" w:type="dxa"/>
            <w:gridSpan w:val="4"/>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gridSpan w:val="2"/>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693"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4"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19"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62"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81"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720"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81"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445"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45"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98"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0"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845" w:type="dxa"/>
            <w:gridSpan w:val="2"/>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56"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41"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3" w:type="dxa"/>
            <w:tcMar>
              <w:top w:w="0" w:type="dxa"/>
              <w:left w:w="0" w:type="dxa"/>
              <w:bottom w:w="0" w:type="dxa"/>
              <w:right w:w="0"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r>
    </w:tbl>
    <w:p w:rsidR="00A42D37" w:rsidRDefault="00A42D37">
      <w:pPr>
        <w:spacing w:after="0" w:line="240" w:lineRule="auto"/>
        <w:jc w:val="both"/>
        <w:rPr>
          <w:rFonts w:ascii="Arial" w:eastAsia="Times New Roman" w:hAnsi="Arial" w:cs="Arial"/>
          <w:color w:val="000000"/>
          <w:sz w:val="18"/>
          <w:szCs w:val="18"/>
          <w:lang w:eastAsia="ru-RU"/>
        </w:rPr>
      </w:pPr>
    </w:p>
    <w:p w:rsidR="00A42D37" w:rsidRDefault="00A42D37">
      <w:pPr>
        <w:spacing w:after="0" w:line="240" w:lineRule="auto"/>
        <w:jc w:val="both"/>
        <w:rPr>
          <w:rFonts w:ascii="Arial" w:eastAsia="Times New Roman" w:hAnsi="Arial" w:cs="Arial"/>
          <w:color w:val="000000"/>
          <w:sz w:val="18"/>
          <w:szCs w:val="18"/>
          <w:lang w:eastAsia="ru-RU"/>
        </w:rPr>
      </w:pPr>
    </w:p>
    <w:p w:rsidR="00A42D37" w:rsidRDefault="00A42D37">
      <w:pPr>
        <w:spacing w:after="0" w:line="240" w:lineRule="auto"/>
        <w:jc w:val="both"/>
        <w:rPr>
          <w:rFonts w:ascii="Arial" w:eastAsia="Times New Roman" w:hAnsi="Arial" w:cs="Arial"/>
          <w:color w:val="000000"/>
          <w:sz w:val="18"/>
          <w:szCs w:val="18"/>
          <w:lang w:eastAsia="ru-RU"/>
        </w:rPr>
      </w:pPr>
    </w:p>
    <w:p w:rsidR="00A42D37" w:rsidRDefault="00F8721F">
      <w:pPr>
        <w:spacing w:after="0" w:line="240" w:lineRule="auto"/>
        <w:jc w:val="both"/>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Раздел 2. Сведения об обязательствах, источником финансового обеспечения которых являются средства Субсидии</w:t>
      </w:r>
    </w:p>
    <w:p w:rsidR="00A42D37" w:rsidRDefault="00A42D37">
      <w:pPr>
        <w:spacing w:after="0" w:line="240" w:lineRule="auto"/>
        <w:jc w:val="both"/>
        <w:rPr>
          <w:rFonts w:ascii="Arial" w:eastAsia="Times New Roman" w:hAnsi="Arial" w:cs="Arial"/>
          <w:color w:val="000000"/>
          <w:sz w:val="18"/>
          <w:szCs w:val="18"/>
          <w:lang w:eastAsia="ru-RU"/>
        </w:rPr>
      </w:pPr>
    </w:p>
    <w:tbl>
      <w:tblPr>
        <w:tblW w:w="9763" w:type="dxa"/>
        <w:tblLayout w:type="fixed"/>
        <w:tblCellMar>
          <w:top w:w="102" w:type="dxa"/>
          <w:left w:w="62" w:type="dxa"/>
          <w:bottom w:w="102" w:type="dxa"/>
          <w:right w:w="62" w:type="dxa"/>
        </w:tblCellMar>
        <w:tblLook w:val="04A0" w:firstRow="1" w:lastRow="0" w:firstColumn="1" w:lastColumn="0" w:noHBand="0" w:noVBand="1"/>
      </w:tblPr>
      <w:tblGrid>
        <w:gridCol w:w="1748"/>
        <w:gridCol w:w="656"/>
        <w:gridCol w:w="1262"/>
        <w:gridCol w:w="599"/>
        <w:gridCol w:w="559"/>
        <w:gridCol w:w="1153"/>
        <w:gridCol w:w="1122"/>
        <w:gridCol w:w="967"/>
        <w:gridCol w:w="397"/>
        <w:gridCol w:w="1300"/>
      </w:tblGrid>
      <w:tr w:rsidR="00A42D37">
        <w:tc>
          <w:tcPr>
            <w:tcW w:w="1747" w:type="dxa"/>
            <w:vMerge w:val="restart"/>
            <w:tcBorders>
              <w:top w:val="single" w:sz="8" w:space="0" w:color="000000"/>
              <w:left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показателя</w:t>
            </w:r>
          </w:p>
        </w:tc>
        <w:tc>
          <w:tcPr>
            <w:tcW w:w="656" w:type="dxa"/>
            <w:vMerge w:val="restart"/>
            <w:tcBorders>
              <w:top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Код строки</w:t>
            </w:r>
          </w:p>
        </w:tc>
        <w:tc>
          <w:tcPr>
            <w:tcW w:w="1262" w:type="dxa"/>
            <w:vMerge w:val="restart"/>
            <w:tcBorders>
              <w:top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Код направления расходования Субсидии</w:t>
            </w:r>
          </w:p>
        </w:tc>
        <w:tc>
          <w:tcPr>
            <w:tcW w:w="6097" w:type="dxa"/>
            <w:gridSpan w:val="7"/>
            <w:tcBorders>
              <w:top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Сумма</w:t>
            </w:r>
          </w:p>
        </w:tc>
      </w:tr>
      <w:tr w:rsidR="00A42D37">
        <w:tc>
          <w:tcPr>
            <w:tcW w:w="1747"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56" w:type="dxa"/>
            <w:vMerge/>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2" w:type="dxa"/>
            <w:vMerge/>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2311" w:type="dxa"/>
            <w:gridSpan w:val="3"/>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объем принятых обязательств</w:t>
            </w:r>
          </w:p>
        </w:tc>
        <w:tc>
          <w:tcPr>
            <w:tcW w:w="2089" w:type="dxa"/>
            <w:gridSpan w:val="2"/>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отклонение от планового значения</w:t>
            </w:r>
          </w:p>
        </w:tc>
        <w:tc>
          <w:tcPr>
            <w:tcW w:w="1697" w:type="dxa"/>
            <w:gridSpan w:val="2"/>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причина отклонения</w:t>
            </w:r>
          </w:p>
        </w:tc>
      </w:tr>
      <w:tr w:rsidR="00A42D37">
        <w:tc>
          <w:tcPr>
            <w:tcW w:w="1747"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56" w:type="dxa"/>
            <w:vMerge/>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2" w:type="dxa"/>
            <w:vMerge/>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vMerge w:val="restart"/>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плану</w:t>
            </w:r>
          </w:p>
        </w:tc>
        <w:tc>
          <w:tcPr>
            <w:tcW w:w="1712" w:type="dxa"/>
            <w:gridSpan w:val="2"/>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фактически</w:t>
            </w:r>
          </w:p>
        </w:tc>
        <w:tc>
          <w:tcPr>
            <w:tcW w:w="1122" w:type="dxa"/>
            <w:vMerge w:val="restart"/>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абсолютных величинах (</w:t>
            </w:r>
            <w:hyperlink r:id="rId47" w:anchor="_blank" w:history="1">
              <w:r>
                <w:rPr>
                  <w:rFonts w:ascii="Arial" w:eastAsia="Times New Roman" w:hAnsi="Arial" w:cs="Arial"/>
                  <w:color w:val="000000"/>
                  <w:sz w:val="18"/>
                  <w:szCs w:val="18"/>
                  <w:u w:val="single"/>
                  <w:lang w:eastAsia="ru-RU"/>
                </w:rPr>
                <w:t>гр. 4</w:t>
              </w:r>
            </w:hyperlink>
            <w:r>
              <w:rPr>
                <w:rFonts w:ascii="Arial" w:eastAsia="Times New Roman" w:hAnsi="Arial" w:cs="Arial"/>
                <w:color w:val="000000"/>
                <w:sz w:val="18"/>
                <w:szCs w:val="18"/>
                <w:lang w:eastAsia="ru-RU"/>
              </w:rPr>
              <w:t>-</w:t>
            </w:r>
            <w:hyperlink r:id="rId48" w:anchor="_blank" w:history="1">
              <w:r>
                <w:rPr>
                  <w:rFonts w:ascii="Arial" w:eastAsia="Times New Roman" w:hAnsi="Arial" w:cs="Arial"/>
                  <w:color w:val="000000"/>
                  <w:sz w:val="18"/>
                  <w:szCs w:val="18"/>
                  <w:u w:val="single"/>
                  <w:lang w:eastAsia="ru-RU"/>
                </w:rPr>
                <w:t>гр. 5</w:t>
              </w:r>
            </w:hyperlink>
            <w:r>
              <w:rPr>
                <w:rFonts w:ascii="Arial" w:eastAsia="Times New Roman" w:hAnsi="Arial" w:cs="Arial"/>
                <w:color w:val="000000"/>
                <w:sz w:val="18"/>
                <w:szCs w:val="18"/>
                <w:lang w:eastAsia="ru-RU"/>
              </w:rPr>
              <w:t>)</w:t>
            </w:r>
          </w:p>
        </w:tc>
        <w:tc>
          <w:tcPr>
            <w:tcW w:w="967" w:type="dxa"/>
            <w:vMerge w:val="restart"/>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процентах (</w:t>
            </w:r>
            <w:hyperlink r:id="rId49" w:anchor="_blank" w:history="1">
              <w:r>
                <w:rPr>
                  <w:rFonts w:ascii="Arial" w:eastAsia="Times New Roman" w:hAnsi="Arial" w:cs="Arial"/>
                  <w:color w:val="000000"/>
                  <w:sz w:val="18"/>
                  <w:szCs w:val="18"/>
                  <w:u w:val="single"/>
                  <w:lang w:eastAsia="ru-RU"/>
                </w:rPr>
                <w:t>гр. 5</w:t>
              </w:r>
            </w:hyperlink>
            <w:r>
              <w:rPr>
                <w:rFonts w:ascii="Arial" w:eastAsia="Times New Roman" w:hAnsi="Arial" w:cs="Arial"/>
                <w:color w:val="000000"/>
                <w:sz w:val="18"/>
                <w:szCs w:val="18"/>
                <w:lang w:eastAsia="ru-RU"/>
              </w:rPr>
              <w:t xml:space="preserve">/ </w:t>
            </w:r>
            <w:hyperlink r:id="rId50" w:anchor="_blank" w:history="1">
              <w:r>
                <w:rPr>
                  <w:rFonts w:ascii="Arial" w:eastAsia="Times New Roman" w:hAnsi="Arial" w:cs="Arial"/>
                  <w:color w:val="000000"/>
                  <w:sz w:val="18"/>
                  <w:szCs w:val="18"/>
                  <w:u w:val="single"/>
                  <w:lang w:eastAsia="ru-RU"/>
                </w:rPr>
                <w:t>гр. 4</w:t>
              </w:r>
            </w:hyperlink>
            <w:r>
              <w:rPr>
                <w:rFonts w:ascii="Arial" w:eastAsia="Times New Roman" w:hAnsi="Arial" w:cs="Arial"/>
                <w:color w:val="000000"/>
                <w:sz w:val="18"/>
                <w:szCs w:val="18"/>
                <w:lang w:eastAsia="ru-RU"/>
              </w:rPr>
              <w:t>) x 100%)</w:t>
            </w:r>
          </w:p>
        </w:tc>
        <w:tc>
          <w:tcPr>
            <w:tcW w:w="397" w:type="dxa"/>
            <w:vMerge w:val="restart"/>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код</w:t>
            </w:r>
          </w:p>
        </w:tc>
        <w:tc>
          <w:tcPr>
            <w:tcW w:w="1300" w:type="dxa"/>
            <w:vMerge w:val="restart"/>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w:t>
            </w:r>
          </w:p>
        </w:tc>
      </w:tr>
      <w:tr w:rsidR="00A42D37">
        <w:tc>
          <w:tcPr>
            <w:tcW w:w="1747" w:type="dxa"/>
            <w:vMerg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656" w:type="dxa"/>
            <w:vMerge/>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2" w:type="dxa"/>
            <w:vMerge/>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vMerge/>
            <w:tcBorders>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всего</w:t>
            </w:r>
          </w:p>
        </w:tc>
        <w:tc>
          <w:tcPr>
            <w:tcW w:w="1153"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них подлежащих исполнению в текущем финансовом году</w:t>
            </w:r>
          </w:p>
        </w:tc>
        <w:tc>
          <w:tcPr>
            <w:tcW w:w="1122" w:type="dxa"/>
            <w:vMerge/>
            <w:tcBorders>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vMerge/>
            <w:tcBorders>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vMerge/>
            <w:tcBorders>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vMerge/>
            <w:tcBorders>
              <w:bottom w:val="single" w:sz="8" w:space="0" w:color="000000"/>
              <w:right w:val="single" w:sz="8" w:space="0" w:color="000000"/>
            </w:tcBorders>
            <w:tcMar>
              <w:top w:w="15" w:type="dxa"/>
              <w:left w:w="15" w:type="dxa"/>
              <w:bottom w:w="15" w:type="dxa"/>
              <w:right w:w="15" w:type="dxa"/>
            </w:tcMar>
            <w:vAlign w:val="center"/>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p>
        </w:tc>
        <w:tc>
          <w:tcPr>
            <w:tcW w:w="656"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p>
        </w:tc>
        <w:tc>
          <w:tcPr>
            <w:tcW w:w="1262"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w:t>
            </w:r>
          </w:p>
        </w:tc>
        <w:tc>
          <w:tcPr>
            <w:tcW w:w="599"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bookmarkStart w:id="18" w:name="Par4228"/>
            <w:bookmarkEnd w:id="18"/>
            <w:r>
              <w:rPr>
                <w:rFonts w:ascii="Arial" w:eastAsia="Times New Roman" w:hAnsi="Arial" w:cs="Arial"/>
                <w:color w:val="000000"/>
                <w:sz w:val="18"/>
                <w:szCs w:val="18"/>
                <w:lang w:eastAsia="ru-RU"/>
              </w:rPr>
              <w:t>4</w:t>
            </w:r>
          </w:p>
        </w:tc>
        <w:tc>
          <w:tcPr>
            <w:tcW w:w="559"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bookmarkStart w:id="19" w:name="Par4229"/>
            <w:bookmarkEnd w:id="19"/>
            <w:r>
              <w:rPr>
                <w:rFonts w:ascii="Arial" w:eastAsia="Times New Roman" w:hAnsi="Arial" w:cs="Arial"/>
                <w:color w:val="000000"/>
                <w:sz w:val="18"/>
                <w:szCs w:val="18"/>
                <w:lang w:eastAsia="ru-RU"/>
              </w:rPr>
              <w:t>5</w:t>
            </w:r>
          </w:p>
        </w:tc>
        <w:tc>
          <w:tcPr>
            <w:tcW w:w="1153"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p>
        </w:tc>
        <w:tc>
          <w:tcPr>
            <w:tcW w:w="1122"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w:t>
            </w:r>
          </w:p>
        </w:tc>
        <w:tc>
          <w:tcPr>
            <w:tcW w:w="967"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w:t>
            </w:r>
          </w:p>
        </w:tc>
        <w:tc>
          <w:tcPr>
            <w:tcW w:w="397"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9</w:t>
            </w:r>
          </w:p>
        </w:tc>
        <w:tc>
          <w:tcPr>
            <w:tcW w:w="1300" w:type="dxa"/>
            <w:tcBorders>
              <w:bottom w:val="single" w:sz="8" w:space="0" w:color="000000"/>
              <w:right w:val="single" w:sz="8" w:space="0" w:color="000000"/>
            </w:tcBorders>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w:t>
            </w: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Объем обязательств, принятых в целях достижения результата </w:t>
            </w:r>
            <w:r>
              <w:rPr>
                <w:rFonts w:ascii="Arial" w:eastAsia="Times New Roman" w:hAnsi="Arial" w:cs="Arial"/>
                <w:color w:val="000000"/>
                <w:sz w:val="18"/>
                <w:szCs w:val="18"/>
                <w:lang w:eastAsia="ru-RU"/>
              </w:rPr>
              <w:lastRenderedPageBreak/>
              <w:t>предоставления Субсидии, всего:</w:t>
            </w:r>
          </w:p>
        </w:tc>
        <w:tc>
          <w:tcPr>
            <w:tcW w:w="656"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0600</w:t>
            </w: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том числе:</w:t>
            </w:r>
          </w:p>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выплатам заработной платы персоналу</w:t>
            </w:r>
          </w:p>
        </w:tc>
        <w:tc>
          <w:tcPr>
            <w:tcW w:w="656"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0610</w:t>
            </w: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взносам на обязательное социальное страхование</w:t>
            </w:r>
          </w:p>
        </w:tc>
        <w:tc>
          <w:tcPr>
            <w:tcW w:w="656"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0620</w:t>
            </w: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иным выплатам физическим лицам</w:t>
            </w:r>
          </w:p>
        </w:tc>
        <w:tc>
          <w:tcPr>
            <w:tcW w:w="656"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0630</w:t>
            </w: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закупкам работ и услуг, всего:</w:t>
            </w:r>
          </w:p>
        </w:tc>
        <w:tc>
          <w:tcPr>
            <w:tcW w:w="656"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0640</w:t>
            </w: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них:</w:t>
            </w:r>
          </w:p>
        </w:tc>
        <w:tc>
          <w:tcPr>
            <w:tcW w:w="656"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закупкам непроизведенных активов, нематериальных активов, материальных запасов и основных средств, всего:</w:t>
            </w:r>
          </w:p>
        </w:tc>
        <w:tc>
          <w:tcPr>
            <w:tcW w:w="656"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0650</w:t>
            </w: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них:</w:t>
            </w:r>
          </w:p>
        </w:tc>
        <w:tc>
          <w:tcPr>
            <w:tcW w:w="656"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656"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0660</w:t>
            </w: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них:</w:t>
            </w:r>
          </w:p>
        </w:tc>
        <w:tc>
          <w:tcPr>
            <w:tcW w:w="656" w:type="dxa"/>
            <w:tcBorders>
              <w:bottom w:val="single" w:sz="8" w:space="0" w:color="000000"/>
              <w:right w:val="single" w:sz="8" w:space="0" w:color="000000"/>
            </w:tcBorders>
            <w:vAlign w:val="bottom"/>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предоставлению средств иным юридическим лицам, индивидуальным предпринимателям, физическим лицам в форме гранта</w:t>
            </w:r>
          </w:p>
        </w:tc>
        <w:tc>
          <w:tcPr>
            <w:tcW w:w="656"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0670</w:t>
            </w: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по предоставлению средств иным юридическим лицам в форме вклада в уставный (складочный) капитал юридического </w:t>
            </w:r>
            <w:r>
              <w:rPr>
                <w:rFonts w:ascii="Arial" w:eastAsia="Times New Roman" w:hAnsi="Arial" w:cs="Arial"/>
                <w:color w:val="000000"/>
                <w:sz w:val="18"/>
                <w:szCs w:val="18"/>
                <w:lang w:eastAsia="ru-RU"/>
              </w:rPr>
              <w:lastRenderedPageBreak/>
              <w:t>лица, в имущество юридического лица</w:t>
            </w:r>
          </w:p>
        </w:tc>
        <w:tc>
          <w:tcPr>
            <w:tcW w:w="656"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lastRenderedPageBreak/>
              <w:t>0680</w:t>
            </w: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w:t>
            </w: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иным выплатам, всего:</w:t>
            </w:r>
          </w:p>
        </w:tc>
        <w:tc>
          <w:tcPr>
            <w:tcW w:w="656" w:type="dxa"/>
            <w:tcBorders>
              <w:bottom w:val="single" w:sz="8" w:space="0" w:color="000000"/>
              <w:right w:val="single" w:sz="8" w:space="0" w:color="000000"/>
            </w:tcBorders>
            <w:vAlign w:val="bottom"/>
          </w:tcPr>
          <w:p w:rsidR="00A42D37" w:rsidRDefault="00F8721F">
            <w:pPr>
              <w:widowControl w:val="0"/>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0690</w:t>
            </w: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r w:rsidR="00A42D37">
        <w:tc>
          <w:tcPr>
            <w:tcW w:w="1747" w:type="dxa"/>
            <w:tcBorders>
              <w:left w:val="single" w:sz="8" w:space="0" w:color="000000"/>
              <w:bottom w:val="single" w:sz="8" w:space="0" w:color="000000"/>
              <w:right w:val="single" w:sz="8" w:space="0" w:color="000000"/>
            </w:tcBorders>
            <w:vAlign w:val="bottom"/>
          </w:tcPr>
          <w:p w:rsidR="00A42D37" w:rsidRDefault="00F8721F">
            <w:pPr>
              <w:widowControl w:val="0"/>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из них:</w:t>
            </w:r>
          </w:p>
        </w:tc>
        <w:tc>
          <w:tcPr>
            <w:tcW w:w="656"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26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9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559"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53"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122"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96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397"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c>
          <w:tcPr>
            <w:tcW w:w="1300" w:type="dxa"/>
            <w:tcBorders>
              <w:bottom w:val="single" w:sz="8" w:space="0" w:color="000000"/>
              <w:right w:val="single" w:sz="8" w:space="0" w:color="000000"/>
            </w:tcBorders>
          </w:tcPr>
          <w:p w:rsidR="00A42D37" w:rsidRDefault="00A42D37">
            <w:pPr>
              <w:widowControl w:val="0"/>
              <w:spacing w:after="0" w:line="240" w:lineRule="auto"/>
              <w:rPr>
                <w:rFonts w:ascii="Arial" w:eastAsia="Times New Roman" w:hAnsi="Arial" w:cs="Arial"/>
                <w:color w:val="000000"/>
                <w:sz w:val="18"/>
                <w:szCs w:val="18"/>
                <w:lang w:eastAsia="ru-RU"/>
              </w:rPr>
            </w:pPr>
          </w:p>
        </w:tc>
      </w:tr>
    </w:tbl>
    <w:p w:rsidR="00A42D37" w:rsidRDefault="00A42D37">
      <w:pPr>
        <w:spacing w:after="0" w:line="240" w:lineRule="auto"/>
        <w:rPr>
          <w:rFonts w:ascii="Arial" w:eastAsia="Times New Roman" w:hAnsi="Arial" w:cs="Arial"/>
          <w:color w:val="000000"/>
          <w:lang w:eastAsia="ru-RU"/>
        </w:rPr>
      </w:pPr>
    </w:p>
    <w:p w:rsidR="00A42D37" w:rsidRDefault="00F8721F">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Руководитель ______________________ _____________________ ______________________</w:t>
      </w:r>
    </w:p>
    <w:p w:rsidR="00A42D37" w:rsidRDefault="00F8721F">
      <w:pPr>
        <w:spacing w:after="0" w:line="240" w:lineRule="auto"/>
        <w:ind w:left="1416" w:firstLine="708"/>
        <w:rPr>
          <w:rFonts w:ascii="Arial" w:eastAsia="Times New Roman" w:hAnsi="Arial" w:cs="Arial"/>
          <w:color w:val="000000"/>
          <w:lang w:eastAsia="ru-RU"/>
        </w:rPr>
      </w:pPr>
      <w:r>
        <w:rPr>
          <w:rFonts w:ascii="Arial" w:eastAsia="Times New Roman" w:hAnsi="Arial" w:cs="Arial"/>
          <w:color w:val="000000"/>
          <w:lang w:eastAsia="ru-RU"/>
        </w:rPr>
        <w:t>должность</w:t>
      </w:r>
      <w:r>
        <w:rPr>
          <w:rFonts w:ascii="Arial" w:eastAsia="Times New Roman" w:hAnsi="Arial" w:cs="Arial"/>
          <w:color w:val="000000"/>
          <w:lang w:eastAsia="ru-RU"/>
        </w:rPr>
        <w:tab/>
      </w:r>
      <w:r>
        <w:rPr>
          <w:rFonts w:ascii="Arial" w:eastAsia="Times New Roman" w:hAnsi="Arial" w:cs="Arial"/>
          <w:color w:val="000000"/>
          <w:lang w:eastAsia="ru-RU"/>
        </w:rPr>
        <w:tab/>
      </w:r>
      <w:r>
        <w:rPr>
          <w:rFonts w:ascii="Arial" w:eastAsia="Times New Roman" w:hAnsi="Arial" w:cs="Arial"/>
          <w:color w:val="000000"/>
          <w:lang w:eastAsia="ru-RU"/>
        </w:rPr>
        <w:tab/>
        <w:t>подпись</w:t>
      </w:r>
      <w:r>
        <w:rPr>
          <w:rFonts w:ascii="Arial" w:eastAsia="Times New Roman" w:hAnsi="Arial" w:cs="Arial"/>
          <w:color w:val="000000"/>
          <w:lang w:eastAsia="ru-RU"/>
        </w:rPr>
        <w:tab/>
        <w:t>расшифровка подписи</w:t>
      </w:r>
    </w:p>
    <w:p w:rsidR="00A42D37" w:rsidRDefault="00F8721F">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Исполнитель ______________________ _____________________ _______________________</w:t>
      </w:r>
    </w:p>
    <w:p w:rsidR="00A42D37" w:rsidRDefault="00F8721F">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«____</w:t>
      </w:r>
      <w:proofErr w:type="gramStart"/>
      <w:r>
        <w:rPr>
          <w:rFonts w:ascii="Arial" w:eastAsia="Times New Roman" w:hAnsi="Arial" w:cs="Arial"/>
          <w:color w:val="000000"/>
          <w:lang w:eastAsia="ru-RU"/>
        </w:rPr>
        <w:t>_»_</w:t>
      </w:r>
      <w:proofErr w:type="gramEnd"/>
      <w:r>
        <w:rPr>
          <w:rFonts w:ascii="Arial" w:eastAsia="Times New Roman" w:hAnsi="Arial" w:cs="Arial"/>
          <w:color w:val="000000"/>
          <w:lang w:eastAsia="ru-RU"/>
        </w:rPr>
        <w:t>_______20___г. должность</w:t>
      </w:r>
      <w:r>
        <w:rPr>
          <w:rFonts w:ascii="Arial" w:eastAsia="Times New Roman" w:hAnsi="Arial" w:cs="Arial"/>
          <w:color w:val="000000"/>
          <w:lang w:eastAsia="ru-RU"/>
        </w:rPr>
        <w:tab/>
      </w:r>
      <w:r>
        <w:rPr>
          <w:rFonts w:ascii="Arial" w:eastAsia="Times New Roman" w:hAnsi="Arial" w:cs="Arial"/>
          <w:color w:val="000000"/>
          <w:lang w:eastAsia="ru-RU"/>
        </w:rPr>
        <w:tab/>
      </w:r>
      <w:r>
        <w:rPr>
          <w:rFonts w:ascii="Arial" w:eastAsia="Times New Roman" w:hAnsi="Arial" w:cs="Arial"/>
          <w:color w:val="000000"/>
          <w:lang w:eastAsia="ru-RU"/>
        </w:rPr>
        <w:tab/>
        <w:t>подпись</w:t>
      </w:r>
      <w:r>
        <w:rPr>
          <w:rFonts w:ascii="Arial" w:eastAsia="Times New Roman" w:hAnsi="Arial" w:cs="Arial"/>
          <w:color w:val="000000"/>
          <w:lang w:eastAsia="ru-RU"/>
        </w:rPr>
        <w:tab/>
        <w:t>расшифровка подписи</w:t>
      </w:r>
    </w:p>
    <w:p w:rsidR="00A42D37" w:rsidRDefault="00A42D37">
      <w:pPr>
        <w:spacing w:after="0" w:line="240" w:lineRule="auto"/>
        <w:rPr>
          <w:rFonts w:ascii="Arial" w:eastAsia="Times New Roman" w:hAnsi="Arial" w:cs="Arial"/>
          <w:color w:val="000000"/>
          <w:lang w:eastAsia="ru-RU"/>
        </w:rPr>
      </w:pPr>
    </w:p>
    <w:p w:rsidR="00A42D37" w:rsidRDefault="00A42D37">
      <w:pPr>
        <w:spacing w:after="0" w:line="240" w:lineRule="auto"/>
        <w:jc w:val="both"/>
        <w:rPr>
          <w:rFonts w:ascii="Arial" w:eastAsia="Times New Roman" w:hAnsi="Arial" w:cs="Arial"/>
          <w:color w:val="000000"/>
          <w:lang w:eastAsia="ru-RU"/>
        </w:rPr>
      </w:pPr>
    </w:p>
    <w:p w:rsidR="00A42D37" w:rsidRDefault="00A42D37">
      <w:pPr>
        <w:spacing w:after="0" w:line="240" w:lineRule="auto"/>
        <w:jc w:val="both"/>
        <w:rPr>
          <w:rFonts w:ascii="Arial" w:eastAsia="Times New Roman" w:hAnsi="Arial" w:cs="Arial"/>
          <w:color w:val="000000"/>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A42D37" w:rsidRDefault="00A42D37">
      <w:pPr>
        <w:spacing w:after="0" w:line="240" w:lineRule="auto"/>
        <w:jc w:val="both"/>
        <w:rPr>
          <w:rFonts w:ascii="Arial" w:eastAsia="Times New Roman" w:hAnsi="Arial" w:cs="Arial"/>
          <w:color w:val="000000"/>
          <w:sz w:val="28"/>
          <w:szCs w:val="28"/>
          <w:lang w:eastAsia="ru-RU"/>
        </w:rPr>
      </w:pPr>
    </w:p>
    <w:p w:rsidR="00BD3328" w:rsidRDefault="00F8721F">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BD3328" w:rsidRDefault="00BD3328">
      <w:pPr>
        <w:spacing w:after="0" w:line="240" w:lineRule="auto"/>
        <w:jc w:val="right"/>
        <w:rPr>
          <w:rFonts w:ascii="Arial" w:eastAsia="Times New Roman" w:hAnsi="Arial" w:cs="Arial"/>
          <w:color w:val="000000"/>
          <w:sz w:val="24"/>
          <w:szCs w:val="24"/>
          <w:lang w:eastAsia="ru-RU"/>
        </w:rPr>
      </w:pPr>
    </w:p>
    <w:p w:rsidR="00BD3328" w:rsidRDefault="00BD3328">
      <w:pPr>
        <w:spacing w:after="0" w:line="240" w:lineRule="auto"/>
        <w:jc w:val="right"/>
        <w:rPr>
          <w:rFonts w:ascii="Arial" w:eastAsia="Times New Roman" w:hAnsi="Arial" w:cs="Arial"/>
          <w:color w:val="000000"/>
          <w:sz w:val="24"/>
          <w:szCs w:val="24"/>
          <w:lang w:eastAsia="ru-RU"/>
        </w:rPr>
      </w:pPr>
    </w:p>
    <w:p w:rsidR="00BD3328" w:rsidRDefault="00BD3328">
      <w:pPr>
        <w:spacing w:after="0" w:line="240" w:lineRule="auto"/>
        <w:jc w:val="right"/>
        <w:rPr>
          <w:rFonts w:ascii="Arial" w:eastAsia="Times New Roman" w:hAnsi="Arial" w:cs="Arial"/>
          <w:color w:val="000000"/>
          <w:sz w:val="24"/>
          <w:szCs w:val="24"/>
          <w:lang w:eastAsia="ru-RU"/>
        </w:rPr>
      </w:pPr>
    </w:p>
    <w:p w:rsidR="00BD3328" w:rsidRDefault="00BD3328">
      <w:pPr>
        <w:spacing w:after="0" w:line="240" w:lineRule="auto"/>
        <w:jc w:val="right"/>
        <w:rPr>
          <w:rFonts w:ascii="Arial" w:eastAsia="Times New Roman" w:hAnsi="Arial" w:cs="Arial"/>
          <w:color w:val="000000"/>
          <w:sz w:val="24"/>
          <w:szCs w:val="24"/>
          <w:lang w:eastAsia="ru-RU"/>
        </w:rPr>
      </w:pPr>
    </w:p>
    <w:p w:rsidR="00A42D37" w:rsidRDefault="00F8721F">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lang w:eastAsia="ru-RU"/>
        </w:rPr>
        <w:lastRenderedPageBreak/>
        <w:t>Приложение № 7</w:t>
      </w:r>
    </w:p>
    <w:p w:rsidR="00A42D37" w:rsidRDefault="00F8721F">
      <w:pPr>
        <w:spacing w:after="0" w:line="240" w:lineRule="auto"/>
        <w:ind w:left="6372" w:firstLine="708"/>
        <w:jc w:val="right"/>
      </w:pPr>
      <w:r>
        <w:rPr>
          <w:rFonts w:ascii="Arial" w:eastAsia="Times New Roman" w:hAnsi="Arial" w:cs="Arial"/>
          <w:color w:val="000000"/>
          <w:lang w:eastAsia="ru-RU"/>
        </w:rPr>
        <w:t>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муниципального образования Воскресенское Дубенского района</w:t>
      </w:r>
    </w:p>
    <w:p w:rsidR="00A42D37" w:rsidRDefault="00A42D37">
      <w:pPr>
        <w:spacing w:after="0" w:line="240" w:lineRule="auto"/>
        <w:jc w:val="both"/>
        <w:rPr>
          <w:rFonts w:ascii="Arial" w:eastAsia="Times New Roman" w:hAnsi="Arial" w:cs="Arial"/>
          <w:color w:val="000000"/>
          <w:sz w:val="28"/>
          <w:szCs w:val="28"/>
          <w:lang w:eastAsia="ru-RU"/>
        </w:rPr>
      </w:pPr>
    </w:p>
    <w:tbl>
      <w:tblPr>
        <w:tblW w:w="9071" w:type="dxa"/>
        <w:tblLayout w:type="fixed"/>
        <w:tblCellMar>
          <w:top w:w="102" w:type="dxa"/>
          <w:left w:w="62" w:type="dxa"/>
          <w:bottom w:w="102" w:type="dxa"/>
          <w:right w:w="62" w:type="dxa"/>
        </w:tblCellMar>
        <w:tblLook w:val="04A0" w:firstRow="1" w:lastRow="0" w:firstColumn="1" w:lastColumn="0" w:noHBand="0" w:noVBand="1"/>
      </w:tblPr>
      <w:tblGrid>
        <w:gridCol w:w="3855"/>
        <w:gridCol w:w="5216"/>
      </w:tblGrid>
      <w:tr w:rsidR="00A42D37">
        <w:tc>
          <w:tcPr>
            <w:tcW w:w="3855" w:type="dxa"/>
            <w:vAlign w:val="bottom"/>
          </w:tcPr>
          <w:p w:rsidR="00A42D37" w:rsidRDefault="00A42D37">
            <w:pPr>
              <w:widowControl w:val="0"/>
              <w:spacing w:after="0" w:line="240" w:lineRule="auto"/>
              <w:rPr>
                <w:rFonts w:ascii="Arial" w:eastAsia="Times New Roman" w:hAnsi="Arial" w:cs="Arial"/>
                <w:color w:val="000000"/>
                <w:sz w:val="28"/>
                <w:szCs w:val="28"/>
                <w:lang w:eastAsia="ru-RU"/>
              </w:rPr>
            </w:pPr>
          </w:p>
        </w:tc>
        <w:tc>
          <w:tcPr>
            <w:tcW w:w="5215" w:type="dxa"/>
            <w:tcBorders>
              <w:bottom w:val="single" w:sz="8" w:space="0" w:color="000000"/>
            </w:tcBorders>
          </w:tcPr>
          <w:p w:rsidR="00A42D37" w:rsidRDefault="00A42D37">
            <w:pPr>
              <w:widowControl w:val="0"/>
              <w:spacing w:after="0" w:line="240" w:lineRule="auto"/>
              <w:rPr>
                <w:rFonts w:ascii="Arial" w:eastAsia="Times New Roman" w:hAnsi="Arial" w:cs="Arial"/>
                <w:color w:val="000000"/>
                <w:sz w:val="28"/>
                <w:szCs w:val="28"/>
                <w:lang w:eastAsia="ru-RU"/>
              </w:rPr>
            </w:pPr>
          </w:p>
        </w:tc>
      </w:tr>
      <w:tr w:rsidR="00A42D37">
        <w:tc>
          <w:tcPr>
            <w:tcW w:w="3855" w:type="dxa"/>
          </w:tcPr>
          <w:p w:rsidR="00A42D37" w:rsidRDefault="00A42D37">
            <w:pPr>
              <w:widowControl w:val="0"/>
              <w:spacing w:after="0" w:line="240" w:lineRule="auto"/>
              <w:rPr>
                <w:rFonts w:ascii="Arial" w:eastAsia="Times New Roman" w:hAnsi="Arial" w:cs="Arial"/>
                <w:color w:val="000000"/>
                <w:sz w:val="28"/>
                <w:szCs w:val="28"/>
                <w:lang w:eastAsia="ru-RU"/>
              </w:rPr>
            </w:pPr>
          </w:p>
        </w:tc>
        <w:tc>
          <w:tcPr>
            <w:tcW w:w="5215" w:type="dxa"/>
          </w:tcPr>
          <w:p w:rsidR="00A42D37" w:rsidRDefault="00F8721F">
            <w:pPr>
              <w:widowControl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 юридического лица, фамилия, имя, отчество (при наличии) индивидуального предпринимателя или физического лица)</w:t>
            </w:r>
          </w:p>
        </w:tc>
      </w:tr>
    </w:tbl>
    <w:p w:rsidR="00A42D37" w:rsidRDefault="00A42D37">
      <w:pPr>
        <w:spacing w:after="0" w:line="240" w:lineRule="auto"/>
        <w:jc w:val="both"/>
        <w:rPr>
          <w:rFonts w:ascii="Arial" w:eastAsia="Times New Roman" w:hAnsi="Arial" w:cs="Arial"/>
          <w:color w:val="000000"/>
          <w:sz w:val="26"/>
          <w:szCs w:val="26"/>
          <w:lang w:eastAsia="ru-RU"/>
        </w:rPr>
      </w:pPr>
    </w:p>
    <w:p w:rsidR="00A42D37" w:rsidRDefault="00F8721F">
      <w:pPr>
        <w:spacing w:after="0" w:line="240" w:lineRule="auto"/>
        <w:jc w:val="center"/>
        <w:rPr>
          <w:rFonts w:ascii="Arial" w:eastAsia="Times New Roman" w:hAnsi="Arial" w:cs="Arial"/>
          <w:color w:val="000000"/>
          <w:sz w:val="26"/>
          <w:szCs w:val="26"/>
          <w:lang w:eastAsia="ru-RU"/>
        </w:rPr>
      </w:pPr>
      <w:bookmarkStart w:id="20" w:name="Par4805"/>
      <w:bookmarkEnd w:id="20"/>
      <w:r>
        <w:rPr>
          <w:rFonts w:ascii="Arial" w:eastAsia="Times New Roman" w:hAnsi="Arial" w:cs="Arial"/>
          <w:bCs/>
          <w:color w:val="000000"/>
          <w:sz w:val="26"/>
          <w:szCs w:val="26"/>
          <w:lang w:eastAsia="ru-RU"/>
        </w:rPr>
        <w:t>ПРЕТЕНЗИЯ</w:t>
      </w:r>
    </w:p>
    <w:p w:rsidR="00A42D37" w:rsidRDefault="00F8721F">
      <w:pPr>
        <w:spacing w:after="0" w:line="240" w:lineRule="auto"/>
        <w:jc w:val="center"/>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о невыполнении обязательств соглашения</w:t>
      </w:r>
    </w:p>
    <w:p w:rsidR="00A42D37" w:rsidRDefault="00F8721F">
      <w:pPr>
        <w:spacing w:after="0" w:line="240" w:lineRule="auto"/>
        <w:jc w:val="center"/>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о предоставлении субсидий, в том числе грантов в форме субсидий,</w:t>
      </w:r>
    </w:p>
    <w:p w:rsidR="00A42D37" w:rsidRDefault="00F8721F">
      <w:pPr>
        <w:spacing w:after="0" w:line="240" w:lineRule="auto"/>
        <w:jc w:val="center"/>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юридическим лицам, индивидуальным предпринимателям,</w:t>
      </w:r>
    </w:p>
    <w:p w:rsidR="00A42D37" w:rsidRDefault="00F8721F">
      <w:pPr>
        <w:spacing w:after="0" w:line="240" w:lineRule="auto"/>
        <w:jc w:val="center"/>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а также физическим лицам</w:t>
      </w:r>
    </w:p>
    <w:p w:rsidR="00A42D37" w:rsidRDefault="00F8721F">
      <w:pPr>
        <w:spacing w:after="0" w:line="240" w:lineRule="auto"/>
        <w:jc w:val="center"/>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от «__» _________ 20__ г. № _____</w:t>
      </w: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F8721F">
      <w:pPr>
        <w:spacing w:after="0" w:line="240" w:lineRule="auto"/>
        <w:ind w:firstLine="708"/>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«__» _______ 20__ г. между Администрацией муниципального образования Воскресенское Дубенского </w:t>
      </w:r>
      <w:proofErr w:type="gramStart"/>
      <w:r>
        <w:rPr>
          <w:rFonts w:ascii="Arial" w:eastAsia="Times New Roman" w:hAnsi="Arial" w:cs="Arial"/>
          <w:color w:val="000000"/>
          <w:sz w:val="26"/>
          <w:szCs w:val="26"/>
          <w:lang w:eastAsia="ru-RU"/>
        </w:rPr>
        <w:t>района ,</w:t>
      </w:r>
      <w:proofErr w:type="gramEnd"/>
      <w:r>
        <w:rPr>
          <w:rFonts w:ascii="Arial" w:eastAsia="Times New Roman" w:hAnsi="Arial" w:cs="Arial"/>
          <w:color w:val="000000"/>
          <w:sz w:val="26"/>
          <w:szCs w:val="26"/>
          <w:lang w:eastAsia="ru-RU"/>
        </w:rPr>
        <w:t xml:space="preserve"> именуемая в дальнейшем Администрация, и _____________________________________,</w:t>
      </w:r>
    </w:p>
    <w:p w:rsidR="00A42D37" w:rsidRDefault="00F8721F">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 юридического лица, фамилия, имя, отчество (при наличии)</w:t>
      </w:r>
    </w:p>
    <w:p w:rsidR="00A42D37" w:rsidRDefault="00F8721F">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индивидуального предпринимателя или физического лица)</w:t>
      </w:r>
    </w:p>
    <w:p w:rsidR="00A42D37" w:rsidRDefault="00F8721F">
      <w:pPr>
        <w:spacing w:after="0" w:line="240" w:lineRule="auto"/>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именуемый в дальнейшем Получатель, было заключено соглашение о предоставлении из бюджета муниципального образования Воскресенское Дубенского района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rsidR="00A42D37" w:rsidRDefault="00F8721F">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В соответствии с пунктом _______ Соглашения Получатель должен был исполнить следующие обязательства:</w:t>
      </w:r>
    </w:p>
    <w:p w:rsidR="00A42D37" w:rsidRDefault="00F8721F">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1) __________________________________ в срок до «__» _________ 20__ г.;</w:t>
      </w:r>
    </w:p>
    <w:p w:rsidR="00A42D37" w:rsidRDefault="00F8721F">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2) __________________________________ в срок до «__» _________ 20__ г.</w:t>
      </w:r>
    </w:p>
    <w:p w:rsidR="00A42D37" w:rsidRDefault="00F8721F">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Однако указанные обязательства Получателем ________________________________.</w:t>
      </w:r>
    </w:p>
    <w:p w:rsidR="00A42D37" w:rsidRDefault="00F8721F">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(не исполнены/исполнены не в полном объеме/исполнены с нарушением срока)</w:t>
      </w:r>
    </w:p>
    <w:p w:rsidR="00A42D37" w:rsidRDefault="00F8721F">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В случае если Получателем указанные обязательства не будут исполнены в объеме, установленном Соглашением, в соответствии с </w:t>
      </w:r>
      <w:hyperlink r:id="rId51" w:anchor="_blank" w:history="1">
        <w:r>
          <w:rPr>
            <w:rFonts w:ascii="Arial" w:eastAsia="Times New Roman" w:hAnsi="Arial" w:cs="Arial"/>
            <w:color w:val="000000"/>
            <w:sz w:val="26"/>
            <w:szCs w:val="26"/>
            <w:u w:val="single"/>
            <w:lang w:eastAsia="ru-RU"/>
          </w:rPr>
          <w:t>пунктом 6.5</w:t>
        </w:r>
      </w:hyperlink>
      <w:r>
        <w:rPr>
          <w:rFonts w:ascii="Arial" w:eastAsia="Times New Roman" w:hAnsi="Arial" w:cs="Arial"/>
          <w:color w:val="000000"/>
          <w:sz w:val="26"/>
          <w:szCs w:val="26"/>
          <w:lang w:eastAsia="ru-RU"/>
        </w:rPr>
        <w:t xml:space="preserve"> Соглашения Администрация вправе расторгнуть Соглашение в одностороннем порядке.</w:t>
      </w:r>
    </w:p>
    <w:p w:rsidR="00A42D37" w:rsidRDefault="00F8721F">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lastRenderedPageBreak/>
        <w:t>В связи с вышеизложенным Администрация сообщает о необходимости устранения Получателем вышеуказанных нарушений в срок до «__» ______ 20__ г.</w:t>
      </w:r>
    </w:p>
    <w:p w:rsidR="00A42D37" w:rsidRDefault="00F8721F">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Настоящая Претензия считается полученной с момента получения Получателем настоящей Претензии в виде бумажного документа.</w:t>
      </w:r>
    </w:p>
    <w:p w:rsidR="00A42D37" w:rsidRDefault="00A42D37">
      <w:pPr>
        <w:spacing w:after="0" w:line="240" w:lineRule="auto"/>
        <w:rPr>
          <w:rFonts w:ascii="Arial" w:eastAsia="Times New Roman" w:hAnsi="Arial" w:cs="Arial"/>
          <w:color w:val="000000"/>
          <w:sz w:val="26"/>
          <w:szCs w:val="26"/>
          <w:lang w:eastAsia="ru-RU"/>
        </w:rPr>
      </w:pPr>
    </w:p>
    <w:p w:rsidR="00A42D37" w:rsidRDefault="00F8721F">
      <w:pPr>
        <w:spacing w:after="0"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Руководитель _______________ ______________ _______________________________</w:t>
      </w:r>
    </w:p>
    <w:p w:rsidR="00A42D37" w:rsidRDefault="00F8721F">
      <w:pPr>
        <w:spacing w:after="0" w:line="240" w:lineRule="auto"/>
        <w:ind w:left="1416" w:firstLine="708"/>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должность</w:t>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t>подпись</w:t>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t>расшифровка подписи</w:t>
      </w: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BD3328" w:rsidRDefault="00BD3328">
      <w:pPr>
        <w:spacing w:after="0" w:line="240" w:lineRule="auto"/>
        <w:jc w:val="right"/>
        <w:rPr>
          <w:rFonts w:ascii="Arial" w:eastAsia="Times New Roman" w:hAnsi="Arial" w:cs="Arial"/>
          <w:color w:val="000000"/>
          <w:sz w:val="26"/>
          <w:szCs w:val="26"/>
          <w:lang w:eastAsia="ru-RU"/>
        </w:rPr>
      </w:pPr>
    </w:p>
    <w:p w:rsidR="00BD3328" w:rsidRDefault="00F8721F">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BD3328" w:rsidRDefault="00BD3328">
      <w:pPr>
        <w:spacing w:after="0" w:line="240" w:lineRule="auto"/>
        <w:jc w:val="right"/>
        <w:rPr>
          <w:rFonts w:ascii="Arial" w:eastAsia="Times New Roman" w:hAnsi="Arial" w:cs="Arial"/>
          <w:color w:val="000000"/>
          <w:sz w:val="24"/>
          <w:szCs w:val="24"/>
          <w:lang w:eastAsia="ru-RU"/>
        </w:rPr>
      </w:pPr>
    </w:p>
    <w:p w:rsidR="00BD3328" w:rsidRDefault="00BD3328">
      <w:pPr>
        <w:spacing w:after="0" w:line="240" w:lineRule="auto"/>
        <w:jc w:val="right"/>
        <w:rPr>
          <w:rFonts w:ascii="Arial" w:eastAsia="Times New Roman" w:hAnsi="Arial" w:cs="Arial"/>
          <w:color w:val="000000"/>
          <w:sz w:val="24"/>
          <w:szCs w:val="24"/>
          <w:lang w:eastAsia="ru-RU"/>
        </w:rPr>
      </w:pPr>
    </w:p>
    <w:p w:rsidR="00A42D37" w:rsidRDefault="00F8721F">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Pr>
          <w:rFonts w:ascii="Arial" w:eastAsia="Times New Roman" w:hAnsi="Arial" w:cs="Arial"/>
          <w:color w:val="000000"/>
          <w:lang w:eastAsia="ru-RU"/>
        </w:rPr>
        <w:t>Приложение № 8</w:t>
      </w:r>
    </w:p>
    <w:p w:rsidR="00A42D37" w:rsidRDefault="00F8721F">
      <w:pPr>
        <w:spacing w:after="0" w:line="240" w:lineRule="auto"/>
        <w:ind w:left="6372" w:firstLine="708"/>
        <w:jc w:val="right"/>
        <w:rPr>
          <w:rFonts w:ascii="Arial" w:eastAsia="Times New Roman" w:hAnsi="Arial" w:cs="Arial"/>
          <w:color w:val="000000"/>
          <w:sz w:val="24"/>
          <w:szCs w:val="24"/>
          <w:lang w:eastAsia="ru-RU"/>
        </w:rPr>
      </w:pPr>
      <w:r>
        <w:rPr>
          <w:rFonts w:ascii="Arial" w:eastAsia="Times New Roman" w:hAnsi="Arial" w:cs="Arial"/>
          <w:color w:val="000000"/>
          <w:lang w:eastAsia="ru-RU"/>
        </w:rPr>
        <w:t>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муниципального образования Воскресенское Дубенского района</w:t>
      </w:r>
    </w:p>
    <w:p w:rsidR="00A42D37" w:rsidRDefault="00A42D37">
      <w:pPr>
        <w:spacing w:after="0" w:line="240" w:lineRule="auto"/>
        <w:ind w:left="6372" w:firstLine="708"/>
        <w:jc w:val="right"/>
        <w:rPr>
          <w:rFonts w:ascii="Arial" w:eastAsia="Times New Roman" w:hAnsi="Arial" w:cs="Arial"/>
          <w:color w:val="000000"/>
          <w:sz w:val="24"/>
          <w:szCs w:val="24"/>
          <w:lang w:eastAsia="ru-RU"/>
        </w:rPr>
      </w:pPr>
    </w:p>
    <w:p w:rsidR="00A42D37" w:rsidRDefault="00A42D37">
      <w:pPr>
        <w:spacing w:after="0" w:line="240" w:lineRule="auto"/>
        <w:ind w:left="6372" w:firstLine="708"/>
        <w:jc w:val="both"/>
        <w:rPr>
          <w:rFonts w:ascii="Arial" w:eastAsia="Times New Roman" w:hAnsi="Arial" w:cs="Arial"/>
          <w:color w:val="000000"/>
          <w:sz w:val="24"/>
          <w:szCs w:val="24"/>
          <w:lang w:eastAsia="ru-RU"/>
        </w:rPr>
      </w:pPr>
    </w:p>
    <w:p w:rsidR="00A42D37" w:rsidRDefault="00F8721F">
      <w:pPr>
        <w:spacing w:after="0" w:line="240" w:lineRule="auto"/>
        <w:jc w:val="right"/>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Главе администрации</w:t>
      </w:r>
    </w:p>
    <w:p w:rsidR="00A42D37" w:rsidRDefault="00F8721F">
      <w:pPr>
        <w:spacing w:after="0" w:line="240" w:lineRule="auto"/>
        <w:jc w:val="right"/>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от ______________________________</w:t>
      </w:r>
    </w:p>
    <w:p w:rsidR="00A42D37" w:rsidRDefault="00F8721F">
      <w:pPr>
        <w:spacing w:after="0" w:line="240" w:lineRule="auto"/>
        <w:jc w:val="right"/>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______________________________</w:t>
      </w: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A42D37">
      <w:pPr>
        <w:spacing w:after="0" w:line="240" w:lineRule="auto"/>
        <w:jc w:val="center"/>
        <w:rPr>
          <w:rFonts w:ascii="Arial" w:eastAsia="Times New Roman" w:hAnsi="Arial" w:cs="Arial"/>
          <w:color w:val="000000"/>
          <w:sz w:val="26"/>
          <w:szCs w:val="26"/>
          <w:lang w:eastAsia="ru-RU"/>
        </w:rPr>
      </w:pPr>
    </w:p>
    <w:p w:rsidR="00A42D37" w:rsidRDefault="00F8721F">
      <w:pPr>
        <w:spacing w:after="0" w:line="240" w:lineRule="auto"/>
        <w:jc w:val="center"/>
        <w:rPr>
          <w:rFonts w:ascii="Arial" w:eastAsia="Times New Roman" w:hAnsi="Arial" w:cs="Arial"/>
          <w:color w:val="000000"/>
          <w:sz w:val="26"/>
          <w:szCs w:val="26"/>
          <w:lang w:eastAsia="ru-RU"/>
        </w:rPr>
      </w:pPr>
      <w:bookmarkStart w:id="21" w:name="Par384"/>
      <w:bookmarkEnd w:id="21"/>
      <w:r>
        <w:rPr>
          <w:rFonts w:ascii="Arial" w:eastAsia="Times New Roman" w:hAnsi="Arial" w:cs="Arial"/>
          <w:bCs/>
          <w:color w:val="000000"/>
          <w:sz w:val="26"/>
          <w:szCs w:val="26"/>
          <w:lang w:eastAsia="ru-RU"/>
        </w:rPr>
        <w:t>ЗАЯВКА</w:t>
      </w:r>
    </w:p>
    <w:p w:rsidR="00A42D37" w:rsidRDefault="00F8721F">
      <w:pPr>
        <w:spacing w:after="0" w:line="240" w:lineRule="auto"/>
        <w:jc w:val="center"/>
        <w:rPr>
          <w:rFonts w:ascii="Arial" w:eastAsia="Times New Roman" w:hAnsi="Arial" w:cs="Arial"/>
          <w:color w:val="000000"/>
          <w:sz w:val="26"/>
          <w:szCs w:val="26"/>
          <w:lang w:eastAsia="ru-RU"/>
        </w:rPr>
      </w:pPr>
      <w:r>
        <w:rPr>
          <w:rFonts w:ascii="Arial" w:eastAsia="Times New Roman" w:hAnsi="Arial" w:cs="Arial"/>
          <w:bCs/>
          <w:color w:val="000000"/>
          <w:sz w:val="26"/>
          <w:szCs w:val="26"/>
          <w:lang w:eastAsia="ru-RU"/>
        </w:rPr>
        <w:t>на получение субсидий из бюджета муниципального образования Воскресенское Дубенского района</w:t>
      </w: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A42D37">
      <w:pPr>
        <w:spacing w:after="0" w:line="240" w:lineRule="auto"/>
        <w:jc w:val="both"/>
        <w:rPr>
          <w:rFonts w:ascii="Arial" w:eastAsia="Times New Roman" w:hAnsi="Arial" w:cs="Arial"/>
          <w:color w:val="000000"/>
          <w:sz w:val="26"/>
          <w:szCs w:val="26"/>
          <w:lang w:eastAsia="ru-RU"/>
        </w:rPr>
      </w:pPr>
    </w:p>
    <w:p w:rsidR="00A42D37" w:rsidRDefault="00F8721F">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Прошу принять на рассмотрение документы от ________________________________</w:t>
      </w:r>
    </w:p>
    <w:p w:rsidR="00A42D37" w:rsidRDefault="00F8721F">
      <w:pPr>
        <w:spacing w:after="0" w:line="240" w:lineRule="auto"/>
        <w:ind w:left="4248" w:firstLine="708"/>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 организации)</w:t>
      </w:r>
    </w:p>
    <w:p w:rsidR="00A42D37" w:rsidRDefault="00F8721F">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для предоставления субсидии из бюджета муниципального образования Воскресенское Дубенского района на ______________________________________.</w:t>
      </w:r>
    </w:p>
    <w:p w:rsidR="00A42D37" w:rsidRDefault="00F8721F">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Сумма запрашиваемой субсидии ____________________________________ рублей.</w:t>
      </w:r>
    </w:p>
    <w:p w:rsidR="00A42D37" w:rsidRDefault="00F8721F">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Цель получения субсидии ________________________________________________</w:t>
      </w:r>
    </w:p>
    <w:p w:rsidR="00A42D37" w:rsidRDefault="00F8721F">
      <w:pPr>
        <w:spacing w:after="0" w:line="240" w:lineRule="auto"/>
        <w:ind w:right="-2"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С условиями </w:t>
      </w:r>
      <w:r>
        <w:rPr>
          <w:rFonts w:ascii="Arial" w:eastAsia="Times New Roman" w:hAnsi="Arial" w:cs="Arial"/>
          <w:bCs/>
          <w:color w:val="000000"/>
          <w:sz w:val="26"/>
          <w:szCs w:val="26"/>
          <w:lang w:eastAsia="ru-RU"/>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муниципального образования Воскресенское Дубенского района </w:t>
      </w:r>
      <w:r>
        <w:rPr>
          <w:rFonts w:ascii="Arial" w:eastAsia="Times New Roman" w:hAnsi="Arial" w:cs="Arial"/>
          <w:color w:val="000000"/>
          <w:sz w:val="26"/>
          <w:szCs w:val="26"/>
          <w:lang w:eastAsia="ru-RU"/>
        </w:rPr>
        <w:t>ознакомлен.</w:t>
      </w:r>
    </w:p>
    <w:p w:rsidR="00A42D37" w:rsidRDefault="00A42D37">
      <w:pPr>
        <w:spacing w:after="0" w:line="240" w:lineRule="auto"/>
        <w:ind w:right="-2" w:firstLine="567"/>
        <w:jc w:val="both"/>
        <w:rPr>
          <w:rFonts w:ascii="Arial" w:eastAsia="Times New Roman" w:hAnsi="Arial" w:cs="Arial"/>
          <w:color w:val="000000"/>
          <w:sz w:val="26"/>
          <w:szCs w:val="26"/>
          <w:lang w:eastAsia="ru-RU"/>
        </w:rPr>
      </w:pPr>
    </w:p>
    <w:tbl>
      <w:tblPr>
        <w:tblW w:w="8845" w:type="dxa"/>
        <w:tblInd w:w="62" w:type="dxa"/>
        <w:tblLayout w:type="fixed"/>
        <w:tblCellMar>
          <w:top w:w="102" w:type="dxa"/>
          <w:left w:w="62" w:type="dxa"/>
          <w:bottom w:w="102" w:type="dxa"/>
          <w:right w:w="62" w:type="dxa"/>
        </w:tblCellMar>
        <w:tblLook w:val="04A0" w:firstRow="1" w:lastRow="0" w:firstColumn="1" w:lastColumn="0" w:noHBand="0" w:noVBand="1"/>
      </w:tblPr>
      <w:tblGrid>
        <w:gridCol w:w="1361"/>
        <w:gridCol w:w="3741"/>
        <w:gridCol w:w="3743"/>
      </w:tblGrid>
      <w:tr w:rsidR="00A42D37">
        <w:tc>
          <w:tcPr>
            <w:tcW w:w="8845" w:type="dxa"/>
            <w:gridSpan w:val="3"/>
          </w:tcPr>
          <w:p w:rsidR="00A42D37" w:rsidRDefault="00F8721F">
            <w:pPr>
              <w:widowControl w:val="0"/>
              <w:spacing w:after="0" w:line="240" w:lineRule="auto"/>
              <w:ind w:firstLine="567"/>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Перечень представленных документов</w:t>
            </w:r>
          </w:p>
        </w:tc>
      </w:tr>
      <w:tr w:rsidR="00A42D37">
        <w:tc>
          <w:tcPr>
            <w:tcW w:w="1361" w:type="dxa"/>
          </w:tcPr>
          <w:p w:rsidR="00A42D37" w:rsidRDefault="00F8721F">
            <w:pPr>
              <w:widowControl w:val="0"/>
              <w:spacing w:after="0" w:line="240" w:lineRule="auto"/>
              <w:ind w:firstLine="567"/>
              <w:jc w:val="center"/>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п/п</w:t>
            </w:r>
          </w:p>
        </w:tc>
        <w:tc>
          <w:tcPr>
            <w:tcW w:w="3741" w:type="dxa"/>
          </w:tcPr>
          <w:p w:rsidR="00A42D37" w:rsidRDefault="00F8721F">
            <w:pPr>
              <w:widowControl w:val="0"/>
              <w:spacing w:after="0" w:line="240" w:lineRule="auto"/>
              <w:ind w:firstLine="567"/>
              <w:jc w:val="center"/>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Наименование документа</w:t>
            </w:r>
          </w:p>
        </w:tc>
        <w:tc>
          <w:tcPr>
            <w:tcW w:w="3743" w:type="dxa"/>
          </w:tcPr>
          <w:p w:rsidR="00A42D37" w:rsidRDefault="00F8721F">
            <w:pPr>
              <w:widowControl w:val="0"/>
              <w:spacing w:after="0" w:line="240" w:lineRule="auto"/>
              <w:ind w:firstLine="567"/>
              <w:jc w:val="center"/>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Количество листов</w:t>
            </w:r>
          </w:p>
        </w:tc>
      </w:tr>
    </w:tbl>
    <w:p w:rsidR="00A42D37" w:rsidRDefault="00A42D37">
      <w:pPr>
        <w:spacing w:after="0" w:line="240" w:lineRule="auto"/>
        <w:ind w:firstLine="567"/>
        <w:jc w:val="both"/>
        <w:rPr>
          <w:rFonts w:ascii="Arial" w:eastAsia="Times New Roman" w:hAnsi="Arial" w:cs="Arial"/>
          <w:color w:val="000000"/>
          <w:sz w:val="26"/>
          <w:szCs w:val="26"/>
          <w:lang w:eastAsia="ru-RU"/>
        </w:rPr>
      </w:pPr>
    </w:p>
    <w:p w:rsidR="00A42D37" w:rsidRDefault="00F8721F">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Дата подачи заявки: «__» ____________________ 20__ г.</w:t>
      </w:r>
    </w:p>
    <w:p w:rsidR="00A42D37" w:rsidRDefault="00F8721F">
      <w:pPr>
        <w:spacing w:after="0" w:line="240"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Руководитель (индивидуальный предприниматель) ___________________________</w:t>
      </w:r>
    </w:p>
    <w:p w:rsidR="00A42D37" w:rsidRDefault="00F8721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(дата) (подпись) (Ф.И.О.)</w:t>
      </w:r>
    </w:p>
    <w:p w:rsidR="00A42D37" w:rsidRDefault="00A42D37">
      <w:pPr>
        <w:widowControl w:val="0"/>
        <w:spacing w:after="0" w:line="240" w:lineRule="auto"/>
        <w:jc w:val="center"/>
        <w:rPr>
          <w:rFonts w:ascii="Arial" w:eastAsia="Times New Roman" w:hAnsi="Arial" w:cs="Arial"/>
          <w:b/>
          <w:sz w:val="20"/>
          <w:lang w:eastAsia="ru-RU"/>
        </w:rPr>
      </w:pPr>
    </w:p>
    <w:sectPr w:rsidR="00A42D37">
      <w:headerReference w:type="default" r:id="rId52"/>
      <w:pgSz w:w="11906" w:h="16838"/>
      <w:pgMar w:top="765" w:right="566" w:bottom="1135"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21F" w:rsidRDefault="00F8721F">
      <w:pPr>
        <w:spacing w:after="0" w:line="240" w:lineRule="auto"/>
      </w:pPr>
      <w:r>
        <w:separator/>
      </w:r>
    </w:p>
  </w:endnote>
  <w:endnote w:type="continuationSeparator" w:id="0">
    <w:p w:rsidR="00F8721F" w:rsidRDefault="00F8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T Astra Serif">
    <w:charset w:val="01"/>
    <w:family w:val="roman"/>
    <w:pitch w:val="default"/>
  </w:font>
  <w:font w:name="Noto Sans Devanaga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1"/>
    <w:family w:val="roman"/>
    <w:pitch w:val="default"/>
  </w:font>
  <w:font w:name="Times New Roman CYR">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21F" w:rsidRDefault="00F8721F">
      <w:pPr>
        <w:spacing w:after="0" w:line="240" w:lineRule="auto"/>
      </w:pPr>
      <w:r>
        <w:separator/>
      </w:r>
    </w:p>
  </w:footnote>
  <w:footnote w:type="continuationSeparator" w:id="0">
    <w:p w:rsidR="00F8721F" w:rsidRDefault="00F87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37" w:rsidRDefault="00A42D37">
    <w:pPr>
      <w:pStyle w:val="a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37" w:rsidRDefault="00A42D37">
    <w:pPr>
      <w:pStyle w:val="a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37" w:rsidRDefault="00A42D3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16278"/>
    <w:multiLevelType w:val="multilevel"/>
    <w:tmpl w:val="C3A401EA"/>
    <w:lvl w:ilvl="0">
      <w:start w:val="1"/>
      <w:numFmt w:val="decimal"/>
      <w:lvlText w:val="%1."/>
      <w:lvlJc w:val="left"/>
      <w:pPr>
        <w:tabs>
          <w:tab w:val="num" w:pos="0"/>
        </w:tabs>
        <w:ind w:left="945" w:hanging="405"/>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5B784A24"/>
    <w:multiLevelType w:val="multilevel"/>
    <w:tmpl w:val="33465B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37"/>
    <w:rsid w:val="00A42D37"/>
    <w:rsid w:val="00BD3328"/>
    <w:rsid w:val="00D748D2"/>
    <w:rsid w:val="00F8721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DFCE"/>
  <w15:docId w15:val="{4397093B-2D64-476F-8F6D-5CAD1BB0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link w:val="10"/>
    <w:uiPriority w:val="9"/>
    <w:qFormat/>
    <w:rsid w:val="00570F54"/>
    <w:pPr>
      <w:spacing w:beforeAutospacing="1"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570F5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570F54"/>
    <w:pPr>
      <w:spacing w:beforeAutospacing="1" w:afterAutospacing="1"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DF17A3"/>
  </w:style>
  <w:style w:type="character" w:customStyle="1" w:styleId="a4">
    <w:name w:val="Нижний колонтитул Знак"/>
    <w:basedOn w:val="a0"/>
    <w:uiPriority w:val="99"/>
    <w:qFormat/>
    <w:rsid w:val="00DF17A3"/>
  </w:style>
  <w:style w:type="character" w:customStyle="1" w:styleId="10">
    <w:name w:val="Заголовок 1 Знак"/>
    <w:basedOn w:val="a0"/>
    <w:link w:val="1"/>
    <w:uiPriority w:val="9"/>
    <w:qFormat/>
    <w:rsid w:val="00570F5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qFormat/>
    <w:rsid w:val="00570F54"/>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qFormat/>
    <w:rsid w:val="00570F54"/>
    <w:rPr>
      <w:rFonts w:ascii="Cambria" w:eastAsia="Times New Roman" w:hAnsi="Cambria" w:cs="Times New Roman"/>
      <w:b/>
      <w:bCs/>
      <w:color w:val="4F81BD"/>
      <w:sz w:val="24"/>
      <w:szCs w:val="24"/>
      <w:lang w:eastAsia="ru-RU"/>
    </w:rPr>
  </w:style>
  <w:style w:type="character" w:customStyle="1" w:styleId="-">
    <w:name w:val="Интернет-ссылка"/>
    <w:uiPriority w:val="99"/>
    <w:rsid w:val="00570F54"/>
    <w:rPr>
      <w:rFonts w:cs="Times New Roman"/>
      <w:color w:val="0000FF"/>
      <w:u w:val="single"/>
    </w:rPr>
  </w:style>
  <w:style w:type="character" w:customStyle="1" w:styleId="a5">
    <w:name w:val="Текст выноски Знак"/>
    <w:basedOn w:val="a0"/>
    <w:uiPriority w:val="99"/>
    <w:semiHidden/>
    <w:qFormat/>
    <w:rsid w:val="00570F54"/>
    <w:rPr>
      <w:rFonts w:ascii="Tahoma" w:eastAsia="Times New Roman" w:hAnsi="Tahoma" w:cs="Tahoma"/>
      <w:sz w:val="16"/>
      <w:szCs w:val="16"/>
      <w:lang w:eastAsia="ru-RU"/>
    </w:rPr>
  </w:style>
  <w:style w:type="character" w:styleId="a6">
    <w:name w:val="Strong"/>
    <w:uiPriority w:val="22"/>
    <w:qFormat/>
    <w:rsid w:val="00570F54"/>
    <w:rPr>
      <w:b/>
      <w:bCs/>
    </w:rPr>
  </w:style>
  <w:style w:type="character" w:customStyle="1" w:styleId="HTML">
    <w:name w:val="Стандартный HTML Знак"/>
    <w:basedOn w:val="a0"/>
    <w:link w:val="HTML"/>
    <w:uiPriority w:val="99"/>
    <w:semiHidden/>
    <w:qFormat/>
    <w:rsid w:val="00570F54"/>
    <w:rPr>
      <w:rFonts w:ascii="Consolas" w:eastAsia="Times New Roman" w:hAnsi="Consolas" w:cs="Times New Roman"/>
      <w:sz w:val="20"/>
      <w:szCs w:val="20"/>
      <w:lang w:eastAsia="ru-RU"/>
    </w:rPr>
  </w:style>
  <w:style w:type="character" w:customStyle="1" w:styleId="docreferences">
    <w:name w:val="doc__references"/>
    <w:qFormat/>
    <w:rsid w:val="00570F54"/>
    <w:rPr>
      <w:vanish w:val="0"/>
    </w:rPr>
  </w:style>
  <w:style w:type="character" w:customStyle="1" w:styleId="incut-head-control">
    <w:name w:val="incut-head-control"/>
    <w:basedOn w:val="a0"/>
    <w:qFormat/>
    <w:rsid w:val="00570F54"/>
  </w:style>
  <w:style w:type="character" w:customStyle="1" w:styleId="incut-head-control1">
    <w:name w:val="incut-head-control1"/>
    <w:qFormat/>
    <w:rsid w:val="00570F54"/>
    <w:rPr>
      <w:b/>
      <w:bCs/>
    </w:rPr>
  </w:style>
  <w:style w:type="character" w:customStyle="1" w:styleId="incut-head-control2">
    <w:name w:val="incut-head-control2"/>
    <w:qFormat/>
    <w:rsid w:val="00570F54"/>
    <w:rPr>
      <w:b/>
      <w:bCs/>
    </w:rPr>
  </w:style>
  <w:style w:type="character" w:customStyle="1" w:styleId="a7">
    <w:name w:val="Посещённая гиперссылка"/>
    <w:uiPriority w:val="99"/>
    <w:semiHidden/>
    <w:unhideWhenUsed/>
    <w:rsid w:val="00570F54"/>
    <w:rPr>
      <w:color w:val="800080"/>
      <w:u w:val="single"/>
    </w:rPr>
  </w:style>
  <w:style w:type="character" w:customStyle="1" w:styleId="fontstyle16">
    <w:name w:val="fontstyle16"/>
    <w:basedOn w:val="a0"/>
    <w:qFormat/>
    <w:rsid w:val="00570F54"/>
  </w:style>
  <w:style w:type="paragraph" w:styleId="a8">
    <w:name w:val="Title"/>
    <w:basedOn w:val="a"/>
    <w:next w:val="a9"/>
    <w:qFormat/>
    <w:pPr>
      <w:keepNext/>
      <w:spacing w:before="240" w:after="120"/>
    </w:pPr>
    <w:rPr>
      <w:rFonts w:ascii="PT Astra Serif" w:eastAsia="Tahoma" w:hAnsi="PT Astra Serif" w:cs="Noto Sans Devanagari"/>
      <w:sz w:val="28"/>
      <w:szCs w:val="28"/>
    </w:rPr>
  </w:style>
  <w:style w:type="paragraph" w:styleId="a9">
    <w:name w:val="Body Text"/>
    <w:basedOn w:val="a"/>
    <w:pPr>
      <w:spacing w:after="140"/>
    </w:pPr>
  </w:style>
  <w:style w:type="paragraph" w:styleId="aa">
    <w:name w:val="List"/>
    <w:basedOn w:val="a9"/>
    <w:rPr>
      <w:rFonts w:ascii="PT Astra Serif" w:hAnsi="PT Astra Serif" w:cs="Noto Sans Devanagari"/>
    </w:rPr>
  </w:style>
  <w:style w:type="paragraph" w:styleId="ab">
    <w:name w:val="caption"/>
    <w:basedOn w:val="a"/>
    <w:next w:val="a"/>
    <w:qFormat/>
    <w:rsid w:val="00570F54"/>
    <w:pPr>
      <w:spacing w:after="0" w:line="240" w:lineRule="auto"/>
    </w:pPr>
    <w:rPr>
      <w:rFonts w:ascii="Times New Roman" w:eastAsia="Times New Roman" w:hAnsi="Times New Roman" w:cs="Times New Roman"/>
      <w:sz w:val="28"/>
      <w:szCs w:val="20"/>
      <w:lang w:eastAsia="ru-RU"/>
    </w:rPr>
  </w:style>
  <w:style w:type="paragraph" w:styleId="ac">
    <w:name w:val="index heading"/>
    <w:basedOn w:val="a"/>
    <w:qFormat/>
    <w:pPr>
      <w:suppressLineNumbers/>
    </w:pPr>
    <w:rPr>
      <w:rFonts w:ascii="PT Astra Serif" w:hAnsi="PT Astra Serif" w:cs="Noto Sans Devanagari"/>
    </w:rPr>
  </w:style>
  <w:style w:type="paragraph" w:customStyle="1" w:styleId="ad">
    <w:name w:val="Верхний и нижний колонтитулы"/>
    <w:basedOn w:val="a"/>
    <w:qFormat/>
  </w:style>
  <w:style w:type="paragraph" w:styleId="ae">
    <w:name w:val="header"/>
    <w:basedOn w:val="a"/>
    <w:uiPriority w:val="99"/>
    <w:unhideWhenUsed/>
    <w:rsid w:val="00DF17A3"/>
    <w:pPr>
      <w:tabs>
        <w:tab w:val="center" w:pos="4677"/>
        <w:tab w:val="right" w:pos="9355"/>
      </w:tabs>
      <w:spacing w:after="0" w:line="240" w:lineRule="auto"/>
    </w:pPr>
  </w:style>
  <w:style w:type="paragraph" w:styleId="af">
    <w:name w:val="footer"/>
    <w:basedOn w:val="a"/>
    <w:uiPriority w:val="99"/>
    <w:unhideWhenUsed/>
    <w:rsid w:val="00DF17A3"/>
    <w:pPr>
      <w:tabs>
        <w:tab w:val="center" w:pos="4677"/>
        <w:tab w:val="right" w:pos="9355"/>
      </w:tabs>
      <w:spacing w:after="0" w:line="240" w:lineRule="auto"/>
    </w:pPr>
  </w:style>
  <w:style w:type="paragraph" w:styleId="af0">
    <w:name w:val="List Paragraph"/>
    <w:basedOn w:val="a"/>
    <w:uiPriority w:val="34"/>
    <w:qFormat/>
    <w:rsid w:val="00445658"/>
    <w:pPr>
      <w:ind w:left="720"/>
      <w:contextualSpacing/>
    </w:pPr>
  </w:style>
  <w:style w:type="paragraph" w:customStyle="1" w:styleId="af1">
    <w:name w:val="Знак Знак Знак Знак"/>
    <w:basedOn w:val="a"/>
    <w:qFormat/>
    <w:rsid w:val="00570F54"/>
    <w:pPr>
      <w:spacing w:beforeAutospacing="1" w:afterAutospacing="1" w:line="240" w:lineRule="auto"/>
      <w:jc w:val="both"/>
    </w:pPr>
    <w:rPr>
      <w:rFonts w:ascii="Tahoma" w:eastAsia="Times New Roman" w:hAnsi="Tahoma" w:cs="Times New Roman"/>
      <w:sz w:val="20"/>
      <w:szCs w:val="20"/>
      <w:lang w:val="en-US"/>
    </w:rPr>
  </w:style>
  <w:style w:type="paragraph" w:customStyle="1" w:styleId="ConsPlusNormal">
    <w:name w:val="ConsPlusNormal"/>
    <w:qFormat/>
    <w:rsid w:val="00570F54"/>
    <w:pPr>
      <w:widowControl w:val="0"/>
      <w:ind w:firstLine="720"/>
    </w:pPr>
    <w:rPr>
      <w:rFonts w:ascii="Arial" w:eastAsia="Times New Roman" w:hAnsi="Arial" w:cs="Arial"/>
      <w:sz w:val="20"/>
      <w:szCs w:val="20"/>
      <w:lang w:eastAsia="ru-RU"/>
    </w:rPr>
  </w:style>
  <w:style w:type="paragraph" w:styleId="af2">
    <w:name w:val="Balloon Text"/>
    <w:basedOn w:val="a"/>
    <w:uiPriority w:val="99"/>
    <w:semiHidden/>
    <w:unhideWhenUsed/>
    <w:qFormat/>
    <w:rsid w:val="00570F54"/>
    <w:pPr>
      <w:spacing w:after="0" w:line="240" w:lineRule="auto"/>
    </w:pPr>
    <w:rPr>
      <w:rFonts w:ascii="Tahoma" w:eastAsia="Times New Roman" w:hAnsi="Tahoma" w:cs="Tahoma"/>
      <w:sz w:val="16"/>
      <w:szCs w:val="16"/>
      <w:lang w:eastAsia="ru-RU"/>
    </w:rPr>
  </w:style>
  <w:style w:type="paragraph" w:styleId="af3">
    <w:name w:val="Normal (Web)"/>
    <w:basedOn w:val="a"/>
    <w:uiPriority w:val="99"/>
    <w:unhideWhenUsed/>
    <w:qFormat/>
    <w:rsid w:val="00570F54"/>
    <w:pPr>
      <w:spacing w:beforeAutospacing="1"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uiPriority w:val="99"/>
    <w:semiHidden/>
    <w:unhideWhenUsed/>
    <w:qFormat/>
    <w:rsid w:val="0057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paragraph" w:customStyle="1" w:styleId="contentblock">
    <w:name w:val="content_block"/>
    <w:basedOn w:val="a"/>
    <w:qFormat/>
    <w:rsid w:val="00570F54"/>
    <w:pPr>
      <w:spacing w:after="223" w:line="240" w:lineRule="auto"/>
      <w:ind w:right="357"/>
    </w:pPr>
    <w:rPr>
      <w:rFonts w:ascii="Georgia" w:eastAsia="Times New Roman" w:hAnsi="Georgia" w:cs="Times New Roman"/>
      <w:sz w:val="24"/>
      <w:szCs w:val="24"/>
      <w:lang w:eastAsia="ru-RU"/>
    </w:rPr>
  </w:style>
  <w:style w:type="paragraph" w:customStyle="1" w:styleId="references">
    <w:name w:val="references"/>
    <w:basedOn w:val="a"/>
    <w:qFormat/>
    <w:rsid w:val="00570F54"/>
    <w:pPr>
      <w:spacing w:after="223"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qFormat/>
    <w:rsid w:val="00570F54"/>
    <w:pPr>
      <w:spacing w:after="223" w:line="240" w:lineRule="auto"/>
    </w:pPr>
    <w:rPr>
      <w:rFonts w:ascii="Times New Roman" w:eastAsia="Times New Roman" w:hAnsi="Times New Roman" w:cs="Times New Roman"/>
      <w:sz w:val="24"/>
      <w:szCs w:val="24"/>
      <w:lang w:eastAsia="ru-RU"/>
    </w:rPr>
  </w:style>
  <w:style w:type="paragraph" w:customStyle="1" w:styleId="content1">
    <w:name w:val="content1"/>
    <w:basedOn w:val="a"/>
    <w:qFormat/>
    <w:rsid w:val="00570F54"/>
    <w:pPr>
      <w:spacing w:beforeAutospacing="1" w:afterAutospacing="1" w:line="240" w:lineRule="auto"/>
    </w:pPr>
    <w:rPr>
      <w:rFonts w:ascii="Times New Roman" w:eastAsia="Times New Roman" w:hAnsi="Times New Roman" w:cs="Times New Roman"/>
      <w:sz w:val="21"/>
      <w:szCs w:val="21"/>
      <w:lang w:eastAsia="ru-RU"/>
    </w:rPr>
  </w:style>
  <w:style w:type="paragraph" w:customStyle="1" w:styleId="doc-parttypetitle">
    <w:name w:val="doc-part_type_title"/>
    <w:basedOn w:val="a"/>
    <w:qFormat/>
    <w:rsid w:val="00570F54"/>
    <w:pPr>
      <w:pBdr>
        <w:bottom w:val="single" w:sz="6" w:space="29" w:color="E5E5E5"/>
      </w:pBdr>
      <w:spacing w:after="195" w:line="240" w:lineRule="auto"/>
    </w:pPr>
    <w:rPr>
      <w:rFonts w:ascii="Times New Roman" w:eastAsia="Times New Roman" w:hAnsi="Times New Roman" w:cs="Times New Roman"/>
      <w:sz w:val="24"/>
      <w:szCs w:val="24"/>
      <w:lang w:eastAsia="ru-RU"/>
    </w:rPr>
  </w:style>
  <w:style w:type="paragraph" w:customStyle="1" w:styleId="docprops">
    <w:name w:val="doc__props"/>
    <w:basedOn w:val="a"/>
    <w:qFormat/>
    <w:rsid w:val="00570F54"/>
    <w:pPr>
      <w:spacing w:after="223" w:line="240" w:lineRule="auto"/>
    </w:pPr>
    <w:rPr>
      <w:rFonts w:ascii="Helvetica" w:eastAsia="Times New Roman" w:hAnsi="Helvetica" w:cs="Helvetica"/>
      <w:sz w:val="20"/>
      <w:szCs w:val="20"/>
      <w:lang w:eastAsia="ru-RU"/>
    </w:rPr>
  </w:style>
  <w:style w:type="paragraph" w:customStyle="1" w:styleId="doctype">
    <w:name w:val="doc__type"/>
    <w:basedOn w:val="a"/>
    <w:qFormat/>
    <w:rsid w:val="00570F54"/>
    <w:pPr>
      <w:spacing w:before="96" w:after="120" w:line="240" w:lineRule="auto"/>
    </w:pPr>
    <w:rPr>
      <w:rFonts w:ascii="Helvetica" w:eastAsia="Times New Roman" w:hAnsi="Helvetica" w:cs="Helvetica"/>
      <w:caps/>
      <w:spacing w:val="15"/>
      <w:sz w:val="15"/>
      <w:szCs w:val="15"/>
      <w:lang w:eastAsia="ru-RU"/>
    </w:rPr>
  </w:style>
  <w:style w:type="paragraph" w:customStyle="1" w:styleId="docpart">
    <w:name w:val="doc__part"/>
    <w:basedOn w:val="a"/>
    <w:qFormat/>
    <w:rsid w:val="00570F54"/>
    <w:pPr>
      <w:spacing w:before="1228" w:after="997" w:line="240" w:lineRule="auto"/>
    </w:pPr>
    <w:rPr>
      <w:rFonts w:ascii="Georgia" w:eastAsia="Times New Roman" w:hAnsi="Georgia" w:cs="Times New Roman"/>
      <w:caps/>
      <w:spacing w:val="48"/>
      <w:sz w:val="39"/>
      <w:szCs w:val="39"/>
      <w:lang w:eastAsia="ru-RU"/>
    </w:rPr>
  </w:style>
  <w:style w:type="paragraph" w:customStyle="1" w:styleId="docsection">
    <w:name w:val="doc__section"/>
    <w:basedOn w:val="a"/>
    <w:qFormat/>
    <w:rsid w:val="00570F54"/>
    <w:pPr>
      <w:spacing w:before="1140" w:after="797" w:line="240" w:lineRule="auto"/>
    </w:pPr>
    <w:rPr>
      <w:rFonts w:ascii="Georgia" w:eastAsia="Times New Roman" w:hAnsi="Georgia" w:cs="Times New Roman"/>
      <w:sz w:val="42"/>
      <w:szCs w:val="42"/>
      <w:lang w:eastAsia="ru-RU"/>
    </w:rPr>
  </w:style>
  <w:style w:type="paragraph" w:customStyle="1" w:styleId="docsection-name">
    <w:name w:val="doc__section-name"/>
    <w:basedOn w:val="a"/>
    <w:qFormat/>
    <w:rsid w:val="00570F54"/>
    <w:pPr>
      <w:spacing w:after="223" w:line="240" w:lineRule="auto"/>
    </w:pPr>
    <w:rPr>
      <w:rFonts w:ascii="Georgia" w:eastAsia="Times New Roman" w:hAnsi="Georgia" w:cs="Times New Roman"/>
      <w:i/>
      <w:iCs/>
      <w:sz w:val="24"/>
      <w:szCs w:val="24"/>
      <w:lang w:eastAsia="ru-RU"/>
    </w:rPr>
  </w:style>
  <w:style w:type="paragraph" w:customStyle="1" w:styleId="docsubsection">
    <w:name w:val="doc__subsection"/>
    <w:basedOn w:val="a"/>
    <w:qFormat/>
    <w:rsid w:val="00570F54"/>
    <w:pPr>
      <w:spacing w:before="1070" w:after="420" w:line="240" w:lineRule="auto"/>
    </w:pPr>
    <w:rPr>
      <w:rFonts w:ascii="Helvetica" w:eastAsia="Times New Roman" w:hAnsi="Helvetica" w:cs="Helvetica"/>
      <w:b/>
      <w:bCs/>
      <w:spacing w:val="-15"/>
      <w:sz w:val="36"/>
      <w:szCs w:val="36"/>
      <w:lang w:eastAsia="ru-RU"/>
    </w:rPr>
  </w:style>
  <w:style w:type="paragraph" w:customStyle="1" w:styleId="docchapter">
    <w:name w:val="doc__chapter"/>
    <w:basedOn w:val="a"/>
    <w:qFormat/>
    <w:rsid w:val="00570F54"/>
    <w:pPr>
      <w:spacing w:before="438" w:after="219" w:line="240" w:lineRule="auto"/>
    </w:pPr>
    <w:rPr>
      <w:rFonts w:ascii="Georgia" w:eastAsia="Times New Roman" w:hAnsi="Georgia" w:cs="Times New Roman"/>
      <w:sz w:val="35"/>
      <w:szCs w:val="35"/>
      <w:lang w:eastAsia="ru-RU"/>
    </w:rPr>
  </w:style>
  <w:style w:type="paragraph" w:customStyle="1" w:styleId="docarticle">
    <w:name w:val="doc__article"/>
    <w:basedOn w:val="a"/>
    <w:qFormat/>
    <w:rsid w:val="00570F54"/>
    <w:pPr>
      <w:spacing w:before="300" w:after="30" w:line="240" w:lineRule="auto"/>
    </w:pPr>
    <w:rPr>
      <w:rFonts w:ascii="Helvetica" w:eastAsia="Times New Roman" w:hAnsi="Helvetica" w:cs="Helvetica"/>
      <w:b/>
      <w:bCs/>
      <w:sz w:val="24"/>
      <w:szCs w:val="24"/>
      <w:lang w:eastAsia="ru-RU"/>
    </w:rPr>
  </w:style>
  <w:style w:type="paragraph" w:customStyle="1" w:styleId="docparagraph">
    <w:name w:val="doc__paragraph"/>
    <w:basedOn w:val="a"/>
    <w:qFormat/>
    <w:rsid w:val="00570F54"/>
    <w:pPr>
      <w:spacing w:before="240" w:after="42" w:line="240" w:lineRule="auto"/>
    </w:pPr>
    <w:rPr>
      <w:rFonts w:ascii="Georgia" w:eastAsia="Times New Roman" w:hAnsi="Georgia" w:cs="Times New Roman"/>
      <w:sz w:val="35"/>
      <w:szCs w:val="35"/>
      <w:lang w:eastAsia="ru-RU"/>
    </w:rPr>
  </w:style>
  <w:style w:type="paragraph" w:customStyle="1" w:styleId="docparagraph-name">
    <w:name w:val="doc__paragraph-name"/>
    <w:basedOn w:val="a"/>
    <w:qFormat/>
    <w:rsid w:val="00570F54"/>
    <w:pPr>
      <w:spacing w:after="223" w:line="240" w:lineRule="auto"/>
    </w:pPr>
    <w:rPr>
      <w:rFonts w:ascii="Georgia" w:eastAsia="Times New Roman" w:hAnsi="Georgia" w:cs="Times New Roman"/>
      <w:i/>
      <w:iCs/>
      <w:sz w:val="24"/>
      <w:szCs w:val="24"/>
      <w:lang w:eastAsia="ru-RU"/>
    </w:rPr>
  </w:style>
  <w:style w:type="paragraph" w:customStyle="1" w:styleId="docsubparagraph">
    <w:name w:val="doc__subparagraph"/>
    <w:basedOn w:val="a"/>
    <w:qFormat/>
    <w:rsid w:val="00570F54"/>
    <w:pPr>
      <w:spacing w:before="341" w:after="76" w:line="240" w:lineRule="auto"/>
    </w:pPr>
    <w:rPr>
      <w:rFonts w:ascii="Helvetica" w:eastAsia="Times New Roman" w:hAnsi="Helvetica" w:cs="Helvetica"/>
      <w:sz w:val="29"/>
      <w:szCs w:val="29"/>
      <w:lang w:eastAsia="ru-RU"/>
    </w:rPr>
  </w:style>
  <w:style w:type="paragraph" w:customStyle="1" w:styleId="docuntyped">
    <w:name w:val="doc__untyped"/>
    <w:basedOn w:val="a"/>
    <w:qFormat/>
    <w:rsid w:val="00570F54"/>
    <w:pPr>
      <w:spacing w:before="320" w:after="240" w:line="240" w:lineRule="auto"/>
    </w:pPr>
    <w:rPr>
      <w:rFonts w:ascii="Helvetica" w:eastAsia="Times New Roman" w:hAnsi="Helvetica" w:cs="Helvetica"/>
      <w:sz w:val="27"/>
      <w:szCs w:val="27"/>
      <w:lang w:eastAsia="ru-RU"/>
    </w:rPr>
  </w:style>
  <w:style w:type="paragraph" w:customStyle="1" w:styleId="docnote">
    <w:name w:val="doc__note"/>
    <w:basedOn w:val="a"/>
    <w:qFormat/>
    <w:rsid w:val="00570F54"/>
    <w:pPr>
      <w:spacing w:after="611" w:line="240" w:lineRule="auto"/>
      <w:ind w:left="873"/>
    </w:pPr>
    <w:rPr>
      <w:rFonts w:ascii="Helvetica" w:eastAsia="Times New Roman" w:hAnsi="Helvetica" w:cs="Helvetica"/>
      <w:sz w:val="17"/>
      <w:szCs w:val="17"/>
      <w:lang w:eastAsia="ru-RU"/>
    </w:rPr>
  </w:style>
  <w:style w:type="paragraph" w:customStyle="1" w:styleId="docsignature">
    <w:name w:val="doc__signature"/>
    <w:basedOn w:val="a"/>
    <w:qFormat/>
    <w:rsid w:val="00570F54"/>
    <w:pPr>
      <w:spacing w:before="223" w:after="223" w:line="240" w:lineRule="auto"/>
    </w:pPr>
    <w:rPr>
      <w:rFonts w:ascii="Times New Roman" w:eastAsia="Times New Roman" w:hAnsi="Times New Roman" w:cs="Times New Roman"/>
      <w:sz w:val="24"/>
      <w:szCs w:val="24"/>
      <w:lang w:eastAsia="ru-RU"/>
    </w:rPr>
  </w:style>
  <w:style w:type="paragraph" w:customStyle="1" w:styleId="docquestion">
    <w:name w:val="doc__question"/>
    <w:basedOn w:val="a"/>
    <w:qFormat/>
    <w:rsid w:val="00570F54"/>
    <w:pPr>
      <w:shd w:val="clear" w:color="auto" w:fill="FBF9EF"/>
      <w:spacing w:after="600" w:line="240" w:lineRule="auto"/>
    </w:pPr>
    <w:rPr>
      <w:rFonts w:ascii="Times New Roman" w:eastAsia="Times New Roman" w:hAnsi="Times New Roman" w:cs="Times New Roman"/>
      <w:sz w:val="24"/>
      <w:szCs w:val="24"/>
      <w:lang w:eastAsia="ru-RU"/>
    </w:rPr>
  </w:style>
  <w:style w:type="paragraph" w:customStyle="1" w:styleId="docquestion-title">
    <w:name w:val="doc__question-title"/>
    <w:basedOn w:val="a"/>
    <w:qFormat/>
    <w:rsid w:val="00570F54"/>
    <w:pPr>
      <w:spacing w:after="30" w:line="240" w:lineRule="auto"/>
    </w:pPr>
    <w:rPr>
      <w:rFonts w:ascii="Helvetica" w:eastAsia="Times New Roman" w:hAnsi="Helvetica" w:cs="Helvetica"/>
      <w:b/>
      <w:bCs/>
      <w:sz w:val="24"/>
      <w:szCs w:val="24"/>
      <w:lang w:eastAsia="ru-RU"/>
    </w:rPr>
  </w:style>
  <w:style w:type="paragraph" w:customStyle="1" w:styleId="doc-start">
    <w:name w:val="doc-start"/>
    <w:basedOn w:val="a"/>
    <w:qFormat/>
    <w:rsid w:val="00570F54"/>
    <w:pPr>
      <w:spacing w:after="223" w:line="240" w:lineRule="auto"/>
    </w:pPr>
    <w:rPr>
      <w:rFonts w:ascii="Times New Roman" w:eastAsia="Times New Roman" w:hAnsi="Times New Roman" w:cs="Times New Roman"/>
      <w:sz w:val="24"/>
      <w:szCs w:val="24"/>
      <w:lang w:eastAsia="ru-RU"/>
    </w:rPr>
  </w:style>
  <w:style w:type="paragraph" w:customStyle="1" w:styleId="docexpired">
    <w:name w:val="doc__expired"/>
    <w:basedOn w:val="a"/>
    <w:qFormat/>
    <w:rsid w:val="00570F54"/>
    <w:pPr>
      <w:spacing w:after="223" w:line="240" w:lineRule="auto"/>
    </w:pPr>
    <w:rPr>
      <w:rFonts w:ascii="Times New Roman" w:eastAsia="Times New Roman" w:hAnsi="Times New Roman" w:cs="Times New Roman"/>
      <w:color w:val="CCCCCC"/>
      <w:sz w:val="24"/>
      <w:szCs w:val="24"/>
      <w:lang w:eastAsia="ru-RU"/>
    </w:rPr>
  </w:style>
  <w:style w:type="paragraph" w:customStyle="1" w:styleId="content2">
    <w:name w:val="content2"/>
    <w:basedOn w:val="a"/>
    <w:qFormat/>
    <w:rsid w:val="00570F54"/>
    <w:pPr>
      <w:spacing w:after="223" w:line="240" w:lineRule="auto"/>
    </w:pPr>
    <w:rPr>
      <w:rFonts w:ascii="Times New Roman" w:eastAsia="Times New Roman" w:hAnsi="Times New Roman" w:cs="Times New Roman"/>
      <w:sz w:val="21"/>
      <w:szCs w:val="21"/>
      <w:lang w:eastAsia="ru-RU"/>
    </w:rPr>
  </w:style>
  <w:style w:type="paragraph" w:customStyle="1" w:styleId="docarticle1">
    <w:name w:val="doc__article1"/>
    <w:basedOn w:val="a"/>
    <w:qFormat/>
    <w:rsid w:val="00570F54"/>
    <w:pPr>
      <w:spacing w:before="120" w:after="30" w:line="240" w:lineRule="auto"/>
    </w:pPr>
    <w:rPr>
      <w:rFonts w:ascii="Helvetica" w:eastAsia="Times New Roman" w:hAnsi="Helvetica" w:cs="Helvetica"/>
      <w:b/>
      <w:bCs/>
      <w:sz w:val="24"/>
      <w:szCs w:val="24"/>
      <w:lang w:eastAsia="ru-RU"/>
    </w:rPr>
  </w:style>
  <w:style w:type="paragraph" w:customStyle="1" w:styleId="consplusnormal0">
    <w:name w:val="consplusnormal"/>
    <w:basedOn w:val="a"/>
    <w:qFormat/>
    <w:rsid w:val="00570F5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570F5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qFormat/>
    <w:rsid w:val="00570F54"/>
    <w:pPr>
      <w:spacing w:beforeAutospacing="1"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uiPriority w:val="99"/>
    <w:semiHidden/>
    <w:unhideWhenUsed/>
    <w:qFormat/>
    <w:rsid w:val="00570F54"/>
  </w:style>
  <w:style w:type="table" w:styleId="af4">
    <w:name w:val="Table Grid"/>
    <w:basedOn w:val="a1"/>
    <w:uiPriority w:val="59"/>
    <w:rsid w:val="00FB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570F5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61663/92d969e26a4326c5d02fa79b8f9cf4994ee5633b/" TargetMode="External"/><Relationship Id="rId18" Type="http://schemas.openxmlformats.org/officeDocument/2006/relationships/hyperlink" Target="https://www.consultant.ru/document/cons_doc_LAW_420230/8b28e8c6de874d02ef456ea411e37b0ea607ec0f/" TargetMode="External"/><Relationship Id="rId26" Type="http://schemas.openxmlformats.org/officeDocument/2006/relationships/hyperlink" Target="https://www.consultant.ru/document/cons_doc_LAW_461663/38516329139d6ce725d46fd93280d870df063c28/" TargetMode="External"/><Relationship Id="rId39" Type="http://schemas.openxmlformats.org/officeDocument/2006/relationships/hyperlink" Target="https://login.consultant.ru/link/?req=doc&amp;base=LAW&amp;n=412133&amp;date=05.05.2022" TargetMode="External"/><Relationship Id="rId21" Type="http://schemas.openxmlformats.org/officeDocument/2006/relationships/hyperlink" Target="https://www.consultant.ru/document/cons_doc_LAW_461663/cc2c2f24a9f4bfa36a3ece316e54fcb2fa4ad95a/" TargetMode="External"/><Relationship Id="rId34" Type="http://schemas.openxmlformats.org/officeDocument/2006/relationships/hyperlink" Target="https://docs.cntd.ru/document/726765359" TargetMode="External"/><Relationship Id="rId42" Type="http://schemas.openxmlformats.org/officeDocument/2006/relationships/hyperlink" Target="https://login.consultant.ru/link/?req=doc&amp;base=LAW&amp;n=412133&amp;date=05.05.2022&amp;dst=101916&amp;field=134" TargetMode="External"/><Relationship Id="rId47" Type="http://schemas.openxmlformats.org/officeDocument/2006/relationships/hyperlink" Target="https://muob.ru/aktualno/npa/zakonoproekty/1256085.html" TargetMode="External"/><Relationship Id="rId50" Type="http://schemas.openxmlformats.org/officeDocument/2006/relationships/hyperlink" Target="https://muob.ru/aktualno/npa/zakonoproekty/1256085.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ultant.ru/document/cons_doc_LAW_461663/92d969e26a4326c5d02fa79b8f9cf4994ee5633b/" TargetMode="External"/><Relationship Id="rId29" Type="http://schemas.openxmlformats.org/officeDocument/2006/relationships/hyperlink" Target="https://login.consultant.ru/link/?req=doc&amp;base=LAW&amp;n=454098&amp;dst=100013&amp;field=134&amp;date=11.12.2023" TargetMode="External"/><Relationship Id="rId11" Type="http://schemas.openxmlformats.org/officeDocument/2006/relationships/hyperlink" Target="https://www.consultant.ru/document/cons_doc_LAW_431969/57e20f2226a961c1459bd383456548c3356243df/" TargetMode="External"/><Relationship Id="rId24" Type="http://schemas.openxmlformats.org/officeDocument/2006/relationships/hyperlink" Target="https://www.consultant.ru/document/cons_doc_LAW_394431/41fd2e933830a46b9bc5116069535394332c66b3/" TargetMode="External"/><Relationship Id="rId32" Type="http://schemas.openxmlformats.org/officeDocument/2006/relationships/hyperlink" Target="https://docs.cntd.ru/document/726765359" TargetMode="External"/><Relationship Id="rId37" Type="http://schemas.openxmlformats.org/officeDocument/2006/relationships/hyperlink" Target="https://muob.ru/aktualno/npa/zakonoproekty/1256085.html" TargetMode="External"/><Relationship Id="rId40" Type="http://schemas.openxmlformats.org/officeDocument/2006/relationships/hyperlink" Target="https://docs.cntd.ru/document/9055125" TargetMode="External"/><Relationship Id="rId45" Type="http://schemas.openxmlformats.org/officeDocument/2006/relationships/hyperlink" Target="https://muob.ru/aktualno/npa/zakonoproekty/1256085.htm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ultant.ru/document/cons_doc_LAW_461663/92d969e26a4326c5d02fa79b8f9cf4994ee5633b/" TargetMode="External"/><Relationship Id="rId19" Type="http://schemas.openxmlformats.org/officeDocument/2006/relationships/hyperlink" Target="https://www.consultant.ru/document/cons_doc_LAW_121087/5e3d19e6830f69440b3dd7dedcc511eb6c64a584/" TargetMode="External"/><Relationship Id="rId31" Type="http://schemas.openxmlformats.org/officeDocument/2006/relationships/hyperlink" Target="https://docs.cntd.ru/document/726765359" TargetMode="External"/><Relationship Id="rId44" Type="http://schemas.openxmlformats.org/officeDocument/2006/relationships/hyperlink" Target="https://muob.ru/aktualno/npa/zakonoproekty/1256085.html"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1824D2610581E2D0C5D1176BDF6045C59C8504A54D18DC5A7CD3766359CBADA277C0A0673B3DC21Ai7J9M" TargetMode="External"/><Relationship Id="rId14" Type="http://schemas.openxmlformats.org/officeDocument/2006/relationships/hyperlink" Target="https://www.consultant.ru/document/cons_doc_LAW_461663/92d969e26a4326c5d02fa79b8f9cf4994ee5633b/" TargetMode="External"/><Relationship Id="rId22" Type="http://schemas.openxmlformats.org/officeDocument/2006/relationships/hyperlink" Target="https://www.consultant.ru/document/cons_doc_LAW_452991/ecba25c5ee75edc02f685823ed10abe2b0d7b887/" TargetMode="External"/><Relationship Id="rId27" Type="http://schemas.openxmlformats.org/officeDocument/2006/relationships/hyperlink" Target="https://www.consultant.ru/document/cons_doc_LAW_461663/38516329139d6ce725d46fd93280d870df063c28/" TargetMode="External"/><Relationship Id="rId30" Type="http://schemas.openxmlformats.org/officeDocument/2006/relationships/hyperlink" Target="https://login.consultant.ru/link/?req=doc&amp;base=LAW&amp;n=454098&amp;dst=46&amp;field=134&amp;date=11.12.2023" TargetMode="External"/><Relationship Id="rId35" Type="http://schemas.openxmlformats.org/officeDocument/2006/relationships/hyperlink" Target="https://muob.ru/aktualno/npa/zakonoproekty/1256085.html" TargetMode="External"/><Relationship Id="rId43" Type="http://schemas.openxmlformats.org/officeDocument/2006/relationships/hyperlink" Target="https://muob.ru/aktualno/npa/zakonoproekty/1256085.html" TargetMode="External"/><Relationship Id="rId48" Type="http://schemas.openxmlformats.org/officeDocument/2006/relationships/hyperlink" Target="https://muob.ru/aktualno/npa/zakonoproekty/1256085.html" TargetMode="External"/><Relationship Id="rId8" Type="http://schemas.openxmlformats.org/officeDocument/2006/relationships/hyperlink" Target="http://budget.gov.ru/" TargetMode="External"/><Relationship Id="rId51" Type="http://schemas.openxmlformats.org/officeDocument/2006/relationships/hyperlink" Target="https://muob.ru/aktualno/npa/zakonoproekty/1256085.html" TargetMode="External"/><Relationship Id="rId3" Type="http://schemas.openxmlformats.org/officeDocument/2006/relationships/styles" Target="styles.xml"/><Relationship Id="rId12" Type="http://schemas.openxmlformats.org/officeDocument/2006/relationships/hyperlink" Target="https://www.consultant.ru/document/cons_doc_LAW_461663/92d969e26a4326c5d02fa79b8f9cf4994ee5633b/" TargetMode="External"/><Relationship Id="rId17" Type="http://schemas.openxmlformats.org/officeDocument/2006/relationships/hyperlink" Target="https://www.consultant.ru/document/cons_doc_LAW_461663/92d969e26a4326c5d02fa79b8f9cf4994ee5633b/" TargetMode="External"/><Relationship Id="rId25" Type="http://schemas.openxmlformats.org/officeDocument/2006/relationships/hyperlink" Target="http://budget.gov.ru/" TargetMode="External"/><Relationship Id="rId33" Type="http://schemas.openxmlformats.org/officeDocument/2006/relationships/hyperlink" Target="https://docs.cntd.ru/document/726765359" TargetMode="External"/><Relationship Id="rId38" Type="http://schemas.openxmlformats.org/officeDocument/2006/relationships/header" Target="header1.xml"/><Relationship Id="rId46" Type="http://schemas.openxmlformats.org/officeDocument/2006/relationships/hyperlink" Target="https://muob.ru/aktualno/npa/zakonoproekty/1256085.html" TargetMode="External"/><Relationship Id="rId20" Type="http://schemas.openxmlformats.org/officeDocument/2006/relationships/hyperlink" Target="https://www.consultant.ru/document/cons_doc_LAW_452913/" TargetMode="External"/><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461663/92d969e26a4326c5d02fa79b8f9cf4994ee5633b/" TargetMode="External"/><Relationship Id="rId23" Type="http://schemas.openxmlformats.org/officeDocument/2006/relationships/hyperlink" Target="https://www.consultant.ru/document/cons_doc_LAW_452991/ecba25c5ee75edc02f685823ed10abe2b0d7b887/" TargetMode="External"/><Relationship Id="rId28" Type="http://schemas.openxmlformats.org/officeDocument/2006/relationships/hyperlink" Target="https://login.consultant.ru/link/?req=doc&amp;base=LAW&amp;n=446205&amp;date=11.12.2023" TargetMode="External"/><Relationship Id="rId36" Type="http://schemas.openxmlformats.org/officeDocument/2006/relationships/hyperlink" Target="https://muob.ru/aktualno/npa/zakonoproekty/1256085.html" TargetMode="External"/><Relationship Id="rId49" Type="http://schemas.openxmlformats.org/officeDocument/2006/relationships/hyperlink" Target="https://muob.ru/aktualno/npa/zakonoproekty/12560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66F94-426F-47A7-9C4B-FEFC0E6F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11422</Words>
  <Characters>65108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Куделина Наталья Николаевна</dc:creator>
  <dc:description/>
  <cp:lastModifiedBy>ЦБ Воскресенское</cp:lastModifiedBy>
  <cp:revision>2</cp:revision>
  <dcterms:created xsi:type="dcterms:W3CDTF">2025-05-22T13:30:00Z</dcterms:created>
  <dcterms:modified xsi:type="dcterms:W3CDTF">2025-05-22T13:30:00Z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