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8A" w:rsidRDefault="000E768A" w:rsidP="00335B85">
      <w:pPr>
        <w:tabs>
          <w:tab w:val="center" w:pos="4677"/>
          <w:tab w:val="left" w:pos="8240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E768A" w:rsidRDefault="000E768A" w:rsidP="00335B85">
      <w:pPr>
        <w:tabs>
          <w:tab w:val="center" w:pos="4677"/>
          <w:tab w:val="left" w:pos="8240"/>
        </w:tabs>
        <w:jc w:val="center"/>
        <w:rPr>
          <w:rFonts w:ascii="Arial" w:hAnsi="Arial" w:cs="Arial"/>
          <w:b/>
          <w:sz w:val="32"/>
          <w:szCs w:val="32"/>
        </w:rPr>
      </w:pPr>
    </w:p>
    <w:p w:rsidR="00335B85" w:rsidRPr="00632C2A" w:rsidRDefault="00335B85" w:rsidP="000E768A">
      <w:pPr>
        <w:tabs>
          <w:tab w:val="center" w:pos="4677"/>
          <w:tab w:val="left" w:pos="8240"/>
        </w:tabs>
        <w:ind w:left="142"/>
        <w:jc w:val="center"/>
        <w:rPr>
          <w:rFonts w:ascii="Arial" w:hAnsi="Arial" w:cs="Arial"/>
          <w:b/>
          <w:sz w:val="32"/>
          <w:szCs w:val="32"/>
        </w:rPr>
      </w:pPr>
      <w:r w:rsidRPr="00632C2A">
        <w:rPr>
          <w:rFonts w:ascii="Arial" w:hAnsi="Arial" w:cs="Arial"/>
          <w:b/>
          <w:sz w:val="32"/>
          <w:szCs w:val="32"/>
        </w:rPr>
        <w:t xml:space="preserve">Сельское поселение </w:t>
      </w:r>
      <w:proofErr w:type="spellStart"/>
      <w:r w:rsidRPr="00632C2A">
        <w:rPr>
          <w:rFonts w:ascii="Arial" w:hAnsi="Arial" w:cs="Arial"/>
          <w:b/>
          <w:sz w:val="32"/>
          <w:szCs w:val="32"/>
        </w:rPr>
        <w:t>Протасовское</w:t>
      </w:r>
      <w:proofErr w:type="spellEnd"/>
      <w:r w:rsidRPr="00632C2A">
        <w:rPr>
          <w:rFonts w:ascii="Arial" w:hAnsi="Arial" w:cs="Arial"/>
          <w:b/>
          <w:sz w:val="32"/>
          <w:szCs w:val="32"/>
        </w:rPr>
        <w:t xml:space="preserve"> </w:t>
      </w:r>
    </w:p>
    <w:p w:rsidR="00335B85" w:rsidRPr="00632C2A" w:rsidRDefault="00335B85" w:rsidP="00335B85">
      <w:pPr>
        <w:tabs>
          <w:tab w:val="center" w:pos="4677"/>
          <w:tab w:val="left" w:pos="8240"/>
        </w:tabs>
        <w:jc w:val="center"/>
        <w:rPr>
          <w:rFonts w:ascii="Arial" w:hAnsi="Arial" w:cs="Arial"/>
          <w:b/>
          <w:sz w:val="32"/>
          <w:szCs w:val="32"/>
        </w:rPr>
      </w:pPr>
      <w:r w:rsidRPr="00632C2A">
        <w:rPr>
          <w:rFonts w:ascii="Arial" w:hAnsi="Arial" w:cs="Arial"/>
          <w:b/>
          <w:sz w:val="32"/>
          <w:szCs w:val="32"/>
        </w:rPr>
        <w:t>Дубенского муниципального района Тульской области</w:t>
      </w:r>
    </w:p>
    <w:p w:rsidR="00335B85" w:rsidRPr="00632C2A" w:rsidRDefault="00335B85" w:rsidP="00335B85">
      <w:pPr>
        <w:tabs>
          <w:tab w:val="center" w:pos="4677"/>
          <w:tab w:val="left" w:pos="8240"/>
        </w:tabs>
        <w:jc w:val="center"/>
        <w:rPr>
          <w:rFonts w:ascii="Arial" w:hAnsi="Arial" w:cs="Arial"/>
          <w:b/>
          <w:sz w:val="32"/>
          <w:szCs w:val="32"/>
        </w:rPr>
      </w:pPr>
      <w:r w:rsidRPr="00632C2A">
        <w:rPr>
          <w:rFonts w:ascii="Arial" w:hAnsi="Arial" w:cs="Arial"/>
          <w:b/>
          <w:sz w:val="32"/>
          <w:szCs w:val="32"/>
        </w:rPr>
        <w:t>Собрание депутатов пятого созыва</w:t>
      </w:r>
    </w:p>
    <w:p w:rsidR="00335B85" w:rsidRPr="00632C2A" w:rsidRDefault="00335B85" w:rsidP="00335B85">
      <w:pPr>
        <w:jc w:val="center"/>
        <w:rPr>
          <w:rFonts w:ascii="Arial" w:hAnsi="Arial" w:cs="Arial"/>
          <w:b/>
          <w:sz w:val="32"/>
          <w:szCs w:val="32"/>
        </w:rPr>
      </w:pPr>
    </w:p>
    <w:p w:rsidR="00EA5BA1" w:rsidRPr="00EA5BA1" w:rsidRDefault="00EA5BA1" w:rsidP="00EA5BA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EA5BA1">
        <w:rPr>
          <w:rFonts w:ascii="Arial" w:hAnsi="Arial" w:cs="Arial"/>
          <w:b/>
          <w:sz w:val="32"/>
          <w:szCs w:val="32"/>
        </w:rPr>
        <w:t>РЕШЕНИЕ</w:t>
      </w:r>
    </w:p>
    <w:p w:rsidR="00023577" w:rsidRDefault="00023577" w:rsidP="00632C2A">
      <w:pPr>
        <w:pStyle w:val="a6"/>
        <w:rPr>
          <w:rFonts w:ascii="Arial" w:hAnsi="Arial" w:cs="Arial"/>
          <w:b/>
          <w:sz w:val="32"/>
          <w:szCs w:val="32"/>
        </w:rPr>
      </w:pPr>
    </w:p>
    <w:p w:rsidR="00EA5BA1" w:rsidRPr="00EA5BA1" w:rsidRDefault="00EA5BA1" w:rsidP="00095DD9">
      <w:pPr>
        <w:pStyle w:val="a6"/>
        <w:jc w:val="both"/>
        <w:rPr>
          <w:rFonts w:ascii="Arial" w:hAnsi="Arial" w:cs="Arial"/>
          <w:b/>
          <w:sz w:val="32"/>
          <w:szCs w:val="32"/>
        </w:rPr>
      </w:pPr>
      <w:r w:rsidRPr="00EA5BA1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95DD9">
        <w:rPr>
          <w:rFonts w:ascii="Arial" w:hAnsi="Arial" w:cs="Arial"/>
          <w:b/>
          <w:sz w:val="32"/>
          <w:szCs w:val="32"/>
        </w:rPr>
        <w:t>18</w:t>
      </w:r>
      <w:r w:rsidR="00632C2A">
        <w:rPr>
          <w:rFonts w:ascii="Arial" w:hAnsi="Arial" w:cs="Arial"/>
          <w:b/>
          <w:sz w:val="32"/>
          <w:szCs w:val="32"/>
        </w:rPr>
        <w:t xml:space="preserve"> февраля</w:t>
      </w:r>
      <w:r w:rsidRPr="00EA5BA1">
        <w:rPr>
          <w:rFonts w:ascii="Arial" w:hAnsi="Arial" w:cs="Arial"/>
          <w:b/>
          <w:sz w:val="32"/>
          <w:szCs w:val="32"/>
        </w:rPr>
        <w:t xml:space="preserve"> 2025 года </w:t>
      </w:r>
      <w:r w:rsidR="00632C2A"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Pr="00EA5BA1">
        <w:rPr>
          <w:rFonts w:ascii="Arial" w:hAnsi="Arial" w:cs="Arial"/>
          <w:b/>
          <w:sz w:val="32"/>
          <w:szCs w:val="32"/>
        </w:rPr>
        <w:t>№</w:t>
      </w:r>
      <w:r w:rsidR="00632C2A">
        <w:rPr>
          <w:rFonts w:ascii="Arial" w:hAnsi="Arial" w:cs="Arial"/>
          <w:b/>
          <w:sz w:val="32"/>
          <w:szCs w:val="32"/>
        </w:rPr>
        <w:t>31-</w:t>
      </w:r>
      <w:r w:rsidR="00095DD9">
        <w:rPr>
          <w:rFonts w:ascii="Arial" w:hAnsi="Arial" w:cs="Arial"/>
          <w:b/>
          <w:sz w:val="32"/>
          <w:szCs w:val="32"/>
        </w:rPr>
        <w:t>2</w:t>
      </w:r>
    </w:p>
    <w:p w:rsidR="00EA5BA1" w:rsidRDefault="00EA5BA1" w:rsidP="0065452E">
      <w:pPr>
        <w:pStyle w:val="a6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5452E" w:rsidRPr="00584681" w:rsidRDefault="0065452E" w:rsidP="00790C89">
      <w:pPr>
        <w:pStyle w:val="a6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584681">
        <w:rPr>
          <w:rFonts w:ascii="Arial" w:hAnsi="Arial" w:cs="Arial"/>
          <w:b/>
          <w:sz w:val="28"/>
          <w:szCs w:val="28"/>
        </w:rPr>
        <w:t xml:space="preserve">«Об утверждении положения о проведении публичных слушаний в </w:t>
      </w:r>
      <w:r w:rsidR="00335B85" w:rsidRPr="00584681">
        <w:rPr>
          <w:rFonts w:ascii="Arial" w:hAnsi="Arial" w:cs="Arial"/>
          <w:b/>
          <w:sz w:val="28"/>
          <w:szCs w:val="28"/>
        </w:rPr>
        <w:t xml:space="preserve">сельском поселении Протасовское </w:t>
      </w:r>
      <w:r w:rsidR="00790C89" w:rsidRPr="00584681">
        <w:rPr>
          <w:rFonts w:ascii="Arial" w:hAnsi="Arial" w:cs="Arial"/>
          <w:b/>
          <w:sz w:val="28"/>
          <w:szCs w:val="28"/>
        </w:rPr>
        <w:t>Дубенского муниципального района Тульской области</w:t>
      </w:r>
      <w:r w:rsidRPr="00584681">
        <w:rPr>
          <w:rFonts w:ascii="Arial" w:hAnsi="Arial" w:cs="Arial"/>
          <w:b/>
          <w:sz w:val="28"/>
          <w:szCs w:val="28"/>
        </w:rPr>
        <w:t>»</w:t>
      </w:r>
    </w:p>
    <w:p w:rsidR="0065452E" w:rsidRPr="00584681" w:rsidRDefault="0065452E" w:rsidP="0065452E">
      <w:pPr>
        <w:pStyle w:val="Default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84681">
        <w:rPr>
          <w:rFonts w:ascii="Arial" w:hAnsi="Arial" w:cs="Arial"/>
          <w:b/>
          <w:sz w:val="28"/>
          <w:szCs w:val="28"/>
        </w:rPr>
        <w:t xml:space="preserve"> </w:t>
      </w:r>
    </w:p>
    <w:p w:rsidR="0065452E" w:rsidRPr="00584681" w:rsidRDefault="0065452E" w:rsidP="0065452E">
      <w:pPr>
        <w:pStyle w:val="Default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5452E" w:rsidRDefault="00EA5BA1" w:rsidP="00B735C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A5BA1">
        <w:rPr>
          <w:rFonts w:ascii="Arial" w:hAnsi="Arial" w:cs="Arial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65452E">
        <w:rPr>
          <w:rFonts w:ascii="Arial" w:hAnsi="Arial" w:cs="Arial"/>
        </w:rPr>
        <w:t>на</w:t>
      </w:r>
      <w:r w:rsidR="0065452E" w:rsidRPr="00170232">
        <w:rPr>
          <w:rFonts w:ascii="Arial" w:hAnsi="Arial" w:cs="Arial"/>
        </w:rPr>
        <w:t xml:space="preserve"> </w:t>
      </w:r>
      <w:r w:rsidRPr="00EA5BA1">
        <w:rPr>
          <w:rFonts w:ascii="Arial" w:hAnsi="Arial" w:cs="Arial"/>
        </w:rPr>
        <w:t xml:space="preserve">основании Устава </w:t>
      </w:r>
      <w:r w:rsidR="00335B85">
        <w:rPr>
          <w:rFonts w:ascii="Arial" w:hAnsi="Arial" w:cs="Arial"/>
        </w:rPr>
        <w:t>сельского поселения Протасовское Дубенского муниципального района Тульской области</w:t>
      </w:r>
      <w:r w:rsidRPr="00EA5BA1">
        <w:rPr>
          <w:rFonts w:ascii="Arial" w:hAnsi="Arial" w:cs="Arial"/>
        </w:rPr>
        <w:t xml:space="preserve">, Собрание </w:t>
      </w:r>
      <w:r w:rsidR="00335B85">
        <w:rPr>
          <w:rFonts w:ascii="Arial" w:hAnsi="Arial" w:cs="Arial"/>
        </w:rPr>
        <w:t>депутатов сельского поселения Протасовское</w:t>
      </w:r>
      <w:r w:rsidRPr="00EA5BA1">
        <w:rPr>
          <w:rFonts w:ascii="Arial" w:hAnsi="Arial" w:cs="Arial"/>
        </w:rPr>
        <w:t xml:space="preserve"> Дубенского муниципального района Тульской области РЕШИЛО:</w:t>
      </w:r>
    </w:p>
    <w:p w:rsidR="00EA5BA1" w:rsidRDefault="00DD1261" w:rsidP="00DD126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>1.</w:t>
      </w:r>
      <w:r w:rsidR="0065452E">
        <w:rPr>
          <w:rFonts w:ascii="Arial" w:hAnsi="Arial"/>
        </w:rPr>
        <w:t xml:space="preserve">Утвердить </w:t>
      </w:r>
      <w:r w:rsidR="00442917">
        <w:rPr>
          <w:rFonts w:ascii="Arial" w:hAnsi="Arial"/>
        </w:rPr>
        <w:t>П</w:t>
      </w:r>
      <w:r w:rsidR="00EA5BA1" w:rsidRPr="00EA5BA1">
        <w:rPr>
          <w:rFonts w:ascii="Arial" w:hAnsi="Arial"/>
        </w:rPr>
        <w:t>оложение</w:t>
      </w:r>
      <w:r w:rsidR="00EA5BA1">
        <w:rPr>
          <w:rFonts w:ascii="Arial" w:hAnsi="Arial"/>
        </w:rPr>
        <w:t xml:space="preserve"> о </w:t>
      </w:r>
      <w:r w:rsidR="00442917">
        <w:rPr>
          <w:rFonts w:ascii="Arial" w:hAnsi="Arial"/>
        </w:rPr>
        <w:t xml:space="preserve">проведении </w:t>
      </w:r>
      <w:r w:rsidR="00EA5BA1">
        <w:rPr>
          <w:rFonts w:ascii="Arial" w:hAnsi="Arial"/>
        </w:rPr>
        <w:t>публичных слушани</w:t>
      </w:r>
      <w:r w:rsidR="00442917">
        <w:rPr>
          <w:rFonts w:ascii="Arial" w:hAnsi="Arial"/>
        </w:rPr>
        <w:t>й</w:t>
      </w:r>
      <w:r w:rsidR="00EA5BA1">
        <w:rPr>
          <w:rFonts w:ascii="Arial" w:hAnsi="Arial"/>
        </w:rPr>
        <w:t xml:space="preserve"> в</w:t>
      </w:r>
      <w:r w:rsidR="00335B85">
        <w:rPr>
          <w:rFonts w:ascii="Arial" w:hAnsi="Arial"/>
        </w:rPr>
        <w:t xml:space="preserve"> сельском поселении Протасовское</w:t>
      </w:r>
      <w:r w:rsidR="00EA5BA1">
        <w:rPr>
          <w:rFonts w:ascii="Arial" w:hAnsi="Arial"/>
        </w:rPr>
        <w:t xml:space="preserve"> Дубенск</w:t>
      </w:r>
      <w:r w:rsidR="00335B85">
        <w:rPr>
          <w:rFonts w:ascii="Arial" w:hAnsi="Arial"/>
        </w:rPr>
        <w:t>ого</w:t>
      </w:r>
      <w:r w:rsidR="00EA5BA1">
        <w:rPr>
          <w:rFonts w:ascii="Arial" w:hAnsi="Arial"/>
        </w:rPr>
        <w:t xml:space="preserve"> муниципально</w:t>
      </w:r>
      <w:r w:rsidR="00335B85">
        <w:rPr>
          <w:rFonts w:ascii="Arial" w:hAnsi="Arial"/>
        </w:rPr>
        <w:t>го</w:t>
      </w:r>
      <w:r w:rsidR="00EA5BA1">
        <w:rPr>
          <w:rFonts w:ascii="Arial" w:hAnsi="Arial"/>
        </w:rPr>
        <w:t xml:space="preserve"> район</w:t>
      </w:r>
      <w:r w:rsidR="00335B85">
        <w:rPr>
          <w:rFonts w:ascii="Arial" w:hAnsi="Arial"/>
        </w:rPr>
        <w:t>а</w:t>
      </w:r>
      <w:r w:rsidR="00EA5BA1">
        <w:rPr>
          <w:rFonts w:ascii="Arial" w:hAnsi="Arial"/>
        </w:rPr>
        <w:t xml:space="preserve"> Т</w:t>
      </w:r>
      <w:r w:rsidR="00EA5BA1" w:rsidRPr="00EA5BA1">
        <w:rPr>
          <w:rFonts w:ascii="Arial" w:hAnsi="Arial"/>
        </w:rPr>
        <w:t>ульской области</w:t>
      </w:r>
      <w:r w:rsidR="00EA5BA1">
        <w:rPr>
          <w:rFonts w:ascii="Arial" w:hAnsi="Arial"/>
        </w:rPr>
        <w:t xml:space="preserve"> (приложение 1).</w:t>
      </w:r>
    </w:p>
    <w:p w:rsidR="00B735CA" w:rsidRDefault="00B735CA" w:rsidP="00B735CA">
      <w:pPr>
        <w:pStyle w:val="a6"/>
        <w:spacing w:after="0" w:line="240" w:lineRule="auto"/>
        <w:ind w:firstLine="709"/>
        <w:jc w:val="both"/>
        <w:rPr>
          <w:rFonts w:ascii="Arial" w:hAnsi="Arial"/>
        </w:rPr>
      </w:pPr>
      <w:r w:rsidRPr="00B735CA">
        <w:rPr>
          <w:rFonts w:ascii="Arial" w:hAnsi="Arial"/>
        </w:rPr>
        <w:t>2. Признать утратившим силу</w:t>
      </w:r>
      <w:r w:rsidR="0002357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B735CA">
        <w:rPr>
          <w:rFonts w:ascii="Arial" w:hAnsi="Arial"/>
        </w:rPr>
        <w:t xml:space="preserve">решение Собрания </w:t>
      </w:r>
      <w:r w:rsidR="00335B85">
        <w:rPr>
          <w:rFonts w:ascii="Arial" w:hAnsi="Arial"/>
        </w:rPr>
        <w:t>депутатов</w:t>
      </w:r>
      <w:r w:rsidRPr="00B735CA">
        <w:rPr>
          <w:rFonts w:ascii="Arial" w:hAnsi="Arial"/>
        </w:rPr>
        <w:t xml:space="preserve"> муниципального образования </w:t>
      </w:r>
      <w:r w:rsidR="00335B85">
        <w:rPr>
          <w:rFonts w:ascii="Arial" w:hAnsi="Arial"/>
        </w:rPr>
        <w:t xml:space="preserve">Протасовское </w:t>
      </w:r>
      <w:r w:rsidRPr="00B735CA">
        <w:rPr>
          <w:rFonts w:ascii="Arial" w:hAnsi="Arial"/>
        </w:rPr>
        <w:t>Дубенск</w:t>
      </w:r>
      <w:r w:rsidR="00335B85">
        <w:rPr>
          <w:rFonts w:ascii="Arial" w:hAnsi="Arial"/>
        </w:rPr>
        <w:t xml:space="preserve">ого </w:t>
      </w:r>
      <w:r w:rsidRPr="00B735CA">
        <w:rPr>
          <w:rFonts w:ascii="Arial" w:hAnsi="Arial"/>
        </w:rPr>
        <w:t>район</w:t>
      </w:r>
      <w:r w:rsidR="00335B85">
        <w:rPr>
          <w:rFonts w:ascii="Arial" w:hAnsi="Arial"/>
        </w:rPr>
        <w:t>а</w:t>
      </w:r>
      <w:r w:rsidRPr="00B735CA">
        <w:rPr>
          <w:rFonts w:ascii="Arial" w:hAnsi="Arial"/>
        </w:rPr>
        <w:t xml:space="preserve"> от </w:t>
      </w:r>
      <w:r w:rsidR="00335B85">
        <w:rPr>
          <w:rFonts w:ascii="Arial" w:hAnsi="Arial"/>
        </w:rPr>
        <w:t>31</w:t>
      </w:r>
      <w:r w:rsidRPr="00B735CA">
        <w:rPr>
          <w:rFonts w:ascii="Arial" w:hAnsi="Arial"/>
        </w:rPr>
        <w:t xml:space="preserve">.08.2018 г. № </w:t>
      </w:r>
      <w:r w:rsidR="00335B85">
        <w:rPr>
          <w:rFonts w:ascii="Arial" w:hAnsi="Arial"/>
        </w:rPr>
        <w:t>66-1</w:t>
      </w:r>
      <w:r w:rsidRPr="00B735CA">
        <w:rPr>
          <w:rFonts w:ascii="Arial" w:hAnsi="Arial"/>
        </w:rPr>
        <w:t xml:space="preserve"> «Об утверждении положения о </w:t>
      </w:r>
      <w:r w:rsidR="00335B85">
        <w:rPr>
          <w:rFonts w:ascii="Arial" w:hAnsi="Arial"/>
        </w:rPr>
        <w:t xml:space="preserve">порядке организации и проведения </w:t>
      </w:r>
      <w:r w:rsidRPr="00B735CA">
        <w:rPr>
          <w:rFonts w:ascii="Arial" w:hAnsi="Arial"/>
        </w:rPr>
        <w:t>публичных слушаний</w:t>
      </w:r>
      <w:r w:rsidR="00335B85">
        <w:rPr>
          <w:rFonts w:ascii="Arial" w:hAnsi="Arial"/>
        </w:rPr>
        <w:t>,</w:t>
      </w:r>
      <w:r w:rsidRPr="00B735CA">
        <w:rPr>
          <w:rFonts w:ascii="Arial" w:hAnsi="Arial"/>
        </w:rPr>
        <w:t xml:space="preserve"> общественных обсуждений в муниципальном образовании </w:t>
      </w:r>
      <w:r w:rsidR="00335B85">
        <w:rPr>
          <w:rFonts w:ascii="Arial" w:hAnsi="Arial"/>
        </w:rPr>
        <w:t xml:space="preserve">Протасовское </w:t>
      </w:r>
      <w:r w:rsidRPr="00B735CA">
        <w:rPr>
          <w:rFonts w:ascii="Arial" w:hAnsi="Arial"/>
        </w:rPr>
        <w:t>Дубенск</w:t>
      </w:r>
      <w:r w:rsidR="00335B85">
        <w:rPr>
          <w:rFonts w:ascii="Arial" w:hAnsi="Arial"/>
        </w:rPr>
        <w:t>ого</w:t>
      </w:r>
      <w:r w:rsidRPr="00B735CA">
        <w:rPr>
          <w:rFonts w:ascii="Arial" w:hAnsi="Arial"/>
        </w:rPr>
        <w:t xml:space="preserve"> район</w:t>
      </w:r>
      <w:r w:rsidR="00335B85">
        <w:rPr>
          <w:rFonts w:ascii="Arial" w:hAnsi="Arial"/>
        </w:rPr>
        <w:t>а</w:t>
      </w:r>
      <w:r w:rsidRPr="00B735CA">
        <w:rPr>
          <w:rFonts w:ascii="Arial" w:hAnsi="Arial"/>
        </w:rPr>
        <w:t>»</w:t>
      </w:r>
      <w:r w:rsidR="00335B85">
        <w:rPr>
          <w:rFonts w:ascii="Arial" w:hAnsi="Arial"/>
        </w:rPr>
        <w:t>.</w:t>
      </w:r>
    </w:p>
    <w:p w:rsidR="005041A9" w:rsidRPr="00D134CB" w:rsidRDefault="00023577" w:rsidP="005041A9">
      <w:pPr>
        <w:pStyle w:val="af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3</w:t>
      </w:r>
      <w:r w:rsidR="0065452E" w:rsidRPr="007A1162">
        <w:rPr>
          <w:rFonts w:ascii="Arial" w:hAnsi="Arial" w:cs="Arial"/>
        </w:rPr>
        <w:t xml:space="preserve">. </w:t>
      </w:r>
      <w:r w:rsidR="00654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5041A9">
        <w:rPr>
          <w:rFonts w:ascii="Arial" w:hAnsi="Arial" w:cs="Arial"/>
          <w:color w:val="444444"/>
        </w:rPr>
        <w:t xml:space="preserve">бнародовать </w:t>
      </w:r>
      <w:r>
        <w:rPr>
          <w:rFonts w:ascii="Arial" w:hAnsi="Arial" w:cs="Arial"/>
          <w:color w:val="444444"/>
        </w:rPr>
        <w:t xml:space="preserve">настоящее решение </w:t>
      </w:r>
      <w:r w:rsidR="005041A9">
        <w:rPr>
          <w:rFonts w:ascii="Arial" w:hAnsi="Arial" w:cs="Arial"/>
          <w:color w:val="000000"/>
          <w:shd w:val="clear" w:color="auto" w:fill="FFFFFF"/>
        </w:rPr>
        <w:t xml:space="preserve">путем размещения полного текста на информационных стендах на территории </w:t>
      </w:r>
      <w:r w:rsidR="00095DD9">
        <w:rPr>
          <w:rFonts w:ascii="Arial" w:hAnsi="Arial" w:cs="Arial"/>
          <w:color w:val="000000"/>
          <w:shd w:val="clear" w:color="auto" w:fill="FFFFFF"/>
        </w:rPr>
        <w:t>сельского поселения</w:t>
      </w:r>
      <w:r>
        <w:rPr>
          <w:rFonts w:ascii="Arial" w:hAnsi="Arial" w:cs="Arial"/>
          <w:color w:val="000000"/>
          <w:shd w:val="clear" w:color="auto" w:fill="FFFFFF"/>
        </w:rPr>
        <w:t xml:space="preserve"> и</w:t>
      </w:r>
      <w:r w:rsidR="005041A9">
        <w:rPr>
          <w:rFonts w:ascii="Arial" w:hAnsi="Arial" w:cs="Arial"/>
          <w:color w:val="000000"/>
          <w:shd w:val="clear" w:color="auto" w:fill="FFFFFF"/>
        </w:rPr>
        <w:t xml:space="preserve"> на официальном сайте </w:t>
      </w:r>
      <w:r w:rsidR="00095DD9">
        <w:rPr>
          <w:rFonts w:ascii="Arial" w:hAnsi="Arial" w:cs="Arial"/>
          <w:color w:val="000000"/>
          <w:shd w:val="clear" w:color="auto" w:fill="FFFFFF"/>
        </w:rPr>
        <w:t xml:space="preserve">сельского поселения </w:t>
      </w:r>
      <w:proofErr w:type="spellStart"/>
      <w:r w:rsidR="00095DD9">
        <w:rPr>
          <w:rFonts w:ascii="Arial" w:hAnsi="Arial" w:cs="Arial"/>
          <w:color w:val="000000"/>
          <w:shd w:val="clear" w:color="auto" w:fill="FFFFFF"/>
        </w:rPr>
        <w:t>Протасовское</w:t>
      </w:r>
      <w:proofErr w:type="spellEnd"/>
      <w:r w:rsidR="00095DD9">
        <w:rPr>
          <w:rFonts w:ascii="Arial" w:hAnsi="Arial" w:cs="Arial"/>
          <w:color w:val="000000"/>
          <w:shd w:val="clear" w:color="auto" w:fill="FFFFFF"/>
        </w:rPr>
        <w:t xml:space="preserve"> Дубенского муниципального района Тульской области (</w:t>
      </w:r>
      <w:r w:rsidR="005041A9">
        <w:rPr>
          <w:rFonts w:ascii="Arial" w:hAnsi="Arial" w:cs="Arial"/>
          <w:color w:val="000000"/>
          <w:shd w:val="clear" w:color="auto" w:fill="FFFFFF"/>
        </w:rPr>
        <w:t>http:// dubna.tularegion.ru/</w:t>
      </w:r>
      <w:proofErr w:type="spellStart"/>
      <w:r w:rsidR="005041A9">
        <w:rPr>
          <w:rFonts w:ascii="Arial" w:hAnsi="Arial" w:cs="Arial"/>
          <w:color w:val="000000"/>
          <w:shd w:val="clear" w:color="auto" w:fill="FFFFFF"/>
        </w:rPr>
        <w:t>administration</w:t>
      </w:r>
      <w:proofErr w:type="spellEnd"/>
      <w:r w:rsidR="005041A9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5041A9">
        <w:rPr>
          <w:rFonts w:ascii="Arial" w:hAnsi="Arial" w:cs="Arial"/>
          <w:color w:val="000000"/>
          <w:shd w:val="clear" w:color="auto" w:fill="FFFFFF"/>
        </w:rPr>
        <w:t>rayon</w:t>
      </w:r>
      <w:proofErr w:type="spellEnd"/>
      <w:r w:rsidR="005041A9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5041A9">
        <w:rPr>
          <w:rFonts w:ascii="Arial" w:hAnsi="Arial" w:cs="Arial"/>
          <w:color w:val="000000"/>
          <w:shd w:val="clear" w:color="auto" w:fill="FFFFFF"/>
        </w:rPr>
        <w:t>mo-protasovskoe</w:t>
      </w:r>
      <w:proofErr w:type="spellEnd"/>
      <w:r w:rsidR="005041A9">
        <w:rPr>
          <w:rFonts w:ascii="Arial" w:hAnsi="Arial" w:cs="Arial"/>
          <w:color w:val="000000"/>
          <w:shd w:val="clear" w:color="auto" w:fill="FFFFFF"/>
        </w:rPr>
        <w:t>/)</w:t>
      </w:r>
      <w:r w:rsidR="00095DD9">
        <w:rPr>
          <w:rFonts w:ascii="Arial" w:hAnsi="Arial" w:cs="Arial"/>
          <w:color w:val="000000"/>
          <w:shd w:val="clear" w:color="auto" w:fill="FFFFFF"/>
        </w:rPr>
        <w:t xml:space="preserve"> в информационно-телекоммуникационной сети «Интернет».</w:t>
      </w:r>
    </w:p>
    <w:p w:rsidR="0065452E" w:rsidRPr="007A1162" w:rsidRDefault="0065452E" w:rsidP="005041A9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r w:rsidRPr="007A1162">
        <w:rPr>
          <w:rFonts w:ascii="Arial" w:hAnsi="Arial" w:cs="Arial"/>
        </w:rPr>
        <w:t xml:space="preserve"> </w:t>
      </w:r>
      <w:r w:rsidR="00023577">
        <w:rPr>
          <w:rFonts w:ascii="Arial" w:hAnsi="Arial" w:cs="Arial"/>
        </w:rPr>
        <w:t>4</w:t>
      </w:r>
      <w:r w:rsidRPr="007A1162">
        <w:rPr>
          <w:rFonts w:ascii="Arial" w:hAnsi="Arial" w:cs="Arial"/>
        </w:rPr>
        <w:t>. Решение вступает в силу с</w:t>
      </w:r>
      <w:r>
        <w:rPr>
          <w:rFonts w:ascii="Arial" w:hAnsi="Arial" w:cs="Arial"/>
        </w:rPr>
        <w:t>о дня е</w:t>
      </w:r>
      <w:r w:rsidRPr="007A1162">
        <w:rPr>
          <w:rFonts w:ascii="Arial" w:hAnsi="Arial" w:cs="Arial"/>
        </w:rPr>
        <w:t xml:space="preserve">го </w:t>
      </w:r>
      <w:r>
        <w:rPr>
          <w:rFonts w:ascii="Arial" w:hAnsi="Arial" w:cs="Arial"/>
        </w:rPr>
        <w:t>обнародования</w:t>
      </w:r>
      <w:r w:rsidR="00367A0E">
        <w:rPr>
          <w:rFonts w:ascii="Arial" w:hAnsi="Arial" w:cs="Arial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4"/>
      </w:tblGrid>
      <w:tr w:rsidR="0065452E" w:rsidRPr="005B1DBE" w:rsidTr="00F1195F">
        <w:trPr>
          <w:cantSplit/>
        </w:trPr>
        <w:tc>
          <w:tcPr>
            <w:tcW w:w="2500" w:type="pct"/>
          </w:tcPr>
          <w:p w:rsidR="0065452E" w:rsidRDefault="0065452E" w:rsidP="00F1195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</w:p>
          <w:p w:rsidR="0065452E" w:rsidRDefault="0065452E" w:rsidP="00F1195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</w:p>
          <w:p w:rsidR="00095DD9" w:rsidRDefault="0065452E" w:rsidP="00790C8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5B1DBE">
              <w:rPr>
                <w:rFonts w:ascii="Arial" w:hAnsi="Arial" w:cs="Arial"/>
                <w:bCs/>
              </w:rPr>
              <w:t xml:space="preserve">Глава </w:t>
            </w:r>
          </w:p>
          <w:p w:rsidR="005041A9" w:rsidRDefault="005041A9" w:rsidP="00790C8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сельского поселения </w:t>
            </w:r>
            <w:proofErr w:type="spellStart"/>
            <w:r>
              <w:rPr>
                <w:rFonts w:ascii="Arial" w:hAnsi="Arial" w:cs="Arial"/>
                <w:bCs/>
              </w:rPr>
              <w:t>Протасовское</w:t>
            </w:r>
            <w:proofErr w:type="spellEnd"/>
            <w:r>
              <w:rPr>
                <w:rFonts w:ascii="Arial" w:hAnsi="Arial" w:cs="Arial"/>
                <w:bCs/>
              </w:rPr>
              <w:t xml:space="preserve"> Дубенского муниципального района </w:t>
            </w:r>
          </w:p>
          <w:p w:rsidR="0065452E" w:rsidRPr="005B1DBE" w:rsidRDefault="005041A9" w:rsidP="00790C8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Тульской области</w:t>
            </w:r>
          </w:p>
        </w:tc>
        <w:tc>
          <w:tcPr>
            <w:tcW w:w="2500" w:type="pct"/>
          </w:tcPr>
          <w:p w:rsidR="0065452E" w:rsidRPr="005B1DBE" w:rsidRDefault="0065452E" w:rsidP="00F1195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</w:p>
          <w:p w:rsidR="0065452E" w:rsidRDefault="0065452E" w:rsidP="00F1195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 w:rsidRPr="005B1DBE">
              <w:rPr>
                <w:rFonts w:ascii="Arial" w:hAnsi="Arial" w:cs="Arial"/>
                <w:bCs/>
              </w:rPr>
              <w:t xml:space="preserve">                                 </w:t>
            </w:r>
          </w:p>
          <w:p w:rsidR="0065452E" w:rsidRDefault="0065452E" w:rsidP="00F1195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 w:rsidRPr="005B1DBE">
              <w:rPr>
                <w:rFonts w:ascii="Arial" w:hAnsi="Arial" w:cs="Arial"/>
                <w:bCs/>
              </w:rPr>
              <w:t xml:space="preserve">             </w:t>
            </w:r>
            <w:r>
              <w:rPr>
                <w:rFonts w:ascii="Arial" w:hAnsi="Arial" w:cs="Arial"/>
                <w:bCs/>
              </w:rPr>
              <w:t xml:space="preserve">           </w:t>
            </w:r>
          </w:p>
          <w:p w:rsidR="0065452E" w:rsidRDefault="0065452E" w:rsidP="00790C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</w:p>
          <w:p w:rsidR="005041A9" w:rsidRDefault="005041A9" w:rsidP="00790C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</w:p>
          <w:p w:rsidR="005041A9" w:rsidRPr="005B1DBE" w:rsidRDefault="005041A9" w:rsidP="00790C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</w:t>
            </w:r>
            <w:proofErr w:type="spellStart"/>
            <w:r>
              <w:rPr>
                <w:rFonts w:ascii="Arial" w:hAnsi="Arial" w:cs="Arial"/>
                <w:bCs/>
              </w:rPr>
              <w:t>Т.А.Провоторова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65452E" w:rsidRDefault="0065452E" w:rsidP="0065452E">
      <w:pPr>
        <w:ind w:firstLine="709"/>
        <w:rPr>
          <w:rFonts w:ascii="Arial" w:hAnsi="Arial"/>
        </w:rPr>
      </w:pPr>
    </w:p>
    <w:p w:rsidR="0065452E" w:rsidRDefault="0065452E" w:rsidP="0065452E">
      <w:pPr>
        <w:ind w:firstLine="709"/>
        <w:rPr>
          <w:rFonts w:ascii="Arial" w:hAnsi="Arial"/>
        </w:rPr>
      </w:pPr>
    </w:p>
    <w:p w:rsidR="0065452E" w:rsidRDefault="0065452E" w:rsidP="0065452E">
      <w:pPr>
        <w:ind w:firstLine="709"/>
        <w:rPr>
          <w:rFonts w:ascii="Arial" w:hAnsi="Arial"/>
        </w:rPr>
      </w:pPr>
    </w:p>
    <w:p w:rsidR="00790C89" w:rsidRDefault="00790C89" w:rsidP="0065452E">
      <w:pPr>
        <w:ind w:firstLine="709"/>
        <w:rPr>
          <w:rFonts w:ascii="Arial" w:hAnsi="Arial"/>
        </w:rPr>
      </w:pPr>
    </w:p>
    <w:p w:rsidR="00790C89" w:rsidRDefault="00790C89" w:rsidP="0065452E">
      <w:pPr>
        <w:ind w:firstLine="709"/>
        <w:rPr>
          <w:rFonts w:ascii="Arial" w:hAnsi="Arial"/>
        </w:rPr>
      </w:pPr>
    </w:p>
    <w:p w:rsidR="0065452E" w:rsidRPr="00731DE2" w:rsidRDefault="0065452E" w:rsidP="0065452E">
      <w:pPr>
        <w:ind w:firstLine="567"/>
        <w:jc w:val="right"/>
        <w:rPr>
          <w:rFonts w:ascii="Arial" w:hAnsi="Arial" w:cs="Arial"/>
          <w:bCs/>
        </w:rPr>
      </w:pPr>
      <w:r w:rsidRPr="00731DE2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 xml:space="preserve"> </w:t>
      </w:r>
      <w:r w:rsidRPr="00731DE2">
        <w:rPr>
          <w:rFonts w:ascii="Arial" w:hAnsi="Arial" w:cs="Arial"/>
          <w:bCs/>
        </w:rPr>
        <w:t>1</w:t>
      </w:r>
    </w:p>
    <w:p w:rsidR="005041A9" w:rsidRDefault="0065452E" w:rsidP="0065452E">
      <w:pPr>
        <w:ind w:firstLine="567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</w:t>
      </w:r>
      <w:r w:rsidRPr="00731DE2">
        <w:rPr>
          <w:rFonts w:ascii="Arial" w:hAnsi="Arial" w:cs="Arial"/>
          <w:bCs/>
        </w:rPr>
        <w:t xml:space="preserve"> решению Собрания </w:t>
      </w:r>
      <w:r w:rsidR="005041A9">
        <w:rPr>
          <w:rFonts w:ascii="Arial" w:hAnsi="Arial" w:cs="Arial"/>
          <w:bCs/>
        </w:rPr>
        <w:t xml:space="preserve">депутатов </w:t>
      </w:r>
    </w:p>
    <w:p w:rsidR="0065452E" w:rsidRPr="00731DE2" w:rsidRDefault="005041A9" w:rsidP="0065452E">
      <w:pPr>
        <w:ind w:firstLine="567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поселения Протасовское</w:t>
      </w:r>
    </w:p>
    <w:p w:rsidR="00790C89" w:rsidRPr="00790C89" w:rsidRDefault="00790C89" w:rsidP="00790C89">
      <w:pPr>
        <w:ind w:firstLine="567"/>
        <w:jc w:val="right"/>
        <w:rPr>
          <w:rFonts w:ascii="Arial" w:hAnsi="Arial" w:cs="Arial"/>
          <w:bCs/>
        </w:rPr>
      </w:pPr>
      <w:r w:rsidRPr="00790C89">
        <w:rPr>
          <w:rFonts w:ascii="Arial" w:hAnsi="Arial" w:cs="Arial"/>
          <w:bCs/>
        </w:rPr>
        <w:t>Дубенского муниципального района</w:t>
      </w:r>
    </w:p>
    <w:p w:rsidR="00790C89" w:rsidRDefault="00790C89" w:rsidP="00790C89">
      <w:pPr>
        <w:ind w:firstLine="567"/>
        <w:jc w:val="right"/>
        <w:rPr>
          <w:rFonts w:ascii="Arial" w:hAnsi="Arial" w:cs="Arial"/>
          <w:bCs/>
        </w:rPr>
      </w:pPr>
      <w:r w:rsidRPr="00790C89">
        <w:rPr>
          <w:rFonts w:ascii="Arial" w:hAnsi="Arial" w:cs="Arial"/>
          <w:bCs/>
        </w:rPr>
        <w:t>Тульской области</w:t>
      </w:r>
    </w:p>
    <w:p w:rsidR="00EC06F3" w:rsidRDefault="00023577" w:rsidP="00790C89">
      <w:pPr>
        <w:ind w:firstLine="567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E74D15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</w:t>
      </w:r>
      <w:r w:rsidR="00095DD9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.02.</w:t>
      </w:r>
      <w:r w:rsidR="00E74D15">
        <w:rPr>
          <w:rFonts w:ascii="Arial" w:hAnsi="Arial" w:cs="Arial"/>
          <w:bCs/>
        </w:rPr>
        <w:t>202</w:t>
      </w:r>
      <w:r w:rsidR="00790C89">
        <w:rPr>
          <w:rFonts w:ascii="Arial" w:hAnsi="Arial" w:cs="Arial"/>
          <w:bCs/>
        </w:rPr>
        <w:t>5</w:t>
      </w:r>
      <w:r w:rsidR="00E74D15">
        <w:rPr>
          <w:rFonts w:ascii="Arial" w:hAnsi="Arial" w:cs="Arial"/>
          <w:bCs/>
        </w:rPr>
        <w:t xml:space="preserve"> №</w:t>
      </w:r>
      <w:r>
        <w:rPr>
          <w:rFonts w:ascii="Arial" w:hAnsi="Arial" w:cs="Arial"/>
          <w:bCs/>
        </w:rPr>
        <w:t>31-</w:t>
      </w:r>
      <w:r w:rsidR="00095DD9">
        <w:rPr>
          <w:rFonts w:ascii="Arial" w:hAnsi="Arial" w:cs="Arial"/>
          <w:bCs/>
        </w:rPr>
        <w:t>2</w:t>
      </w:r>
      <w:r w:rsidR="00E74D15">
        <w:rPr>
          <w:rFonts w:ascii="Arial" w:hAnsi="Arial" w:cs="Arial"/>
          <w:bCs/>
        </w:rPr>
        <w:t xml:space="preserve"> </w:t>
      </w:r>
      <w:r w:rsidR="00790C89">
        <w:rPr>
          <w:rFonts w:ascii="Arial" w:hAnsi="Arial" w:cs="Arial"/>
          <w:bCs/>
        </w:rPr>
        <w:t xml:space="preserve">   </w:t>
      </w:r>
    </w:p>
    <w:p w:rsidR="0065452E" w:rsidRPr="00731DE2" w:rsidRDefault="0065452E" w:rsidP="0065452E">
      <w:pPr>
        <w:ind w:firstLine="567"/>
        <w:jc w:val="right"/>
        <w:rPr>
          <w:rFonts w:ascii="Arial" w:hAnsi="Arial" w:cs="Arial"/>
          <w:bCs/>
        </w:rPr>
      </w:pPr>
    </w:p>
    <w:p w:rsidR="0065452E" w:rsidRDefault="0065452E" w:rsidP="0065452E">
      <w:pPr>
        <w:ind w:firstLine="567"/>
        <w:jc w:val="right"/>
        <w:rPr>
          <w:rFonts w:ascii="Arial" w:hAnsi="Arial" w:cs="Arial"/>
          <w:bCs/>
        </w:rPr>
      </w:pPr>
    </w:p>
    <w:p w:rsidR="0065452E" w:rsidRDefault="0065452E" w:rsidP="0065452E">
      <w:pPr>
        <w:ind w:firstLine="567"/>
        <w:jc w:val="right"/>
        <w:rPr>
          <w:rFonts w:ascii="Arial" w:hAnsi="Arial" w:cs="Arial"/>
          <w:bCs/>
        </w:rPr>
      </w:pPr>
    </w:p>
    <w:p w:rsidR="00790C89" w:rsidRPr="00DD1261" w:rsidRDefault="00790C89" w:rsidP="00023577">
      <w:pPr>
        <w:jc w:val="center"/>
        <w:rPr>
          <w:rFonts w:ascii="Arial" w:eastAsia="Tahoma" w:hAnsi="Arial" w:cs="Arial"/>
          <w:b/>
          <w:bCs/>
          <w:kern w:val="2"/>
          <w:lang w:bidi="hi-IN"/>
        </w:rPr>
      </w:pPr>
      <w:r w:rsidRPr="00DD1261">
        <w:rPr>
          <w:rFonts w:ascii="Arial" w:eastAsia="Tahoma" w:hAnsi="Arial" w:cs="Arial"/>
          <w:b/>
          <w:bCs/>
          <w:kern w:val="2"/>
          <w:lang w:bidi="hi-IN"/>
        </w:rPr>
        <w:t>ПОЛОЖЕНИЕ</w:t>
      </w:r>
    </w:p>
    <w:p w:rsidR="00023577" w:rsidRPr="00DD1261" w:rsidRDefault="00790C89" w:rsidP="00023577">
      <w:pPr>
        <w:jc w:val="center"/>
        <w:rPr>
          <w:rFonts w:ascii="Arial" w:eastAsia="Tahoma" w:hAnsi="Arial" w:cs="Arial"/>
          <w:b/>
          <w:bCs/>
          <w:kern w:val="2"/>
          <w:lang w:bidi="hi-IN"/>
        </w:rPr>
      </w:pPr>
      <w:r w:rsidRPr="00DD1261">
        <w:rPr>
          <w:rFonts w:ascii="Arial" w:eastAsia="Tahoma" w:hAnsi="Arial" w:cs="Arial"/>
          <w:b/>
          <w:bCs/>
          <w:kern w:val="2"/>
          <w:lang w:bidi="hi-IN"/>
        </w:rPr>
        <w:t xml:space="preserve">О </w:t>
      </w:r>
      <w:r w:rsidR="00023577" w:rsidRPr="00DD1261">
        <w:rPr>
          <w:rFonts w:ascii="Arial" w:eastAsia="Tahoma" w:hAnsi="Arial" w:cs="Arial"/>
          <w:b/>
          <w:bCs/>
          <w:kern w:val="2"/>
          <w:lang w:bidi="hi-IN"/>
        </w:rPr>
        <w:t xml:space="preserve">ПРОВЕДЕНИИ </w:t>
      </w:r>
      <w:r w:rsidRPr="00DD1261">
        <w:rPr>
          <w:rFonts w:ascii="Arial" w:eastAsia="Tahoma" w:hAnsi="Arial" w:cs="Arial"/>
          <w:b/>
          <w:bCs/>
          <w:kern w:val="2"/>
          <w:lang w:bidi="hi-IN"/>
        </w:rPr>
        <w:t>ПУБЛИЧНЫХ СЛУШАНИ</w:t>
      </w:r>
      <w:r w:rsidR="00023577" w:rsidRPr="00DD1261">
        <w:rPr>
          <w:rFonts w:ascii="Arial" w:eastAsia="Tahoma" w:hAnsi="Arial" w:cs="Arial"/>
          <w:b/>
          <w:bCs/>
          <w:kern w:val="2"/>
          <w:lang w:bidi="hi-IN"/>
        </w:rPr>
        <w:t>Й В</w:t>
      </w:r>
      <w:r w:rsidR="005041A9" w:rsidRPr="00DD1261">
        <w:rPr>
          <w:rFonts w:ascii="Arial" w:eastAsia="Tahoma" w:hAnsi="Arial" w:cs="Arial"/>
          <w:b/>
          <w:bCs/>
          <w:kern w:val="2"/>
          <w:lang w:bidi="hi-IN"/>
        </w:rPr>
        <w:t xml:space="preserve"> СЕЛЬСКО</w:t>
      </w:r>
      <w:r w:rsidR="00023577" w:rsidRPr="00DD1261">
        <w:rPr>
          <w:rFonts w:ascii="Arial" w:eastAsia="Tahoma" w:hAnsi="Arial" w:cs="Arial"/>
          <w:b/>
          <w:bCs/>
          <w:kern w:val="2"/>
          <w:lang w:bidi="hi-IN"/>
        </w:rPr>
        <w:t>М</w:t>
      </w:r>
    </w:p>
    <w:p w:rsidR="00790C89" w:rsidRPr="00DD1261" w:rsidRDefault="005041A9" w:rsidP="00023577">
      <w:pPr>
        <w:jc w:val="center"/>
        <w:rPr>
          <w:rFonts w:ascii="Arial" w:eastAsia="Tahoma" w:hAnsi="Arial" w:cs="Arial"/>
          <w:b/>
          <w:bCs/>
          <w:kern w:val="2"/>
          <w:lang w:bidi="hi-IN"/>
        </w:rPr>
      </w:pPr>
      <w:r w:rsidRPr="00DD1261">
        <w:rPr>
          <w:rFonts w:ascii="Arial" w:eastAsia="Tahoma" w:hAnsi="Arial" w:cs="Arial"/>
          <w:b/>
          <w:bCs/>
          <w:kern w:val="2"/>
          <w:lang w:bidi="hi-IN"/>
        </w:rPr>
        <w:t>ПОСЕЛЕНИ</w:t>
      </w:r>
      <w:r w:rsidR="00023577" w:rsidRPr="00DD1261">
        <w:rPr>
          <w:rFonts w:ascii="Arial" w:eastAsia="Tahoma" w:hAnsi="Arial" w:cs="Arial"/>
          <w:b/>
          <w:bCs/>
          <w:kern w:val="2"/>
          <w:lang w:bidi="hi-IN"/>
        </w:rPr>
        <w:t xml:space="preserve">И </w:t>
      </w:r>
      <w:r w:rsidRPr="00DD1261">
        <w:rPr>
          <w:rFonts w:ascii="Arial" w:eastAsia="Tahoma" w:hAnsi="Arial" w:cs="Arial"/>
          <w:b/>
          <w:bCs/>
          <w:kern w:val="2"/>
          <w:lang w:bidi="hi-IN"/>
        </w:rPr>
        <w:t xml:space="preserve">ПРОТАСОВСКОЕ </w:t>
      </w:r>
      <w:r w:rsidR="00790C89" w:rsidRPr="00DD1261">
        <w:rPr>
          <w:rFonts w:ascii="Arial" w:eastAsia="Tahoma" w:hAnsi="Arial" w:cs="Arial"/>
          <w:b/>
          <w:bCs/>
          <w:kern w:val="2"/>
          <w:lang w:bidi="hi-IN"/>
        </w:rPr>
        <w:t>ДУБЕНСКО</w:t>
      </w:r>
      <w:r w:rsidRPr="00DD1261">
        <w:rPr>
          <w:rFonts w:ascii="Arial" w:eastAsia="Tahoma" w:hAnsi="Arial" w:cs="Arial"/>
          <w:b/>
          <w:bCs/>
          <w:kern w:val="2"/>
          <w:lang w:bidi="hi-IN"/>
        </w:rPr>
        <w:t>ГО</w:t>
      </w:r>
      <w:r w:rsidR="00790C89" w:rsidRPr="00DD1261">
        <w:rPr>
          <w:rFonts w:ascii="Arial" w:eastAsia="Tahoma" w:hAnsi="Arial" w:cs="Arial"/>
          <w:b/>
          <w:bCs/>
          <w:kern w:val="2"/>
          <w:lang w:bidi="hi-IN"/>
        </w:rPr>
        <w:t xml:space="preserve"> </w:t>
      </w:r>
      <w:r w:rsidRPr="00DD1261">
        <w:rPr>
          <w:rFonts w:ascii="Arial" w:eastAsia="Tahoma" w:hAnsi="Arial" w:cs="Arial"/>
          <w:b/>
          <w:bCs/>
          <w:kern w:val="2"/>
          <w:lang w:bidi="hi-IN"/>
        </w:rPr>
        <w:t xml:space="preserve">МУНИЦИПАЛЬНОГО </w:t>
      </w:r>
      <w:r w:rsidR="00790C89" w:rsidRPr="00DD1261">
        <w:rPr>
          <w:rFonts w:ascii="Arial" w:eastAsia="Tahoma" w:hAnsi="Arial" w:cs="Arial"/>
          <w:b/>
          <w:bCs/>
          <w:kern w:val="2"/>
          <w:lang w:bidi="hi-IN"/>
        </w:rPr>
        <w:t>РАЙОН</w:t>
      </w:r>
      <w:r w:rsidRPr="00DD1261">
        <w:rPr>
          <w:rFonts w:ascii="Arial" w:eastAsia="Tahoma" w:hAnsi="Arial" w:cs="Arial"/>
          <w:b/>
          <w:bCs/>
          <w:kern w:val="2"/>
          <w:lang w:bidi="hi-IN"/>
        </w:rPr>
        <w:t>А</w:t>
      </w:r>
      <w:r w:rsidR="00790C89" w:rsidRPr="00DD1261">
        <w:rPr>
          <w:rFonts w:ascii="Arial" w:eastAsia="Tahoma" w:hAnsi="Arial" w:cs="Arial"/>
          <w:b/>
          <w:bCs/>
          <w:kern w:val="2"/>
          <w:lang w:bidi="hi-IN"/>
        </w:rPr>
        <w:t xml:space="preserve"> ТУЛЬСКОЙ ОБЛАСТИ</w:t>
      </w:r>
    </w:p>
    <w:p w:rsidR="00790C89" w:rsidRPr="00DD1261" w:rsidRDefault="00790C89" w:rsidP="00023577">
      <w:pPr>
        <w:jc w:val="center"/>
        <w:rPr>
          <w:rFonts w:ascii="Arial" w:eastAsia="Tahoma" w:hAnsi="Arial" w:cs="Arial"/>
          <w:kern w:val="2"/>
          <w:lang w:bidi="hi-IN"/>
        </w:rPr>
      </w:pPr>
    </w:p>
    <w:p w:rsidR="00790C89" w:rsidRPr="00DD1261" w:rsidRDefault="00790C89" w:rsidP="00023577">
      <w:pPr>
        <w:jc w:val="center"/>
        <w:rPr>
          <w:rFonts w:ascii="Arial" w:eastAsia="Tahoma" w:hAnsi="Arial" w:cs="Arial"/>
          <w:b/>
          <w:bCs/>
          <w:kern w:val="2"/>
          <w:lang w:bidi="hi-IN"/>
        </w:rPr>
      </w:pPr>
      <w:r w:rsidRPr="00DD1261">
        <w:rPr>
          <w:rFonts w:ascii="Arial" w:eastAsia="Tahoma" w:hAnsi="Arial" w:cs="Arial"/>
          <w:b/>
          <w:bCs/>
          <w:kern w:val="2"/>
          <w:lang w:bidi="hi-IN"/>
        </w:rPr>
        <w:t>1. Общие положения</w:t>
      </w:r>
    </w:p>
    <w:p w:rsidR="00790C89" w:rsidRPr="00DD1261" w:rsidRDefault="00790C89" w:rsidP="00790C89">
      <w:pPr>
        <w:rPr>
          <w:rFonts w:ascii="Arial" w:eastAsia="Tahoma" w:hAnsi="Arial" w:cs="Arial"/>
          <w:kern w:val="2"/>
          <w:lang w:bidi="hi-IN"/>
        </w:rPr>
      </w:pP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 xml:space="preserve">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 (далее — Федеральный закон от 06.10.2003 № 131-ФЗ), уставом </w:t>
      </w:r>
      <w:r w:rsidR="005041A9" w:rsidRPr="00DD1261">
        <w:rPr>
          <w:rFonts w:ascii="Arial" w:eastAsia="Tahoma" w:hAnsi="Arial" w:cs="Arial"/>
          <w:kern w:val="2"/>
          <w:lang w:bidi="hi-IN"/>
        </w:rPr>
        <w:t xml:space="preserve">сельского поселения Протасовское </w:t>
      </w:r>
      <w:r w:rsidRPr="00DD1261">
        <w:rPr>
          <w:rFonts w:ascii="Arial" w:eastAsia="Tahoma" w:hAnsi="Arial" w:cs="Arial"/>
          <w:kern w:val="2"/>
          <w:lang w:bidi="hi-IN"/>
        </w:rPr>
        <w:t>Дубенского муниципального района Тульской области (далее — муниципальное образование, Устав) и устанавливает порядок организации и проведения публичных слушаний для обсуждения с участием жителей муниципального образования отдельных вопросов местного значения, не отнесенных законодательством Российской Федерации к градостроительной деятельности.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2. На публичные слушания должны выноситься: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1) проект Устава, а также проект муниципального нормативного правового акта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(Основного Закона) Тульской области или законов Тульской области в целях приведения Устава в соответствие с этими нормативными правовыми актами;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2) проект бюджета муниципального образования и отчет о его исполнении;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3) проект стратегии социально-экономического развития муниципального образования;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color w:val="000000"/>
          <w:kern w:val="2"/>
          <w:lang w:bidi="hi-IN"/>
        </w:rPr>
        <w:t>3</w:t>
      </w:r>
      <w:r w:rsidRPr="00DD1261">
        <w:rPr>
          <w:rFonts w:ascii="Arial" w:eastAsia="Tahoma" w:hAnsi="Arial" w:cs="Arial"/>
          <w:kern w:val="2"/>
          <w:lang w:bidi="hi-IN"/>
        </w:rPr>
        <w:t>. При подготовке и проведении публичных слушаний обработка персональных данных участников публичных слушаний осуществляется в соответствии с требованиями Федерального закона от 27 июля 2006 года № 152-ФЗ «О персональных данных».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4. Организация, проведение публичных слушаний, опубликование (обнародование) результатов публичных слушаний осуществляются за счет средств бюджета муниципального образования.</w:t>
      </w:r>
    </w:p>
    <w:p w:rsidR="00CC58F6" w:rsidRDefault="00CC58F6" w:rsidP="00EF4924">
      <w:pPr>
        <w:ind w:firstLine="709"/>
        <w:jc w:val="center"/>
        <w:rPr>
          <w:rFonts w:ascii="Arial" w:eastAsia="Tahoma" w:hAnsi="Arial" w:cs="Arial"/>
          <w:b/>
          <w:bCs/>
          <w:kern w:val="2"/>
          <w:lang w:bidi="hi-IN"/>
        </w:rPr>
      </w:pPr>
    </w:p>
    <w:p w:rsidR="000E768A" w:rsidRDefault="000E768A" w:rsidP="00EF4924">
      <w:pPr>
        <w:ind w:firstLine="709"/>
        <w:jc w:val="center"/>
        <w:rPr>
          <w:rFonts w:ascii="Arial" w:eastAsia="Tahoma" w:hAnsi="Arial" w:cs="Arial"/>
          <w:b/>
          <w:bCs/>
          <w:kern w:val="2"/>
          <w:lang w:bidi="hi-IN"/>
        </w:rPr>
      </w:pPr>
    </w:p>
    <w:p w:rsidR="000E768A" w:rsidRDefault="000E768A" w:rsidP="00EF4924">
      <w:pPr>
        <w:ind w:firstLine="709"/>
        <w:jc w:val="center"/>
        <w:rPr>
          <w:rFonts w:ascii="Arial" w:eastAsia="Tahoma" w:hAnsi="Arial" w:cs="Arial"/>
          <w:b/>
          <w:bCs/>
          <w:kern w:val="2"/>
          <w:lang w:bidi="hi-IN"/>
        </w:rPr>
      </w:pPr>
    </w:p>
    <w:p w:rsidR="000E768A" w:rsidRDefault="000E768A" w:rsidP="00EF4924">
      <w:pPr>
        <w:ind w:firstLine="709"/>
        <w:jc w:val="center"/>
        <w:rPr>
          <w:rFonts w:ascii="Arial" w:eastAsia="Tahoma" w:hAnsi="Arial" w:cs="Arial"/>
          <w:b/>
          <w:bCs/>
          <w:kern w:val="2"/>
          <w:lang w:bidi="hi-IN"/>
        </w:rPr>
      </w:pPr>
    </w:p>
    <w:p w:rsidR="00790C89" w:rsidRPr="00DD1261" w:rsidRDefault="00790C89" w:rsidP="00EF4924">
      <w:pPr>
        <w:ind w:firstLine="709"/>
        <w:jc w:val="center"/>
        <w:rPr>
          <w:rFonts w:ascii="Arial" w:eastAsia="Tahoma" w:hAnsi="Arial" w:cs="Arial"/>
          <w:b/>
          <w:bCs/>
          <w:kern w:val="2"/>
          <w:lang w:bidi="hi-IN"/>
        </w:rPr>
      </w:pPr>
      <w:r w:rsidRPr="00DD1261">
        <w:rPr>
          <w:rFonts w:ascii="Arial" w:eastAsia="Tahoma" w:hAnsi="Arial" w:cs="Arial"/>
          <w:b/>
          <w:bCs/>
          <w:kern w:val="2"/>
          <w:lang w:bidi="hi-IN"/>
        </w:rPr>
        <w:t>2. Порядок инициирования, назначения и проведения публичных слушаний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 </w:t>
      </w:r>
    </w:p>
    <w:p w:rsidR="00790C89" w:rsidRPr="00DD1261" w:rsidRDefault="00CC58F6" w:rsidP="004B33BF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5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. Публичные слушания проводятся по инициативе населения, </w:t>
      </w:r>
      <w:r w:rsidR="004B33BF" w:rsidRPr="00DD1261">
        <w:rPr>
          <w:rFonts w:ascii="Arial" w:eastAsia="Tahoma" w:hAnsi="Arial" w:cs="Arial"/>
          <w:kern w:val="2"/>
          <w:lang w:bidi="hi-IN"/>
        </w:rPr>
        <w:t xml:space="preserve">Собрания депутатов </w:t>
      </w:r>
      <w:r w:rsidR="00790C89" w:rsidRPr="00DD1261">
        <w:rPr>
          <w:rFonts w:ascii="Arial" w:eastAsia="Tahoma" w:hAnsi="Arial" w:cs="Arial"/>
          <w:kern w:val="2"/>
          <w:lang w:bidi="hi-IN"/>
        </w:rPr>
        <w:t>муниципального образования</w:t>
      </w:r>
      <w:r w:rsidR="004B33BF" w:rsidRPr="00DD1261">
        <w:rPr>
          <w:rFonts w:ascii="Arial" w:eastAsia="Tahoma" w:hAnsi="Arial" w:cs="Arial"/>
          <w:kern w:val="2"/>
          <w:lang w:bidi="hi-IN"/>
        </w:rPr>
        <w:t xml:space="preserve"> (далее – представительный орган муниципального образования)</w:t>
      </w:r>
      <w:r w:rsidR="00790C89" w:rsidRPr="00DD1261">
        <w:rPr>
          <w:rFonts w:ascii="Arial" w:eastAsia="Tahoma" w:hAnsi="Arial" w:cs="Arial"/>
          <w:kern w:val="2"/>
          <w:lang w:bidi="hi-IN"/>
        </w:rPr>
        <w:t>, главы муниципального образования или главы администрации муниципального образования, осуществляющего свои полномочия на основе контракта.</w:t>
      </w:r>
    </w:p>
    <w:p w:rsidR="00790C89" w:rsidRPr="00DD1261" w:rsidRDefault="00CC58F6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6</w:t>
      </w:r>
      <w:r w:rsidR="00790C89" w:rsidRPr="00DD1261">
        <w:rPr>
          <w:rFonts w:ascii="Arial" w:eastAsia="Tahoma" w:hAnsi="Arial" w:cs="Arial"/>
          <w:kern w:val="2"/>
          <w:lang w:bidi="hi-IN"/>
        </w:rPr>
        <w:t>. 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администрации муниципального образования, осуществляющего свои полномочия на основе контракта, - главой муниципального образования.</w:t>
      </w:r>
    </w:p>
    <w:p w:rsidR="00790C89" w:rsidRPr="00DD1261" w:rsidRDefault="00CC58F6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7</w:t>
      </w:r>
      <w:r w:rsidR="00790C89" w:rsidRPr="00DD1261">
        <w:rPr>
          <w:rFonts w:ascii="Arial" w:eastAsia="Tahoma" w:hAnsi="Arial" w:cs="Arial"/>
          <w:kern w:val="2"/>
          <w:lang w:bidi="hi-IN"/>
        </w:rPr>
        <w:t>. От имени населения проведение публичных слушаний вправе инициировать группа жителей численностью не менее 200 человек, проживающих на территории муниципального образования и достигших возраста 18 лет.</w:t>
      </w:r>
    </w:p>
    <w:p w:rsidR="00790C89" w:rsidRPr="00DD1261" w:rsidRDefault="00CC58F6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8</w:t>
      </w:r>
      <w:r w:rsidR="00790C89" w:rsidRPr="00DD1261">
        <w:rPr>
          <w:rFonts w:ascii="Arial" w:eastAsia="Tahoma" w:hAnsi="Arial" w:cs="Arial"/>
          <w:kern w:val="2"/>
          <w:lang w:bidi="hi-IN"/>
        </w:rPr>
        <w:t>. Решение о создании инициативной группы принимается жителями на собрании и отражается в протоколе проведения собрания жителей, в котором также должна содержаться следующая информация:</w:t>
      </w:r>
    </w:p>
    <w:p w:rsidR="00790C89" w:rsidRPr="00DD1261" w:rsidRDefault="004B33BF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color w:val="000000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color w:val="000000"/>
          <w:kern w:val="2"/>
          <w:lang w:bidi="hi-IN"/>
        </w:rPr>
        <w:t>проект муниципального правового акта (</w:t>
      </w:r>
      <w:r w:rsidR="00790C89" w:rsidRPr="00DD1261">
        <w:rPr>
          <w:rFonts w:ascii="Arial" w:eastAsia="Tahoma" w:hAnsi="Arial" w:cs="Arial"/>
          <w:kern w:val="2"/>
          <w:lang w:bidi="hi-IN"/>
        </w:rPr>
        <w:t>вопрос, который выносится на публичные слушания);</w:t>
      </w:r>
    </w:p>
    <w:p w:rsidR="00790C89" w:rsidRPr="00DD1261" w:rsidRDefault="004B33BF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обоснование необходимости проведения публичных слушаний;</w:t>
      </w:r>
    </w:p>
    <w:p w:rsidR="00790C89" w:rsidRPr="00DD1261" w:rsidRDefault="004B33BF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фамилия, имя, отчество (при наличии) лица, уполномоченного на представление интересов, выражение мнения инициативной группы жителей, обоснование необходимости проведения публичных слушаний, направление обращения об инициировании проведения публичных слушаний населением в </w:t>
      </w:r>
      <w:r w:rsidR="008F5D87">
        <w:rPr>
          <w:rFonts w:ascii="Arial" w:eastAsia="Tahoma" w:hAnsi="Arial" w:cs="Arial"/>
          <w:kern w:val="2"/>
          <w:lang w:bidi="hi-IN"/>
        </w:rPr>
        <w:t>представительный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орган муниципального образования, получение ответа о результатах рассмотрения указанного обращения.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Протокол проведения собрания жителей составляется и подписывается лицом (лицами), уполномоченными на это собранием жителей.</w:t>
      </w:r>
    </w:p>
    <w:p w:rsidR="00790C89" w:rsidRPr="00DD1261" w:rsidRDefault="00CC58F6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9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. Обращение об инициировании проведения публичных слушаний населением подается лицом, уполномоченным в соответствии с пунктом 8 настоящего Положения, в </w:t>
      </w:r>
      <w:r w:rsidR="00CD368C">
        <w:rPr>
          <w:rFonts w:ascii="Arial" w:eastAsia="Tahoma" w:hAnsi="Arial" w:cs="Arial"/>
          <w:kern w:val="2"/>
          <w:lang w:bidi="hi-IN"/>
        </w:rPr>
        <w:t>представительный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орган муниципального образования и должно содержать:</w:t>
      </w:r>
    </w:p>
    <w:p w:rsidR="00790C89" w:rsidRPr="00DD1261" w:rsidRDefault="00F20673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протокол собрания инициативной группы;</w:t>
      </w:r>
    </w:p>
    <w:p w:rsidR="00790C89" w:rsidRPr="00DD1261" w:rsidRDefault="00F20673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список участников инициативной группы, подписанный </w:t>
      </w:r>
      <w:r w:rsidR="00790C89" w:rsidRPr="00DD1261">
        <w:rPr>
          <w:rFonts w:ascii="Arial" w:eastAsia="Tahoma" w:hAnsi="Arial" w:cs="Arial"/>
          <w:color w:val="000000"/>
          <w:kern w:val="2"/>
          <w:lang w:bidi="hi-IN"/>
        </w:rPr>
        <w:t xml:space="preserve">всеми участниками инициативной группы, 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содержащий согласие на обработку персональных данных каждого участника инициативной группы </w:t>
      </w:r>
      <w:r w:rsidR="00790C89" w:rsidRPr="00DD1261">
        <w:rPr>
          <w:rFonts w:ascii="Arial" w:eastAsia="Tahoma" w:hAnsi="Arial" w:cs="Arial"/>
          <w:color w:val="000000"/>
          <w:kern w:val="2"/>
          <w:lang w:bidi="hi-IN"/>
        </w:rPr>
        <w:t>(</w:t>
      </w:r>
      <w:r w:rsidR="00790C89" w:rsidRPr="00DD1261">
        <w:rPr>
          <w:rFonts w:ascii="Arial" w:eastAsia="Tahoma" w:hAnsi="Arial" w:cs="Arial"/>
          <w:kern w:val="2"/>
          <w:lang w:bidi="hi-IN"/>
        </w:rPr>
        <w:t>приложение</w:t>
      </w:r>
      <w:r w:rsidRPr="00DD1261">
        <w:rPr>
          <w:rFonts w:ascii="Arial" w:eastAsia="Tahoma" w:hAnsi="Arial" w:cs="Arial"/>
          <w:kern w:val="2"/>
          <w:lang w:bidi="hi-IN"/>
        </w:rPr>
        <w:t xml:space="preserve"> </w:t>
      </w:r>
      <w:r w:rsidR="00790C89" w:rsidRPr="00DD1261">
        <w:rPr>
          <w:rFonts w:ascii="Arial" w:eastAsia="Tahoma" w:hAnsi="Arial" w:cs="Arial"/>
          <w:kern w:val="2"/>
          <w:lang w:bidi="hi-IN"/>
        </w:rPr>
        <w:t>1 к настоящему Положению);</w:t>
      </w:r>
    </w:p>
    <w:p w:rsidR="00790C89" w:rsidRPr="00DD1261" w:rsidRDefault="00F20673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документы, информационные, аналитические и иные материалы, относящиеся к рассматриваемому на публичных слушаниях вопросу.</w:t>
      </w:r>
    </w:p>
    <w:p w:rsidR="00790C89" w:rsidRPr="00DD1261" w:rsidRDefault="00CC58F6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10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Глава администрации </w:t>
      </w:r>
      <w:r w:rsidR="00905AE0">
        <w:rPr>
          <w:rFonts w:ascii="Arial" w:eastAsia="Tahoma" w:hAnsi="Arial" w:cs="Arial"/>
          <w:kern w:val="2"/>
          <w:lang w:bidi="hi-IN"/>
        </w:rPr>
        <w:t>сельского поселения</w:t>
      </w:r>
      <w:r w:rsidR="00790C89" w:rsidRPr="00DD1261">
        <w:rPr>
          <w:rFonts w:ascii="Arial" w:eastAsia="Tahoma" w:hAnsi="Arial" w:cs="Arial"/>
          <w:kern w:val="2"/>
          <w:lang w:bidi="hi-IN"/>
        </w:rPr>
        <w:t>, осуществляющий свои полномочия на основе контракта, представляет обращение об инициировании проведения публичных слушаний главе муниципального образования, содержащее:</w:t>
      </w:r>
    </w:p>
    <w:p w:rsidR="00790C89" w:rsidRPr="00DD1261" w:rsidRDefault="00F20673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проект муниципального правового акта</w:t>
      </w:r>
      <w:r w:rsidR="00790C89" w:rsidRPr="00DD1261">
        <w:rPr>
          <w:rFonts w:ascii="Arial" w:eastAsia="Tahoma" w:hAnsi="Arial" w:cs="Arial"/>
          <w:color w:val="000000"/>
          <w:kern w:val="2"/>
          <w:lang w:bidi="hi-IN"/>
        </w:rPr>
        <w:t xml:space="preserve"> (вопрос, который выносится на публичные слушания)</w:t>
      </w:r>
      <w:r w:rsidR="00790C89" w:rsidRPr="00DD1261">
        <w:rPr>
          <w:rFonts w:ascii="Arial" w:eastAsia="Tahoma" w:hAnsi="Arial" w:cs="Arial"/>
          <w:kern w:val="2"/>
          <w:lang w:bidi="hi-IN"/>
        </w:rPr>
        <w:t>;</w:t>
      </w:r>
    </w:p>
    <w:p w:rsidR="00790C89" w:rsidRPr="00DD1261" w:rsidRDefault="00F20673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обоснование необходимости проведения публичных слушаний;</w:t>
      </w:r>
    </w:p>
    <w:p w:rsidR="00790C89" w:rsidRPr="00DD1261" w:rsidRDefault="00F20673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lastRenderedPageBreak/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фамилию, имя, отчество (при наличии) лица, уполномоченного на представление главы администрации муниципального образования в ходе организации и проведения публичных слушаний, обоснование необходимости проведения публичных слушаний;</w:t>
      </w:r>
    </w:p>
    <w:p w:rsidR="00790C89" w:rsidRPr="00DD1261" w:rsidRDefault="00F20673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документы, информационные, аналитические и иные материалы, относящиеся к рассматриваемому на публичных слушаниях вопросу.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</w:t>
      </w:r>
      <w:r w:rsidR="00CC58F6" w:rsidRPr="00DD1261">
        <w:rPr>
          <w:rFonts w:ascii="Arial" w:eastAsia="Tahoma" w:hAnsi="Arial" w:cs="Arial"/>
          <w:kern w:val="2"/>
          <w:lang w:bidi="hi-IN"/>
        </w:rPr>
        <w:t>1</w:t>
      </w:r>
      <w:r w:rsidRPr="00DD1261">
        <w:rPr>
          <w:rFonts w:ascii="Arial" w:eastAsia="Tahoma" w:hAnsi="Arial" w:cs="Arial"/>
          <w:kern w:val="2"/>
          <w:lang w:bidi="hi-IN"/>
        </w:rPr>
        <w:t xml:space="preserve">. </w:t>
      </w:r>
      <w:r w:rsidR="00CD368C">
        <w:rPr>
          <w:rFonts w:ascii="Arial" w:eastAsia="Tahoma" w:hAnsi="Arial" w:cs="Arial"/>
          <w:kern w:val="2"/>
          <w:lang w:bidi="hi-IN"/>
        </w:rPr>
        <w:t xml:space="preserve">Представительный </w:t>
      </w:r>
      <w:r w:rsidRPr="00DD1261">
        <w:rPr>
          <w:rFonts w:ascii="Arial" w:eastAsia="Tahoma" w:hAnsi="Arial" w:cs="Arial"/>
          <w:kern w:val="2"/>
          <w:lang w:bidi="hi-IN"/>
        </w:rPr>
        <w:t>орган муниципального образования выступает с инициативой проведения публичных слушаний в случае поступления в представительный орган обращения об инициировании проведения публичных слушаний, поданного группой депутатов численностью не менее 5 человек. Указанное обращение должно содержать:</w:t>
      </w:r>
    </w:p>
    <w:p w:rsidR="00790C89" w:rsidRPr="00DD1261" w:rsidRDefault="00E4697C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проект муниципального правового акта</w:t>
      </w:r>
      <w:r w:rsidR="00790C89" w:rsidRPr="00DD1261">
        <w:rPr>
          <w:rFonts w:ascii="Arial" w:eastAsia="Tahoma" w:hAnsi="Arial" w:cs="Arial"/>
          <w:color w:val="000000"/>
          <w:kern w:val="2"/>
          <w:lang w:bidi="hi-IN"/>
        </w:rPr>
        <w:t xml:space="preserve"> (вопрос, который выносится на публичные слушания)</w:t>
      </w:r>
      <w:r w:rsidR="00790C89" w:rsidRPr="00DD1261">
        <w:rPr>
          <w:rFonts w:ascii="Arial" w:eastAsia="Tahoma" w:hAnsi="Arial" w:cs="Arial"/>
          <w:kern w:val="2"/>
          <w:lang w:bidi="hi-IN"/>
        </w:rPr>
        <w:t>;</w:t>
      </w:r>
    </w:p>
    <w:p w:rsidR="00790C89" w:rsidRPr="00DD1261" w:rsidRDefault="00E4697C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обоснование необходимости проведения публичных слушаний;</w:t>
      </w:r>
    </w:p>
    <w:p w:rsidR="00790C89" w:rsidRPr="00DD1261" w:rsidRDefault="00E4697C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документы, информационные, аналитические и иные материалы, относящиеся к рассматриваемому на публичных слушаниях вопросу.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</w:t>
      </w:r>
      <w:r w:rsidR="00CC58F6" w:rsidRPr="00DD1261">
        <w:rPr>
          <w:rFonts w:ascii="Arial" w:eastAsia="Tahoma" w:hAnsi="Arial" w:cs="Arial"/>
          <w:kern w:val="2"/>
          <w:lang w:bidi="hi-IN"/>
        </w:rPr>
        <w:t>2</w:t>
      </w:r>
      <w:r w:rsidRPr="00DD1261">
        <w:rPr>
          <w:rFonts w:ascii="Arial" w:eastAsia="Tahoma" w:hAnsi="Arial" w:cs="Arial"/>
          <w:kern w:val="2"/>
          <w:lang w:bidi="hi-IN"/>
        </w:rPr>
        <w:t xml:space="preserve">. </w:t>
      </w:r>
      <w:r w:rsidR="00CD368C">
        <w:rPr>
          <w:rFonts w:ascii="Arial" w:eastAsia="Tahoma" w:hAnsi="Arial" w:cs="Arial"/>
          <w:kern w:val="2"/>
          <w:lang w:bidi="hi-IN"/>
        </w:rPr>
        <w:t>Представительный</w:t>
      </w:r>
      <w:r w:rsidRPr="00DD1261">
        <w:rPr>
          <w:rFonts w:ascii="Arial" w:eastAsia="Tahoma" w:hAnsi="Arial" w:cs="Arial"/>
          <w:kern w:val="2"/>
          <w:lang w:bidi="hi-IN"/>
        </w:rPr>
        <w:t xml:space="preserve"> орган муниципального образования в порядке, установленном регламентом </w:t>
      </w:r>
      <w:r w:rsidR="00CD368C">
        <w:rPr>
          <w:rFonts w:ascii="Arial" w:eastAsia="Tahoma" w:hAnsi="Arial" w:cs="Arial"/>
          <w:kern w:val="2"/>
          <w:lang w:bidi="hi-IN"/>
        </w:rPr>
        <w:t xml:space="preserve">представительного </w:t>
      </w:r>
      <w:r w:rsidRPr="00DD1261">
        <w:rPr>
          <w:rFonts w:ascii="Arial" w:eastAsia="Tahoma" w:hAnsi="Arial" w:cs="Arial"/>
          <w:kern w:val="2"/>
          <w:lang w:bidi="hi-IN"/>
        </w:rPr>
        <w:t xml:space="preserve">органа муниципального образования, </w:t>
      </w:r>
      <w:r w:rsidRPr="00DD1261">
        <w:rPr>
          <w:rFonts w:ascii="Arial" w:eastAsia="Tahoma" w:hAnsi="Arial" w:cs="Arial"/>
          <w:color w:val="000000"/>
          <w:kern w:val="2"/>
          <w:lang w:bidi="hi-IN"/>
        </w:rPr>
        <w:t>принимает следующие решения:</w:t>
      </w:r>
    </w:p>
    <w:p w:rsidR="00790C89" w:rsidRPr="00DD1261" w:rsidRDefault="00E4697C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о назначении публичных слушаний, проводимых по инициативе населения;</w:t>
      </w:r>
    </w:p>
    <w:p w:rsidR="00790C89" w:rsidRPr="00DD1261" w:rsidRDefault="00E4697C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об инициировании проведения публичных слушаний;</w:t>
      </w:r>
    </w:p>
    <w:p w:rsidR="00790C89" w:rsidRPr="00DD1261" w:rsidRDefault="00E4697C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о назначении публичных слушаний, проводимых по инициативе </w:t>
      </w:r>
      <w:r w:rsidR="00CD368C">
        <w:rPr>
          <w:rFonts w:ascii="Arial" w:eastAsia="Tahoma" w:hAnsi="Arial" w:cs="Arial"/>
          <w:kern w:val="2"/>
          <w:lang w:bidi="hi-IN"/>
        </w:rPr>
        <w:t>представительного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органа муниципального образования.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</w:t>
      </w:r>
      <w:r w:rsidR="00CC58F6" w:rsidRPr="00DD1261">
        <w:rPr>
          <w:rFonts w:ascii="Arial" w:eastAsia="Tahoma" w:hAnsi="Arial" w:cs="Arial"/>
          <w:kern w:val="2"/>
          <w:lang w:bidi="hi-IN"/>
        </w:rPr>
        <w:t>3</w:t>
      </w:r>
      <w:r w:rsidRPr="00DD1261">
        <w:rPr>
          <w:rFonts w:ascii="Arial" w:eastAsia="Tahoma" w:hAnsi="Arial" w:cs="Arial"/>
          <w:kern w:val="2"/>
          <w:lang w:bidi="hi-IN"/>
        </w:rPr>
        <w:t>. Публичные слушания, проводимые по инициативе главы муниципального образования или главы администрации муниципального образования, осуществляющего свои полномочия на основе контракта, назначаются постановлением главы муниципального образования о назначении публичных слушаний.</w:t>
      </w:r>
    </w:p>
    <w:p w:rsidR="00790C89" w:rsidRPr="00DD1261" w:rsidRDefault="00CC58F6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14.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Указанные в пунктах 9, 10, 11 настоящего Положения обращения об инициировании проведения публичных слушаний должны быть рассмотрены в срок не более 10 рабочих дней со дня поступления обращения.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</w:t>
      </w:r>
      <w:r w:rsidR="00CC58F6" w:rsidRPr="00DD1261">
        <w:rPr>
          <w:rFonts w:ascii="Arial" w:eastAsia="Tahoma" w:hAnsi="Arial" w:cs="Arial"/>
          <w:kern w:val="2"/>
          <w:lang w:bidi="hi-IN"/>
        </w:rPr>
        <w:t>5</w:t>
      </w:r>
      <w:r w:rsidRPr="00DD1261">
        <w:rPr>
          <w:rFonts w:ascii="Arial" w:eastAsia="Tahoma" w:hAnsi="Arial" w:cs="Arial"/>
          <w:kern w:val="2"/>
          <w:lang w:bidi="hi-IN"/>
        </w:rPr>
        <w:t xml:space="preserve">. По результатам рассмотрения обращения об инициировании проведения публичных слушаний </w:t>
      </w:r>
      <w:r w:rsidR="00CD368C">
        <w:rPr>
          <w:rFonts w:ascii="Arial" w:eastAsia="Tahoma" w:hAnsi="Arial" w:cs="Arial"/>
          <w:kern w:val="2"/>
          <w:lang w:bidi="hi-IN"/>
        </w:rPr>
        <w:t>представительный</w:t>
      </w:r>
      <w:r w:rsidRPr="00DD1261">
        <w:rPr>
          <w:rFonts w:ascii="Arial" w:eastAsia="Tahoma" w:hAnsi="Arial" w:cs="Arial"/>
          <w:kern w:val="2"/>
          <w:lang w:bidi="hi-IN"/>
        </w:rPr>
        <w:t xml:space="preserve"> орган муниципального образования, глава муниципального образования принимают одно из следующих решений: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1) о назначении публичных слушаний;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2) об отказе в назначении публичных слушаний.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</w:t>
      </w:r>
      <w:r w:rsidR="00CC58F6" w:rsidRPr="00DD1261">
        <w:rPr>
          <w:rFonts w:ascii="Arial" w:eastAsia="Tahoma" w:hAnsi="Arial" w:cs="Arial"/>
          <w:kern w:val="2"/>
          <w:lang w:bidi="hi-IN"/>
        </w:rPr>
        <w:t>6</w:t>
      </w:r>
      <w:r w:rsidRPr="00DD1261">
        <w:rPr>
          <w:rFonts w:ascii="Arial" w:eastAsia="Tahoma" w:hAnsi="Arial" w:cs="Arial"/>
          <w:kern w:val="2"/>
          <w:lang w:bidi="hi-IN"/>
        </w:rPr>
        <w:t>. Основаниями для отказа в назначении публичных слушаний являются: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 xml:space="preserve">1) </w:t>
      </w:r>
      <w:r w:rsidRPr="00DD1261">
        <w:rPr>
          <w:rFonts w:ascii="Arial" w:eastAsia="Tahoma" w:hAnsi="Arial" w:cs="Arial"/>
          <w:color w:val="000000"/>
          <w:kern w:val="2"/>
          <w:lang w:bidi="hi-IN"/>
        </w:rPr>
        <w:t>проект муниципального правового акта (</w:t>
      </w:r>
      <w:r w:rsidRPr="00DD1261">
        <w:rPr>
          <w:rFonts w:ascii="Arial" w:eastAsia="Tahoma" w:hAnsi="Arial" w:cs="Arial"/>
          <w:kern w:val="2"/>
          <w:lang w:bidi="hi-IN"/>
        </w:rPr>
        <w:t>вопрос, который предлагается рассмотреть на публичных слушаниях), не соответствует законодательству Российской Федерации и (или) законодательству Тульской области, пункту 1 настоящего Положения;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 xml:space="preserve">2) проведение публичных слушаний инициировано с нарушением требований пунктов </w:t>
      </w:r>
      <w:r w:rsidR="00CC58F6" w:rsidRPr="00DD1261">
        <w:rPr>
          <w:rFonts w:ascii="Arial" w:eastAsia="Tahoma" w:hAnsi="Arial" w:cs="Arial"/>
          <w:kern w:val="2"/>
          <w:lang w:bidi="hi-IN"/>
        </w:rPr>
        <w:t>7-11</w:t>
      </w:r>
      <w:r w:rsidRPr="00DD1261">
        <w:rPr>
          <w:rFonts w:ascii="Arial" w:eastAsia="Tahoma" w:hAnsi="Arial" w:cs="Arial"/>
          <w:kern w:val="2"/>
          <w:lang w:bidi="hi-IN"/>
        </w:rPr>
        <w:t xml:space="preserve"> настоящего Положения.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</w:t>
      </w:r>
      <w:r w:rsidR="00CC58F6" w:rsidRPr="00DD1261">
        <w:rPr>
          <w:rFonts w:ascii="Arial" w:eastAsia="Tahoma" w:hAnsi="Arial" w:cs="Arial"/>
          <w:kern w:val="2"/>
          <w:lang w:bidi="hi-IN"/>
        </w:rPr>
        <w:t>7</w:t>
      </w:r>
      <w:r w:rsidRPr="00DD1261">
        <w:rPr>
          <w:rFonts w:ascii="Arial" w:eastAsia="Tahoma" w:hAnsi="Arial" w:cs="Arial"/>
          <w:kern w:val="2"/>
          <w:lang w:bidi="hi-IN"/>
        </w:rPr>
        <w:t>. Решение об отказе в назначении публичных слушаний должно содержать основания отказа.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 xml:space="preserve">Решение об отказе в назначении публичных слушаний </w:t>
      </w:r>
      <w:r w:rsidRPr="00442917">
        <w:rPr>
          <w:rFonts w:ascii="Arial" w:eastAsia="Tahoma" w:hAnsi="Arial" w:cs="Arial"/>
          <w:kern w:val="2"/>
          <w:lang w:bidi="hi-IN"/>
        </w:rPr>
        <w:t>не позднее</w:t>
      </w:r>
      <w:r w:rsidRPr="00F302E9">
        <w:rPr>
          <w:rFonts w:ascii="Arial" w:eastAsia="Tahoma" w:hAnsi="Arial" w:cs="Arial"/>
          <w:b/>
          <w:kern w:val="2"/>
          <w:lang w:bidi="hi-IN"/>
        </w:rPr>
        <w:t xml:space="preserve"> 2 </w:t>
      </w:r>
      <w:r w:rsidRPr="00442917">
        <w:rPr>
          <w:rFonts w:ascii="Arial" w:eastAsia="Tahoma" w:hAnsi="Arial" w:cs="Arial"/>
          <w:b/>
          <w:kern w:val="2"/>
          <w:lang w:bidi="hi-IN"/>
        </w:rPr>
        <w:t>рабочих дней</w:t>
      </w:r>
      <w:r w:rsidRPr="00F302E9">
        <w:rPr>
          <w:rFonts w:ascii="Arial" w:eastAsia="Tahoma" w:hAnsi="Arial" w:cs="Arial"/>
          <w:b/>
          <w:kern w:val="2"/>
          <w:lang w:bidi="hi-IN"/>
        </w:rPr>
        <w:t xml:space="preserve"> </w:t>
      </w:r>
      <w:r w:rsidRPr="00DD1261">
        <w:rPr>
          <w:rFonts w:ascii="Arial" w:eastAsia="Tahoma" w:hAnsi="Arial" w:cs="Arial"/>
          <w:kern w:val="2"/>
          <w:lang w:bidi="hi-IN"/>
        </w:rPr>
        <w:t>направляется лицу, уполномоченному на получение ответа о результатах рассмотрения обращения об инициировании проведения публичных слушаний, любым доступным способом, позволяющим подтвердить факт получения указанного решения.</w:t>
      </w:r>
    </w:p>
    <w:p w:rsidR="00790C89" w:rsidRPr="00DD1261" w:rsidRDefault="00790C89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</w:t>
      </w:r>
      <w:r w:rsidR="00CC58F6" w:rsidRPr="00DD1261">
        <w:rPr>
          <w:rFonts w:ascii="Arial" w:eastAsia="Tahoma" w:hAnsi="Arial" w:cs="Arial"/>
          <w:kern w:val="2"/>
          <w:lang w:bidi="hi-IN"/>
        </w:rPr>
        <w:t>8</w:t>
      </w:r>
      <w:r w:rsidRPr="00DD1261">
        <w:rPr>
          <w:rFonts w:ascii="Arial" w:eastAsia="Tahoma" w:hAnsi="Arial" w:cs="Arial"/>
          <w:kern w:val="2"/>
          <w:lang w:bidi="hi-IN"/>
        </w:rPr>
        <w:t>. В решении о назначении публичных слушаний указывается:</w:t>
      </w:r>
    </w:p>
    <w:p w:rsidR="00790C89" w:rsidRPr="00DD1261" w:rsidRDefault="00E52A57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lastRenderedPageBreak/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проект муниципального правового акта (вопрос местного значения, не отнесенный законодательством Российской Федерации к градостроительной деятельности), который вынесен на публичные слушания;</w:t>
      </w:r>
    </w:p>
    <w:p w:rsidR="00790C89" w:rsidRPr="00DD1261" w:rsidRDefault="00E52A57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инициатор проведения публичных слушаний;</w:t>
      </w:r>
    </w:p>
    <w:p w:rsidR="00790C89" w:rsidRPr="00DD1261" w:rsidRDefault="00E52A57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дата, время и место проведения публичных слушаний;</w:t>
      </w:r>
    </w:p>
    <w:p w:rsidR="00790C89" w:rsidRPr="00DD1261" w:rsidRDefault="00E52A57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состав комиссии (организационного комитета) по организации и проведению публичных слушаний;</w:t>
      </w:r>
    </w:p>
    <w:p w:rsidR="00790C89" w:rsidRPr="00DD1261" w:rsidRDefault="00E52A57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порядок представления замечаний и предложений по вынесенному на обсуждение проекту муниципального правового акта (вопросу местного значения);</w:t>
      </w:r>
    </w:p>
    <w:p w:rsidR="00790C89" w:rsidRPr="00DD1261" w:rsidRDefault="00E52A57" w:rsidP="00790C89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регламент проведения публичных слушаний.</w:t>
      </w:r>
    </w:p>
    <w:p w:rsidR="00790C89" w:rsidRPr="00DD1261" w:rsidRDefault="00CC58F6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19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. Решение о назначении публичных слушаний подлежит опубликованию (обнародованию) в порядке, установленном уставом муниципального образования для официального опубликования (обнародования) муниципальных нормативных правовых актов, </w:t>
      </w:r>
      <w:r w:rsidR="00790C89" w:rsidRPr="00DD1261">
        <w:rPr>
          <w:rFonts w:ascii="Arial" w:eastAsia="Tahoma" w:hAnsi="Arial" w:cs="Arial"/>
          <w:color w:val="000000"/>
          <w:kern w:val="2"/>
          <w:lang w:bidi="hi-IN"/>
        </w:rPr>
        <w:t>а также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посредством его размещения на официальном сайте органа местного самоуправления в информационно-телекоммуникационной сети «Интернет» (далее — официальный сайт), </w:t>
      </w:r>
      <w:r w:rsidR="00790C89" w:rsidRPr="00442917">
        <w:rPr>
          <w:rFonts w:ascii="Arial" w:eastAsia="Tahoma" w:hAnsi="Arial" w:cs="Arial"/>
          <w:kern w:val="2"/>
          <w:lang w:bidi="hi-IN"/>
        </w:rPr>
        <w:t>не менее чем за</w:t>
      </w:r>
      <w:r w:rsidR="00790C89" w:rsidRPr="00F302E9">
        <w:rPr>
          <w:rFonts w:ascii="Arial" w:eastAsia="Tahoma" w:hAnsi="Arial" w:cs="Arial"/>
          <w:b/>
          <w:kern w:val="2"/>
          <w:lang w:bidi="hi-IN"/>
        </w:rPr>
        <w:t xml:space="preserve"> </w:t>
      </w:r>
      <w:r w:rsidR="00734977" w:rsidRPr="000E768A">
        <w:rPr>
          <w:rFonts w:ascii="Arial" w:eastAsia="Tahoma" w:hAnsi="Arial" w:cs="Arial"/>
          <w:b/>
        </w:rPr>
        <w:t>10</w:t>
      </w:r>
      <w:r w:rsidR="00790C89" w:rsidRPr="00F302E9">
        <w:rPr>
          <w:rFonts w:ascii="Arial" w:eastAsia="Tahoma" w:hAnsi="Arial" w:cs="Arial"/>
          <w:b/>
          <w:iCs/>
          <w:color w:val="FF0000"/>
          <w:kern w:val="2"/>
          <w:shd w:val="clear" w:color="auto" w:fill="FFFFFF"/>
          <w:lang w:bidi="hi-IN"/>
        </w:rPr>
        <w:t xml:space="preserve"> </w:t>
      </w:r>
      <w:r w:rsidR="00790C89" w:rsidRPr="00F302E9">
        <w:rPr>
          <w:rFonts w:ascii="Arial" w:eastAsia="Tahoma" w:hAnsi="Arial" w:cs="Arial"/>
          <w:b/>
          <w:iCs/>
          <w:kern w:val="2"/>
          <w:shd w:val="clear" w:color="auto" w:fill="FFFFFF"/>
          <w:lang w:bidi="hi-IN"/>
        </w:rPr>
        <w:t>календарных</w:t>
      </w:r>
      <w:r w:rsidR="00790C89" w:rsidRPr="00F302E9">
        <w:rPr>
          <w:rFonts w:ascii="Arial" w:eastAsia="Tahoma" w:hAnsi="Arial" w:cs="Arial"/>
          <w:b/>
          <w:kern w:val="2"/>
          <w:lang w:bidi="hi-IN"/>
        </w:rPr>
        <w:t xml:space="preserve"> дней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до дня проведения публичных слушаний.</w:t>
      </w:r>
    </w:p>
    <w:p w:rsidR="00790C89" w:rsidRPr="00DD1261" w:rsidRDefault="00790C89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</w:t>
      </w:r>
      <w:r w:rsidR="00CC58F6" w:rsidRPr="00DD1261">
        <w:rPr>
          <w:rFonts w:ascii="Arial" w:eastAsia="Tahoma" w:hAnsi="Arial" w:cs="Arial"/>
          <w:kern w:val="2"/>
          <w:lang w:bidi="hi-IN"/>
        </w:rPr>
        <w:t>0</w:t>
      </w:r>
      <w:r w:rsidRPr="00DD1261">
        <w:rPr>
          <w:rFonts w:ascii="Arial" w:eastAsia="Tahoma" w:hAnsi="Arial" w:cs="Arial"/>
          <w:kern w:val="2"/>
          <w:lang w:bidi="hi-IN"/>
        </w:rPr>
        <w:t>. Со дня опубликования (обнародования) решения о назначении публичных слушаний жители муниципального образования считаются оповещенными о времени и месте проведения публичных слушаний.</w:t>
      </w:r>
    </w:p>
    <w:p w:rsidR="00790C89" w:rsidRPr="00DD1261" w:rsidRDefault="00790C89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</w:t>
      </w:r>
      <w:r w:rsidR="00CC58F6" w:rsidRPr="00DD1261">
        <w:rPr>
          <w:rFonts w:ascii="Arial" w:eastAsia="Tahoma" w:hAnsi="Arial" w:cs="Arial"/>
          <w:kern w:val="2"/>
          <w:lang w:bidi="hi-IN"/>
        </w:rPr>
        <w:t>1</w:t>
      </w:r>
      <w:r w:rsidRPr="00DD1261">
        <w:rPr>
          <w:rFonts w:ascii="Arial" w:eastAsia="Tahoma" w:hAnsi="Arial" w:cs="Arial"/>
          <w:kern w:val="2"/>
          <w:lang w:bidi="hi-IN"/>
        </w:rPr>
        <w:t>. Правом на участие в публичных слушаниях обладают жители муниципального образования, достигшие на день проведения публичных слушаний возраста 18 лет.</w:t>
      </w:r>
    </w:p>
    <w:p w:rsidR="00790C89" w:rsidRPr="00DD1261" w:rsidRDefault="00790C89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</w:t>
      </w:r>
      <w:r w:rsidR="00CC58F6" w:rsidRPr="00DD1261">
        <w:rPr>
          <w:rFonts w:ascii="Arial" w:eastAsia="Tahoma" w:hAnsi="Arial" w:cs="Arial"/>
          <w:kern w:val="2"/>
          <w:lang w:bidi="hi-IN"/>
        </w:rPr>
        <w:t>2</w:t>
      </w:r>
      <w:r w:rsidRPr="00DD1261">
        <w:rPr>
          <w:rFonts w:ascii="Arial" w:eastAsia="Tahoma" w:hAnsi="Arial" w:cs="Arial"/>
          <w:kern w:val="2"/>
          <w:lang w:bidi="hi-IN"/>
        </w:rPr>
        <w:t>. Участие жителей в публичных слушаниях осуществляется на добровольной основе.</w:t>
      </w:r>
    </w:p>
    <w:p w:rsidR="00790C89" w:rsidRPr="00DD1261" w:rsidRDefault="00CC58F6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23.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Жители муниципального образования вправе представлять свои замечания и предложения по вынесенному на обсуждение проекту муниципального правового акта (вопросу местного значения) следующими способами:</w:t>
      </w:r>
    </w:p>
    <w:p w:rsidR="00790C89" w:rsidRPr="00DD1261" w:rsidRDefault="00E52A57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направление в электронной форме на официальный сайт;</w:t>
      </w:r>
    </w:p>
    <w:p w:rsidR="00790C89" w:rsidRPr="00DD1261" w:rsidRDefault="00E52A57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направление в письменной форме в комиссию (организационный комитет) по </w:t>
      </w:r>
      <w:r w:rsidR="00790C89" w:rsidRPr="00DD1261">
        <w:rPr>
          <w:rFonts w:ascii="Arial" w:eastAsia="Tahoma" w:hAnsi="Arial" w:cs="Arial"/>
          <w:color w:val="000000"/>
          <w:kern w:val="2"/>
          <w:lang w:bidi="hi-IN"/>
        </w:rPr>
        <w:t>организации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и проведению публичных слушаний;</w:t>
      </w:r>
    </w:p>
    <w:p w:rsidR="00790C89" w:rsidRPr="00DD1261" w:rsidRDefault="007326B3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-</w:t>
      </w:r>
      <w:r w:rsidR="00790C89" w:rsidRPr="00DD1261">
        <w:rPr>
          <w:rFonts w:ascii="Arial" w:eastAsia="Tahoma" w:hAnsi="Arial" w:cs="Arial"/>
          <w:kern w:val="2"/>
          <w:lang w:bidi="hi-IN"/>
        </w:rPr>
        <w:t>представление в письменной или устной форме в ходе проведения публичных слушаний.</w:t>
      </w:r>
    </w:p>
    <w:p w:rsidR="00790C89" w:rsidRPr="00DD1261" w:rsidRDefault="00790C89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</w:t>
      </w:r>
      <w:r w:rsidR="00CC58F6" w:rsidRPr="00DD1261">
        <w:rPr>
          <w:rFonts w:ascii="Arial" w:eastAsia="Tahoma" w:hAnsi="Arial" w:cs="Arial"/>
          <w:kern w:val="2"/>
          <w:lang w:bidi="hi-IN"/>
        </w:rPr>
        <w:t>4</w:t>
      </w:r>
      <w:r w:rsidRPr="00DD1261">
        <w:rPr>
          <w:rFonts w:ascii="Arial" w:eastAsia="Tahoma" w:hAnsi="Arial" w:cs="Arial"/>
          <w:kern w:val="2"/>
          <w:lang w:bidi="hi-IN"/>
        </w:rPr>
        <w:t>. Представленные жителями муниципального образования замечания и предложения подлежат обязательному учету, рассмотрению и носят рекомендательный характер. В протоколе проведения публичных слушаний отражается факт представления замечания (предложения) и его рассмотрения.</w:t>
      </w:r>
    </w:p>
    <w:p w:rsidR="00790C89" w:rsidRPr="00DD1261" w:rsidRDefault="00790C89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</w:t>
      </w:r>
      <w:r w:rsidR="00CC58F6" w:rsidRPr="00DD1261">
        <w:rPr>
          <w:rFonts w:ascii="Arial" w:eastAsia="Tahoma" w:hAnsi="Arial" w:cs="Arial"/>
          <w:kern w:val="2"/>
          <w:lang w:bidi="hi-IN"/>
        </w:rPr>
        <w:t>5</w:t>
      </w:r>
      <w:r w:rsidRPr="00DD1261">
        <w:rPr>
          <w:rFonts w:ascii="Arial" w:eastAsia="Tahoma" w:hAnsi="Arial" w:cs="Arial"/>
          <w:kern w:val="2"/>
          <w:lang w:bidi="hi-IN"/>
        </w:rPr>
        <w:t xml:space="preserve">. </w:t>
      </w:r>
      <w:r w:rsidRPr="00DD1261">
        <w:rPr>
          <w:rFonts w:ascii="Arial" w:eastAsia="Tahoma" w:hAnsi="Arial" w:cs="Arial"/>
          <w:color w:val="000000"/>
          <w:kern w:val="2"/>
          <w:lang w:bidi="hi-IN"/>
        </w:rPr>
        <w:t xml:space="preserve">Публичные слушания проводятся </w:t>
      </w:r>
      <w:r w:rsidRPr="00442917">
        <w:rPr>
          <w:rFonts w:ascii="Arial" w:eastAsia="Tahoma" w:hAnsi="Arial" w:cs="Arial"/>
          <w:color w:val="000000"/>
          <w:kern w:val="2"/>
          <w:lang w:bidi="hi-IN"/>
        </w:rPr>
        <w:t>в срок не более</w:t>
      </w:r>
      <w:r w:rsidRPr="00F302E9">
        <w:rPr>
          <w:rFonts w:ascii="Arial" w:eastAsia="Tahoma" w:hAnsi="Arial" w:cs="Arial"/>
          <w:b/>
          <w:color w:val="000000"/>
          <w:kern w:val="2"/>
          <w:lang w:bidi="hi-IN"/>
        </w:rPr>
        <w:t xml:space="preserve"> 10 рабочих дней</w:t>
      </w:r>
      <w:r w:rsidRPr="00DD1261">
        <w:rPr>
          <w:rFonts w:ascii="Arial" w:eastAsia="Tahoma" w:hAnsi="Arial" w:cs="Arial"/>
          <w:color w:val="000000"/>
          <w:kern w:val="2"/>
          <w:lang w:bidi="hi-IN"/>
        </w:rPr>
        <w:t xml:space="preserve"> со дня опубликования (обнародования) решения о назначении публичных слушаний.</w:t>
      </w:r>
    </w:p>
    <w:p w:rsidR="00790C89" w:rsidRPr="00DD1261" w:rsidRDefault="00790C89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</w:t>
      </w:r>
      <w:r w:rsidR="00CC58F6" w:rsidRPr="00DD1261">
        <w:rPr>
          <w:rFonts w:ascii="Arial" w:eastAsia="Tahoma" w:hAnsi="Arial" w:cs="Arial"/>
          <w:kern w:val="2"/>
          <w:lang w:bidi="hi-IN"/>
        </w:rPr>
        <w:t>6</w:t>
      </w:r>
      <w:r w:rsidRPr="00DD1261">
        <w:rPr>
          <w:rFonts w:ascii="Arial" w:eastAsia="Tahoma" w:hAnsi="Arial" w:cs="Arial"/>
          <w:kern w:val="2"/>
          <w:lang w:bidi="hi-IN"/>
        </w:rPr>
        <w:t>. Публичные слушания по вопросам рассмотрения проекта устава муниципального образования, а также проекта муниципального правового акта о внесении изменений и дополнений в устав муниципального образования, проекта бюджета муниципального образования и отчета о его исполнении проводятся согласно законодательству Российской Федерации и законодательству Тульской области, регулирующего соответствующие правоотношения.</w:t>
      </w:r>
    </w:p>
    <w:p w:rsidR="00790C89" w:rsidRPr="00DD1261" w:rsidRDefault="00790C89" w:rsidP="00EF4924">
      <w:pPr>
        <w:jc w:val="center"/>
        <w:rPr>
          <w:rFonts w:ascii="Arial" w:eastAsia="Tahoma" w:hAnsi="Arial" w:cs="Arial"/>
          <w:kern w:val="2"/>
          <w:lang w:bidi="hi-IN"/>
        </w:rPr>
      </w:pPr>
    </w:p>
    <w:p w:rsidR="00790C89" w:rsidRPr="00DD1261" w:rsidRDefault="00790C89" w:rsidP="00EF4924">
      <w:pPr>
        <w:jc w:val="center"/>
        <w:rPr>
          <w:rFonts w:ascii="Arial" w:eastAsia="Tahoma" w:hAnsi="Arial" w:cs="Arial"/>
          <w:b/>
          <w:bCs/>
          <w:kern w:val="2"/>
          <w:lang w:bidi="hi-IN"/>
        </w:rPr>
      </w:pPr>
      <w:r w:rsidRPr="00DD1261">
        <w:rPr>
          <w:rFonts w:ascii="Arial" w:eastAsia="Tahoma" w:hAnsi="Arial" w:cs="Arial"/>
          <w:b/>
          <w:bCs/>
          <w:kern w:val="2"/>
          <w:lang w:bidi="hi-IN"/>
        </w:rPr>
        <w:t>3. Результаты проведения публичных слушаний</w:t>
      </w:r>
    </w:p>
    <w:p w:rsidR="00790C89" w:rsidRPr="00DD1261" w:rsidRDefault="00790C89" w:rsidP="00EF4924">
      <w:pPr>
        <w:jc w:val="both"/>
        <w:rPr>
          <w:rFonts w:ascii="Arial" w:eastAsia="Tahoma" w:hAnsi="Arial" w:cs="Arial"/>
          <w:kern w:val="2"/>
          <w:lang w:bidi="hi-IN"/>
        </w:rPr>
      </w:pPr>
    </w:p>
    <w:p w:rsidR="00790C89" w:rsidRPr="00DD1261" w:rsidRDefault="00790C89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lastRenderedPageBreak/>
        <w:t>2</w:t>
      </w:r>
      <w:r w:rsidR="00CC58F6" w:rsidRPr="00DD1261">
        <w:rPr>
          <w:rFonts w:ascii="Arial" w:eastAsia="Tahoma" w:hAnsi="Arial" w:cs="Arial"/>
          <w:kern w:val="2"/>
          <w:lang w:bidi="hi-IN"/>
        </w:rPr>
        <w:t>7</w:t>
      </w:r>
      <w:r w:rsidRPr="00DD1261">
        <w:rPr>
          <w:rFonts w:ascii="Arial" w:eastAsia="Tahoma" w:hAnsi="Arial" w:cs="Arial"/>
          <w:kern w:val="2"/>
          <w:lang w:bidi="hi-IN"/>
        </w:rPr>
        <w:t xml:space="preserve">. Результатом публичных слушаний является принятое участниками публичных слушаний решение, оформленное в виде протокола публичных слушаний (приложение </w:t>
      </w:r>
      <w:r w:rsidRPr="00DD1261">
        <w:rPr>
          <w:rFonts w:ascii="Arial" w:eastAsia="Tahoma" w:hAnsi="Arial" w:cs="Arial"/>
          <w:color w:val="000000"/>
          <w:kern w:val="2"/>
          <w:lang w:bidi="hi-IN"/>
        </w:rPr>
        <w:t>2</w:t>
      </w:r>
      <w:r w:rsidRPr="00DD1261">
        <w:rPr>
          <w:rFonts w:ascii="Arial" w:eastAsia="Tahoma" w:hAnsi="Arial" w:cs="Arial"/>
          <w:kern w:val="2"/>
          <w:lang w:bidi="hi-IN"/>
        </w:rPr>
        <w:t xml:space="preserve"> к настоящему Положению).</w:t>
      </w:r>
    </w:p>
    <w:p w:rsidR="00790C89" w:rsidRPr="00DD1261" w:rsidRDefault="00790C89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Решение принимается открытым голосованием простым большинством голосов участников публичных слушаний. В случае равенства голосов решающим является голос председательствующего на публичных слушаниях, избранного участниками публичных слушаний в ходе их проведения.</w:t>
      </w:r>
    </w:p>
    <w:p w:rsidR="00790C89" w:rsidRPr="00DD1261" w:rsidRDefault="00790C89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 xml:space="preserve">В случае несогласия с принятым решением участники публичных слушаний вправе изложить в письменном виде свое мнение, которое подлежит обязательному приобщению к протоколу публичных слушаний. </w:t>
      </w:r>
    </w:p>
    <w:p w:rsidR="00790C89" w:rsidRPr="00DD1261" w:rsidRDefault="00790C89" w:rsidP="00EF4924">
      <w:pPr>
        <w:suppressLineNumbers/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</w:t>
      </w:r>
      <w:r w:rsidR="00CC58F6" w:rsidRPr="00DD1261">
        <w:rPr>
          <w:rFonts w:ascii="Arial" w:eastAsia="Tahoma" w:hAnsi="Arial" w:cs="Arial"/>
          <w:kern w:val="2"/>
          <w:lang w:bidi="hi-IN"/>
        </w:rPr>
        <w:t>8</w:t>
      </w:r>
      <w:r w:rsidRPr="00DD1261">
        <w:rPr>
          <w:rFonts w:ascii="Arial" w:eastAsia="Tahoma" w:hAnsi="Arial" w:cs="Arial"/>
          <w:kern w:val="2"/>
          <w:lang w:bidi="hi-IN"/>
        </w:rPr>
        <w:t>. В протоколе публичных слушаний указываются мотивированное обоснование принятого решения, предложения органам местного самоуправления и должностным лицам местного самоуправления муниципального образования, замечания и предложения по вопросам, рассмотренным в ходе публичных слушаний.</w:t>
      </w:r>
    </w:p>
    <w:p w:rsidR="00790C89" w:rsidRPr="00DD1261" w:rsidRDefault="00CC58F6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t>29</w:t>
      </w:r>
      <w:r w:rsidR="00EF4924" w:rsidRPr="00DD1261">
        <w:rPr>
          <w:rFonts w:ascii="Arial" w:eastAsia="Tahoma" w:hAnsi="Arial" w:cs="Arial"/>
          <w:kern w:val="2"/>
          <w:lang w:bidi="hi-IN"/>
        </w:rPr>
        <w:t xml:space="preserve">. 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Протокол публичных слушаний составляется комиссией (организационным комитетом) по </w:t>
      </w:r>
      <w:r w:rsidR="00790C89" w:rsidRPr="00DD1261">
        <w:rPr>
          <w:rFonts w:ascii="Arial" w:eastAsia="Tahoma" w:hAnsi="Arial" w:cs="Arial"/>
          <w:color w:val="000000"/>
          <w:kern w:val="2"/>
          <w:lang w:bidi="hi-IN"/>
        </w:rPr>
        <w:t>организации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и проведению публичных слушаний и подписывается председательствующим на публичных слушаниях </w:t>
      </w:r>
      <w:r w:rsidR="00790C89" w:rsidRPr="00442917">
        <w:rPr>
          <w:rFonts w:ascii="Arial" w:eastAsia="Tahoma" w:hAnsi="Arial" w:cs="Arial"/>
          <w:kern w:val="2"/>
          <w:lang w:bidi="hi-IN"/>
        </w:rPr>
        <w:t>в</w:t>
      </w:r>
      <w:r w:rsidR="00790C89" w:rsidRPr="00F302E9">
        <w:rPr>
          <w:rFonts w:ascii="Arial" w:eastAsia="Tahoma" w:hAnsi="Arial" w:cs="Arial"/>
          <w:b/>
          <w:kern w:val="2"/>
          <w:lang w:bidi="hi-IN"/>
        </w:rPr>
        <w:t xml:space="preserve"> </w:t>
      </w:r>
      <w:r w:rsidR="00790C89" w:rsidRPr="00442917">
        <w:rPr>
          <w:rFonts w:ascii="Arial" w:eastAsia="Tahoma" w:hAnsi="Arial" w:cs="Arial"/>
          <w:kern w:val="2"/>
          <w:lang w:bidi="hi-IN"/>
        </w:rPr>
        <w:t>течение</w:t>
      </w:r>
      <w:r w:rsidR="00790C89" w:rsidRPr="00F302E9">
        <w:rPr>
          <w:rFonts w:ascii="Arial" w:eastAsia="Tahoma" w:hAnsi="Arial" w:cs="Arial"/>
          <w:b/>
          <w:kern w:val="2"/>
          <w:lang w:bidi="hi-IN"/>
        </w:rPr>
        <w:t xml:space="preserve"> </w:t>
      </w:r>
      <w:r w:rsidR="00790C89" w:rsidRPr="00442917">
        <w:rPr>
          <w:rFonts w:ascii="Arial" w:eastAsia="Tahoma" w:hAnsi="Arial" w:cs="Arial"/>
          <w:b/>
          <w:color w:val="000000"/>
          <w:kern w:val="2"/>
          <w:lang w:bidi="hi-IN"/>
        </w:rPr>
        <w:t>3</w:t>
      </w:r>
      <w:r w:rsidR="00790C89" w:rsidRPr="00442917">
        <w:rPr>
          <w:rFonts w:ascii="Arial" w:eastAsia="Tahoma" w:hAnsi="Arial" w:cs="Arial"/>
          <w:b/>
          <w:kern w:val="2"/>
          <w:lang w:bidi="hi-IN"/>
        </w:rPr>
        <w:t xml:space="preserve"> рабочих дней</w:t>
      </w:r>
      <w:r w:rsidR="00790C89" w:rsidRPr="00DD1261">
        <w:rPr>
          <w:rFonts w:ascii="Arial" w:eastAsia="Tahoma" w:hAnsi="Arial" w:cs="Arial"/>
          <w:kern w:val="2"/>
          <w:lang w:bidi="hi-IN"/>
        </w:rPr>
        <w:t xml:space="preserve"> со дня проведения публичных слушаний. </w:t>
      </w:r>
    </w:p>
    <w:p w:rsidR="00790C89" w:rsidRPr="00DD1261" w:rsidRDefault="00790C89" w:rsidP="00EF4924">
      <w:pPr>
        <w:ind w:firstLine="709"/>
        <w:jc w:val="both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color w:val="000000"/>
          <w:kern w:val="2"/>
          <w:lang w:bidi="hi-IN"/>
        </w:rPr>
        <w:t>3</w:t>
      </w:r>
      <w:r w:rsidR="00CC58F6" w:rsidRPr="00DD1261">
        <w:rPr>
          <w:rFonts w:ascii="Arial" w:eastAsia="Tahoma" w:hAnsi="Arial" w:cs="Arial"/>
          <w:color w:val="000000"/>
          <w:kern w:val="2"/>
          <w:lang w:bidi="hi-IN"/>
        </w:rPr>
        <w:t>0</w:t>
      </w:r>
      <w:r w:rsidRPr="00DD1261">
        <w:rPr>
          <w:rFonts w:ascii="Arial" w:eastAsia="Tahoma" w:hAnsi="Arial" w:cs="Arial"/>
          <w:color w:val="000000"/>
          <w:kern w:val="2"/>
          <w:lang w:bidi="hi-IN"/>
        </w:rPr>
        <w:t xml:space="preserve">. Не позднее </w:t>
      </w:r>
      <w:r w:rsidRPr="00442917">
        <w:rPr>
          <w:rFonts w:ascii="Arial" w:eastAsia="Tahoma" w:hAnsi="Arial" w:cs="Arial"/>
          <w:b/>
          <w:color w:val="000000"/>
          <w:kern w:val="2"/>
          <w:lang w:bidi="hi-IN"/>
        </w:rPr>
        <w:t>5 рабочих дней</w:t>
      </w:r>
      <w:r w:rsidRPr="00DD1261">
        <w:rPr>
          <w:rFonts w:ascii="Arial" w:eastAsia="Tahoma" w:hAnsi="Arial" w:cs="Arial"/>
          <w:color w:val="000000"/>
          <w:kern w:val="2"/>
          <w:lang w:bidi="hi-IN"/>
        </w:rPr>
        <w:t xml:space="preserve"> со дня проведения публичных слушаний протокол публичных слушаний подлежит опубликованию (обнародованию) в порядке, установленном уставом муниципального образования для официального опубликования (обнародования) муниципальных нормативных правовых актов, в том числе посредством его размещения на официальном сайте.</w:t>
      </w:r>
    </w:p>
    <w:p w:rsidR="00790C89" w:rsidRPr="00DD1261" w:rsidRDefault="00790C89" w:rsidP="00EF4924">
      <w:pPr>
        <w:jc w:val="center"/>
        <w:rPr>
          <w:rFonts w:ascii="Arial" w:eastAsia="Tahoma" w:hAnsi="Arial" w:cs="Arial"/>
          <w:kern w:val="2"/>
          <w:lang w:bidi="hi-IN"/>
        </w:rPr>
      </w:pPr>
    </w:p>
    <w:p w:rsidR="00790C89" w:rsidRPr="00DD1261" w:rsidRDefault="00790C89" w:rsidP="00EF4924">
      <w:pPr>
        <w:jc w:val="center"/>
        <w:rPr>
          <w:rFonts w:ascii="Arial" w:eastAsia="Tahoma" w:hAnsi="Arial" w:cs="Arial"/>
          <w:kern w:val="2"/>
          <w:lang w:bidi="hi-IN"/>
        </w:rPr>
      </w:pPr>
      <w:r w:rsidRPr="00DD1261">
        <w:rPr>
          <w:rFonts w:ascii="Arial" w:eastAsia="Tahoma" w:hAnsi="Arial" w:cs="Arial"/>
          <w:kern w:val="2"/>
          <w:lang w:bidi="hi-IN"/>
        </w:rPr>
        <w:br w:type="page"/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90C89" w:rsidRPr="00790C89" w:rsidTr="001C26F9">
        <w:tc>
          <w:tcPr>
            <w:tcW w:w="4818" w:type="dxa"/>
          </w:tcPr>
          <w:p w:rsidR="00790C89" w:rsidRPr="00790C89" w:rsidRDefault="00790C89" w:rsidP="00EF4924">
            <w:pPr>
              <w:widowControl w:val="0"/>
              <w:suppressLineNumbers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</w:p>
        </w:tc>
        <w:tc>
          <w:tcPr>
            <w:tcW w:w="4819" w:type="dxa"/>
          </w:tcPr>
          <w:p w:rsidR="000E768A" w:rsidRDefault="000E768A" w:rsidP="00EF4924">
            <w:pPr>
              <w:widowControl w:val="0"/>
              <w:suppressLineNumbers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</w:p>
          <w:p w:rsidR="00790C89" w:rsidRPr="00790C89" w:rsidRDefault="00790C89" w:rsidP="00EF4924">
            <w:pPr>
              <w:widowControl w:val="0"/>
              <w:suppressLineNumbers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Приложение </w:t>
            </w:r>
            <w:r w:rsidR="003031AB">
              <w:rPr>
                <w:rFonts w:ascii="Arial" w:eastAsia="Tahoma" w:hAnsi="Arial" w:cs="Arial"/>
                <w:kern w:val="2"/>
                <w:lang w:bidi="hi-IN"/>
              </w:rPr>
              <w:t>№</w:t>
            </w:r>
            <w:r w:rsidRPr="00790C89">
              <w:rPr>
                <w:rFonts w:ascii="Arial" w:eastAsia="Tahoma" w:hAnsi="Arial" w:cs="Arial"/>
                <w:kern w:val="2"/>
                <w:lang w:bidi="hi-IN"/>
              </w:rPr>
              <w:t>1</w:t>
            </w:r>
          </w:p>
          <w:p w:rsidR="00790C89" w:rsidRPr="00790C89" w:rsidRDefault="00790C89" w:rsidP="00442917">
            <w:pPr>
              <w:widowControl w:val="0"/>
              <w:suppressLineNumbers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к Положению о </w:t>
            </w:r>
            <w:r w:rsidR="00442917">
              <w:rPr>
                <w:rFonts w:ascii="Arial" w:eastAsia="Tahoma" w:hAnsi="Arial" w:cs="Arial"/>
                <w:kern w:val="2"/>
                <w:lang w:bidi="hi-IN"/>
              </w:rPr>
              <w:t xml:space="preserve">проведении </w:t>
            </w:r>
            <w:r w:rsidRPr="00790C89">
              <w:rPr>
                <w:rFonts w:ascii="Arial" w:eastAsia="Tahoma" w:hAnsi="Arial" w:cs="Arial"/>
                <w:kern w:val="2"/>
                <w:lang w:bidi="hi-IN"/>
              </w:rPr>
              <w:t>публичных слушани</w:t>
            </w:r>
            <w:r w:rsidR="00442917">
              <w:rPr>
                <w:rFonts w:ascii="Arial" w:eastAsia="Tahoma" w:hAnsi="Arial" w:cs="Arial"/>
                <w:kern w:val="2"/>
                <w:lang w:bidi="hi-IN"/>
              </w:rPr>
              <w:t>й</w:t>
            </w: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 в </w:t>
            </w:r>
            <w:bookmarkStart w:id="1" w:name="_Hlk190095581"/>
            <w:r w:rsidR="00456083">
              <w:rPr>
                <w:rFonts w:ascii="Arial" w:eastAsia="Tahoma" w:hAnsi="Arial" w:cs="Arial"/>
                <w:kern w:val="2"/>
                <w:lang w:bidi="hi-IN"/>
              </w:rPr>
              <w:t>сельском поселении Протасовское Дубенского муниципального района Тульской области</w:t>
            </w:r>
            <w:bookmarkEnd w:id="1"/>
          </w:p>
        </w:tc>
      </w:tr>
    </w:tbl>
    <w:p w:rsidR="00790C89" w:rsidRPr="00790C89" w:rsidRDefault="00790C89" w:rsidP="00EF4924">
      <w:pPr>
        <w:keepNext/>
        <w:tabs>
          <w:tab w:val="left" w:pos="0"/>
        </w:tabs>
        <w:jc w:val="center"/>
        <w:outlineLvl w:val="1"/>
        <w:rPr>
          <w:rFonts w:ascii="Arial" w:eastAsia="Tahoma" w:hAnsi="Arial" w:cs="Arial"/>
          <w:kern w:val="2"/>
          <w:lang w:bidi="hi-IN"/>
        </w:rPr>
      </w:pPr>
    </w:p>
    <w:p w:rsidR="00790C89" w:rsidRPr="00790C89" w:rsidRDefault="00790C89" w:rsidP="00EF4924">
      <w:pPr>
        <w:tabs>
          <w:tab w:val="left" w:pos="0"/>
        </w:tabs>
        <w:jc w:val="center"/>
        <w:outlineLvl w:val="1"/>
        <w:rPr>
          <w:rFonts w:ascii="Arial" w:eastAsia="Tahoma" w:hAnsi="Arial" w:cs="Arial"/>
          <w:kern w:val="2"/>
          <w:lang w:bidi="hi-IN"/>
        </w:rPr>
      </w:pPr>
    </w:p>
    <w:p w:rsidR="00790C89" w:rsidRPr="00790C89" w:rsidRDefault="00790C89" w:rsidP="00EF4924">
      <w:pPr>
        <w:tabs>
          <w:tab w:val="left" w:pos="0"/>
        </w:tabs>
        <w:jc w:val="center"/>
        <w:outlineLvl w:val="1"/>
        <w:rPr>
          <w:rFonts w:ascii="Arial" w:eastAsia="Tahoma" w:hAnsi="Arial" w:cs="Arial"/>
          <w:b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lang w:bidi="hi-IN"/>
        </w:rPr>
        <w:t>СПИСОК</w:t>
      </w:r>
    </w:p>
    <w:p w:rsidR="00790C89" w:rsidRPr="00790C89" w:rsidRDefault="00790C89" w:rsidP="00EF4924">
      <w:pPr>
        <w:keepNext/>
        <w:tabs>
          <w:tab w:val="left" w:pos="0"/>
        </w:tabs>
        <w:jc w:val="center"/>
        <w:outlineLvl w:val="1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lang w:bidi="hi-IN"/>
        </w:rPr>
        <w:t xml:space="preserve">участников инициативной группы </w:t>
      </w:r>
    </w:p>
    <w:p w:rsidR="00790C89" w:rsidRPr="00790C89" w:rsidRDefault="00790C89" w:rsidP="00EF4924">
      <w:pPr>
        <w:jc w:val="center"/>
        <w:rPr>
          <w:rFonts w:ascii="Arial" w:eastAsia="Tahoma" w:hAnsi="Arial" w:cs="Arial"/>
          <w:kern w:val="2"/>
          <w:u w:val="single"/>
          <w:lang w:bidi="hi-IN"/>
        </w:rPr>
      </w:pPr>
    </w:p>
    <w:p w:rsidR="00790C89" w:rsidRPr="00790C89" w:rsidRDefault="00790C89" w:rsidP="00EF4924">
      <w:pPr>
        <w:jc w:val="center"/>
        <w:rPr>
          <w:rFonts w:ascii="Arial" w:eastAsia="Tahoma" w:hAnsi="Arial" w:cs="Arial"/>
          <w:kern w:val="2"/>
          <w:lang w:bidi="hi-IN"/>
        </w:rPr>
      </w:pPr>
    </w:p>
    <w:tbl>
      <w:tblPr>
        <w:tblW w:w="957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1416"/>
        <w:gridCol w:w="1178"/>
        <w:gridCol w:w="1436"/>
        <w:gridCol w:w="1929"/>
        <w:gridCol w:w="1071"/>
        <w:gridCol w:w="1929"/>
      </w:tblGrid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>№ п/п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>Фамилия, имя, отчество  (при наличии)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Число, месяц и год рождения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Адрес места жительства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>Реквизиты документа, удостоверяющего личность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Подпись,  дата ее внесения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Подпись, подтверждающая согласие на обработку персональных данных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  <w:tr w:rsidR="00790C89" w:rsidRPr="00790C89" w:rsidTr="001C26F9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C89" w:rsidRPr="00790C89" w:rsidRDefault="00790C89" w:rsidP="00EF4924">
            <w:pPr>
              <w:widowControl w:val="0"/>
              <w:suppressLineNumbers/>
              <w:spacing w:after="283"/>
              <w:ind w:left="60" w:right="60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  </w:t>
            </w:r>
          </w:p>
        </w:tc>
      </w:tr>
    </w:tbl>
    <w:p w:rsidR="00790C89" w:rsidRPr="00790C89" w:rsidRDefault="00790C89" w:rsidP="00EF4924">
      <w:pPr>
        <w:jc w:val="both"/>
        <w:rPr>
          <w:rFonts w:ascii="Arial" w:eastAsia="Tahoma" w:hAnsi="Arial" w:cs="Arial"/>
          <w:kern w:val="2"/>
          <w:lang w:bidi="hi-IN"/>
        </w:rPr>
      </w:pPr>
    </w:p>
    <w:p w:rsidR="00790C89" w:rsidRPr="00790C89" w:rsidRDefault="00790C89" w:rsidP="00EF4924">
      <w:pPr>
        <w:jc w:val="both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br w:type="page"/>
      </w:r>
    </w:p>
    <w:p w:rsidR="00790C89" w:rsidRPr="00790C89" w:rsidRDefault="00790C89" w:rsidP="00EF4924">
      <w:pPr>
        <w:jc w:val="both"/>
        <w:rPr>
          <w:rFonts w:ascii="Arial" w:eastAsia="Tahoma" w:hAnsi="Arial" w:cs="Arial"/>
          <w:kern w:val="2"/>
          <w:lang w:bidi="hi-IN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90C89" w:rsidRPr="00790C89" w:rsidTr="001C26F9">
        <w:tc>
          <w:tcPr>
            <w:tcW w:w="4818" w:type="dxa"/>
          </w:tcPr>
          <w:p w:rsidR="00790C89" w:rsidRPr="00790C89" w:rsidRDefault="00790C89" w:rsidP="00EF4924">
            <w:pPr>
              <w:widowControl w:val="0"/>
              <w:suppressLineNumbers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</w:p>
        </w:tc>
        <w:tc>
          <w:tcPr>
            <w:tcW w:w="4819" w:type="dxa"/>
          </w:tcPr>
          <w:p w:rsidR="00790C89" w:rsidRPr="00790C89" w:rsidRDefault="00790C89" w:rsidP="00EF4924">
            <w:pPr>
              <w:widowControl w:val="0"/>
              <w:suppressLineNumbers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Приложение </w:t>
            </w:r>
            <w:r w:rsidR="003031AB">
              <w:rPr>
                <w:rFonts w:ascii="Arial" w:eastAsia="Tahoma" w:hAnsi="Arial" w:cs="Arial"/>
                <w:kern w:val="2"/>
                <w:lang w:bidi="hi-IN"/>
              </w:rPr>
              <w:t>№</w:t>
            </w:r>
            <w:r w:rsidRPr="00790C89">
              <w:rPr>
                <w:rFonts w:ascii="Arial" w:eastAsia="Tahoma" w:hAnsi="Arial" w:cs="Arial"/>
                <w:kern w:val="2"/>
                <w:lang w:bidi="hi-IN"/>
              </w:rPr>
              <w:t>2</w:t>
            </w:r>
          </w:p>
          <w:p w:rsidR="00790C89" w:rsidRPr="00790C89" w:rsidRDefault="00790C89" w:rsidP="00442917">
            <w:pPr>
              <w:widowControl w:val="0"/>
              <w:suppressLineNumbers/>
              <w:jc w:val="center"/>
              <w:rPr>
                <w:rFonts w:ascii="Arial" w:eastAsia="Tahoma" w:hAnsi="Arial" w:cs="Arial"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к Положению о </w:t>
            </w:r>
            <w:r w:rsidR="00442917">
              <w:rPr>
                <w:rFonts w:ascii="Arial" w:eastAsia="Tahoma" w:hAnsi="Arial" w:cs="Arial"/>
                <w:kern w:val="2"/>
                <w:lang w:bidi="hi-IN"/>
              </w:rPr>
              <w:t xml:space="preserve">проведении </w:t>
            </w:r>
            <w:r w:rsidRPr="00790C89">
              <w:rPr>
                <w:rFonts w:ascii="Arial" w:eastAsia="Tahoma" w:hAnsi="Arial" w:cs="Arial"/>
                <w:kern w:val="2"/>
                <w:lang w:bidi="hi-IN"/>
              </w:rPr>
              <w:t>публичных слушани</w:t>
            </w:r>
            <w:r w:rsidR="00442917">
              <w:rPr>
                <w:rFonts w:ascii="Arial" w:eastAsia="Tahoma" w:hAnsi="Arial" w:cs="Arial"/>
                <w:kern w:val="2"/>
                <w:lang w:bidi="hi-IN"/>
              </w:rPr>
              <w:t>й</w:t>
            </w:r>
            <w:r w:rsidRPr="00790C89">
              <w:rPr>
                <w:rFonts w:ascii="Arial" w:eastAsia="Tahoma" w:hAnsi="Arial" w:cs="Arial"/>
                <w:kern w:val="2"/>
                <w:lang w:bidi="hi-IN"/>
              </w:rPr>
              <w:t xml:space="preserve"> в </w:t>
            </w:r>
            <w:r w:rsidR="00456083">
              <w:rPr>
                <w:rFonts w:ascii="Arial" w:eastAsia="Tahoma" w:hAnsi="Arial" w:cs="Arial"/>
                <w:kern w:val="2"/>
                <w:lang w:bidi="hi-IN"/>
              </w:rPr>
              <w:t>сельском поселении Протасовское Дубенского муниципального района Тульской области</w:t>
            </w:r>
          </w:p>
        </w:tc>
      </w:tr>
    </w:tbl>
    <w:p w:rsidR="00790C89" w:rsidRPr="00790C89" w:rsidRDefault="00790C89" w:rsidP="00EF4924">
      <w:pPr>
        <w:keepNext/>
        <w:tabs>
          <w:tab w:val="left" w:pos="0"/>
        </w:tabs>
        <w:jc w:val="center"/>
        <w:outlineLvl w:val="1"/>
        <w:rPr>
          <w:rFonts w:ascii="Arial" w:eastAsia="Tahoma" w:hAnsi="Arial" w:cs="Arial"/>
          <w:kern w:val="2"/>
          <w:lang w:bidi="hi-IN"/>
        </w:rPr>
      </w:pPr>
    </w:p>
    <w:p w:rsidR="00790C89" w:rsidRDefault="00790C89" w:rsidP="00EF4924">
      <w:pPr>
        <w:tabs>
          <w:tab w:val="left" w:pos="0"/>
        </w:tabs>
        <w:jc w:val="center"/>
        <w:outlineLvl w:val="1"/>
        <w:rPr>
          <w:rFonts w:ascii="Arial" w:eastAsia="Tahoma" w:hAnsi="Arial" w:cs="Arial"/>
          <w:i/>
          <w:kern w:val="2"/>
          <w:lang w:bidi="hi-IN"/>
        </w:rPr>
      </w:pPr>
    </w:p>
    <w:p w:rsidR="005D0288" w:rsidRPr="00790C89" w:rsidRDefault="005D0288" w:rsidP="00EF4924">
      <w:pPr>
        <w:tabs>
          <w:tab w:val="left" w:pos="0"/>
        </w:tabs>
        <w:jc w:val="center"/>
        <w:outlineLvl w:val="1"/>
        <w:rPr>
          <w:rFonts w:ascii="Arial" w:eastAsia="Tahoma" w:hAnsi="Arial" w:cs="Arial"/>
          <w:kern w:val="2"/>
          <w:lang w:bidi="hi-IN"/>
        </w:rPr>
      </w:pPr>
    </w:p>
    <w:p w:rsidR="00790C89" w:rsidRPr="00790C89" w:rsidRDefault="00790C89" w:rsidP="00DD1261">
      <w:pPr>
        <w:tabs>
          <w:tab w:val="left" w:pos="0"/>
        </w:tabs>
        <w:jc w:val="center"/>
        <w:outlineLvl w:val="1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lang w:bidi="hi-IN"/>
        </w:rPr>
        <w:t>ПРОТОКОЛ</w:t>
      </w:r>
    </w:p>
    <w:p w:rsidR="00790C89" w:rsidRPr="00790C89" w:rsidRDefault="00790C89" w:rsidP="00DD1261">
      <w:pPr>
        <w:keepNext/>
        <w:tabs>
          <w:tab w:val="left" w:pos="0"/>
        </w:tabs>
        <w:jc w:val="center"/>
        <w:outlineLvl w:val="1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lang w:bidi="hi-IN"/>
        </w:rPr>
        <w:t xml:space="preserve">публичных слушаний в </w:t>
      </w:r>
      <w:r w:rsidR="00456083" w:rsidRPr="00456083">
        <w:rPr>
          <w:rFonts w:ascii="Arial" w:eastAsia="Tahoma" w:hAnsi="Arial" w:cs="Arial"/>
          <w:b/>
          <w:bCs/>
          <w:kern w:val="2"/>
          <w:lang w:bidi="hi-IN"/>
        </w:rPr>
        <w:t>сельском поселении Протасовское Дубенского муниципального района Тульской области</w:t>
      </w:r>
    </w:p>
    <w:p w:rsidR="00790C89" w:rsidRPr="00790C89" w:rsidRDefault="00790C89" w:rsidP="00DD1261">
      <w:pPr>
        <w:jc w:val="center"/>
        <w:rPr>
          <w:rFonts w:ascii="Arial" w:eastAsia="Tahoma" w:hAnsi="Arial" w:cs="Arial"/>
          <w:kern w:val="2"/>
          <w:u w:val="single"/>
          <w:lang w:bidi="hi-IN"/>
        </w:rPr>
      </w:pPr>
      <w:r w:rsidRPr="00790C89">
        <w:rPr>
          <w:rFonts w:ascii="Arial" w:eastAsia="Tahoma" w:hAnsi="Arial" w:cs="Arial"/>
          <w:kern w:val="2"/>
          <w:u w:val="single"/>
          <w:lang w:bidi="hi-IN"/>
        </w:rPr>
        <w:t>_____________</w:t>
      </w:r>
    </w:p>
    <w:p w:rsidR="00790C89" w:rsidRPr="00790C89" w:rsidRDefault="00790C89" w:rsidP="00DD1261">
      <w:pPr>
        <w:jc w:val="center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(дата, время и место проведения)</w:t>
      </w:r>
    </w:p>
    <w:p w:rsidR="00790C89" w:rsidRPr="00790C89" w:rsidRDefault="00790C89" w:rsidP="00DD1261">
      <w:pPr>
        <w:rPr>
          <w:rFonts w:ascii="Arial" w:eastAsia="Tahoma" w:hAnsi="Arial" w:cs="Arial"/>
          <w:kern w:val="2"/>
          <w:u w:val="single"/>
          <w:lang w:bidi="hi-IN"/>
        </w:rPr>
      </w:pPr>
    </w:p>
    <w:p w:rsidR="00790C89" w:rsidRPr="00790C89" w:rsidRDefault="00790C89" w:rsidP="00DD1261">
      <w:pPr>
        <w:rPr>
          <w:rFonts w:ascii="Arial" w:eastAsia="Tahoma" w:hAnsi="Arial" w:cs="Arial"/>
          <w:b/>
          <w:kern w:val="2"/>
          <w:lang w:bidi="hi-IN"/>
        </w:rPr>
      </w:pPr>
    </w:p>
    <w:p w:rsidR="00790C89" w:rsidRPr="00790C89" w:rsidRDefault="00790C89" w:rsidP="00DD1261">
      <w:pPr>
        <w:ind w:firstLine="709"/>
        <w:rPr>
          <w:rFonts w:ascii="Arial" w:eastAsia="Liberation Mono" w:hAnsi="Arial" w:cs="Arial"/>
          <w:b/>
          <w:kern w:val="2"/>
          <w:lang w:bidi="hi-IN"/>
        </w:rPr>
      </w:pPr>
      <w:r w:rsidRPr="00790C89">
        <w:rPr>
          <w:rFonts w:ascii="Arial" w:eastAsia="Liberation Mono" w:hAnsi="Arial" w:cs="Arial"/>
          <w:kern w:val="2"/>
          <w:lang w:bidi="hi-IN"/>
        </w:rPr>
        <w:t>Публичные слушания назначены решением</w:t>
      </w:r>
      <w:r w:rsidR="00917C3A">
        <w:rPr>
          <w:rFonts w:ascii="Arial" w:eastAsia="Liberation Mono" w:hAnsi="Arial" w:cs="Arial"/>
          <w:kern w:val="2"/>
          <w:lang w:bidi="hi-IN"/>
        </w:rPr>
        <w:t xml:space="preserve"> представительного</w:t>
      </w:r>
      <w:r w:rsidRPr="00790C89">
        <w:rPr>
          <w:rFonts w:ascii="Arial" w:eastAsia="Liberation Mono" w:hAnsi="Arial" w:cs="Arial"/>
          <w:kern w:val="2"/>
          <w:lang w:bidi="hi-IN"/>
        </w:rPr>
        <w:t xml:space="preserve"> органа муниципального образования</w:t>
      </w:r>
      <w:bookmarkStart w:id="2" w:name="p1"/>
      <w:bookmarkEnd w:id="2"/>
      <w:r w:rsidRPr="00790C89">
        <w:rPr>
          <w:rFonts w:ascii="Arial" w:eastAsia="Liberation Mono" w:hAnsi="Arial" w:cs="Arial"/>
          <w:kern w:val="2"/>
          <w:lang w:bidi="hi-IN"/>
        </w:rPr>
        <w:t xml:space="preserve"> (постановлением главы </w:t>
      </w:r>
      <w:r w:rsidR="000B227D">
        <w:rPr>
          <w:rFonts w:ascii="Arial" w:eastAsia="Liberation Mono" w:hAnsi="Arial" w:cs="Arial"/>
          <w:kern w:val="2"/>
          <w:lang w:bidi="hi-IN"/>
        </w:rPr>
        <w:t>администрации</w:t>
      </w:r>
      <w:r w:rsidR="007D4F86">
        <w:rPr>
          <w:rFonts w:ascii="Arial" w:eastAsia="Liberation Mono" w:hAnsi="Arial" w:cs="Arial"/>
          <w:kern w:val="2"/>
          <w:lang w:bidi="hi-IN"/>
        </w:rPr>
        <w:t xml:space="preserve"> </w:t>
      </w:r>
      <w:r w:rsidR="000B227D">
        <w:rPr>
          <w:rFonts w:ascii="Arial" w:eastAsia="Liberation Mono" w:hAnsi="Arial" w:cs="Arial"/>
          <w:kern w:val="2"/>
          <w:lang w:bidi="hi-IN"/>
        </w:rPr>
        <w:t xml:space="preserve">сельского поселения </w:t>
      </w:r>
      <w:proofErr w:type="spellStart"/>
      <w:r w:rsidR="000B227D">
        <w:rPr>
          <w:rFonts w:ascii="Arial" w:eastAsia="Liberation Mono" w:hAnsi="Arial" w:cs="Arial"/>
          <w:kern w:val="2"/>
          <w:lang w:bidi="hi-IN"/>
        </w:rPr>
        <w:t>Протасовское</w:t>
      </w:r>
      <w:proofErr w:type="spellEnd"/>
      <w:r w:rsidR="000B227D">
        <w:rPr>
          <w:rFonts w:ascii="Arial" w:eastAsia="Liberation Mono" w:hAnsi="Arial" w:cs="Arial"/>
          <w:kern w:val="2"/>
          <w:lang w:bidi="hi-IN"/>
        </w:rPr>
        <w:t xml:space="preserve"> Дубенского</w:t>
      </w:r>
      <w:r w:rsidRPr="00790C89">
        <w:rPr>
          <w:rFonts w:ascii="Arial" w:eastAsia="Liberation Mono" w:hAnsi="Arial" w:cs="Arial"/>
          <w:kern w:val="2"/>
          <w:lang w:bidi="hi-IN"/>
        </w:rPr>
        <w:t xml:space="preserve"> муниципального района Тульской области) от ________ № _______ по инициативе ____________ , изложенной в обращении от ________.</w:t>
      </w:r>
    </w:p>
    <w:p w:rsidR="00790C89" w:rsidRPr="00790C89" w:rsidRDefault="00790C89" w:rsidP="00DD1261">
      <w:pPr>
        <w:ind w:firstLine="709"/>
        <w:rPr>
          <w:rFonts w:ascii="Arial" w:eastAsia="Liberation Mono" w:hAnsi="Arial" w:cs="Arial"/>
          <w:b/>
          <w:kern w:val="2"/>
          <w:lang w:bidi="hi-IN"/>
        </w:rPr>
      </w:pPr>
      <w:r w:rsidRPr="00790C89">
        <w:rPr>
          <w:rFonts w:ascii="Arial" w:eastAsia="Liberation Mono" w:hAnsi="Arial" w:cs="Arial"/>
          <w:kern w:val="2"/>
          <w:lang w:bidi="hi-IN"/>
        </w:rPr>
        <w:t>На публичные слушания вынесен вопрос (проект муниципального правового акта (вопрос местного значения, не отнесенный законодательством Российской Федерации к градостроительной деятельности)).</w:t>
      </w:r>
    </w:p>
    <w:p w:rsidR="00790C89" w:rsidRPr="00790C89" w:rsidRDefault="00790C89" w:rsidP="00DD1261">
      <w:pPr>
        <w:ind w:firstLine="709"/>
        <w:rPr>
          <w:rFonts w:ascii="Arial" w:eastAsia="Liberation Mono" w:hAnsi="Arial" w:cs="Arial"/>
          <w:b/>
          <w:kern w:val="2"/>
          <w:lang w:bidi="hi-IN"/>
        </w:rPr>
      </w:pPr>
      <w:r w:rsidRPr="00790C89">
        <w:rPr>
          <w:rFonts w:ascii="Arial" w:eastAsia="Liberation Mono" w:hAnsi="Arial" w:cs="Arial"/>
          <w:kern w:val="2"/>
          <w:lang w:bidi="hi-IN"/>
        </w:rPr>
        <w:t>Для участия в публичных слушаниях зарегистрировалось ______ человек согласно списку, являющемуся неотъемлемой частью настоящего протокола.</w:t>
      </w:r>
    </w:p>
    <w:p w:rsidR="00790C89" w:rsidRPr="00790C89" w:rsidRDefault="00790C89" w:rsidP="00DD1261">
      <w:pPr>
        <w:ind w:firstLine="709"/>
        <w:rPr>
          <w:rFonts w:ascii="Arial" w:eastAsia="Tahoma" w:hAnsi="Arial" w:cs="Arial"/>
          <w:b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В ходе подготовки к публичным слушаниям по вынесенному на обсуждение проекту муниципального правового акта (вопросу местного значения) поступило ______ замечаний, предложений, подлежащих рассмотрению на публичных слушаниях.</w:t>
      </w:r>
    </w:p>
    <w:p w:rsidR="00790C89" w:rsidRPr="00790C89" w:rsidRDefault="00790C89" w:rsidP="00DD1261">
      <w:pPr>
        <w:rPr>
          <w:rFonts w:ascii="Arial" w:eastAsia="Tahoma" w:hAnsi="Arial" w:cs="Arial"/>
          <w:b/>
          <w:kern w:val="2"/>
          <w:lang w:bidi="hi-IN"/>
        </w:rPr>
      </w:pPr>
    </w:p>
    <w:p w:rsidR="00790C89" w:rsidRPr="00790C89" w:rsidRDefault="00790C89" w:rsidP="00DD1261">
      <w:pPr>
        <w:rPr>
          <w:rFonts w:ascii="Arial" w:eastAsia="Tahoma" w:hAnsi="Arial" w:cs="Arial"/>
          <w:b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lang w:bidi="hi-IN"/>
        </w:rPr>
        <w:t>ПОВЕСТКА ДНЯ:</w:t>
      </w:r>
    </w:p>
    <w:p w:rsidR="00790C89" w:rsidRPr="00790C89" w:rsidRDefault="00790C89" w:rsidP="00DD1261">
      <w:pPr>
        <w:rPr>
          <w:rFonts w:ascii="Arial" w:eastAsia="Tahoma" w:hAnsi="Arial" w:cs="Arial"/>
          <w:b/>
          <w:kern w:val="2"/>
          <w:lang w:bidi="hi-IN"/>
        </w:rPr>
      </w:pPr>
    </w:p>
    <w:p w:rsidR="00790C89" w:rsidRPr="00790C89" w:rsidRDefault="00790C89" w:rsidP="00DD1261">
      <w:pPr>
        <w:ind w:firstLine="709"/>
        <w:rPr>
          <w:rFonts w:ascii="Arial" w:eastAsia="Tahoma" w:hAnsi="Arial" w:cs="Arial"/>
          <w:b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1. Избрание председательствующего на публичных слушаниях.</w:t>
      </w:r>
    </w:p>
    <w:p w:rsidR="00790C89" w:rsidRPr="00790C89" w:rsidRDefault="00790C89" w:rsidP="00DD1261">
      <w:pPr>
        <w:ind w:firstLine="709"/>
        <w:rPr>
          <w:rFonts w:ascii="Arial" w:eastAsia="Tahoma" w:hAnsi="Arial" w:cs="Arial"/>
          <w:b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2. Рассмотрение вопроса, который вынесен на публичные слушания _______, принятие решения.</w:t>
      </w:r>
    </w:p>
    <w:p w:rsidR="00790C89" w:rsidRPr="00790C89" w:rsidRDefault="00790C89" w:rsidP="00DD1261">
      <w:pPr>
        <w:ind w:firstLine="709"/>
        <w:rPr>
          <w:rFonts w:ascii="Arial" w:eastAsia="Tahoma" w:hAnsi="Arial" w:cs="Arial"/>
          <w:b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lang w:bidi="hi-IN"/>
        </w:rPr>
        <w:t>1. Избрание председательствующего на публичных слушаниях</w:t>
      </w:r>
    </w:p>
    <w:p w:rsidR="00790C89" w:rsidRPr="00790C89" w:rsidRDefault="00790C89" w:rsidP="00DD1261">
      <w:pPr>
        <w:ind w:firstLine="720"/>
        <w:rPr>
          <w:rFonts w:ascii="Arial" w:eastAsia="Tahoma" w:hAnsi="Arial" w:cs="Arial"/>
          <w:b/>
          <w:kern w:val="2"/>
          <w:u w:val="single"/>
          <w:lang w:bidi="hi-IN"/>
        </w:rPr>
      </w:pPr>
      <w:r w:rsidRPr="00790C89">
        <w:rPr>
          <w:rFonts w:ascii="Arial" w:eastAsia="Tahoma" w:hAnsi="Arial" w:cs="Arial"/>
          <w:b/>
          <w:kern w:val="2"/>
          <w:u w:val="single"/>
          <w:lang w:bidi="hi-IN"/>
        </w:rPr>
        <w:t>ВЫСТУПИЛИ:</w:t>
      </w:r>
    </w:p>
    <w:p w:rsidR="00790C89" w:rsidRPr="00790C89" w:rsidRDefault="00790C89" w:rsidP="00DD1261">
      <w:pPr>
        <w:ind w:firstLine="720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Фамилия, инициалы</w:t>
      </w:r>
      <w:r w:rsidRPr="00790C89">
        <w:rPr>
          <w:rFonts w:ascii="Arial" w:eastAsia="Tahoma" w:hAnsi="Arial" w:cs="Arial"/>
          <w:b/>
          <w:kern w:val="2"/>
          <w:lang w:bidi="hi-IN"/>
        </w:rPr>
        <w:t xml:space="preserve"> </w:t>
      </w:r>
      <w:r w:rsidRPr="00790C89">
        <w:rPr>
          <w:rFonts w:ascii="Arial" w:eastAsia="Tahoma" w:hAnsi="Arial" w:cs="Arial"/>
          <w:kern w:val="2"/>
          <w:lang w:bidi="hi-IN"/>
        </w:rPr>
        <w:t>(краткий текст выступающего)</w:t>
      </w:r>
    </w:p>
    <w:p w:rsidR="00790C89" w:rsidRPr="00790C89" w:rsidRDefault="00790C89" w:rsidP="00DD1261">
      <w:pPr>
        <w:ind w:firstLine="720"/>
        <w:rPr>
          <w:rFonts w:ascii="Arial" w:eastAsia="Tahoma" w:hAnsi="Arial" w:cs="Arial"/>
          <w:kern w:val="2"/>
          <w:lang w:bidi="hi-IN"/>
        </w:rPr>
      </w:pP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u w:val="single"/>
          <w:lang w:bidi="hi-IN"/>
        </w:rPr>
        <w:t>ГОЛОСОВАЛИ:</w:t>
      </w: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«за» ____ человек</w:t>
      </w: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«против» ____ человек</w:t>
      </w: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«воздержались» ____ человек</w:t>
      </w: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u w:val="single"/>
          <w:lang w:bidi="hi-IN"/>
        </w:rPr>
        <w:t>РЕШИЛИ:</w:t>
      </w:r>
    </w:p>
    <w:p w:rsidR="00790C89" w:rsidRPr="00790C89" w:rsidRDefault="00790C89" w:rsidP="00DD1261">
      <w:pPr>
        <w:spacing w:after="120"/>
        <w:ind w:firstLine="720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Краткая формулировка принятого решения.</w:t>
      </w:r>
    </w:p>
    <w:p w:rsidR="00790C89" w:rsidRPr="00790C89" w:rsidRDefault="00790C89" w:rsidP="00DD1261">
      <w:pPr>
        <w:ind w:firstLine="709"/>
        <w:rPr>
          <w:rFonts w:ascii="Arial" w:eastAsia="Tahoma" w:hAnsi="Arial" w:cs="Arial"/>
          <w:b/>
          <w:kern w:val="2"/>
          <w:lang w:bidi="hi-IN"/>
        </w:rPr>
      </w:pPr>
    </w:p>
    <w:p w:rsidR="00790C89" w:rsidRPr="00790C89" w:rsidRDefault="00790C89" w:rsidP="00DD1261">
      <w:pPr>
        <w:ind w:firstLine="709"/>
        <w:rPr>
          <w:rFonts w:ascii="Arial" w:eastAsia="Tahoma" w:hAnsi="Arial" w:cs="Arial"/>
          <w:b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lang w:bidi="hi-IN"/>
        </w:rPr>
        <w:lastRenderedPageBreak/>
        <w:t xml:space="preserve">2. Рассмотрение вопроса, который вынесен на публичные слушания </w:t>
      </w:r>
      <w:r w:rsidRPr="00790C89">
        <w:rPr>
          <w:rFonts w:ascii="Arial" w:eastAsia="Tahoma" w:hAnsi="Arial" w:cs="Arial"/>
          <w:kern w:val="2"/>
          <w:lang w:bidi="hi-IN"/>
        </w:rPr>
        <w:t>_______</w:t>
      </w:r>
      <w:r w:rsidRPr="00790C89">
        <w:rPr>
          <w:rFonts w:ascii="Arial" w:eastAsia="Tahoma" w:hAnsi="Arial" w:cs="Arial"/>
          <w:b/>
          <w:kern w:val="2"/>
          <w:lang w:bidi="hi-IN"/>
        </w:rPr>
        <w:t>, принятие решения.</w:t>
      </w:r>
    </w:p>
    <w:p w:rsidR="00790C89" w:rsidRPr="00790C89" w:rsidRDefault="00790C89" w:rsidP="00DD1261">
      <w:pPr>
        <w:ind w:firstLine="720"/>
        <w:rPr>
          <w:rFonts w:ascii="Arial" w:eastAsia="Tahoma" w:hAnsi="Arial" w:cs="Arial"/>
          <w:b/>
          <w:kern w:val="2"/>
          <w:u w:val="single"/>
          <w:lang w:bidi="hi-IN"/>
        </w:rPr>
      </w:pPr>
    </w:p>
    <w:p w:rsidR="00F302E9" w:rsidRDefault="00F302E9" w:rsidP="00DD1261">
      <w:pPr>
        <w:ind w:firstLine="720"/>
        <w:rPr>
          <w:rFonts w:ascii="Arial" w:eastAsia="Tahoma" w:hAnsi="Arial" w:cs="Arial"/>
          <w:b/>
          <w:kern w:val="2"/>
          <w:u w:val="single"/>
          <w:lang w:bidi="hi-IN"/>
        </w:rPr>
      </w:pPr>
    </w:p>
    <w:p w:rsidR="00F302E9" w:rsidRDefault="00F302E9" w:rsidP="00DD1261">
      <w:pPr>
        <w:ind w:firstLine="720"/>
        <w:rPr>
          <w:rFonts w:ascii="Arial" w:eastAsia="Tahoma" w:hAnsi="Arial" w:cs="Arial"/>
          <w:b/>
          <w:kern w:val="2"/>
          <w:u w:val="single"/>
          <w:lang w:bidi="hi-IN"/>
        </w:rPr>
      </w:pPr>
    </w:p>
    <w:p w:rsidR="00790C89" w:rsidRPr="00790C89" w:rsidRDefault="00790C89" w:rsidP="00DD1261">
      <w:pPr>
        <w:ind w:firstLine="720"/>
        <w:rPr>
          <w:rFonts w:ascii="Arial" w:eastAsia="Tahoma" w:hAnsi="Arial" w:cs="Arial"/>
          <w:b/>
          <w:kern w:val="2"/>
          <w:u w:val="single"/>
          <w:lang w:bidi="hi-IN"/>
        </w:rPr>
      </w:pPr>
      <w:r w:rsidRPr="00790C89">
        <w:rPr>
          <w:rFonts w:ascii="Arial" w:eastAsia="Tahoma" w:hAnsi="Arial" w:cs="Arial"/>
          <w:b/>
          <w:kern w:val="2"/>
          <w:u w:val="single"/>
          <w:lang w:bidi="hi-IN"/>
        </w:rPr>
        <w:t>ВЫСТУПИЛИ:</w:t>
      </w:r>
    </w:p>
    <w:p w:rsidR="00790C89" w:rsidRPr="00790C89" w:rsidRDefault="00790C89" w:rsidP="00DD1261">
      <w:pPr>
        <w:ind w:firstLine="720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Фамилия, инициалы</w:t>
      </w:r>
      <w:r w:rsidRPr="00790C89">
        <w:rPr>
          <w:rFonts w:ascii="Arial" w:eastAsia="Tahoma" w:hAnsi="Arial" w:cs="Arial"/>
          <w:b/>
          <w:kern w:val="2"/>
          <w:lang w:bidi="hi-IN"/>
        </w:rPr>
        <w:t xml:space="preserve"> </w:t>
      </w:r>
      <w:r w:rsidRPr="00790C89">
        <w:rPr>
          <w:rFonts w:ascii="Arial" w:eastAsia="Tahoma" w:hAnsi="Arial" w:cs="Arial"/>
          <w:kern w:val="2"/>
          <w:lang w:bidi="hi-IN"/>
        </w:rPr>
        <w:t>(краткий текст выступающего)</w:t>
      </w:r>
    </w:p>
    <w:p w:rsidR="00790C89" w:rsidRPr="00790C89" w:rsidRDefault="00790C89" w:rsidP="00DD1261">
      <w:pPr>
        <w:ind w:firstLine="720"/>
        <w:rPr>
          <w:rFonts w:ascii="Arial" w:eastAsia="Tahoma" w:hAnsi="Arial" w:cs="Arial"/>
          <w:kern w:val="2"/>
          <w:lang w:bidi="hi-IN"/>
        </w:rPr>
      </w:pP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u w:val="single"/>
          <w:lang w:bidi="hi-IN"/>
        </w:rPr>
        <w:t>ГОЛОСОВАЛИ:</w:t>
      </w: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«за» ____ человек</w:t>
      </w: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«против» ____ человек</w:t>
      </w: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«воздержались» ____ человек</w:t>
      </w: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</w:p>
    <w:p w:rsidR="00790C89" w:rsidRPr="00790C89" w:rsidRDefault="00790C89" w:rsidP="00DD1261">
      <w:pPr>
        <w:tabs>
          <w:tab w:val="left" w:pos="360"/>
          <w:tab w:val="left" w:pos="1080"/>
        </w:tabs>
        <w:spacing w:after="120"/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b/>
          <w:kern w:val="2"/>
          <w:u w:val="single"/>
          <w:lang w:bidi="hi-IN"/>
        </w:rPr>
        <w:t>РЕШИЛИ:</w:t>
      </w:r>
    </w:p>
    <w:p w:rsidR="00790C89" w:rsidRPr="00790C89" w:rsidRDefault="00790C89" w:rsidP="00DD1261">
      <w:pPr>
        <w:tabs>
          <w:tab w:val="left" w:pos="360"/>
          <w:tab w:val="left" w:pos="1080"/>
        </w:tabs>
        <w:spacing w:after="120"/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 xml:space="preserve">рекомендовать </w:t>
      </w:r>
      <w:r w:rsidR="00917C3A">
        <w:rPr>
          <w:rFonts w:ascii="Arial" w:eastAsia="Tahoma" w:hAnsi="Arial" w:cs="Arial"/>
          <w:kern w:val="2"/>
          <w:lang w:bidi="hi-IN"/>
        </w:rPr>
        <w:t>представительному</w:t>
      </w:r>
      <w:r w:rsidRPr="00790C89">
        <w:rPr>
          <w:rFonts w:ascii="Arial" w:eastAsia="Liberation Mono" w:hAnsi="Arial" w:cs="Arial"/>
          <w:kern w:val="2"/>
          <w:lang w:bidi="hi-IN"/>
        </w:rPr>
        <w:t xml:space="preserve"> органу муниципального образования</w:t>
      </w:r>
      <w:bookmarkStart w:id="3" w:name="p11"/>
      <w:bookmarkEnd w:id="3"/>
      <w:r w:rsidRPr="00790C89">
        <w:rPr>
          <w:rFonts w:ascii="Arial" w:eastAsia="Liberation Mono" w:hAnsi="Arial" w:cs="Arial"/>
          <w:kern w:val="2"/>
          <w:lang w:bidi="hi-IN"/>
        </w:rPr>
        <w:t xml:space="preserve"> (</w:t>
      </w:r>
      <w:r w:rsidRPr="00790C89">
        <w:rPr>
          <w:rFonts w:ascii="Arial" w:eastAsia="Tahoma" w:hAnsi="Arial" w:cs="Arial"/>
          <w:kern w:val="2"/>
          <w:lang w:bidi="hi-IN"/>
        </w:rPr>
        <w:t xml:space="preserve">главе </w:t>
      </w:r>
      <w:bookmarkStart w:id="4" w:name="_Hlk190095645"/>
      <w:r w:rsidR="00456083">
        <w:rPr>
          <w:rFonts w:ascii="Arial" w:eastAsia="Tahoma" w:hAnsi="Arial" w:cs="Arial"/>
          <w:kern w:val="2"/>
          <w:lang w:bidi="hi-IN"/>
        </w:rPr>
        <w:t xml:space="preserve">сельского поселения Протасовское </w:t>
      </w:r>
      <w:r w:rsidRPr="00790C89">
        <w:rPr>
          <w:rFonts w:ascii="Arial" w:eastAsia="Tahoma" w:hAnsi="Arial" w:cs="Arial"/>
          <w:kern w:val="2"/>
          <w:lang w:bidi="hi-IN"/>
        </w:rPr>
        <w:t>Дубенского муниципального района Тульской области</w:t>
      </w:r>
      <w:bookmarkEnd w:id="4"/>
      <w:r w:rsidRPr="00790C89">
        <w:rPr>
          <w:rFonts w:ascii="Arial" w:eastAsia="Tahoma" w:hAnsi="Arial" w:cs="Arial"/>
          <w:kern w:val="2"/>
          <w:lang w:bidi="hi-IN"/>
        </w:rPr>
        <w:t xml:space="preserve">, главе администрации </w:t>
      </w:r>
      <w:r w:rsidR="00456083">
        <w:rPr>
          <w:rFonts w:ascii="Arial" w:eastAsia="Tahoma" w:hAnsi="Arial" w:cs="Arial"/>
          <w:kern w:val="2"/>
          <w:lang w:bidi="hi-IN"/>
        </w:rPr>
        <w:t xml:space="preserve">сельского поселения Протасовское </w:t>
      </w:r>
      <w:r w:rsidR="00456083" w:rsidRPr="00790C89">
        <w:rPr>
          <w:rFonts w:ascii="Arial" w:eastAsia="Tahoma" w:hAnsi="Arial" w:cs="Arial"/>
          <w:kern w:val="2"/>
          <w:lang w:bidi="hi-IN"/>
        </w:rPr>
        <w:t>Дубенского муниципального района Тульской области</w:t>
      </w:r>
      <w:r w:rsidRPr="00790C89">
        <w:rPr>
          <w:rFonts w:ascii="Arial" w:eastAsia="Tahoma" w:hAnsi="Arial" w:cs="Arial"/>
          <w:kern w:val="2"/>
          <w:lang w:bidi="hi-IN"/>
        </w:rPr>
        <w:t>) ___________ (внести следующие изменения (дополнения) в проект муниципального правового акта: _____)</w:t>
      </w:r>
    </w:p>
    <w:p w:rsidR="00790C89" w:rsidRPr="00790C89" w:rsidRDefault="00790C89" w:rsidP="00DD1261">
      <w:pPr>
        <w:tabs>
          <w:tab w:val="left" w:pos="360"/>
          <w:tab w:val="left" w:pos="1080"/>
        </w:tabs>
        <w:spacing w:after="120"/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(одобрить _________ )</w:t>
      </w:r>
    </w:p>
    <w:p w:rsidR="00790C89" w:rsidRPr="00790C89" w:rsidRDefault="00790C89" w:rsidP="00DD1261">
      <w:pPr>
        <w:tabs>
          <w:tab w:val="left" w:pos="360"/>
          <w:tab w:val="left" w:pos="1080"/>
        </w:tabs>
        <w:ind w:firstLine="709"/>
        <w:rPr>
          <w:rFonts w:ascii="Arial" w:eastAsia="Tahoma" w:hAnsi="Arial" w:cs="Arial"/>
          <w:kern w:val="2"/>
          <w:lang w:bidi="hi-IN"/>
        </w:rPr>
      </w:pPr>
      <w:r w:rsidRPr="00790C89">
        <w:rPr>
          <w:rFonts w:ascii="Arial" w:eastAsia="Tahoma" w:hAnsi="Arial" w:cs="Arial"/>
          <w:kern w:val="2"/>
          <w:lang w:bidi="hi-IN"/>
        </w:rPr>
        <w:t>(указать мотивированное обоснование принятого решения)</w:t>
      </w:r>
    </w:p>
    <w:p w:rsidR="00790C89" w:rsidRPr="00790C89" w:rsidRDefault="00790C89" w:rsidP="00DD1261">
      <w:pPr>
        <w:ind w:left="510" w:right="45"/>
        <w:rPr>
          <w:rFonts w:ascii="Arial" w:eastAsia="Tahoma" w:hAnsi="Arial" w:cs="Arial"/>
          <w:kern w:val="2"/>
          <w:lang w:bidi="hi-IN"/>
        </w:rPr>
      </w:pPr>
    </w:p>
    <w:p w:rsidR="00790C89" w:rsidRPr="00790C89" w:rsidRDefault="00790C89" w:rsidP="00DD1261">
      <w:pPr>
        <w:ind w:left="510" w:right="45"/>
        <w:rPr>
          <w:rFonts w:ascii="Arial" w:eastAsia="Tahoma" w:hAnsi="Arial" w:cs="Arial"/>
          <w:kern w:val="2"/>
          <w:lang w:bidi="hi-IN"/>
        </w:rPr>
      </w:pPr>
    </w:p>
    <w:p w:rsidR="00790C89" w:rsidRPr="00790C89" w:rsidRDefault="00790C89" w:rsidP="00DD1261">
      <w:pPr>
        <w:ind w:left="510" w:right="45"/>
        <w:rPr>
          <w:rFonts w:ascii="Arial" w:eastAsia="Tahoma" w:hAnsi="Arial" w:cs="Arial"/>
          <w:kern w:val="2"/>
          <w:lang w:bidi="hi-IN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79"/>
        <w:gridCol w:w="5581"/>
      </w:tblGrid>
      <w:tr w:rsidR="00790C89" w:rsidRPr="00790C89" w:rsidTr="001C26F9">
        <w:trPr>
          <w:cantSplit/>
        </w:trPr>
        <w:tc>
          <w:tcPr>
            <w:tcW w:w="3779" w:type="dxa"/>
          </w:tcPr>
          <w:p w:rsidR="00790C89" w:rsidRPr="00790C89" w:rsidRDefault="00790C89" w:rsidP="00DD1261">
            <w:pPr>
              <w:widowControl w:val="0"/>
              <w:rPr>
                <w:rFonts w:ascii="Arial" w:eastAsia="Tahoma" w:hAnsi="Arial" w:cs="Arial"/>
                <w:b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b/>
                <w:kern w:val="2"/>
                <w:lang w:bidi="hi-IN"/>
              </w:rPr>
              <w:t>Председательств</w:t>
            </w:r>
            <w:r w:rsidR="00DD1261">
              <w:rPr>
                <w:rFonts w:ascii="Arial" w:eastAsia="Tahoma" w:hAnsi="Arial" w:cs="Arial"/>
                <w:b/>
                <w:kern w:val="2"/>
                <w:lang w:bidi="hi-IN"/>
              </w:rPr>
              <w:t>ующий</w:t>
            </w:r>
          </w:p>
        </w:tc>
        <w:tc>
          <w:tcPr>
            <w:tcW w:w="5580" w:type="dxa"/>
          </w:tcPr>
          <w:p w:rsidR="00790C89" w:rsidRPr="00790C89" w:rsidRDefault="00790C89" w:rsidP="00DD1261">
            <w:pPr>
              <w:widowControl w:val="0"/>
              <w:ind w:left="510"/>
              <w:rPr>
                <w:rFonts w:ascii="Arial" w:eastAsia="Tahoma" w:hAnsi="Arial" w:cs="Arial"/>
                <w:b/>
                <w:kern w:val="2"/>
                <w:lang w:bidi="hi-IN"/>
              </w:rPr>
            </w:pPr>
            <w:r w:rsidRPr="00790C89">
              <w:rPr>
                <w:rFonts w:ascii="Arial" w:eastAsia="Tahoma" w:hAnsi="Arial" w:cs="Arial"/>
                <w:b/>
                <w:kern w:val="2"/>
                <w:lang w:bidi="hi-IN"/>
              </w:rPr>
              <w:t>Инициалы, фамилия</w:t>
            </w:r>
          </w:p>
        </w:tc>
      </w:tr>
    </w:tbl>
    <w:p w:rsidR="00790C89" w:rsidRPr="00790C89" w:rsidRDefault="00790C89" w:rsidP="00DD1261">
      <w:pPr>
        <w:ind w:left="510"/>
        <w:rPr>
          <w:rFonts w:ascii="Arial" w:eastAsia="Tahoma" w:hAnsi="Arial" w:cs="Arial"/>
          <w:b/>
          <w:kern w:val="2"/>
          <w:lang w:bidi="hi-IN"/>
        </w:rPr>
      </w:pPr>
    </w:p>
    <w:p w:rsidR="00F16585" w:rsidRPr="00EF4924" w:rsidRDefault="00F16585" w:rsidP="00DD1261">
      <w:pPr>
        <w:pStyle w:val="a6"/>
        <w:spacing w:after="0" w:line="240" w:lineRule="auto"/>
        <w:ind w:firstLine="709"/>
        <w:rPr>
          <w:rFonts w:ascii="Arial" w:hAnsi="Arial" w:cs="Arial"/>
        </w:rPr>
      </w:pPr>
    </w:p>
    <w:sectPr w:rsidR="00F16585" w:rsidRPr="00EF4924" w:rsidSect="00694A37">
      <w:headerReference w:type="default" r:id="rId8"/>
      <w:pgSz w:w="11906" w:h="16838"/>
      <w:pgMar w:top="1135" w:right="991" w:bottom="680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51" w:rsidRDefault="00320951" w:rsidP="002B7671">
      <w:r>
        <w:separator/>
      </w:r>
    </w:p>
  </w:endnote>
  <w:endnote w:type="continuationSeparator" w:id="0">
    <w:p w:rsidR="00320951" w:rsidRDefault="00320951" w:rsidP="002B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51" w:rsidRDefault="00320951" w:rsidP="002B7671">
      <w:r>
        <w:separator/>
      </w:r>
    </w:p>
  </w:footnote>
  <w:footnote w:type="continuationSeparator" w:id="0">
    <w:p w:rsidR="00320951" w:rsidRDefault="00320951" w:rsidP="002B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F4" w:rsidRDefault="00070FF4" w:rsidP="002B7671">
    <w:pPr>
      <w:pStyle w:val="af5"/>
      <w:jc w:val="right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96B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104C87"/>
    <w:multiLevelType w:val="hybridMultilevel"/>
    <w:tmpl w:val="436E2B3E"/>
    <w:lvl w:ilvl="0" w:tplc="AC90A864">
      <w:start w:val="1"/>
      <w:numFmt w:val="decimal"/>
      <w:lvlText w:val="Статья 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A61806">
      <w:start w:val="1"/>
      <w:numFmt w:val="decimal"/>
      <w:lvlText w:val="%2."/>
      <w:lvlJc w:val="left"/>
      <w:pPr>
        <w:ind w:left="2160" w:hanging="360"/>
      </w:pPr>
      <w:rPr>
        <w:rFonts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343B2F"/>
    <w:multiLevelType w:val="hybridMultilevel"/>
    <w:tmpl w:val="67AEFB42"/>
    <w:lvl w:ilvl="0" w:tplc="7638D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68030CC"/>
    <w:multiLevelType w:val="hybridMultilevel"/>
    <w:tmpl w:val="CCD6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3D8B"/>
    <w:multiLevelType w:val="hybridMultilevel"/>
    <w:tmpl w:val="A6F21A10"/>
    <w:lvl w:ilvl="0" w:tplc="42144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EA29EF"/>
    <w:multiLevelType w:val="multilevel"/>
    <w:tmpl w:val="040EEA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A90E91"/>
    <w:multiLevelType w:val="hybridMultilevel"/>
    <w:tmpl w:val="88442C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86554"/>
    <w:multiLevelType w:val="hybridMultilevel"/>
    <w:tmpl w:val="597207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441B"/>
    <w:multiLevelType w:val="hybridMultilevel"/>
    <w:tmpl w:val="18AA813A"/>
    <w:lvl w:ilvl="0" w:tplc="1A5A55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FB49FC"/>
    <w:multiLevelType w:val="hybridMultilevel"/>
    <w:tmpl w:val="B22259B0"/>
    <w:lvl w:ilvl="0" w:tplc="2110D0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5D7B00"/>
    <w:multiLevelType w:val="hybridMultilevel"/>
    <w:tmpl w:val="A75C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214BF"/>
    <w:multiLevelType w:val="hybridMultilevel"/>
    <w:tmpl w:val="8F3697C0"/>
    <w:lvl w:ilvl="0" w:tplc="C046D3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E80CE8"/>
    <w:multiLevelType w:val="multilevel"/>
    <w:tmpl w:val="C330C4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FDC4027"/>
    <w:multiLevelType w:val="multilevel"/>
    <w:tmpl w:val="B232D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04922F3"/>
    <w:multiLevelType w:val="multilevel"/>
    <w:tmpl w:val="0414D89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6" w15:restartNumberingAfterBreak="0">
    <w:nsid w:val="6418389B"/>
    <w:multiLevelType w:val="multilevel"/>
    <w:tmpl w:val="78E69C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Arial" w:eastAsia="Times New Roman" w:hAnsi="Arial" w:cs="Arial"/>
        <w:color w:val="333333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ascii="Calibri" w:eastAsia="Calibri" w:hAnsi="Calibri" w:cs="Calibri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ascii="Calibri" w:eastAsia="Calibri" w:hAnsi="Calibri" w:cs="Calibri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ascii="Calibri" w:eastAsia="Calibri" w:hAnsi="Calibri" w:cs="Calibri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ascii="Calibri" w:eastAsia="Calibri" w:hAnsi="Calibri" w:cs="Calibri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ascii="Calibri" w:eastAsia="Calibri" w:hAnsi="Calibri" w:cs="Calibri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ascii="Calibri" w:eastAsia="Calibri" w:hAnsi="Calibri" w:cs="Calibri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ascii="Calibri" w:eastAsia="Calibri" w:hAnsi="Calibri" w:cs="Calibri" w:hint="default"/>
        <w:color w:val="333333"/>
        <w:sz w:val="22"/>
      </w:rPr>
    </w:lvl>
  </w:abstractNum>
  <w:abstractNum w:abstractNumId="17" w15:restartNumberingAfterBreak="0">
    <w:nsid w:val="649157F4"/>
    <w:multiLevelType w:val="hybridMultilevel"/>
    <w:tmpl w:val="A010FDC8"/>
    <w:lvl w:ilvl="0" w:tplc="05501E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BD703B"/>
    <w:multiLevelType w:val="hybridMultilevel"/>
    <w:tmpl w:val="0CDC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C7E26"/>
    <w:multiLevelType w:val="multilevel"/>
    <w:tmpl w:val="FFB66DF2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66F34EBC"/>
    <w:multiLevelType w:val="hybridMultilevel"/>
    <w:tmpl w:val="8CECD800"/>
    <w:lvl w:ilvl="0" w:tplc="8D9E622C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67590314"/>
    <w:multiLevelType w:val="hybridMultilevel"/>
    <w:tmpl w:val="1840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2696"/>
    <w:multiLevelType w:val="hybridMultilevel"/>
    <w:tmpl w:val="A7482520"/>
    <w:lvl w:ilvl="0" w:tplc="8CCA98BC">
      <w:start w:val="1"/>
      <w:numFmt w:val="decimal"/>
      <w:lvlText w:val="%1."/>
      <w:lvlJc w:val="left"/>
      <w:pPr>
        <w:ind w:left="2295" w:hanging="15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21"/>
  </w:num>
  <w:num w:numId="6">
    <w:abstractNumId w:val="4"/>
  </w:num>
  <w:num w:numId="7">
    <w:abstractNumId w:val="18"/>
  </w:num>
  <w:num w:numId="8">
    <w:abstractNumId w:val="20"/>
  </w:num>
  <w:num w:numId="9">
    <w:abstractNumId w:val="14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7"/>
  </w:num>
  <w:num w:numId="15">
    <w:abstractNumId w:val="2"/>
  </w:num>
  <w:num w:numId="16">
    <w:abstractNumId w:val="13"/>
  </w:num>
  <w:num w:numId="17">
    <w:abstractNumId w:val="16"/>
  </w:num>
  <w:num w:numId="18">
    <w:abstractNumId w:val="15"/>
  </w:num>
  <w:num w:numId="19">
    <w:abstractNumId w:val="19"/>
  </w:num>
  <w:num w:numId="20">
    <w:abstractNumId w:val="3"/>
  </w:num>
  <w:num w:numId="21">
    <w:abstractNumId w:val="17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60"/>
    <w:rsid w:val="00023577"/>
    <w:rsid w:val="00027A9F"/>
    <w:rsid w:val="00032EDC"/>
    <w:rsid w:val="00033BBA"/>
    <w:rsid w:val="00051644"/>
    <w:rsid w:val="00054897"/>
    <w:rsid w:val="00056ED8"/>
    <w:rsid w:val="000605CB"/>
    <w:rsid w:val="00070FF4"/>
    <w:rsid w:val="00093500"/>
    <w:rsid w:val="00095DD9"/>
    <w:rsid w:val="000A2BE0"/>
    <w:rsid w:val="000B227D"/>
    <w:rsid w:val="000C6B56"/>
    <w:rsid w:val="000D5DF5"/>
    <w:rsid w:val="000E768A"/>
    <w:rsid w:val="000F2027"/>
    <w:rsid w:val="00110509"/>
    <w:rsid w:val="00130879"/>
    <w:rsid w:val="00130C35"/>
    <w:rsid w:val="001433BB"/>
    <w:rsid w:val="001604D0"/>
    <w:rsid w:val="001631C5"/>
    <w:rsid w:val="001676AA"/>
    <w:rsid w:val="00170232"/>
    <w:rsid w:val="001C225A"/>
    <w:rsid w:val="001C26F9"/>
    <w:rsid w:val="001D5E81"/>
    <w:rsid w:val="001E2FF9"/>
    <w:rsid w:val="00203CD0"/>
    <w:rsid w:val="002150ED"/>
    <w:rsid w:val="00232347"/>
    <w:rsid w:val="0023411A"/>
    <w:rsid w:val="00235FB7"/>
    <w:rsid w:val="00244283"/>
    <w:rsid w:val="00244AB8"/>
    <w:rsid w:val="00247855"/>
    <w:rsid w:val="0025231E"/>
    <w:rsid w:val="00261D1B"/>
    <w:rsid w:val="002710E9"/>
    <w:rsid w:val="00272367"/>
    <w:rsid w:val="00275FD3"/>
    <w:rsid w:val="002760D4"/>
    <w:rsid w:val="002906E4"/>
    <w:rsid w:val="00293795"/>
    <w:rsid w:val="002A0D4E"/>
    <w:rsid w:val="002B7671"/>
    <w:rsid w:val="002E534F"/>
    <w:rsid w:val="002E6E42"/>
    <w:rsid w:val="003031AB"/>
    <w:rsid w:val="00304A56"/>
    <w:rsid w:val="00316E68"/>
    <w:rsid w:val="00320951"/>
    <w:rsid w:val="0032214B"/>
    <w:rsid w:val="00322178"/>
    <w:rsid w:val="0033105C"/>
    <w:rsid w:val="00335B85"/>
    <w:rsid w:val="0035645D"/>
    <w:rsid w:val="003613F9"/>
    <w:rsid w:val="00367A0E"/>
    <w:rsid w:val="003956FF"/>
    <w:rsid w:val="003C43E5"/>
    <w:rsid w:val="003D2141"/>
    <w:rsid w:val="0040457E"/>
    <w:rsid w:val="00422E60"/>
    <w:rsid w:val="0043430A"/>
    <w:rsid w:val="004370FD"/>
    <w:rsid w:val="00442917"/>
    <w:rsid w:val="00456083"/>
    <w:rsid w:val="004632D0"/>
    <w:rsid w:val="00493B02"/>
    <w:rsid w:val="004B33BF"/>
    <w:rsid w:val="004C6BB6"/>
    <w:rsid w:val="004E6BE7"/>
    <w:rsid w:val="004F3B76"/>
    <w:rsid w:val="004F64F4"/>
    <w:rsid w:val="00500D03"/>
    <w:rsid w:val="005041A9"/>
    <w:rsid w:val="00512EB0"/>
    <w:rsid w:val="00531883"/>
    <w:rsid w:val="0054012B"/>
    <w:rsid w:val="00552BAD"/>
    <w:rsid w:val="00584681"/>
    <w:rsid w:val="005A7A00"/>
    <w:rsid w:val="005B0FF5"/>
    <w:rsid w:val="005C13FD"/>
    <w:rsid w:val="005D0288"/>
    <w:rsid w:val="00604D50"/>
    <w:rsid w:val="006172C2"/>
    <w:rsid w:val="00632C2A"/>
    <w:rsid w:val="0064622A"/>
    <w:rsid w:val="00653022"/>
    <w:rsid w:val="0065452E"/>
    <w:rsid w:val="006617B8"/>
    <w:rsid w:val="00664FD9"/>
    <w:rsid w:val="00665DB2"/>
    <w:rsid w:val="0068019B"/>
    <w:rsid w:val="00687627"/>
    <w:rsid w:val="00694A37"/>
    <w:rsid w:val="006A5237"/>
    <w:rsid w:val="006A6A79"/>
    <w:rsid w:val="006B2EB3"/>
    <w:rsid w:val="006B7AA1"/>
    <w:rsid w:val="006B7FED"/>
    <w:rsid w:val="006D1BCD"/>
    <w:rsid w:val="006D6175"/>
    <w:rsid w:val="006D7B37"/>
    <w:rsid w:val="006F05CF"/>
    <w:rsid w:val="006F40CB"/>
    <w:rsid w:val="00701794"/>
    <w:rsid w:val="007326B3"/>
    <w:rsid w:val="00734977"/>
    <w:rsid w:val="00742E59"/>
    <w:rsid w:val="00742E9D"/>
    <w:rsid w:val="007472CC"/>
    <w:rsid w:val="00761464"/>
    <w:rsid w:val="00790C89"/>
    <w:rsid w:val="00795FBB"/>
    <w:rsid w:val="007B3A81"/>
    <w:rsid w:val="007B496B"/>
    <w:rsid w:val="007D4F86"/>
    <w:rsid w:val="007F4200"/>
    <w:rsid w:val="0082359B"/>
    <w:rsid w:val="00827C0F"/>
    <w:rsid w:val="00827F33"/>
    <w:rsid w:val="00845A7E"/>
    <w:rsid w:val="00853A94"/>
    <w:rsid w:val="00882E92"/>
    <w:rsid w:val="00895B17"/>
    <w:rsid w:val="008B6FD0"/>
    <w:rsid w:val="008E1C63"/>
    <w:rsid w:val="008F5D87"/>
    <w:rsid w:val="008F6325"/>
    <w:rsid w:val="00905AE0"/>
    <w:rsid w:val="0091001D"/>
    <w:rsid w:val="00916820"/>
    <w:rsid w:val="00917C3A"/>
    <w:rsid w:val="00923E85"/>
    <w:rsid w:val="009514D1"/>
    <w:rsid w:val="00975DFE"/>
    <w:rsid w:val="0098629A"/>
    <w:rsid w:val="009A4538"/>
    <w:rsid w:val="009A6E51"/>
    <w:rsid w:val="009B3F42"/>
    <w:rsid w:val="009C1CA7"/>
    <w:rsid w:val="009E3C87"/>
    <w:rsid w:val="00A12449"/>
    <w:rsid w:val="00A14101"/>
    <w:rsid w:val="00A23B0E"/>
    <w:rsid w:val="00A338F5"/>
    <w:rsid w:val="00A369E3"/>
    <w:rsid w:val="00A65465"/>
    <w:rsid w:val="00A72FF0"/>
    <w:rsid w:val="00A947CD"/>
    <w:rsid w:val="00A96164"/>
    <w:rsid w:val="00AC448B"/>
    <w:rsid w:val="00AD1EE9"/>
    <w:rsid w:val="00B02264"/>
    <w:rsid w:val="00B41EB7"/>
    <w:rsid w:val="00B537F5"/>
    <w:rsid w:val="00B64422"/>
    <w:rsid w:val="00B659EC"/>
    <w:rsid w:val="00B735CA"/>
    <w:rsid w:val="00B8538D"/>
    <w:rsid w:val="00B96D4A"/>
    <w:rsid w:val="00BB0DF4"/>
    <w:rsid w:val="00BC0838"/>
    <w:rsid w:val="00BC54E5"/>
    <w:rsid w:val="00BC58F3"/>
    <w:rsid w:val="00BD04BE"/>
    <w:rsid w:val="00BD35C5"/>
    <w:rsid w:val="00BE36C6"/>
    <w:rsid w:val="00BF6279"/>
    <w:rsid w:val="00C117C7"/>
    <w:rsid w:val="00C1651E"/>
    <w:rsid w:val="00C16DC6"/>
    <w:rsid w:val="00C22E28"/>
    <w:rsid w:val="00C35DB9"/>
    <w:rsid w:val="00C41CD1"/>
    <w:rsid w:val="00C50532"/>
    <w:rsid w:val="00C5533B"/>
    <w:rsid w:val="00C610CB"/>
    <w:rsid w:val="00C62326"/>
    <w:rsid w:val="00C810F0"/>
    <w:rsid w:val="00C95A50"/>
    <w:rsid w:val="00C96B3D"/>
    <w:rsid w:val="00C9751A"/>
    <w:rsid w:val="00CA00B5"/>
    <w:rsid w:val="00CA601B"/>
    <w:rsid w:val="00CC58F6"/>
    <w:rsid w:val="00CD368C"/>
    <w:rsid w:val="00D02DDA"/>
    <w:rsid w:val="00D36DD7"/>
    <w:rsid w:val="00D44B58"/>
    <w:rsid w:val="00D4554E"/>
    <w:rsid w:val="00D50586"/>
    <w:rsid w:val="00D53470"/>
    <w:rsid w:val="00D702C5"/>
    <w:rsid w:val="00D85E26"/>
    <w:rsid w:val="00D94036"/>
    <w:rsid w:val="00DA6872"/>
    <w:rsid w:val="00DB3BFF"/>
    <w:rsid w:val="00DC4272"/>
    <w:rsid w:val="00DD1261"/>
    <w:rsid w:val="00DD19AA"/>
    <w:rsid w:val="00DF41E7"/>
    <w:rsid w:val="00E12FD3"/>
    <w:rsid w:val="00E14D89"/>
    <w:rsid w:val="00E22D2C"/>
    <w:rsid w:val="00E4697C"/>
    <w:rsid w:val="00E52A57"/>
    <w:rsid w:val="00E74D15"/>
    <w:rsid w:val="00E863B7"/>
    <w:rsid w:val="00E93AD4"/>
    <w:rsid w:val="00EA0837"/>
    <w:rsid w:val="00EA5BA1"/>
    <w:rsid w:val="00EC06F3"/>
    <w:rsid w:val="00EC0E6F"/>
    <w:rsid w:val="00EC7BAF"/>
    <w:rsid w:val="00EE650B"/>
    <w:rsid w:val="00EF1248"/>
    <w:rsid w:val="00EF4924"/>
    <w:rsid w:val="00F0678C"/>
    <w:rsid w:val="00F1195F"/>
    <w:rsid w:val="00F131B4"/>
    <w:rsid w:val="00F15DF9"/>
    <w:rsid w:val="00F16585"/>
    <w:rsid w:val="00F20673"/>
    <w:rsid w:val="00F302E9"/>
    <w:rsid w:val="00F325F9"/>
    <w:rsid w:val="00F33F9C"/>
    <w:rsid w:val="00F44DAF"/>
    <w:rsid w:val="00F53B75"/>
    <w:rsid w:val="00F53DE1"/>
    <w:rsid w:val="00FB4B23"/>
    <w:rsid w:val="00FB5570"/>
    <w:rsid w:val="00FB6650"/>
    <w:rsid w:val="00FC165D"/>
    <w:rsid w:val="00FC3519"/>
    <w:rsid w:val="00FD5A32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90C25C-21B3-44F2-BEB3-03C35FEF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widowControl w:val="0"/>
      <w:numPr>
        <w:numId w:val="1"/>
      </w:numPr>
      <w:snapToGrid w:val="0"/>
      <w:jc w:val="center"/>
      <w:outlineLvl w:val="0"/>
    </w:pPr>
    <w:rPr>
      <w:b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44A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 Знак Знак"/>
    <w:rPr>
      <w:b/>
      <w:sz w:val="24"/>
    </w:rPr>
  </w:style>
  <w:style w:type="paragraph" w:styleId="a5">
    <w:name w:val="Title"/>
    <w:basedOn w:val="a0"/>
    <w:next w:val="a6"/>
    <w:pPr>
      <w:jc w:val="center"/>
    </w:pPr>
    <w:rPr>
      <w:b/>
      <w:bCs/>
      <w:sz w:val="28"/>
    </w:rPr>
  </w:style>
  <w:style w:type="paragraph" w:styleId="a6">
    <w:name w:val="Body Text"/>
    <w:basedOn w:val="a0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11">
    <w:name w:val="Указатель1"/>
    <w:basedOn w:val="a0"/>
    <w:pPr>
      <w:suppressLineNumbers/>
    </w:pPr>
    <w:rPr>
      <w:rFonts w:cs="DejaVu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9">
    <w:name w:val="Знак"/>
    <w:basedOn w:val="a0"/>
    <w:pPr>
      <w:widowControl w:val="0"/>
      <w:spacing w:before="60"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110">
    <w:name w:val="Знак Знак1 Знак Знак Знак Знак Знак Знак1 Знак"/>
    <w:basedOn w:val="a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Hyperlink"/>
    <w:uiPriority w:val="99"/>
    <w:unhideWhenUsed/>
    <w:rsid w:val="00C95A50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0605CB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605C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0605CB"/>
    <w:rPr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05C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605CB"/>
    <w:rPr>
      <w:b/>
      <w:bCs/>
      <w:lang w:eastAsia="zh-CN"/>
    </w:rPr>
  </w:style>
  <w:style w:type="paragraph" w:styleId="a">
    <w:name w:val="List Bullet"/>
    <w:basedOn w:val="a0"/>
    <w:uiPriority w:val="99"/>
    <w:unhideWhenUsed/>
    <w:rsid w:val="002906E4"/>
    <w:pPr>
      <w:numPr>
        <w:numId w:val="3"/>
      </w:numPr>
      <w:contextualSpacing/>
    </w:pPr>
  </w:style>
  <w:style w:type="paragraph" w:styleId="af3">
    <w:name w:val="List Paragraph"/>
    <w:basedOn w:val="a0"/>
    <w:uiPriority w:val="99"/>
    <w:qFormat/>
    <w:rsid w:val="0005489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0"/>
    <w:link w:val="20"/>
    <w:uiPriority w:val="99"/>
    <w:semiHidden/>
    <w:unhideWhenUsed/>
    <w:rsid w:val="000C6B5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0C6B56"/>
    <w:rPr>
      <w:sz w:val="24"/>
      <w:szCs w:val="24"/>
      <w:lang w:eastAsia="zh-CN"/>
    </w:rPr>
  </w:style>
  <w:style w:type="table" w:styleId="af4">
    <w:name w:val="Table Grid"/>
    <w:basedOn w:val="a2"/>
    <w:uiPriority w:val="59"/>
    <w:rsid w:val="00823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2B767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B7671"/>
    <w:rPr>
      <w:sz w:val="24"/>
      <w:szCs w:val="24"/>
      <w:lang w:eastAsia="zh-CN"/>
    </w:rPr>
  </w:style>
  <w:style w:type="paragraph" w:styleId="af7">
    <w:name w:val="footer"/>
    <w:basedOn w:val="a0"/>
    <w:link w:val="af8"/>
    <w:uiPriority w:val="99"/>
    <w:unhideWhenUsed/>
    <w:rsid w:val="002B767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B7671"/>
    <w:rPr>
      <w:sz w:val="24"/>
      <w:szCs w:val="24"/>
      <w:lang w:eastAsia="zh-CN"/>
    </w:rPr>
  </w:style>
  <w:style w:type="paragraph" w:styleId="af9">
    <w:name w:val="Обычный (Интернет)"/>
    <w:basedOn w:val="a0"/>
    <w:uiPriority w:val="99"/>
    <w:rsid w:val="00975DF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Strong"/>
    <w:uiPriority w:val="22"/>
    <w:qFormat/>
    <w:rsid w:val="00975DFE"/>
    <w:rPr>
      <w:b/>
      <w:bCs/>
    </w:rPr>
  </w:style>
  <w:style w:type="paragraph" w:styleId="afb">
    <w:name w:val="Body Text Indent"/>
    <w:basedOn w:val="a0"/>
    <w:link w:val="afc"/>
    <w:uiPriority w:val="99"/>
    <w:semiHidden/>
    <w:unhideWhenUsed/>
    <w:rsid w:val="00D4554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D4554E"/>
    <w:rPr>
      <w:sz w:val="24"/>
      <w:szCs w:val="24"/>
      <w:lang w:eastAsia="zh-CN"/>
    </w:rPr>
  </w:style>
  <w:style w:type="paragraph" w:customStyle="1" w:styleId="ConsNonformat">
    <w:name w:val="ConsNonformat"/>
    <w:rsid w:val="00D455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D4554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Style3">
    <w:name w:val="Style3"/>
    <w:basedOn w:val="a0"/>
    <w:rsid w:val="00E863B7"/>
    <w:pPr>
      <w:widowControl w:val="0"/>
      <w:suppressAutoHyphens w:val="0"/>
      <w:autoSpaceDE w:val="0"/>
      <w:autoSpaceDN w:val="0"/>
      <w:adjustRightInd w:val="0"/>
      <w:spacing w:line="325" w:lineRule="exact"/>
      <w:ind w:firstLine="694"/>
      <w:jc w:val="both"/>
    </w:pPr>
    <w:rPr>
      <w:lang w:eastAsia="ru-RU"/>
    </w:rPr>
  </w:style>
  <w:style w:type="character" w:customStyle="1" w:styleId="FontStyle13">
    <w:name w:val="Font Style13"/>
    <w:rsid w:val="00E863B7"/>
    <w:rPr>
      <w:rFonts w:ascii="Times New Roman" w:hAnsi="Times New Roman" w:cs="Times New Roman"/>
      <w:sz w:val="24"/>
      <w:szCs w:val="24"/>
    </w:rPr>
  </w:style>
  <w:style w:type="character" w:customStyle="1" w:styleId="13">
    <w:name w:val="Заголовок №1_"/>
    <w:link w:val="14"/>
    <w:rsid w:val="006D1BC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rsid w:val="006D1BC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4">
    <w:name w:val="Заголовок №1"/>
    <w:basedOn w:val="a0"/>
    <w:link w:val="13"/>
    <w:rsid w:val="006D1BCD"/>
    <w:pPr>
      <w:widowControl w:val="0"/>
      <w:shd w:val="clear" w:color="auto" w:fill="FFFFFF"/>
      <w:suppressAutoHyphens w:val="0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ru-RU"/>
    </w:rPr>
  </w:style>
  <w:style w:type="character" w:customStyle="1" w:styleId="afd">
    <w:name w:val="Основной текст_"/>
    <w:link w:val="21"/>
    <w:rsid w:val="006D1BC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rsid w:val="006D1BC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0"/>
    <w:link w:val="afd"/>
    <w:rsid w:val="006D1BCD"/>
    <w:pPr>
      <w:widowControl w:val="0"/>
      <w:shd w:val="clear" w:color="auto" w:fill="FFFFFF"/>
      <w:suppressAutoHyphens w:val="0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CA00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A00B5"/>
    <w:rPr>
      <w:sz w:val="16"/>
      <w:szCs w:val="16"/>
      <w:lang w:eastAsia="zh-CN"/>
    </w:rPr>
  </w:style>
  <w:style w:type="paragraph" w:customStyle="1" w:styleId="Standard">
    <w:name w:val="Standard"/>
    <w:rsid w:val="00845A7E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Default">
    <w:name w:val="Default"/>
    <w:rsid w:val="001702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0"/>
    <w:rsid w:val="006545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rsid w:val="006D7B37"/>
  </w:style>
  <w:style w:type="character" w:customStyle="1" w:styleId="30">
    <w:name w:val="Заголовок 3 Знак"/>
    <w:link w:val="3"/>
    <w:uiPriority w:val="9"/>
    <w:semiHidden/>
    <w:rsid w:val="00244AB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afe">
    <w:name w:val="No Spacing"/>
    <w:uiPriority w:val="1"/>
    <w:qFormat/>
    <w:rsid w:val="00244AB8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1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70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6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9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50AB-10EB-4953-BAAB-2BEF1F28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Customer</dc:creator>
  <cp:keywords/>
  <dc:description/>
  <cp:lastModifiedBy>Штарев Егор Дмитриевич</cp:lastModifiedBy>
  <cp:revision>3</cp:revision>
  <cp:lastPrinted>2025-02-18T09:31:00Z</cp:lastPrinted>
  <dcterms:created xsi:type="dcterms:W3CDTF">2025-02-19T12:50:00Z</dcterms:created>
  <dcterms:modified xsi:type="dcterms:W3CDTF">2025-02-19T12:50:00Z</dcterms:modified>
</cp:coreProperties>
</file>