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32ED0D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54CD9CCB" w14:textId="34F27AE0" w:rsidR="00351539" w:rsidRPr="00351539" w:rsidRDefault="00351539" w:rsidP="00351539">
      <w:pPr>
        <w:suppressAutoHyphens w:val="0"/>
        <w:jc w:val="center"/>
        <w:rPr>
          <w:lang w:eastAsia="ru-RU"/>
        </w:rPr>
      </w:pPr>
      <w:r w:rsidRPr="00351539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</w:t>
      </w:r>
      <w:r w:rsidRPr="00351539">
        <w:rPr>
          <w:noProof/>
          <w:lang w:eastAsia="ru-RU"/>
        </w:rPr>
        <w:drawing>
          <wp:inline distT="0" distB="0" distL="0" distR="0" wp14:anchorId="4BFD7064" wp14:editId="7CB76D0E">
            <wp:extent cx="609600" cy="754380"/>
            <wp:effectExtent l="0" t="0" r="0" b="7620"/>
            <wp:docPr id="892739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50A3C" w14:textId="77777777" w:rsidR="00351539" w:rsidRPr="00351539" w:rsidRDefault="00351539" w:rsidP="00351539">
      <w:pPr>
        <w:suppressAutoHyphens w:val="0"/>
        <w:jc w:val="center"/>
        <w:rPr>
          <w:rFonts w:ascii="PT Astra Serif" w:hAnsi="PT Astra Serif"/>
          <w:b/>
          <w:sz w:val="34"/>
          <w:lang w:eastAsia="ru-RU"/>
        </w:rPr>
      </w:pPr>
      <w:r w:rsidRPr="00351539">
        <w:rPr>
          <w:rFonts w:ascii="PT Astra Serif" w:hAnsi="PT Astra Serif"/>
          <w:b/>
          <w:sz w:val="34"/>
          <w:lang w:eastAsia="ru-RU"/>
        </w:rPr>
        <w:t xml:space="preserve">АДМИНИСТРАЦИЯ </w:t>
      </w:r>
    </w:p>
    <w:p w14:paraId="2F668E9E" w14:textId="77777777" w:rsidR="00351539" w:rsidRPr="00351539" w:rsidRDefault="00351539" w:rsidP="00351539">
      <w:pPr>
        <w:suppressAutoHyphens w:val="0"/>
        <w:jc w:val="center"/>
        <w:rPr>
          <w:rFonts w:ascii="PT Astra Serif" w:hAnsi="PT Astra Serif"/>
          <w:b/>
          <w:sz w:val="34"/>
          <w:lang w:eastAsia="ru-RU"/>
        </w:rPr>
      </w:pPr>
      <w:r w:rsidRPr="00351539">
        <w:rPr>
          <w:rFonts w:ascii="PT Astra Serif" w:hAnsi="PT Astra Serif"/>
          <w:b/>
          <w:sz w:val="34"/>
          <w:lang w:eastAsia="ru-RU"/>
        </w:rPr>
        <w:t xml:space="preserve">МУНИЦИПАЛЬНОГО ОБРАЗОВАНИЯ </w:t>
      </w:r>
    </w:p>
    <w:p w14:paraId="0C7A0FC1" w14:textId="77777777" w:rsidR="00351539" w:rsidRPr="00351539" w:rsidRDefault="00351539" w:rsidP="00351539">
      <w:pPr>
        <w:suppressAutoHyphens w:val="0"/>
        <w:jc w:val="center"/>
        <w:rPr>
          <w:rFonts w:ascii="PT Astra Serif" w:hAnsi="PT Astra Serif"/>
          <w:b/>
          <w:sz w:val="34"/>
          <w:lang w:eastAsia="ru-RU"/>
        </w:rPr>
      </w:pPr>
      <w:r w:rsidRPr="00351539">
        <w:rPr>
          <w:rFonts w:ascii="PT Astra Serif" w:hAnsi="PT Astra Serif"/>
          <w:b/>
          <w:sz w:val="34"/>
          <w:lang w:eastAsia="ru-RU"/>
        </w:rPr>
        <w:t xml:space="preserve">ДУБЕНСКИЙ РАЙОН </w:t>
      </w:r>
    </w:p>
    <w:p w14:paraId="41BB161C" w14:textId="77777777" w:rsidR="00351539" w:rsidRPr="00351539" w:rsidRDefault="00351539" w:rsidP="00351539">
      <w:pPr>
        <w:suppressAutoHyphens w:val="0"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ru-RU"/>
        </w:rPr>
      </w:pPr>
    </w:p>
    <w:p w14:paraId="414C1673" w14:textId="77777777" w:rsidR="00351539" w:rsidRPr="00351539" w:rsidRDefault="00351539" w:rsidP="00351539">
      <w:pPr>
        <w:suppressAutoHyphens w:val="0"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ru-RU"/>
        </w:rPr>
      </w:pPr>
      <w:r w:rsidRPr="00351539">
        <w:rPr>
          <w:rFonts w:ascii="PT Astra Serif" w:hAnsi="PT Astra Serif"/>
          <w:b/>
          <w:sz w:val="33"/>
          <w:szCs w:val="33"/>
          <w:lang w:eastAsia="ru-RU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51539" w:rsidRPr="00351539" w14:paraId="0C70C752" w14:textId="77777777" w:rsidTr="00304D0C">
        <w:trPr>
          <w:trHeight w:val="146"/>
        </w:trPr>
        <w:tc>
          <w:tcPr>
            <w:tcW w:w="5846" w:type="dxa"/>
            <w:hideMark/>
          </w:tcPr>
          <w:p w14:paraId="1F06114C" w14:textId="34255A88" w:rsidR="00351539" w:rsidRPr="00351539" w:rsidRDefault="00294EFD" w:rsidP="00351539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351539" w:rsidRPr="003515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27.01.2025 г.</w:t>
            </w:r>
          </w:p>
        </w:tc>
        <w:tc>
          <w:tcPr>
            <w:tcW w:w="2409" w:type="dxa"/>
            <w:hideMark/>
          </w:tcPr>
          <w:p w14:paraId="46D24A14" w14:textId="5E15F36B" w:rsidR="00351539" w:rsidRPr="00351539" w:rsidRDefault="00351539" w:rsidP="00351539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15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94E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33</w:t>
            </w:r>
          </w:p>
        </w:tc>
      </w:tr>
    </w:tbl>
    <w:p w14:paraId="66185447" w14:textId="77777777" w:rsidR="00C15FBB" w:rsidRDefault="00C15FBB">
      <w:pPr>
        <w:rPr>
          <w:rFonts w:ascii="PT Astra Serif" w:hAnsi="PT Astra Serif" w:cs="PT Astra Serif"/>
          <w:sz w:val="28"/>
          <w:szCs w:val="28"/>
        </w:rPr>
      </w:pPr>
    </w:p>
    <w:p w14:paraId="2D75D5A1" w14:textId="77777777" w:rsidR="000A6EA4" w:rsidRPr="00505557" w:rsidRDefault="000A6EA4" w:rsidP="000A6EA4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505557">
        <w:rPr>
          <w:rFonts w:ascii="PT Astra Serif" w:hAnsi="PT Astra Serif" w:cs="Arial"/>
          <w:b/>
          <w:sz w:val="32"/>
          <w:szCs w:val="32"/>
        </w:rPr>
        <w:t>О</w:t>
      </w:r>
      <w:r>
        <w:rPr>
          <w:rFonts w:ascii="PT Astra Serif" w:hAnsi="PT Astra Serif" w:cs="Arial"/>
          <w:b/>
          <w:sz w:val="32"/>
          <w:szCs w:val="32"/>
        </w:rPr>
        <w:t xml:space="preserve">б утверждении доклада о результатах обобщения правоприменительной практики при осуществлении муниципального земельного контроля на территории муниципального образования Дубенский район за 2024 год  </w:t>
      </w:r>
      <w:r w:rsidRPr="00505557">
        <w:rPr>
          <w:rFonts w:ascii="PT Astra Serif" w:hAnsi="PT Astra Serif" w:cs="Arial"/>
          <w:b/>
          <w:sz w:val="32"/>
          <w:szCs w:val="32"/>
        </w:rPr>
        <w:t xml:space="preserve"> </w:t>
      </w:r>
    </w:p>
    <w:p w14:paraId="6DCEBEAB" w14:textId="21DCD863" w:rsidR="007902D9" w:rsidRPr="007902D9" w:rsidRDefault="007902D9" w:rsidP="007902D9">
      <w:pPr>
        <w:tabs>
          <w:tab w:val="left" w:pos="709"/>
        </w:tabs>
        <w:jc w:val="both"/>
        <w:rPr>
          <w:rFonts w:ascii="PT Astra Serif" w:hAnsi="PT Astra Serif" w:cs="Arial"/>
        </w:rPr>
      </w:pPr>
      <w:r w:rsidRPr="007902D9">
        <w:rPr>
          <w:rFonts w:ascii="PT Astra Serif" w:hAnsi="PT Astra Serif" w:cs="Arial"/>
        </w:rPr>
        <w:tab/>
      </w:r>
    </w:p>
    <w:p w14:paraId="42D2B6C9" w14:textId="77777777" w:rsidR="000A6EA4" w:rsidRPr="00F1363F" w:rsidRDefault="007902D9" w:rsidP="000A6EA4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7902D9">
        <w:rPr>
          <w:rFonts w:ascii="PT Astra Serif" w:hAnsi="PT Astra Serif" w:cs="Arial"/>
        </w:rPr>
        <w:tab/>
      </w:r>
      <w:r w:rsidR="000A6EA4" w:rsidRPr="00F1363F">
        <w:rPr>
          <w:rFonts w:ascii="PT Astra Serif" w:hAnsi="PT Astra Serif" w:cs="Arial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 статьей 47 Федерального закона от 31.07.2020 года № 248-ФЗ «О государственном контроле (надзоре) и муниципальном контроле в Российской Федерации», решением Собрания представителей муниципального образования Дубенский район от 29.09.2021 года № 13-2 «Об утверждении Положения о муниципальном земельном контроле в границах муниципального образования Дубенский район», 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28BB1450" w14:textId="77777777" w:rsidR="000A6EA4" w:rsidRPr="00F1363F" w:rsidRDefault="000A6EA4" w:rsidP="000A6EA4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F1363F">
        <w:rPr>
          <w:rFonts w:ascii="PT Astra Serif" w:hAnsi="PT Astra Serif" w:cs="Arial"/>
          <w:sz w:val="28"/>
          <w:szCs w:val="28"/>
        </w:rPr>
        <w:tab/>
        <w:t>1. Утвердить доклад о результатах обобщения правоприменительной практики при осуществлении муниципального земельного контроля на территории муниципального образования Дубенский район за 2024 год» (прилагается).</w:t>
      </w:r>
    </w:p>
    <w:p w14:paraId="2C070BFE" w14:textId="77777777" w:rsidR="000A6EA4" w:rsidRPr="00F1363F" w:rsidRDefault="000A6EA4" w:rsidP="000A6EA4">
      <w:pPr>
        <w:pStyle w:val="ConsPlusTitle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 w:rsidRPr="00F1363F">
        <w:rPr>
          <w:rFonts w:ascii="PT Astra Serif" w:hAnsi="PT Astra Serif"/>
          <w:b w:val="0"/>
          <w:sz w:val="28"/>
          <w:szCs w:val="28"/>
        </w:rPr>
        <w:tab/>
        <w:t>2. 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опубликовать на официальном сайте муниципального образования Дубенский район в информационно-телекоммуникационной сети Интернет.</w:t>
      </w:r>
    </w:p>
    <w:p w14:paraId="2563DB54" w14:textId="77777777" w:rsidR="000A6EA4" w:rsidRPr="00F1363F" w:rsidRDefault="000A6EA4" w:rsidP="000A6EA4">
      <w:pPr>
        <w:jc w:val="both"/>
        <w:rPr>
          <w:rFonts w:ascii="PT Astra Serif" w:hAnsi="PT Astra Serif" w:cs="Arial"/>
          <w:sz w:val="28"/>
          <w:szCs w:val="28"/>
        </w:rPr>
      </w:pPr>
      <w:r w:rsidRPr="00F1363F">
        <w:rPr>
          <w:rFonts w:ascii="PT Astra Serif" w:hAnsi="PT Astra Serif" w:cs="Arial"/>
          <w:sz w:val="28"/>
          <w:szCs w:val="28"/>
        </w:rPr>
        <w:tab/>
        <w:t>3.  Постановление вступает в силу со дня подписания.</w:t>
      </w:r>
    </w:p>
    <w:p w14:paraId="48FC52BD" w14:textId="02E1E702" w:rsidR="00592AC4" w:rsidRPr="00D818E1" w:rsidRDefault="00592AC4" w:rsidP="000A6EA4">
      <w:pPr>
        <w:tabs>
          <w:tab w:val="left" w:pos="709"/>
        </w:tabs>
        <w:jc w:val="both"/>
        <w:rPr>
          <w:rFonts w:ascii="PT Astra Serif" w:hAnsi="PT Astra Serif" w:cs="Arial"/>
          <w:bCs/>
          <w:sz w:val="28"/>
          <w:szCs w:val="28"/>
        </w:rPr>
      </w:pPr>
    </w:p>
    <w:p w14:paraId="67C7E333" w14:textId="77777777" w:rsidR="007902D9" w:rsidRPr="00D818E1" w:rsidRDefault="007902D9" w:rsidP="007902D9">
      <w:pPr>
        <w:jc w:val="both"/>
        <w:rPr>
          <w:rFonts w:ascii="PT Astra Serif" w:hAnsi="PT Astra Serif" w:cs="Arial"/>
          <w:bCs/>
          <w:sz w:val="28"/>
          <w:szCs w:val="28"/>
        </w:rPr>
      </w:pPr>
    </w:p>
    <w:p w14:paraId="6FF689EA" w14:textId="77777777" w:rsidR="00875915" w:rsidRPr="00D818E1" w:rsidRDefault="00875915" w:rsidP="00875915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D818E1">
        <w:rPr>
          <w:rFonts w:ascii="PT Astra Serif" w:hAnsi="PT Astra Serif" w:cs="Arial"/>
          <w:b/>
          <w:sz w:val="28"/>
          <w:szCs w:val="28"/>
        </w:rPr>
        <w:t>Глава администрации</w:t>
      </w:r>
    </w:p>
    <w:p w14:paraId="6015CD71" w14:textId="77777777" w:rsidR="00875915" w:rsidRPr="00D818E1" w:rsidRDefault="00875915" w:rsidP="00875915">
      <w:pPr>
        <w:rPr>
          <w:rFonts w:ascii="PT Astra Serif" w:hAnsi="PT Astra Serif" w:cs="Arial"/>
          <w:b/>
          <w:sz w:val="28"/>
          <w:szCs w:val="28"/>
        </w:rPr>
      </w:pPr>
      <w:r w:rsidRPr="00D818E1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14:paraId="1479E706" w14:textId="3FC5739E" w:rsidR="00C60B88" w:rsidRPr="00D818E1" w:rsidRDefault="00875915" w:rsidP="00C60B88">
      <w:pPr>
        <w:jc w:val="both"/>
        <w:rPr>
          <w:rFonts w:ascii="PT Astra Serif" w:hAnsi="PT Astra Serif" w:cs="Arial"/>
          <w:sz w:val="28"/>
          <w:szCs w:val="28"/>
        </w:rPr>
      </w:pPr>
      <w:r w:rsidRPr="00D818E1">
        <w:rPr>
          <w:rFonts w:ascii="PT Astra Serif" w:hAnsi="PT Astra Serif" w:cs="Arial"/>
          <w:b/>
          <w:sz w:val="28"/>
          <w:szCs w:val="28"/>
        </w:rPr>
        <w:t xml:space="preserve">Дубенский район                                                                        </w:t>
      </w:r>
      <w:r w:rsidR="00B762A6">
        <w:rPr>
          <w:rFonts w:ascii="PT Astra Serif" w:hAnsi="PT Astra Serif" w:cs="Arial"/>
          <w:b/>
          <w:sz w:val="28"/>
          <w:szCs w:val="28"/>
        </w:rPr>
        <w:t xml:space="preserve">     </w:t>
      </w:r>
      <w:r w:rsidRPr="00D818E1">
        <w:rPr>
          <w:rFonts w:ascii="PT Astra Serif" w:hAnsi="PT Astra Serif" w:cs="Arial"/>
          <w:b/>
          <w:sz w:val="28"/>
          <w:szCs w:val="28"/>
        </w:rPr>
        <w:t xml:space="preserve">             К.О. Гузов                                                                                   </w:t>
      </w:r>
    </w:p>
    <w:sectPr w:rsidR="00C60B88" w:rsidRPr="00D818E1" w:rsidSect="00877825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9376" w14:textId="77777777" w:rsidR="00427C2C" w:rsidRDefault="00427C2C">
      <w:r>
        <w:separator/>
      </w:r>
    </w:p>
  </w:endnote>
  <w:endnote w:type="continuationSeparator" w:id="0">
    <w:p w14:paraId="72A5AB8C" w14:textId="77777777" w:rsidR="00427C2C" w:rsidRDefault="0042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2FE4" w14:textId="77777777" w:rsidR="00427C2C" w:rsidRDefault="00427C2C">
      <w:r>
        <w:separator/>
      </w:r>
    </w:p>
  </w:footnote>
  <w:footnote w:type="continuationSeparator" w:id="0">
    <w:p w14:paraId="0E41AA6E" w14:textId="77777777" w:rsidR="00427C2C" w:rsidRDefault="0042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D0BC" w14:textId="77777777"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620688"/>
    <w:multiLevelType w:val="multilevel"/>
    <w:tmpl w:val="EBDA908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78"/>
        </w:tabs>
        <w:ind w:left="4678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5803"/>
        </w:tabs>
        <w:ind w:left="580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6643"/>
        </w:tabs>
        <w:ind w:left="664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843"/>
        </w:tabs>
        <w:ind w:left="784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683"/>
        </w:tabs>
        <w:ind w:left="868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9883"/>
        </w:tabs>
        <w:ind w:left="988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3"/>
        </w:tabs>
        <w:ind w:left="1072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923"/>
        </w:tabs>
        <w:ind w:left="11923" w:hanging="1800"/>
      </w:pPr>
      <w:rPr>
        <w:b/>
      </w:rPr>
    </w:lvl>
  </w:abstractNum>
  <w:abstractNum w:abstractNumId="2" w15:restartNumberingAfterBreak="0">
    <w:nsid w:val="2B410C26"/>
    <w:multiLevelType w:val="hybridMultilevel"/>
    <w:tmpl w:val="BCF0E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6E6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26502781">
    <w:abstractNumId w:val="0"/>
  </w:num>
  <w:num w:numId="2" w16cid:durableId="1808816337">
    <w:abstractNumId w:val="2"/>
  </w:num>
  <w:num w:numId="3" w16cid:durableId="480849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564764">
    <w:abstractNumId w:val="4"/>
  </w:num>
  <w:num w:numId="5" w16cid:durableId="1707873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9113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97D31"/>
    <w:rsid w:val="000A6EA4"/>
    <w:rsid w:val="000D05A0"/>
    <w:rsid w:val="000E6231"/>
    <w:rsid w:val="000F03B2"/>
    <w:rsid w:val="00107C06"/>
    <w:rsid w:val="00115CE3"/>
    <w:rsid w:val="0011670F"/>
    <w:rsid w:val="00140632"/>
    <w:rsid w:val="00141C42"/>
    <w:rsid w:val="0016136D"/>
    <w:rsid w:val="001647B7"/>
    <w:rsid w:val="00174BF8"/>
    <w:rsid w:val="001A5FBD"/>
    <w:rsid w:val="001C32A8"/>
    <w:rsid w:val="001C7CE2"/>
    <w:rsid w:val="001D099A"/>
    <w:rsid w:val="001E53E5"/>
    <w:rsid w:val="001F4EDD"/>
    <w:rsid w:val="002013D6"/>
    <w:rsid w:val="0021412F"/>
    <w:rsid w:val="002147F8"/>
    <w:rsid w:val="00236560"/>
    <w:rsid w:val="00256BFC"/>
    <w:rsid w:val="00260B37"/>
    <w:rsid w:val="00270C3B"/>
    <w:rsid w:val="00286ACC"/>
    <w:rsid w:val="00294EFD"/>
    <w:rsid w:val="0029794D"/>
    <w:rsid w:val="002A16C1"/>
    <w:rsid w:val="002B4FD2"/>
    <w:rsid w:val="002E54BE"/>
    <w:rsid w:val="00322635"/>
    <w:rsid w:val="00351539"/>
    <w:rsid w:val="00380513"/>
    <w:rsid w:val="003A2244"/>
    <w:rsid w:val="003A2384"/>
    <w:rsid w:val="003D216B"/>
    <w:rsid w:val="003D47EA"/>
    <w:rsid w:val="003D7D05"/>
    <w:rsid w:val="004009E9"/>
    <w:rsid w:val="0040127C"/>
    <w:rsid w:val="00427C2C"/>
    <w:rsid w:val="00435CE8"/>
    <w:rsid w:val="0048387B"/>
    <w:rsid w:val="004964FF"/>
    <w:rsid w:val="004C74A2"/>
    <w:rsid w:val="004F6A7B"/>
    <w:rsid w:val="00501C59"/>
    <w:rsid w:val="005362FA"/>
    <w:rsid w:val="00575477"/>
    <w:rsid w:val="00592AC4"/>
    <w:rsid w:val="005B1DB9"/>
    <w:rsid w:val="005B2800"/>
    <w:rsid w:val="005B3753"/>
    <w:rsid w:val="005C6B9A"/>
    <w:rsid w:val="005F6D36"/>
    <w:rsid w:val="005F7562"/>
    <w:rsid w:val="005F7DEF"/>
    <w:rsid w:val="0060098A"/>
    <w:rsid w:val="00631C5C"/>
    <w:rsid w:val="006E16CF"/>
    <w:rsid w:val="006E74A4"/>
    <w:rsid w:val="006F2075"/>
    <w:rsid w:val="007112E3"/>
    <w:rsid w:val="007143EE"/>
    <w:rsid w:val="00724E8F"/>
    <w:rsid w:val="00735804"/>
    <w:rsid w:val="00742A37"/>
    <w:rsid w:val="00750ABC"/>
    <w:rsid w:val="00751008"/>
    <w:rsid w:val="007902D9"/>
    <w:rsid w:val="00796661"/>
    <w:rsid w:val="007F12CE"/>
    <w:rsid w:val="007F4F01"/>
    <w:rsid w:val="00826211"/>
    <w:rsid w:val="0083223B"/>
    <w:rsid w:val="0085503B"/>
    <w:rsid w:val="00870AA0"/>
    <w:rsid w:val="00875915"/>
    <w:rsid w:val="00877825"/>
    <w:rsid w:val="00886A38"/>
    <w:rsid w:val="008C5E31"/>
    <w:rsid w:val="008F2E0C"/>
    <w:rsid w:val="009110D2"/>
    <w:rsid w:val="00944833"/>
    <w:rsid w:val="009A4F43"/>
    <w:rsid w:val="009A7968"/>
    <w:rsid w:val="009B6140"/>
    <w:rsid w:val="00A01621"/>
    <w:rsid w:val="00A24EB9"/>
    <w:rsid w:val="00A333F8"/>
    <w:rsid w:val="00A81708"/>
    <w:rsid w:val="00A87152"/>
    <w:rsid w:val="00AA0992"/>
    <w:rsid w:val="00AE0AAA"/>
    <w:rsid w:val="00B0593F"/>
    <w:rsid w:val="00B5203B"/>
    <w:rsid w:val="00B562C1"/>
    <w:rsid w:val="00B63641"/>
    <w:rsid w:val="00B762A6"/>
    <w:rsid w:val="00BA4658"/>
    <w:rsid w:val="00BD2261"/>
    <w:rsid w:val="00C15FBB"/>
    <w:rsid w:val="00C16EAC"/>
    <w:rsid w:val="00C60B88"/>
    <w:rsid w:val="00C954E7"/>
    <w:rsid w:val="00CC4111"/>
    <w:rsid w:val="00CF25B5"/>
    <w:rsid w:val="00CF3559"/>
    <w:rsid w:val="00D02424"/>
    <w:rsid w:val="00D32320"/>
    <w:rsid w:val="00D43CF1"/>
    <w:rsid w:val="00D818E1"/>
    <w:rsid w:val="00DC348D"/>
    <w:rsid w:val="00DE4CB5"/>
    <w:rsid w:val="00E03E77"/>
    <w:rsid w:val="00E06FAE"/>
    <w:rsid w:val="00E11B07"/>
    <w:rsid w:val="00E41E47"/>
    <w:rsid w:val="00E727C9"/>
    <w:rsid w:val="00E9045C"/>
    <w:rsid w:val="00EA2A4D"/>
    <w:rsid w:val="00ED0117"/>
    <w:rsid w:val="00EF1C50"/>
    <w:rsid w:val="00F30A42"/>
    <w:rsid w:val="00F63BDF"/>
    <w:rsid w:val="00F67EEA"/>
    <w:rsid w:val="00F737E5"/>
    <w:rsid w:val="00F825D0"/>
    <w:rsid w:val="00FA736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5ED1A7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aff">
    <w:basedOn w:val="a"/>
    <w:next w:val="aff0"/>
    <w:qFormat/>
    <w:rsid w:val="00C60B88"/>
    <w:pPr>
      <w:suppressAutoHyphens w:val="0"/>
      <w:ind w:right="907"/>
      <w:jc w:val="center"/>
      <w:outlineLvl w:val="0"/>
    </w:pPr>
    <w:rPr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C60B88"/>
    <w:pPr>
      <w:suppressAutoHyphens w:val="0"/>
      <w:ind w:right="907"/>
      <w:jc w:val="both"/>
    </w:pPr>
    <w:rPr>
      <w:sz w:val="3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60B88"/>
    <w:rPr>
      <w:sz w:val="36"/>
    </w:rPr>
  </w:style>
  <w:style w:type="paragraph" w:styleId="32">
    <w:name w:val="Body Text 3"/>
    <w:basedOn w:val="a"/>
    <w:link w:val="33"/>
    <w:rsid w:val="00C60B88"/>
    <w:pPr>
      <w:suppressAutoHyphens w:val="0"/>
      <w:ind w:right="56"/>
    </w:pPr>
    <w:rPr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C60B88"/>
    <w:rPr>
      <w:sz w:val="28"/>
    </w:rPr>
  </w:style>
  <w:style w:type="paragraph" w:styleId="aa">
    <w:name w:val="Plain Text"/>
    <w:basedOn w:val="a"/>
    <w:link w:val="a9"/>
    <w:rsid w:val="00C60B8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C60B88"/>
    <w:rPr>
      <w:rFonts w:ascii="Consolas" w:hAnsi="Consolas"/>
      <w:sz w:val="21"/>
      <w:szCs w:val="21"/>
      <w:lang w:eastAsia="zh-CN"/>
    </w:rPr>
  </w:style>
  <w:style w:type="paragraph" w:customStyle="1" w:styleId="ConsPlusNonformat">
    <w:name w:val="ConsPlusNonformat"/>
    <w:rsid w:val="00C60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1">
    <w:name w:val="footnote reference"/>
    <w:unhideWhenUsed/>
    <w:rsid w:val="00C60B88"/>
    <w:rPr>
      <w:vertAlign w:val="superscript"/>
    </w:rPr>
  </w:style>
  <w:style w:type="character" w:customStyle="1" w:styleId="af4">
    <w:name w:val="Нижний колонтитул Знак"/>
    <w:link w:val="af3"/>
    <w:rsid w:val="00C60B88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rsid w:val="00C60B88"/>
    <w:rPr>
      <w:sz w:val="28"/>
      <w:szCs w:val="24"/>
      <w:lang w:eastAsia="zh-CN"/>
    </w:rPr>
  </w:style>
  <w:style w:type="paragraph" w:styleId="34">
    <w:name w:val="Body Text Indent 3"/>
    <w:basedOn w:val="a"/>
    <w:link w:val="35"/>
    <w:rsid w:val="00C60B88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C60B88"/>
    <w:rPr>
      <w:sz w:val="16"/>
      <w:szCs w:val="16"/>
      <w:lang w:val="x-none" w:eastAsia="x-none"/>
    </w:rPr>
  </w:style>
  <w:style w:type="character" w:styleId="aff2">
    <w:name w:val="Unresolved Mention"/>
    <w:uiPriority w:val="99"/>
    <w:semiHidden/>
    <w:unhideWhenUsed/>
    <w:rsid w:val="00C60B88"/>
    <w:rPr>
      <w:color w:val="605E5C"/>
      <w:shd w:val="clear" w:color="auto" w:fill="E1DFDD"/>
    </w:rPr>
  </w:style>
  <w:style w:type="paragraph" w:styleId="aff0">
    <w:name w:val="Title"/>
    <w:basedOn w:val="a"/>
    <w:next w:val="a"/>
    <w:link w:val="aff3"/>
    <w:uiPriority w:val="10"/>
    <w:qFormat/>
    <w:rsid w:val="00C60B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f0"/>
    <w:uiPriority w:val="10"/>
    <w:rsid w:val="00C60B8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ConsPlusTitle">
    <w:name w:val="ConsPlusTitle"/>
    <w:rsid w:val="000A6E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9A69-90B2-4167-9A3E-B347AFF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390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Панина Анастасия Геннадьевна</cp:lastModifiedBy>
  <cp:revision>28</cp:revision>
  <cp:lastPrinted>2025-01-23T12:23:00Z</cp:lastPrinted>
  <dcterms:created xsi:type="dcterms:W3CDTF">2022-06-08T09:13:00Z</dcterms:created>
  <dcterms:modified xsi:type="dcterms:W3CDTF">2025-01-29T06:32:00Z</dcterms:modified>
</cp:coreProperties>
</file>