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AFAE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896D8C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168516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FC81C6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0B483E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DF5F05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4D1D40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6829AB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13640E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F24C40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63DA97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C59431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BD304A0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654C63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3038C6" w14:textId="7440A71C" w:rsidR="004D6FD0" w:rsidRPr="001E769A" w:rsidRDefault="00E756AF" w:rsidP="008A7A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1E4E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муниципального образования Дубенский район от 06.03.2023 № 140 «О</w:t>
      </w:r>
      <w:r w:rsidR="00F577B4">
        <w:rPr>
          <w:rFonts w:ascii="Arial" w:hAnsi="Arial" w:cs="Arial"/>
          <w:b/>
          <w:sz w:val="32"/>
          <w:szCs w:val="32"/>
        </w:rPr>
        <w:t xml:space="preserve">б утверждении Положения о порядке взимания </w:t>
      </w:r>
      <w:r w:rsidR="00F62B98">
        <w:rPr>
          <w:rFonts w:ascii="Arial" w:hAnsi="Arial" w:cs="Arial"/>
          <w:b/>
          <w:sz w:val="32"/>
          <w:szCs w:val="32"/>
        </w:rPr>
        <w:t xml:space="preserve">и расходования </w:t>
      </w:r>
      <w:r w:rsidR="00F577B4">
        <w:rPr>
          <w:rFonts w:ascii="Arial" w:hAnsi="Arial" w:cs="Arial"/>
          <w:b/>
          <w:sz w:val="32"/>
          <w:szCs w:val="32"/>
        </w:rPr>
        <w:t>родительской платы за присмотр и уход за детьми в муниципальных образовательных организациях муниципального образования Дубенский район, осуществляющих образовательную деятельность по реализации образовательных программ дошкольного образования</w:t>
      </w:r>
      <w:r w:rsidR="00A51E4E">
        <w:rPr>
          <w:rFonts w:ascii="Arial" w:hAnsi="Arial" w:cs="Arial"/>
          <w:b/>
          <w:sz w:val="32"/>
          <w:szCs w:val="32"/>
        </w:rPr>
        <w:t>»</w:t>
      </w:r>
    </w:p>
    <w:p w14:paraId="0AFED05C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E939F" w14:textId="77777777" w:rsidR="00A51E4E" w:rsidRDefault="00A51E4E" w:rsidP="004D6F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14:paraId="556A131F" w14:textId="22ADF076" w:rsidR="004D6FD0" w:rsidRPr="004D6FD0" w:rsidRDefault="00C6723E" w:rsidP="004D6F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>В</w:t>
      </w:r>
      <w:r w:rsidR="00C8156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соответствии с Федеральным законом от 29.12.2012 года № 273-ФЗ «Об образовании в Российской Федерации»,</w:t>
      </w:r>
      <w:r w:rsidR="00F577B4">
        <w:rPr>
          <w:rFonts w:ascii="Arial" w:eastAsia="Calibri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eastAsia="Calibri" w:hAnsi="Arial" w:cs="Arial"/>
        </w:rPr>
        <w:t xml:space="preserve"> н</w:t>
      </w:r>
      <w:r w:rsidR="00E756AF">
        <w:rPr>
          <w:rFonts w:ascii="Arial" w:eastAsia="Calibri" w:hAnsi="Arial" w:cs="Arial"/>
        </w:rPr>
        <w:t>а основании Устава муниципального образования Дубенский район</w:t>
      </w:r>
      <w:r w:rsidR="00011FE7">
        <w:rPr>
          <w:rFonts w:ascii="Arial" w:eastAsia="Calibri" w:hAnsi="Arial" w:cs="Arial"/>
        </w:rPr>
        <w:t xml:space="preserve">, администрация муниципального образования Дубенский район </w:t>
      </w:r>
      <w:r w:rsidR="004D6FD0" w:rsidRPr="004D6FD0">
        <w:rPr>
          <w:rFonts w:ascii="Arial" w:eastAsia="Calibri" w:hAnsi="Arial" w:cs="Arial"/>
          <w:lang w:eastAsia="en-US"/>
        </w:rPr>
        <w:t>ПОСТАНОВЛЯЕТ:</w:t>
      </w:r>
    </w:p>
    <w:p w14:paraId="623E11FE" w14:textId="77777777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</w:p>
    <w:p w14:paraId="48A95F54" w14:textId="09B43ABD" w:rsidR="00A51E4E" w:rsidRDefault="00E756AF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A38B5">
        <w:rPr>
          <w:rFonts w:ascii="Arial" w:hAnsi="Arial" w:cs="Arial"/>
          <w:bCs/>
        </w:rPr>
        <w:t>.</w:t>
      </w:r>
      <w:r w:rsidR="00F577B4">
        <w:rPr>
          <w:rFonts w:ascii="Arial" w:hAnsi="Arial" w:cs="Arial"/>
          <w:bCs/>
        </w:rPr>
        <w:t xml:space="preserve"> </w:t>
      </w:r>
      <w:r w:rsidR="00A51E4E">
        <w:rPr>
          <w:rFonts w:ascii="Arial" w:hAnsi="Arial" w:cs="Arial"/>
          <w:bCs/>
        </w:rPr>
        <w:t>Изложить п. 2.2 приложения к постановлению администрации муниципального образования Дубенский район от 06.03.2023 № 140 «Об утверждении Положения о порядке взимания и расходования родительской платы за присмотр и уход за детьми в муниципальных образовательных организациях муниципального образования Дубенский район, осуществляющих образовательную деятельность по реализации образовательных программ дошкольного образования» в следующей редакции:</w:t>
      </w:r>
    </w:p>
    <w:p w14:paraId="4CB1BFDC" w14:textId="0FDFAD83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«Размер родительской платы за присмотр и уход за детьми в образовательных организациях составляет:</w:t>
      </w:r>
    </w:p>
    <w:p w14:paraId="708A3F69" w14:textId="77A46664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для детей в возрасте до 3-х лет – 1974,0 руб.,</w:t>
      </w:r>
    </w:p>
    <w:p w14:paraId="06A56341" w14:textId="66F67622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для детей в возрасте от 3-х до 7 лет – 2 356,0 руб.</w:t>
      </w:r>
    </w:p>
    <w:p w14:paraId="3268889B" w14:textId="77777777" w:rsidR="00A51E4E" w:rsidRDefault="00A51E4E" w:rsidP="00357E0D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</w:p>
    <w:p w14:paraId="1650C839" w14:textId="024529FD" w:rsidR="00A270F7" w:rsidRDefault="00A51E4E" w:rsidP="00357E0D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70F7">
        <w:rPr>
          <w:rFonts w:ascii="Arial" w:hAnsi="Arial" w:cs="Arial"/>
        </w:rPr>
        <w:t xml:space="preserve">. </w:t>
      </w:r>
      <w:r w:rsidR="002168BC">
        <w:rPr>
          <w:rFonts w:ascii="Arial" w:hAnsi="Arial" w:cs="Arial"/>
        </w:rPr>
        <w:t>Комитету по</w:t>
      </w:r>
      <w:r w:rsidR="00357E0D">
        <w:rPr>
          <w:rFonts w:ascii="Arial" w:hAnsi="Arial" w:cs="Arial"/>
        </w:rPr>
        <w:t xml:space="preserve">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="003A0455">
        <w:rPr>
          <w:rFonts w:ascii="Arial" w:hAnsi="Arial" w:cs="Arial"/>
        </w:rPr>
        <w:t xml:space="preserve"> обнародовать настоящее постановление на информационных стендах в здании администрации муниципального образования Дубенский район</w:t>
      </w:r>
      <w:r w:rsidR="00A270F7">
        <w:rPr>
          <w:rFonts w:ascii="Arial" w:hAnsi="Arial" w:cs="Arial"/>
        </w:rPr>
        <w:t>.</w:t>
      </w:r>
    </w:p>
    <w:p w14:paraId="341DFBEA" w14:textId="750C8704" w:rsidR="00A270F7" w:rsidRDefault="00A51E4E" w:rsidP="00A270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270F7">
        <w:rPr>
          <w:rFonts w:ascii="Arial" w:hAnsi="Arial" w:cs="Arial"/>
        </w:rPr>
        <w:t>. Постановление вступает в силу с</w:t>
      </w:r>
      <w:r w:rsidR="000F0654">
        <w:rPr>
          <w:rFonts w:ascii="Arial" w:hAnsi="Arial" w:cs="Arial"/>
        </w:rPr>
        <w:t xml:space="preserve">о дня </w:t>
      </w:r>
      <w:r w:rsidR="001408B0">
        <w:rPr>
          <w:rFonts w:ascii="Arial" w:hAnsi="Arial" w:cs="Arial"/>
        </w:rPr>
        <w:t>подписания</w:t>
      </w:r>
      <w:r w:rsidR="00DB2ACB">
        <w:rPr>
          <w:rFonts w:ascii="Arial" w:hAnsi="Arial" w:cs="Arial"/>
        </w:rPr>
        <w:t xml:space="preserve"> и распространяется на правоотношения, возникшие с 01.0</w:t>
      </w:r>
      <w:r>
        <w:rPr>
          <w:rFonts w:ascii="Arial" w:hAnsi="Arial" w:cs="Arial"/>
        </w:rPr>
        <w:t>2</w:t>
      </w:r>
      <w:r w:rsidR="00DB2AC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DB2ACB">
        <w:rPr>
          <w:rFonts w:ascii="Arial" w:hAnsi="Arial" w:cs="Arial"/>
        </w:rPr>
        <w:t xml:space="preserve"> г.</w:t>
      </w:r>
    </w:p>
    <w:p w14:paraId="05D904C1" w14:textId="77777777" w:rsidR="00A51E4E" w:rsidRDefault="00A51E4E" w:rsidP="00A51E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19808DF" w14:textId="77777777" w:rsidR="00A51E4E" w:rsidRPr="009678C5" w:rsidRDefault="00A51E4E" w:rsidP="00A51E4E">
      <w:pPr>
        <w:rPr>
          <w:rFonts w:ascii="PT Astra Serif" w:hAnsi="PT Astra Serif" w:cs="Arial"/>
          <w:b/>
          <w:sz w:val="28"/>
          <w:szCs w:val="28"/>
        </w:rPr>
      </w:pPr>
      <w:r w:rsidRPr="009678C5">
        <w:rPr>
          <w:rFonts w:ascii="PT Astra Serif" w:hAnsi="PT Astra Serif" w:cs="Arial"/>
          <w:sz w:val="28"/>
          <w:szCs w:val="28"/>
        </w:rPr>
        <w:t xml:space="preserve">             </w:t>
      </w:r>
      <w:r w:rsidRPr="009678C5">
        <w:rPr>
          <w:rFonts w:ascii="PT Astra Serif" w:hAnsi="PT Astra Serif" w:cs="Arial"/>
          <w:b/>
          <w:sz w:val="28"/>
          <w:szCs w:val="28"/>
        </w:rPr>
        <w:t>Глава администрации</w:t>
      </w:r>
    </w:p>
    <w:p w14:paraId="70994C05" w14:textId="77777777" w:rsidR="00A51E4E" w:rsidRPr="009678C5" w:rsidRDefault="00A51E4E" w:rsidP="00A51E4E">
      <w:pPr>
        <w:rPr>
          <w:rFonts w:ascii="PT Astra Serif" w:hAnsi="PT Astra Serif" w:cs="Arial"/>
          <w:b/>
          <w:sz w:val="28"/>
          <w:szCs w:val="28"/>
        </w:rPr>
      </w:pPr>
      <w:r w:rsidRPr="009678C5">
        <w:rPr>
          <w:rFonts w:ascii="PT Astra Serif" w:hAnsi="PT Astra Serif" w:cs="Arial"/>
          <w:b/>
          <w:sz w:val="28"/>
          <w:szCs w:val="28"/>
        </w:rPr>
        <w:t xml:space="preserve">    муниципального образования</w:t>
      </w:r>
    </w:p>
    <w:p w14:paraId="44064325" w14:textId="77777777" w:rsidR="00A51E4E" w:rsidRDefault="00A51E4E" w:rsidP="00A51E4E">
      <w:pPr>
        <w:rPr>
          <w:rFonts w:ascii="PT Astra Serif" w:hAnsi="PT Astra Serif" w:cs="Arial"/>
          <w:b/>
          <w:sz w:val="28"/>
          <w:szCs w:val="28"/>
        </w:rPr>
      </w:pPr>
      <w:r w:rsidRPr="009678C5">
        <w:rPr>
          <w:rFonts w:ascii="PT Astra Serif" w:hAnsi="PT Astra Serif" w:cs="Arial"/>
          <w:b/>
          <w:sz w:val="28"/>
          <w:szCs w:val="28"/>
        </w:rPr>
        <w:t xml:space="preserve">               Дубенский район                                                   К.О. Гузов</w:t>
      </w:r>
    </w:p>
    <w:p w14:paraId="615B47A9" w14:textId="77777777" w:rsidR="00A51E4E" w:rsidRPr="007F0BFA" w:rsidRDefault="00A51E4E" w:rsidP="00A270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277BF99" w14:textId="16FE1E49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DDC97DC" w14:textId="02BA9563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4B01AEDC" w14:textId="1A9E1B19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3E824B26" w14:textId="2789CC12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C668B27" w14:textId="34F55559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42D80CAD" w14:textId="756B1E6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97AB2FC" w14:textId="6331255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F736D59" w14:textId="3A36E63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72BBC8D" w14:textId="13ED59DF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139D8207" w14:textId="1C91FAFF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756C1CF" w14:textId="4655EC61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95A1855" w14:textId="40645F94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5B37D6A" w14:textId="31DF44B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D5D02D1" w14:textId="5441E4F1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7EF8C34B" w14:textId="28691AF8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33C6659" w14:textId="1F2F3E66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72798F44" w14:textId="3C7A1718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32D4C312" w14:textId="274C4AB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34DB9C76" w14:textId="680E1B01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002EE1CA" w14:textId="2198AF7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79913596" w14:textId="52C1A84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A61EED4" w14:textId="4A1433F3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0419D190" w14:textId="6D894472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4613C007" w14:textId="7EBA94B2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6E76DCB" w14:textId="076BEBC7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240DB67" w14:textId="1D2DDB68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0346E839" w14:textId="5247721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19F12D69" w14:textId="5467D715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EB3147A" w14:textId="2725499D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C85D5D7" w14:textId="15696FB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sectPr w:rsidR="00F577B4" w:rsidSect="00C815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306"/>
    <w:multiLevelType w:val="multilevel"/>
    <w:tmpl w:val="695ED0C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6D7471"/>
    <w:multiLevelType w:val="hybridMultilevel"/>
    <w:tmpl w:val="FC5ACD48"/>
    <w:lvl w:ilvl="0" w:tplc="75CEC4BC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143DA5"/>
    <w:multiLevelType w:val="hybridMultilevel"/>
    <w:tmpl w:val="55680456"/>
    <w:lvl w:ilvl="0" w:tplc="D85E4B2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C25E1"/>
    <w:multiLevelType w:val="hybridMultilevel"/>
    <w:tmpl w:val="F80A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47822"/>
    <w:multiLevelType w:val="hybridMultilevel"/>
    <w:tmpl w:val="D9229F64"/>
    <w:lvl w:ilvl="0" w:tplc="6FACAC3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CB7AF7"/>
    <w:multiLevelType w:val="multilevel"/>
    <w:tmpl w:val="A97EF5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06B037C"/>
    <w:multiLevelType w:val="multilevel"/>
    <w:tmpl w:val="4ED6D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 w16cid:durableId="1681397574">
    <w:abstractNumId w:val="1"/>
  </w:num>
  <w:num w:numId="2" w16cid:durableId="1914853110">
    <w:abstractNumId w:val="2"/>
  </w:num>
  <w:num w:numId="3" w16cid:durableId="626662015">
    <w:abstractNumId w:val="3"/>
  </w:num>
  <w:num w:numId="4" w16cid:durableId="1775399231">
    <w:abstractNumId w:val="6"/>
  </w:num>
  <w:num w:numId="5" w16cid:durableId="133185449">
    <w:abstractNumId w:val="0"/>
  </w:num>
  <w:num w:numId="6" w16cid:durableId="1244145063">
    <w:abstractNumId w:val="5"/>
  </w:num>
  <w:num w:numId="7" w16cid:durableId="1172187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D2"/>
    <w:rsid w:val="00011FE7"/>
    <w:rsid w:val="00037AD2"/>
    <w:rsid w:val="000B1E22"/>
    <w:rsid w:val="000F0654"/>
    <w:rsid w:val="001408B0"/>
    <w:rsid w:val="00182572"/>
    <w:rsid w:val="0019321C"/>
    <w:rsid w:val="001C0075"/>
    <w:rsid w:val="001E769A"/>
    <w:rsid w:val="002168BC"/>
    <w:rsid w:val="002B477F"/>
    <w:rsid w:val="00312E1B"/>
    <w:rsid w:val="00342411"/>
    <w:rsid w:val="00357E0D"/>
    <w:rsid w:val="003A0455"/>
    <w:rsid w:val="00427260"/>
    <w:rsid w:val="004B413C"/>
    <w:rsid w:val="004D6FD0"/>
    <w:rsid w:val="004E46AD"/>
    <w:rsid w:val="005A38B5"/>
    <w:rsid w:val="005C11C6"/>
    <w:rsid w:val="0060291E"/>
    <w:rsid w:val="00665B3F"/>
    <w:rsid w:val="006B33B7"/>
    <w:rsid w:val="006C6F7B"/>
    <w:rsid w:val="00782D97"/>
    <w:rsid w:val="007A688D"/>
    <w:rsid w:val="007D6BAB"/>
    <w:rsid w:val="00823D5E"/>
    <w:rsid w:val="00860F9B"/>
    <w:rsid w:val="008A7A51"/>
    <w:rsid w:val="00930D10"/>
    <w:rsid w:val="00953976"/>
    <w:rsid w:val="0096772D"/>
    <w:rsid w:val="00976BDC"/>
    <w:rsid w:val="009D03DC"/>
    <w:rsid w:val="00A04DE9"/>
    <w:rsid w:val="00A26757"/>
    <w:rsid w:val="00A270F7"/>
    <w:rsid w:val="00A43127"/>
    <w:rsid w:val="00A51E4E"/>
    <w:rsid w:val="00A6222B"/>
    <w:rsid w:val="00A91D3D"/>
    <w:rsid w:val="00B0135F"/>
    <w:rsid w:val="00B23C80"/>
    <w:rsid w:val="00B542CB"/>
    <w:rsid w:val="00BC1632"/>
    <w:rsid w:val="00BC2C4D"/>
    <w:rsid w:val="00BF0DAB"/>
    <w:rsid w:val="00C45349"/>
    <w:rsid w:val="00C6723E"/>
    <w:rsid w:val="00C8156C"/>
    <w:rsid w:val="00C96224"/>
    <w:rsid w:val="00CA2537"/>
    <w:rsid w:val="00CC20C3"/>
    <w:rsid w:val="00CD59A8"/>
    <w:rsid w:val="00D52F49"/>
    <w:rsid w:val="00DA3A9B"/>
    <w:rsid w:val="00DB2ACB"/>
    <w:rsid w:val="00E2236F"/>
    <w:rsid w:val="00E756AF"/>
    <w:rsid w:val="00E76FB8"/>
    <w:rsid w:val="00EA3423"/>
    <w:rsid w:val="00F12812"/>
    <w:rsid w:val="00F312C7"/>
    <w:rsid w:val="00F35CB6"/>
    <w:rsid w:val="00F577B4"/>
    <w:rsid w:val="00F62B98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824D"/>
  <w15:docId w15:val="{D65A2443-CF90-415A-B403-F25DF506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4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A0455"/>
    <w:pPr>
      <w:spacing w:after="0" w:line="240" w:lineRule="auto"/>
    </w:pPr>
  </w:style>
  <w:style w:type="paragraph" w:customStyle="1" w:styleId="ConsPlusNormal">
    <w:name w:val="ConsPlusNormal"/>
    <w:rsid w:val="00FE4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Наталья Васильевна</dc:creator>
  <cp:lastModifiedBy>Петрухин Виктор Владимирович</cp:lastModifiedBy>
  <cp:revision>10</cp:revision>
  <cp:lastPrinted>2023-01-30T14:43:00Z</cp:lastPrinted>
  <dcterms:created xsi:type="dcterms:W3CDTF">2023-01-27T14:11:00Z</dcterms:created>
  <dcterms:modified xsi:type="dcterms:W3CDTF">2025-01-27T06:52:00Z</dcterms:modified>
</cp:coreProperties>
</file>