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CBDE24" w14:textId="390B1E00" w:rsidR="00FE125F" w:rsidRPr="002E6C30" w:rsidRDefault="00E727C9" w:rsidP="005F6D36">
      <w:pPr>
        <w:jc w:val="center"/>
        <w:rPr>
          <w:lang w:val="x-none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C98BDB4" w14:textId="77777777" w:rsidR="00710407" w:rsidRDefault="00710407" w:rsidP="00710407">
      <w:pPr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10387ED6" wp14:editId="62669688">
            <wp:extent cx="605790" cy="7550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8F42" w14:textId="77777777" w:rsidR="00710407" w:rsidRDefault="00710407" w:rsidP="0071040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5F2ED441" w14:textId="77777777" w:rsidR="00710407" w:rsidRDefault="00710407" w:rsidP="0071040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291B66E" w14:textId="77777777" w:rsidR="00710407" w:rsidRDefault="00710407" w:rsidP="0071040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РАЙОН </w:t>
      </w:r>
    </w:p>
    <w:p w14:paraId="4B105441" w14:textId="77777777" w:rsidR="00710407" w:rsidRDefault="00710407" w:rsidP="00710407">
      <w:pPr>
        <w:spacing w:before="2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4C7D2797" w14:textId="77777777" w:rsidR="00710407" w:rsidRDefault="00710407" w:rsidP="0071040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7864ADDC" w14:textId="77777777" w:rsidR="00710407" w:rsidRDefault="00710407" w:rsidP="00710407">
      <w:pPr>
        <w:spacing w:before="6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10407" w14:paraId="640ADFCC" w14:textId="77777777" w:rsidTr="000F09C7">
        <w:trPr>
          <w:trHeight w:val="146"/>
        </w:trPr>
        <w:tc>
          <w:tcPr>
            <w:tcW w:w="5846" w:type="dxa"/>
            <w:hideMark/>
          </w:tcPr>
          <w:p w14:paraId="496EC13D" w14:textId="7FD03594" w:rsidR="00710407" w:rsidRDefault="00710407" w:rsidP="000F09C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011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08.11.2024</w:t>
            </w:r>
          </w:p>
        </w:tc>
        <w:tc>
          <w:tcPr>
            <w:tcW w:w="2409" w:type="dxa"/>
            <w:hideMark/>
          </w:tcPr>
          <w:p w14:paraId="38F825CA" w14:textId="4472D671" w:rsidR="00710407" w:rsidRDefault="00710407" w:rsidP="000F09C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011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705</w:t>
            </w:r>
          </w:p>
          <w:p w14:paraId="22CE8E0D" w14:textId="77777777" w:rsidR="00710407" w:rsidRDefault="00710407" w:rsidP="000F09C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14:paraId="692C5021" w14:textId="77777777" w:rsidR="00710407" w:rsidRDefault="00710407" w:rsidP="000F09C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4AAA2A55" w14:textId="77777777" w:rsidR="00F3286F" w:rsidRPr="00D53C25" w:rsidRDefault="00F3286F" w:rsidP="00F3286F">
      <w:pPr>
        <w:suppressAutoHyphens w:val="0"/>
        <w:spacing w:after="200" w:line="276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D53C25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</w:t>
      </w:r>
      <w:r w:rsidR="00E32E08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о </w:t>
      </w:r>
      <w:r w:rsidRPr="00D53C25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образования Дубенский район от 23.03.2022 № 158 «Об утверждении муниципальной программы «Устойчивое развитие сельских территорий Дубенского района»</w:t>
      </w:r>
    </w:p>
    <w:p w14:paraId="7D26D498" w14:textId="5DAEE9A8" w:rsidR="00F3286F" w:rsidRPr="00D53C25" w:rsidRDefault="00DB3B81" w:rsidP="00DB3B81">
      <w:pPr>
        <w:suppressAutoHyphens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B3B81">
        <w:rPr>
          <w:rFonts w:ascii="PT Astra Serif" w:hAnsi="PT Astra Serif" w:cs="Arial"/>
          <w:color w:val="000000" w:themeColor="text1"/>
          <w:spacing w:val="-5"/>
          <w:sz w:val="26"/>
          <w:szCs w:val="28"/>
        </w:rPr>
        <w:t xml:space="preserve">В соответствии с решением Собрания представителей муниципального  образования Дубенский район от </w:t>
      </w:r>
      <w:r w:rsidRPr="00DB3B81">
        <w:rPr>
          <w:rFonts w:ascii="PT Astra Serif" w:hAnsi="PT Astra Serif" w:cs="Arial"/>
          <w:color w:val="000000" w:themeColor="text1"/>
          <w:sz w:val="26"/>
          <w:szCs w:val="28"/>
        </w:rPr>
        <w:t xml:space="preserve">09.08.2024 г. №18-8 </w:t>
      </w:r>
      <w:r w:rsidRPr="00DB3B81">
        <w:rPr>
          <w:rFonts w:ascii="PT Astra Serif" w:eastAsia="Calibri" w:hAnsi="PT Astra Serif" w:cs="Arial"/>
          <w:color w:val="000000" w:themeColor="text1"/>
          <w:sz w:val="26"/>
          <w:szCs w:val="28"/>
        </w:rPr>
        <w:t xml:space="preserve">«О внесении изменений в решение Собрания представителей муниципального образования Дубенский район от </w:t>
      </w:r>
      <w:r w:rsidRPr="00DB3B81">
        <w:rPr>
          <w:rFonts w:ascii="PT Astra Serif" w:hAnsi="PT Astra Serif" w:cs="Arial"/>
          <w:color w:val="000000" w:themeColor="text1"/>
          <w:sz w:val="26"/>
          <w:szCs w:val="28"/>
        </w:rPr>
        <w:t>22.12.2023 г. №10-5</w:t>
      </w:r>
      <w:r w:rsidRPr="00DB3B81">
        <w:rPr>
          <w:rFonts w:ascii="PT Astra Serif" w:eastAsia="Calibri" w:hAnsi="PT Astra Serif" w:cs="Arial"/>
          <w:color w:val="000000" w:themeColor="text1"/>
          <w:sz w:val="26"/>
          <w:szCs w:val="28"/>
        </w:rPr>
        <w:t xml:space="preserve"> «О бюджете муниципального образования Дубенский район на </w:t>
      </w:r>
      <w:r w:rsidRPr="00DB3B81">
        <w:rPr>
          <w:rFonts w:ascii="PT Astra Serif" w:hAnsi="PT Astra Serif" w:cs="Arial"/>
          <w:color w:val="000000" w:themeColor="text1"/>
          <w:sz w:val="26"/>
          <w:szCs w:val="28"/>
        </w:rPr>
        <w:t>2024 год и на плановый период 2025 и 2026</w:t>
      </w:r>
      <w:r w:rsidRPr="00DB3B81">
        <w:rPr>
          <w:rFonts w:ascii="PT Astra Serif" w:eastAsia="Calibri" w:hAnsi="PT Astra Serif" w:cs="Arial"/>
          <w:color w:val="000000" w:themeColor="text1"/>
          <w:sz w:val="26"/>
          <w:szCs w:val="28"/>
        </w:rPr>
        <w:t>»,</w:t>
      </w:r>
      <w:r w:rsidRPr="00DB3B81">
        <w:rPr>
          <w:rFonts w:ascii="PT Astra Serif" w:hAnsi="PT Astra Serif" w:cs="Arial"/>
          <w:color w:val="000000" w:themeColor="text1"/>
          <w:spacing w:val="-5"/>
          <w:sz w:val="26"/>
          <w:szCs w:val="28"/>
        </w:rPr>
        <w:t xml:space="preserve"> </w:t>
      </w:r>
      <w:r w:rsidR="00F3286F" w:rsidRPr="00DB3B81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Дубенский район № 109 от 02.03.2022 «Об утверждении порядка разработки, реализации и оценки и эффективности муниципальных программ Дубенского района», в целях приведения в соответствие с бюджетом МО Дубенский район, на </w:t>
      </w:r>
      <w:r w:rsidR="00F3286F"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>основании Устава муниципального образования Дубенский район, администрация муниципального образования Дубенский район ПОСТАНОВЛЯЕТ:</w:t>
      </w:r>
      <w:r w:rsidR="00F3286F"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ab/>
      </w:r>
    </w:p>
    <w:p w14:paraId="55B6C3A1" w14:textId="239CD5F5" w:rsidR="00F3286F" w:rsidRPr="00BA5E34" w:rsidRDefault="00BA5E34" w:rsidP="00BA5E34">
      <w:pPr>
        <w:suppressAutoHyphens w:val="0"/>
        <w:spacing w:after="200"/>
        <w:contextualSpacing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         1.</w:t>
      </w:r>
      <w:r w:rsidR="00032087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</w:t>
      </w:r>
      <w:r w:rsidR="00F3286F" w:rsidRPr="00BA5E34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Внести</w:t>
      </w:r>
      <w:r w:rsidR="00D53C25" w:rsidRPr="00BA5E34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</w:t>
      </w:r>
      <w:r w:rsidR="00F3286F" w:rsidRPr="00BA5E34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изменение в постановлени</w:t>
      </w:r>
      <w:r w:rsidRPr="00BA5E34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е</w:t>
      </w:r>
      <w:r w:rsidR="00F3286F" w:rsidRPr="00BA5E34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  администрации </w:t>
      </w:r>
      <w:r w:rsidR="00F3286F" w:rsidRPr="00BA5E34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Дубенский район от 23.03.2022 № 158 «Об утверждении муниципальной программы «Устойчивое развитие сельских территорий Дубенского района», согласно приложению (приложение).</w:t>
      </w:r>
    </w:p>
    <w:p w14:paraId="5F7BCD6E" w14:textId="2943953F" w:rsidR="00F3286F" w:rsidRPr="00D53C25" w:rsidRDefault="00F3286F" w:rsidP="00F3286F">
      <w:pPr>
        <w:suppressAutoHyphens w:val="0"/>
        <w:ind w:firstLine="709"/>
        <w:contextualSpacing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r w:rsidRPr="00D53C25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2. </w:t>
      </w:r>
      <w:r w:rsidR="00032087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Комитету по жизнеобеспечению </w:t>
      </w:r>
      <w:r w:rsidRPr="00D53C25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B84DBEA" w14:textId="77777777" w:rsidR="00F3286F" w:rsidRDefault="00F3286F" w:rsidP="00D53C25">
      <w:pPr>
        <w:suppressAutoHyphens w:val="0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>3.    Постановление вступает в силу со дня обнародования.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1708D8A3" w14:textId="77777777" w:rsidTr="000D05A0">
        <w:trPr>
          <w:trHeight w:val="229"/>
        </w:trPr>
        <w:tc>
          <w:tcPr>
            <w:tcW w:w="2178" w:type="pct"/>
          </w:tcPr>
          <w:p w14:paraId="22F56984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3BDDA7B3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1774117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6757B43D" w14:textId="77777777" w:rsidR="002E6C30" w:rsidRDefault="002E6C30" w:rsidP="00F3286F">
      <w:pPr>
        <w:suppressAutoHyphens w:val="0"/>
        <w:jc w:val="right"/>
        <w:rPr>
          <w:rFonts w:ascii="Arial" w:hAnsi="Arial" w:cs="Arial"/>
          <w:lang w:eastAsia="ru-RU"/>
        </w:rPr>
      </w:pPr>
    </w:p>
    <w:p w14:paraId="6866EA2D" w14:textId="77777777" w:rsidR="002E6C30" w:rsidRDefault="002E6C30" w:rsidP="00F3286F">
      <w:pPr>
        <w:suppressAutoHyphens w:val="0"/>
        <w:jc w:val="right"/>
        <w:rPr>
          <w:rFonts w:ascii="Arial" w:hAnsi="Arial" w:cs="Arial"/>
          <w:lang w:eastAsia="ru-RU"/>
        </w:rPr>
      </w:pPr>
    </w:p>
    <w:p w14:paraId="64464A1D" w14:textId="77777777" w:rsidR="002E6C30" w:rsidRDefault="002E6C30" w:rsidP="00F3286F">
      <w:pPr>
        <w:suppressAutoHyphens w:val="0"/>
        <w:jc w:val="right"/>
        <w:rPr>
          <w:rFonts w:ascii="Arial" w:hAnsi="Arial" w:cs="Arial"/>
          <w:lang w:eastAsia="ru-RU"/>
        </w:rPr>
      </w:pPr>
    </w:p>
    <w:p w14:paraId="58865FC6" w14:textId="77777777" w:rsidR="002E6C30" w:rsidRDefault="002E6C30" w:rsidP="00F3286F">
      <w:pPr>
        <w:suppressAutoHyphens w:val="0"/>
        <w:jc w:val="right"/>
        <w:rPr>
          <w:rFonts w:ascii="Arial" w:hAnsi="Arial" w:cs="Arial"/>
          <w:lang w:eastAsia="ru-RU"/>
        </w:rPr>
      </w:pPr>
    </w:p>
    <w:p w14:paraId="496BB16B" w14:textId="77963544"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lastRenderedPageBreak/>
        <w:t xml:space="preserve">Приложение </w:t>
      </w:r>
    </w:p>
    <w:p w14:paraId="4382254C" w14:textId="77777777"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к постановлению администрации </w:t>
      </w:r>
    </w:p>
    <w:p w14:paraId="72DD9CC3" w14:textId="77777777"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>муниципального образования</w:t>
      </w:r>
    </w:p>
    <w:p w14:paraId="3AD3E1F9" w14:textId="77777777"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>Дубенский район</w:t>
      </w:r>
    </w:p>
    <w:p w14:paraId="6D90CE1E" w14:textId="65CCA0F4" w:rsidR="00F3286F" w:rsidRPr="00F3286F" w:rsidRDefault="00C011E8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>О</w:t>
      </w:r>
      <w:r w:rsidR="00F3286F" w:rsidRPr="00F3286F">
        <w:rPr>
          <w:rFonts w:ascii="Arial" w:hAnsi="Arial" w:cs="Arial"/>
          <w:lang w:eastAsia="ru-RU"/>
        </w:rPr>
        <w:t>т</w:t>
      </w:r>
      <w:r>
        <w:rPr>
          <w:rFonts w:ascii="Arial" w:hAnsi="Arial" w:cs="Arial"/>
          <w:lang w:eastAsia="ru-RU"/>
        </w:rPr>
        <w:t xml:space="preserve"> 08.11.2024 </w:t>
      </w:r>
      <w:r w:rsidR="00F3286F" w:rsidRPr="00F3286F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 xml:space="preserve"> 705</w:t>
      </w:r>
    </w:p>
    <w:p w14:paraId="67404BBC" w14:textId="77777777" w:rsidR="00F3286F" w:rsidRPr="00F3286F" w:rsidRDefault="00F3286F" w:rsidP="00F3286F">
      <w:pPr>
        <w:suppressAutoHyphens w:val="0"/>
        <w:spacing w:line="276" w:lineRule="auto"/>
        <w:jc w:val="right"/>
        <w:rPr>
          <w:rFonts w:ascii="Arial" w:hAnsi="Arial" w:cs="Arial"/>
          <w:lang w:eastAsia="ru-RU"/>
        </w:rPr>
      </w:pPr>
    </w:p>
    <w:p w14:paraId="28A6486F" w14:textId="77777777" w:rsidR="00F3286F" w:rsidRPr="00F3286F" w:rsidRDefault="00F3286F" w:rsidP="00F3286F">
      <w:pPr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F3286F">
        <w:rPr>
          <w:rFonts w:ascii="Arial" w:hAnsi="Arial" w:cs="Arial"/>
          <w:b/>
          <w:lang w:eastAsia="ru-RU"/>
        </w:rPr>
        <w:t>Изменения, вносимые в   постановлени</w:t>
      </w:r>
      <w:r w:rsidR="00F23AAF">
        <w:rPr>
          <w:rFonts w:ascii="Arial" w:hAnsi="Arial" w:cs="Arial"/>
          <w:b/>
          <w:lang w:eastAsia="ru-RU"/>
        </w:rPr>
        <w:t>е</w:t>
      </w:r>
      <w:r w:rsidRPr="00F3286F">
        <w:rPr>
          <w:rFonts w:ascii="Arial" w:hAnsi="Arial" w:cs="Arial"/>
          <w:b/>
          <w:lang w:eastAsia="ru-RU"/>
        </w:rPr>
        <w:t xml:space="preserve">   администрации   </w:t>
      </w:r>
    </w:p>
    <w:p w14:paraId="0E359BB3" w14:textId="77777777" w:rsidR="00F3286F" w:rsidRPr="00F3286F" w:rsidRDefault="00F3286F" w:rsidP="00F3286F">
      <w:pPr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F3286F">
        <w:rPr>
          <w:rFonts w:ascii="Arial" w:hAnsi="Arial" w:cs="Arial"/>
          <w:b/>
          <w:lang w:eastAsia="ru-RU"/>
        </w:rPr>
        <w:t>муниципального образования Дубенский район от  23.03.2022 № 158  ««Об утверждении муниципальной программы «Устойчивое развитие сельских территорий Дубенского района»</w:t>
      </w:r>
    </w:p>
    <w:p w14:paraId="39A2DF8B" w14:textId="77777777" w:rsidR="00F3286F" w:rsidRPr="00F3286F" w:rsidRDefault="00F3286F" w:rsidP="00F3286F">
      <w:pPr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14:paraId="3866B635" w14:textId="77777777" w:rsidR="00F3286F" w:rsidRPr="00F3286F" w:rsidRDefault="00F3286F" w:rsidP="00F3286F">
      <w:pPr>
        <w:numPr>
          <w:ilvl w:val="0"/>
          <w:numId w:val="3"/>
        </w:numPr>
        <w:suppressAutoHyphens w:val="0"/>
        <w:spacing w:after="200" w:line="276" w:lineRule="auto"/>
        <w:ind w:left="0" w:firstLine="705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3286F">
        <w:rPr>
          <w:rFonts w:ascii="Arial" w:eastAsia="Calibri" w:hAnsi="Arial" w:cs="Arial"/>
          <w:color w:val="000000"/>
          <w:lang w:eastAsia="en-US"/>
        </w:rPr>
        <w:t xml:space="preserve">В разделе «1. Основные положения» в строке «Объемы финансового обеспечения за весь период реализации, тыс. рублей» изложить в следующей редакции: </w:t>
      </w:r>
    </w:p>
    <w:tbl>
      <w:tblPr>
        <w:tblW w:w="93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8"/>
        <w:gridCol w:w="7916"/>
      </w:tblGrid>
      <w:tr w:rsidR="00F3286F" w:rsidRPr="00F3286F" w14:paraId="4562F5F4" w14:textId="77777777" w:rsidTr="00EF23AA">
        <w:trPr>
          <w:trHeight w:val="73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982" w14:textId="77777777" w:rsidR="00F3286F" w:rsidRPr="00F3286F" w:rsidRDefault="00F3286F" w:rsidP="00F328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F3286F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A4A" w14:textId="1BC23DFA" w:rsidR="00F3286F" w:rsidRPr="00F3286F" w:rsidRDefault="00F3286F" w:rsidP="00F3286F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3286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DB3B8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22661,</w:t>
            </w:r>
            <w:r w:rsidR="0074667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  <w:r w:rsidRPr="00F3286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 тыс. руб., из них по годам:</w:t>
            </w:r>
          </w:p>
          <w:tbl>
            <w:tblPr>
              <w:tblStyle w:val="110"/>
              <w:tblW w:w="7690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879"/>
              <w:gridCol w:w="1409"/>
              <w:gridCol w:w="999"/>
              <w:gridCol w:w="1117"/>
              <w:gridCol w:w="1126"/>
              <w:gridCol w:w="1535"/>
            </w:tblGrid>
            <w:tr w:rsidR="00F3286F" w:rsidRPr="00DB3B81" w14:paraId="3F172669" w14:textId="77777777" w:rsidTr="00DB3B81">
              <w:trPr>
                <w:trHeight w:val="244"/>
              </w:trPr>
              <w:tc>
                <w:tcPr>
                  <w:tcW w:w="625" w:type="dxa"/>
                </w:tcPr>
                <w:p w14:paraId="32FC3F76" w14:textId="77777777" w:rsidR="00F3286F" w:rsidRPr="00DB3B81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7065" w:type="dxa"/>
                  <w:gridSpan w:val="6"/>
                </w:tcPr>
                <w:p w14:paraId="121B5EF9" w14:textId="77777777" w:rsidR="00F3286F" w:rsidRPr="00DB3B81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DB3B81" w:rsidRPr="00DB3B81" w14:paraId="5C8B5D6C" w14:textId="77777777" w:rsidTr="00DB3B81">
              <w:trPr>
                <w:trHeight w:val="244"/>
              </w:trPr>
              <w:tc>
                <w:tcPr>
                  <w:tcW w:w="625" w:type="dxa"/>
                </w:tcPr>
                <w:p w14:paraId="76296D92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Год</w:t>
                  </w:r>
                </w:p>
              </w:tc>
              <w:tc>
                <w:tcPr>
                  <w:tcW w:w="879" w:type="dxa"/>
                </w:tcPr>
                <w:p w14:paraId="2E5D7BAB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409" w:type="dxa"/>
                </w:tcPr>
                <w:p w14:paraId="535E0BE3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Федеральный бюджет</w:t>
                  </w:r>
                </w:p>
                <w:p w14:paraId="59FAE937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999" w:type="dxa"/>
                </w:tcPr>
                <w:p w14:paraId="09D1D673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Бюджет Тульской области</w:t>
                  </w:r>
                </w:p>
                <w:p w14:paraId="521CA9BB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117" w:type="dxa"/>
                </w:tcPr>
                <w:p w14:paraId="30A84E5D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Бюджет МО Дубенский район</w:t>
                  </w:r>
                </w:p>
                <w:p w14:paraId="43D3210C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935" w:type="dxa"/>
                </w:tcPr>
                <w:p w14:paraId="62A1A180" w14:textId="77777777" w:rsidR="00EF23AA" w:rsidRPr="00DB3B81" w:rsidRDefault="00EF23AA" w:rsidP="00F3286F">
                  <w:pPr>
                    <w:suppressAutoHyphens w:val="0"/>
                    <w:snapToGrid w:val="0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1726" w:type="dxa"/>
                </w:tcPr>
                <w:p w14:paraId="15A7AC58" w14:textId="1F1BFCDC" w:rsidR="00EF23AA" w:rsidRPr="00DB3B81" w:rsidRDefault="00EF23AA" w:rsidP="00F3286F">
                  <w:pPr>
                    <w:suppressAutoHyphens w:val="0"/>
                    <w:snapToGrid w:val="0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Внебюджетные источники</w:t>
                  </w:r>
                </w:p>
              </w:tc>
            </w:tr>
            <w:tr w:rsidR="00DB3B81" w:rsidRPr="00DB3B81" w14:paraId="042BF2D6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698BCD93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2022</w:t>
                  </w:r>
                </w:p>
              </w:tc>
              <w:tc>
                <w:tcPr>
                  <w:tcW w:w="879" w:type="dxa"/>
                  <w:shd w:val="clear" w:color="auto" w:fill="FFFFFF" w:themeFill="background1"/>
                  <w:vAlign w:val="bottom"/>
                </w:tcPr>
                <w:p w14:paraId="335A7C56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bCs/>
                      <w:sz w:val="20"/>
                      <w:shd w:val="clear" w:color="auto" w:fill="FFFFFF"/>
                      <w:lang w:eastAsia="ru-RU"/>
                    </w:rPr>
                    <w:t>696</w:t>
                  </w:r>
                  <w:r w:rsidRPr="00DB3B81">
                    <w:rPr>
                      <w:rFonts w:ascii="Arial" w:hAnsi="Arial" w:cs="Arial"/>
                      <w:bCs/>
                      <w:sz w:val="20"/>
                      <w:lang w:eastAsia="ru-RU"/>
                    </w:rPr>
                    <w:t>,</w:t>
                  </w:r>
                  <w:r w:rsidRPr="00DB3B81">
                    <w:rPr>
                      <w:rFonts w:ascii="Arial" w:hAnsi="Arial" w:cs="Arial"/>
                      <w:bCs/>
                      <w:sz w:val="20"/>
                      <w:shd w:val="clear" w:color="auto" w:fill="FFFFFF"/>
                      <w:lang w:eastAsia="ru-RU"/>
                    </w:rPr>
                    <w:t>9</w:t>
                  </w:r>
                </w:p>
              </w:tc>
              <w:tc>
                <w:tcPr>
                  <w:tcW w:w="1409" w:type="dxa"/>
                  <w:vAlign w:val="bottom"/>
                </w:tcPr>
                <w:p w14:paraId="3160B35A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  <w:vAlign w:val="bottom"/>
                </w:tcPr>
                <w:p w14:paraId="65CD61CE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bCs/>
                      <w:sz w:val="20"/>
                      <w:lang w:eastAsia="ru-RU"/>
                    </w:rPr>
                    <w:t>656,5</w:t>
                  </w:r>
                </w:p>
              </w:tc>
              <w:tc>
                <w:tcPr>
                  <w:tcW w:w="1117" w:type="dxa"/>
                  <w:vAlign w:val="bottom"/>
                </w:tcPr>
                <w:p w14:paraId="132DFB13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40,4</w:t>
                  </w:r>
                </w:p>
              </w:tc>
              <w:tc>
                <w:tcPr>
                  <w:tcW w:w="935" w:type="dxa"/>
                  <w:vAlign w:val="bottom"/>
                </w:tcPr>
                <w:p w14:paraId="7378F5B2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bCs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  <w:vAlign w:val="bottom"/>
                </w:tcPr>
                <w:p w14:paraId="6605B635" w14:textId="7B09FDFD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406E8461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250FBE95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2023</w:t>
                  </w: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680F0E80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6364,9</w:t>
                  </w:r>
                </w:p>
              </w:tc>
              <w:tc>
                <w:tcPr>
                  <w:tcW w:w="1409" w:type="dxa"/>
                </w:tcPr>
                <w:p w14:paraId="24AC436E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7FA3A142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4231,29</w:t>
                  </w:r>
                </w:p>
              </w:tc>
              <w:tc>
                <w:tcPr>
                  <w:tcW w:w="1117" w:type="dxa"/>
                </w:tcPr>
                <w:p w14:paraId="436E5A10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2083,01</w:t>
                  </w:r>
                </w:p>
              </w:tc>
              <w:tc>
                <w:tcPr>
                  <w:tcW w:w="935" w:type="dxa"/>
                </w:tcPr>
                <w:p w14:paraId="727D892A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50,6</w:t>
                  </w:r>
                </w:p>
              </w:tc>
              <w:tc>
                <w:tcPr>
                  <w:tcW w:w="1726" w:type="dxa"/>
                </w:tcPr>
                <w:p w14:paraId="7B81DFAA" w14:textId="4961D5CF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270E45F8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6AD94E62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  <w:t>2024</w:t>
                  </w: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2DA0FAF1" w14:textId="0D5930A2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  <w:t>13399,7</w:t>
                  </w:r>
                </w:p>
              </w:tc>
              <w:tc>
                <w:tcPr>
                  <w:tcW w:w="1409" w:type="dxa"/>
                </w:tcPr>
                <w:p w14:paraId="13C7B46A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6F60F735" w14:textId="1D209020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bCs/>
                      <w:color w:val="000000" w:themeColor="text1"/>
                      <w:sz w:val="20"/>
                      <w:lang w:eastAsia="en-US"/>
                    </w:rPr>
                    <w:t>7786,86</w:t>
                  </w:r>
                </w:p>
              </w:tc>
              <w:tc>
                <w:tcPr>
                  <w:tcW w:w="1117" w:type="dxa"/>
                </w:tcPr>
                <w:p w14:paraId="75F8AF00" w14:textId="0809763A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bCs/>
                      <w:color w:val="000000" w:themeColor="text1"/>
                      <w:sz w:val="20"/>
                      <w:lang w:eastAsia="en-US"/>
                    </w:rPr>
                    <w:t>2699,14</w:t>
                  </w:r>
                </w:p>
              </w:tc>
              <w:tc>
                <w:tcPr>
                  <w:tcW w:w="935" w:type="dxa"/>
                </w:tcPr>
                <w:p w14:paraId="7E1E51A8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 w:themeColor="text1"/>
                      <w:sz w:val="20"/>
                      <w:lang w:eastAsia="en-US"/>
                    </w:rPr>
                    <w:t>2677,0</w:t>
                  </w:r>
                </w:p>
              </w:tc>
              <w:tc>
                <w:tcPr>
                  <w:tcW w:w="1726" w:type="dxa"/>
                </w:tcPr>
                <w:p w14:paraId="605E91DA" w14:textId="37B8C6EE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 w:themeColor="text1"/>
                      <w:sz w:val="20"/>
                      <w:lang w:eastAsia="en-US"/>
                    </w:rPr>
                    <w:t>236,70</w:t>
                  </w:r>
                </w:p>
              </w:tc>
            </w:tr>
            <w:tr w:rsidR="00DB3B81" w:rsidRPr="00DB3B81" w14:paraId="6354BCC3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699EF28A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2025</w:t>
                  </w:r>
                </w:p>
              </w:tc>
              <w:tc>
                <w:tcPr>
                  <w:tcW w:w="879" w:type="dxa"/>
                  <w:shd w:val="clear" w:color="auto" w:fill="FFFFFF" w:themeFill="background1"/>
                </w:tcPr>
                <w:p w14:paraId="11CB81DC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09" w:type="dxa"/>
                </w:tcPr>
                <w:p w14:paraId="474193B6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39CC8F33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1038,18</w:t>
                  </w:r>
                </w:p>
              </w:tc>
              <w:tc>
                <w:tcPr>
                  <w:tcW w:w="1117" w:type="dxa"/>
                </w:tcPr>
                <w:p w14:paraId="779E6872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61,82</w:t>
                  </w:r>
                </w:p>
              </w:tc>
              <w:tc>
                <w:tcPr>
                  <w:tcW w:w="935" w:type="dxa"/>
                </w:tcPr>
                <w:p w14:paraId="4BA5A85A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</w:tcPr>
                <w:p w14:paraId="1319E437" w14:textId="49544CA0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1D391FED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44DA7A2D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2026</w:t>
                  </w:r>
                </w:p>
              </w:tc>
              <w:tc>
                <w:tcPr>
                  <w:tcW w:w="879" w:type="dxa"/>
                </w:tcPr>
                <w:p w14:paraId="0C8DFB6C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09" w:type="dxa"/>
                </w:tcPr>
                <w:p w14:paraId="3DF3275D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3439FF6A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1038,18</w:t>
                  </w:r>
                </w:p>
              </w:tc>
              <w:tc>
                <w:tcPr>
                  <w:tcW w:w="1117" w:type="dxa"/>
                </w:tcPr>
                <w:p w14:paraId="30085D2D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61,82</w:t>
                  </w:r>
                </w:p>
              </w:tc>
              <w:tc>
                <w:tcPr>
                  <w:tcW w:w="935" w:type="dxa"/>
                </w:tcPr>
                <w:p w14:paraId="5EAFBE41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</w:tcPr>
                <w:p w14:paraId="4BEB4EC1" w14:textId="420C7B94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777E9158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338A8A76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2027</w:t>
                  </w:r>
                </w:p>
              </w:tc>
              <w:tc>
                <w:tcPr>
                  <w:tcW w:w="879" w:type="dxa"/>
                </w:tcPr>
                <w:p w14:paraId="64EE8FA8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409" w:type="dxa"/>
                </w:tcPr>
                <w:p w14:paraId="2F0A021D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2DFFE376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14:paraId="4CC5DFF0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35" w:type="dxa"/>
                </w:tcPr>
                <w:p w14:paraId="01F076F1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</w:tcPr>
                <w:p w14:paraId="5E2CCB42" w14:textId="73EDB45B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681BFE7B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4D9ACC29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2028</w:t>
                  </w:r>
                </w:p>
              </w:tc>
              <w:tc>
                <w:tcPr>
                  <w:tcW w:w="879" w:type="dxa"/>
                </w:tcPr>
                <w:p w14:paraId="46973003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409" w:type="dxa"/>
                </w:tcPr>
                <w:p w14:paraId="3119CB3E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4596CF6E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14:paraId="45A09ADC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35" w:type="dxa"/>
                </w:tcPr>
                <w:p w14:paraId="53E6D90C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</w:tcPr>
                <w:p w14:paraId="3D61B2FA" w14:textId="012CEDDD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60355759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14FE9079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2029</w:t>
                  </w:r>
                </w:p>
              </w:tc>
              <w:tc>
                <w:tcPr>
                  <w:tcW w:w="879" w:type="dxa"/>
                </w:tcPr>
                <w:p w14:paraId="04F938FE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409" w:type="dxa"/>
                </w:tcPr>
                <w:p w14:paraId="680C233D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34B0D97E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14:paraId="7F9473B0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35" w:type="dxa"/>
                </w:tcPr>
                <w:p w14:paraId="4501E8D9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</w:tcPr>
                <w:p w14:paraId="7D271AA0" w14:textId="33ADF2DB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  <w:tr w:rsidR="00DB3B81" w:rsidRPr="00DB3B81" w14:paraId="247E3382" w14:textId="77777777" w:rsidTr="00DB3B81">
              <w:trPr>
                <w:trHeight w:val="281"/>
              </w:trPr>
              <w:tc>
                <w:tcPr>
                  <w:tcW w:w="625" w:type="dxa"/>
                </w:tcPr>
                <w:p w14:paraId="7964C878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2030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</w:tcPr>
                <w:p w14:paraId="2A6BAD50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409" w:type="dxa"/>
                </w:tcPr>
                <w:p w14:paraId="7FE4AA81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14:paraId="026E0BE8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14:paraId="52CB6C44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935" w:type="dxa"/>
                </w:tcPr>
                <w:p w14:paraId="23437D2C" w14:textId="77777777" w:rsidR="00EF23AA" w:rsidRPr="00DB3B81" w:rsidRDefault="00EF23AA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726" w:type="dxa"/>
                </w:tcPr>
                <w:p w14:paraId="61055441" w14:textId="334A7E8C" w:rsidR="00EF23AA" w:rsidRPr="00DB3B81" w:rsidRDefault="00DB3B81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</w:pPr>
                  <w:r w:rsidRPr="00DB3B81">
                    <w:rPr>
                      <w:rFonts w:ascii="Arial" w:hAnsi="Arial" w:cs="Arial"/>
                      <w:color w:val="000000"/>
                      <w:sz w:val="20"/>
                      <w:lang w:eastAsia="ru-RU"/>
                    </w:rPr>
                    <w:t>0</w:t>
                  </w:r>
                </w:p>
              </w:tc>
            </w:tr>
          </w:tbl>
          <w:p w14:paraId="188AB94D" w14:textId="77777777" w:rsidR="00F3286F" w:rsidRPr="00F3286F" w:rsidRDefault="00F3286F" w:rsidP="00F3286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286F">
              <w:rPr>
                <w:rFonts w:ascii="Arial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1CF385DB" w14:textId="77777777" w:rsidR="00F3286F" w:rsidRPr="00F3286F" w:rsidRDefault="00F3286F" w:rsidP="00F3286F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008271DA" w14:textId="429F734A" w:rsidR="00F3286F" w:rsidRPr="00F3286F" w:rsidRDefault="00F3286F" w:rsidP="00F3286F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F3286F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2756745D" w14:textId="49BA5A3B" w:rsidR="00F3286F" w:rsidRPr="00F3286F" w:rsidRDefault="008D46E6" w:rsidP="00F3286F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2</w:t>
      </w:r>
      <w:r w:rsidR="00F3286F" w:rsidRPr="00F3286F">
        <w:rPr>
          <w:rFonts w:ascii="Arial" w:eastAsia="Calibri" w:hAnsi="Arial" w:cs="Arial"/>
          <w:color w:val="000000"/>
          <w:lang w:eastAsia="en-US"/>
        </w:rPr>
        <w:t xml:space="preserve">.  Раздел «4. Финансовое обеспечение муниципальной программы муниципального образования Дубенский район «Устойчивое развитие сельских территорий Дубенского района в муниципальном образовании Дубенский район» изложить в следующей редакции: 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717"/>
        <w:gridCol w:w="939"/>
        <w:gridCol w:w="939"/>
        <w:gridCol w:w="939"/>
        <w:gridCol w:w="939"/>
        <w:gridCol w:w="661"/>
        <w:gridCol w:w="661"/>
        <w:gridCol w:w="661"/>
        <w:gridCol w:w="662"/>
        <w:gridCol w:w="1051"/>
      </w:tblGrid>
      <w:tr w:rsidR="00F3286F" w:rsidRPr="00F3286F" w14:paraId="6E0D49AA" w14:textId="77777777" w:rsidTr="007F3E7A">
        <w:trPr>
          <w:trHeight w:val="126"/>
          <w:tblHeader/>
        </w:trPr>
        <w:tc>
          <w:tcPr>
            <w:tcW w:w="877" w:type="pct"/>
            <w:vMerge w:val="restart"/>
            <w:shd w:val="clear" w:color="auto" w:fill="auto"/>
          </w:tcPr>
          <w:p w14:paraId="3ABAE82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23" w:type="pct"/>
            <w:gridSpan w:val="10"/>
            <w:shd w:val="clear" w:color="auto" w:fill="auto"/>
          </w:tcPr>
          <w:p w14:paraId="2F6919B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F3286F" w:rsidRPr="00F3286F" w14:paraId="0FDD4ABF" w14:textId="77777777" w:rsidTr="007F3E7A">
        <w:trPr>
          <w:trHeight w:val="392"/>
          <w:tblHeader/>
        </w:trPr>
        <w:tc>
          <w:tcPr>
            <w:tcW w:w="877" w:type="pct"/>
            <w:vMerge/>
            <w:shd w:val="clear" w:color="auto" w:fill="auto"/>
          </w:tcPr>
          <w:p w14:paraId="0ECFEF1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5A13908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74" w:type="pct"/>
            <w:shd w:val="clear" w:color="auto" w:fill="auto"/>
          </w:tcPr>
          <w:p w14:paraId="3B9C891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74" w:type="pct"/>
            <w:shd w:val="clear" w:color="auto" w:fill="auto"/>
          </w:tcPr>
          <w:p w14:paraId="7F43654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74" w:type="pct"/>
            <w:shd w:val="clear" w:color="auto" w:fill="auto"/>
          </w:tcPr>
          <w:p w14:paraId="5792658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74" w:type="pct"/>
          </w:tcPr>
          <w:p w14:paraId="264D15F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34" w:type="pct"/>
          </w:tcPr>
          <w:p w14:paraId="764FF06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334" w:type="pct"/>
          </w:tcPr>
          <w:p w14:paraId="73C78E0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334" w:type="pct"/>
          </w:tcPr>
          <w:p w14:paraId="49A10CF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334" w:type="pct"/>
          </w:tcPr>
          <w:p w14:paraId="427C53C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530" w:type="pct"/>
          </w:tcPr>
          <w:p w14:paraId="36A5C0A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Всего</w:t>
            </w:r>
          </w:p>
        </w:tc>
      </w:tr>
      <w:tr w:rsidR="00F3286F" w:rsidRPr="00F3286F" w14:paraId="1B354EAB" w14:textId="77777777" w:rsidTr="007F3E7A">
        <w:trPr>
          <w:trHeight w:val="247"/>
          <w:tblHeader/>
        </w:trPr>
        <w:tc>
          <w:tcPr>
            <w:tcW w:w="877" w:type="pct"/>
            <w:shd w:val="clear" w:color="auto" w:fill="auto"/>
            <w:vAlign w:val="center"/>
          </w:tcPr>
          <w:p w14:paraId="3789471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878548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B4FBAD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CBF0D31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869D0C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4" w:type="pct"/>
            <w:vAlign w:val="center"/>
          </w:tcPr>
          <w:p w14:paraId="4E7BB3D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4" w:type="pct"/>
            <w:vAlign w:val="center"/>
          </w:tcPr>
          <w:p w14:paraId="7AB0275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4" w:type="pct"/>
            <w:vAlign w:val="center"/>
          </w:tcPr>
          <w:p w14:paraId="52E2DAD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4" w:type="pct"/>
            <w:vAlign w:val="center"/>
          </w:tcPr>
          <w:p w14:paraId="63F29C5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4" w:type="pct"/>
            <w:vAlign w:val="center"/>
          </w:tcPr>
          <w:p w14:paraId="6D6553F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0" w:type="pct"/>
            <w:vAlign w:val="center"/>
          </w:tcPr>
          <w:p w14:paraId="6353A6D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F3286F" w:rsidRPr="00F3286F" w14:paraId="563DBEBB" w14:textId="77777777" w:rsidTr="007F3E7A">
        <w:trPr>
          <w:trHeight w:val="415"/>
        </w:trPr>
        <w:tc>
          <w:tcPr>
            <w:tcW w:w="877" w:type="pct"/>
            <w:shd w:val="clear" w:color="auto" w:fill="auto"/>
          </w:tcPr>
          <w:p w14:paraId="6717BC8D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14A9638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696,9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415C5157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6324,1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0DA956E4" w14:textId="55F59AFF" w:rsidR="00F3286F" w:rsidRPr="00F3286F" w:rsidRDefault="00EF23AA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13399,7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34772BF7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474" w:type="pct"/>
            <w:vAlign w:val="bottom"/>
          </w:tcPr>
          <w:p w14:paraId="5ADE72FA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334" w:type="pct"/>
            <w:vAlign w:val="bottom"/>
          </w:tcPr>
          <w:p w14:paraId="22EDCF44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835338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C05A07F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0EEB10AA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6AEB0C24" w14:textId="42F4FCF4" w:rsidR="00F3286F" w:rsidRPr="00F3286F" w:rsidRDefault="00EF23AA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22620,7</w:t>
            </w:r>
          </w:p>
        </w:tc>
      </w:tr>
      <w:tr w:rsidR="00F3286F" w:rsidRPr="00F3286F" w14:paraId="46AFC9CF" w14:textId="77777777" w:rsidTr="007F3E7A">
        <w:trPr>
          <w:trHeight w:val="61"/>
        </w:trPr>
        <w:tc>
          <w:tcPr>
            <w:tcW w:w="877" w:type="pct"/>
            <w:shd w:val="clear" w:color="auto" w:fill="auto"/>
          </w:tcPr>
          <w:p w14:paraId="19CAFD4E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62" w:type="pct"/>
            <w:shd w:val="clear" w:color="auto" w:fill="auto"/>
          </w:tcPr>
          <w:p w14:paraId="1B6445FF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shd w:val="clear" w:color="auto" w:fill="auto"/>
          </w:tcPr>
          <w:p w14:paraId="70DE0500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shd w:val="clear" w:color="auto" w:fill="auto"/>
          </w:tcPr>
          <w:p w14:paraId="1072C824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shd w:val="clear" w:color="auto" w:fill="auto"/>
          </w:tcPr>
          <w:p w14:paraId="1E74B95D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</w:tcPr>
          <w:p w14:paraId="7EF7E5AB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</w:tcPr>
          <w:p w14:paraId="0732DCDE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</w:tcPr>
          <w:p w14:paraId="454FDAFC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</w:tcPr>
          <w:p w14:paraId="2390C114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</w:tcPr>
          <w:p w14:paraId="034BD358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14:paraId="0EF7777E" w14:textId="77777777"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3286F" w:rsidRPr="00F3286F" w14:paraId="17658908" w14:textId="77777777" w:rsidTr="007F3E7A">
        <w:trPr>
          <w:trHeight w:val="126"/>
        </w:trPr>
        <w:tc>
          <w:tcPr>
            <w:tcW w:w="877" w:type="pct"/>
            <w:shd w:val="clear" w:color="auto" w:fill="auto"/>
          </w:tcPr>
          <w:p w14:paraId="60DDDB0C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3A2934D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9DC57D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7522E776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7168C9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171C0D91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A413A8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370535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73A372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7F639BE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2B5FDB1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14:paraId="499C5D97" w14:textId="77777777" w:rsidTr="007F3E7A">
        <w:trPr>
          <w:trHeight w:val="416"/>
        </w:trPr>
        <w:tc>
          <w:tcPr>
            <w:tcW w:w="877" w:type="pct"/>
            <w:shd w:val="clear" w:color="auto" w:fill="auto"/>
          </w:tcPr>
          <w:p w14:paraId="2D46B2CD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0C46337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656,5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7C3169F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4231,29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0EBC2897" w14:textId="55A2BBF7" w:rsidR="00F3286F" w:rsidRPr="00F3286F" w:rsidRDefault="00306EC2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  <w:r w:rsidR="00EF23A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786,86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636DF14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474" w:type="pct"/>
            <w:vAlign w:val="bottom"/>
          </w:tcPr>
          <w:p w14:paraId="0BCF565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334" w:type="pct"/>
            <w:vAlign w:val="bottom"/>
          </w:tcPr>
          <w:p w14:paraId="2C301E0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CFBAA0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6DB6F26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E7E898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776DC7F1" w14:textId="49BAB6FA" w:rsidR="00F3286F" w:rsidRPr="00F3286F" w:rsidRDefault="00EF23AA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14751,01</w:t>
            </w:r>
          </w:p>
        </w:tc>
      </w:tr>
      <w:tr w:rsidR="00F3286F" w:rsidRPr="00F3286F" w14:paraId="244FBF79" w14:textId="77777777" w:rsidTr="007F3E7A">
        <w:trPr>
          <w:trHeight w:val="661"/>
        </w:trPr>
        <w:tc>
          <w:tcPr>
            <w:tcW w:w="877" w:type="pct"/>
            <w:shd w:val="clear" w:color="auto" w:fill="auto"/>
          </w:tcPr>
          <w:p w14:paraId="0EBF3935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59026771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4C4734F0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1982,71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62C6C1B0" w14:textId="1DF6B03C" w:rsidR="00F3286F" w:rsidRPr="00F3286F" w:rsidRDefault="00EF23AA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2699,14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7E01695B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474" w:type="pct"/>
            <w:vAlign w:val="bottom"/>
          </w:tcPr>
          <w:p w14:paraId="1733C1E5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334" w:type="pct"/>
            <w:vAlign w:val="bottom"/>
          </w:tcPr>
          <w:p w14:paraId="37A22F28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63F7D783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3613AF75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C3EE07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033506BA" w14:textId="24B908EE" w:rsidR="00F3286F" w:rsidRPr="00F3286F" w:rsidRDefault="00EF23AA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4845,89</w:t>
            </w:r>
          </w:p>
        </w:tc>
      </w:tr>
      <w:tr w:rsidR="00F3286F" w:rsidRPr="00F3286F" w14:paraId="1F0180E0" w14:textId="77777777" w:rsidTr="007F3E7A">
        <w:trPr>
          <w:trHeight w:val="126"/>
        </w:trPr>
        <w:tc>
          <w:tcPr>
            <w:tcW w:w="877" w:type="pct"/>
            <w:shd w:val="clear" w:color="auto" w:fill="auto"/>
          </w:tcPr>
          <w:p w14:paraId="22715DC0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7226629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45A144E0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6DC0F54" w14:textId="2B8200F3" w:rsidR="00F3286F" w:rsidRPr="00F3286F" w:rsidRDefault="00306EC2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2677,0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344EE1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166DF93D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3FF64B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7C6915F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7C3D6C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F12A3E0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29258239" w14:textId="4BF9B92E" w:rsidR="00F3286F" w:rsidRPr="00F3286F" w:rsidRDefault="00306EC2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2727,6</w:t>
            </w:r>
          </w:p>
        </w:tc>
      </w:tr>
      <w:tr w:rsidR="00F3286F" w:rsidRPr="00F3286F" w14:paraId="125E9454" w14:textId="77777777" w:rsidTr="007F3E7A">
        <w:trPr>
          <w:trHeight w:val="126"/>
        </w:trPr>
        <w:tc>
          <w:tcPr>
            <w:tcW w:w="877" w:type="pct"/>
            <w:shd w:val="clear" w:color="auto" w:fill="auto"/>
          </w:tcPr>
          <w:p w14:paraId="17B9E5BF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внебюджетные источники</w:t>
            </w:r>
          </w:p>
          <w:p w14:paraId="51AF9818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bottom"/>
          </w:tcPr>
          <w:p w14:paraId="586AA40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0E23ECE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3430DAB" w14:textId="2A0B7896" w:rsidR="00F3286F" w:rsidRPr="00F3286F" w:rsidRDefault="00306EC2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236,70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0E7006C1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7ABFE557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ECE228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350F92D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318167B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C7401D6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19775758" w14:textId="588E7561" w:rsidR="00F3286F" w:rsidRPr="00F3286F" w:rsidRDefault="00306EC2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336,7</w:t>
            </w:r>
          </w:p>
        </w:tc>
      </w:tr>
      <w:tr w:rsidR="00F3286F" w:rsidRPr="00F3286F" w14:paraId="2725CE49" w14:textId="77777777" w:rsidTr="007F3E7A">
        <w:trPr>
          <w:trHeight w:val="1332"/>
        </w:trPr>
        <w:tc>
          <w:tcPr>
            <w:tcW w:w="877" w:type="pct"/>
            <w:shd w:val="clear" w:color="auto" w:fill="auto"/>
          </w:tcPr>
          <w:p w14:paraId="516D0752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5EBEC674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7D03F0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5714,8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6B0F0F83" w14:textId="560A662E" w:rsidR="00F3286F" w:rsidRPr="00F3286F" w:rsidRDefault="008D46E6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9393,3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3BD30D3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2AAF2EA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D9CB80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04D6AD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55099D9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6CEE922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1768B649" w14:textId="12D14925" w:rsidR="00F3286F" w:rsidRPr="00F3286F" w:rsidRDefault="008D46E6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15108,10</w:t>
            </w:r>
          </w:p>
        </w:tc>
      </w:tr>
      <w:tr w:rsidR="00F3286F" w:rsidRPr="00F3286F" w14:paraId="0959B348" w14:textId="77777777" w:rsidTr="007F3E7A">
        <w:trPr>
          <w:trHeight w:val="420"/>
        </w:trPr>
        <w:tc>
          <w:tcPr>
            <w:tcW w:w="877" w:type="pct"/>
            <w:shd w:val="clear" w:color="auto" w:fill="auto"/>
          </w:tcPr>
          <w:p w14:paraId="70679019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500FF72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shd w:val="clear" w:color="auto" w:fill="auto"/>
            <w:vAlign w:val="bottom"/>
          </w:tcPr>
          <w:p w14:paraId="0F899EE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shd w:val="clear" w:color="auto" w:fill="auto"/>
            <w:vAlign w:val="bottom"/>
          </w:tcPr>
          <w:p w14:paraId="2DA2214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shd w:val="clear" w:color="auto" w:fill="auto"/>
            <w:vAlign w:val="bottom"/>
          </w:tcPr>
          <w:p w14:paraId="3FE318A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vAlign w:val="bottom"/>
          </w:tcPr>
          <w:p w14:paraId="063493A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vAlign w:val="bottom"/>
          </w:tcPr>
          <w:p w14:paraId="2A12671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vAlign w:val="bottom"/>
          </w:tcPr>
          <w:p w14:paraId="1F09678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vAlign w:val="bottom"/>
          </w:tcPr>
          <w:p w14:paraId="46D6344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vAlign w:val="bottom"/>
          </w:tcPr>
          <w:p w14:paraId="22A19B5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vAlign w:val="bottom"/>
          </w:tcPr>
          <w:p w14:paraId="2CD1D80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3286F" w:rsidRPr="00F3286F" w14:paraId="595E8D81" w14:textId="77777777" w:rsidTr="007F3E7A">
        <w:trPr>
          <w:trHeight w:val="893"/>
        </w:trPr>
        <w:tc>
          <w:tcPr>
            <w:tcW w:w="877" w:type="pct"/>
            <w:shd w:val="clear" w:color="auto" w:fill="auto"/>
          </w:tcPr>
          <w:p w14:paraId="513F74BF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0A6EA7F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522D993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3A5CF7C7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B9A6AB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0DFD4ED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9C57B5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3818D8F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C49912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D52F2F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1240C1F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14:paraId="12F421FC" w14:textId="77777777" w:rsidTr="007F3E7A">
        <w:trPr>
          <w:trHeight w:val="657"/>
        </w:trPr>
        <w:tc>
          <w:tcPr>
            <w:tcW w:w="877" w:type="pct"/>
            <w:shd w:val="clear" w:color="auto" w:fill="auto"/>
          </w:tcPr>
          <w:p w14:paraId="1B67671B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68EB371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22AD8E1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3622,29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7730607E" w14:textId="50D4F8D1" w:rsidR="00F3286F" w:rsidRPr="00F3286F" w:rsidRDefault="00587585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6479,6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5F2A9B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19650F7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550F477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6353DA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038BFE7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2CAD4B2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0F282A86" w14:textId="73DA75FD" w:rsidR="00F3286F" w:rsidRPr="00F3286F" w:rsidRDefault="00587585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10101,89</w:t>
            </w:r>
          </w:p>
        </w:tc>
      </w:tr>
      <w:tr w:rsidR="00F3286F" w:rsidRPr="00F3286F" w14:paraId="5A7C7C92" w14:textId="77777777" w:rsidTr="007F3E7A">
        <w:trPr>
          <w:trHeight w:val="643"/>
        </w:trPr>
        <w:tc>
          <w:tcPr>
            <w:tcW w:w="877" w:type="pct"/>
            <w:shd w:val="clear" w:color="auto" w:fill="auto"/>
          </w:tcPr>
          <w:p w14:paraId="3AC88914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3A3F978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34A44ED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1941,91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E7238B2" w14:textId="13198165" w:rsidR="00F3286F" w:rsidRPr="00F3286F" w:rsidRDefault="00587585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EF5D84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5877374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7090283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65645B4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560F0976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9EADD1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622FAFEA" w14:textId="73185CCD" w:rsidR="00F3286F" w:rsidRPr="00F3286F" w:rsidRDefault="00587585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1941,91</w:t>
            </w:r>
          </w:p>
        </w:tc>
      </w:tr>
      <w:tr w:rsidR="00F3286F" w:rsidRPr="00F3286F" w14:paraId="77668374" w14:textId="77777777" w:rsidTr="007F3E7A">
        <w:trPr>
          <w:trHeight w:val="643"/>
        </w:trPr>
        <w:tc>
          <w:tcPr>
            <w:tcW w:w="877" w:type="pct"/>
            <w:shd w:val="clear" w:color="auto" w:fill="auto"/>
          </w:tcPr>
          <w:p w14:paraId="74C3E1B3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362" w:type="pct"/>
            <w:shd w:val="clear" w:color="auto" w:fill="auto"/>
            <w:vAlign w:val="bottom"/>
          </w:tcPr>
          <w:p w14:paraId="19B6891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0AB6E56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258B0E96" w14:textId="755A1428" w:rsidR="00F3286F" w:rsidRPr="00F3286F" w:rsidRDefault="00587585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2677,0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62BB617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4997DFD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6271FB8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9CABF5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021B0B8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6296FAB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551DE852" w14:textId="41A67283" w:rsidR="00F3286F" w:rsidRPr="00F3286F" w:rsidRDefault="00587585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2727,60</w:t>
            </w:r>
          </w:p>
        </w:tc>
      </w:tr>
      <w:tr w:rsidR="00F3286F" w:rsidRPr="00F3286F" w14:paraId="6222FE7A" w14:textId="77777777" w:rsidTr="007F3E7A">
        <w:trPr>
          <w:trHeight w:val="1077"/>
        </w:trPr>
        <w:tc>
          <w:tcPr>
            <w:tcW w:w="877" w:type="pct"/>
            <w:shd w:val="clear" w:color="auto" w:fill="auto"/>
          </w:tcPr>
          <w:p w14:paraId="32CDE809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внебюджетные источники</w:t>
            </w:r>
          </w:p>
          <w:p w14:paraId="204B7484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bottom"/>
          </w:tcPr>
          <w:p w14:paraId="09C1BE3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68AB7B7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15ACF14E" w14:textId="5A2651BC" w:rsidR="00F3286F" w:rsidRPr="00F3286F" w:rsidRDefault="00032087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236,70</w:t>
            </w:r>
          </w:p>
        </w:tc>
        <w:tc>
          <w:tcPr>
            <w:tcW w:w="474" w:type="pct"/>
            <w:shd w:val="clear" w:color="auto" w:fill="auto"/>
            <w:vAlign w:val="bottom"/>
          </w:tcPr>
          <w:p w14:paraId="26B20C16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vAlign w:val="bottom"/>
          </w:tcPr>
          <w:p w14:paraId="17867E2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1DA2C06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07BB797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3E2FD2D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vAlign w:val="bottom"/>
          </w:tcPr>
          <w:p w14:paraId="4BB7C78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vAlign w:val="bottom"/>
          </w:tcPr>
          <w:p w14:paraId="646DC4C7" w14:textId="4172E0D9" w:rsidR="00F3286F" w:rsidRPr="00F3286F" w:rsidRDefault="00032087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336,7</w:t>
            </w:r>
          </w:p>
        </w:tc>
      </w:tr>
      <w:tr w:rsidR="00F3286F" w:rsidRPr="00F3286F" w14:paraId="6615B77A" w14:textId="77777777" w:rsidTr="007F3E7A">
        <w:trPr>
          <w:trHeight w:val="119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75A5" w14:textId="77777777" w:rsidR="00F3286F" w:rsidRPr="00F3286F" w:rsidRDefault="00F3286F" w:rsidP="00F3286F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Муниципальный проект «Борьба с борщевиком Сосновского»</w:t>
            </w:r>
          </w:p>
          <w:p w14:paraId="7B732749" w14:textId="77777777" w:rsidR="00F3286F" w:rsidRPr="00F3286F" w:rsidRDefault="00F3286F" w:rsidP="00F3286F">
            <w:pPr>
              <w:suppressAutoHyphens w:val="0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0E8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696,9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70B8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649,8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F93E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1385,1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946B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9EFD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531C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351D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44824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662B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585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4931,8</w:t>
            </w:r>
          </w:p>
        </w:tc>
      </w:tr>
      <w:tr w:rsidR="00F3286F" w:rsidRPr="00F3286F" w14:paraId="2B660A28" w14:textId="77777777" w:rsidTr="007F3E7A">
        <w:trPr>
          <w:trHeight w:val="42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429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77D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337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83A7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6287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C1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A8F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87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E6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C71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46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3286F" w:rsidRPr="00F3286F" w14:paraId="33837A85" w14:textId="77777777" w:rsidTr="007F3E7A">
        <w:trPr>
          <w:trHeight w:val="89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76DA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464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539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1DE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E4E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A5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B4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11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99C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D27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5F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14:paraId="5626786E" w14:textId="77777777" w:rsidTr="007F3E7A">
        <w:trPr>
          <w:trHeight w:val="657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FF7B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F03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656,5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5D34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609,0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7632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1307,26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41FE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16B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F08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BF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7D5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847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3B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4649,12</w:t>
            </w:r>
          </w:p>
        </w:tc>
      </w:tr>
      <w:tr w:rsidR="00F3286F" w:rsidRPr="00F3286F" w14:paraId="2723F5DA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0734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74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8E6D4C3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3D57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203A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77,84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20F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AF84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23F5C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6F2F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31D8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00829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475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C08C2BE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282,68</w:t>
            </w:r>
          </w:p>
        </w:tc>
      </w:tr>
      <w:tr w:rsidR="00F3286F" w:rsidRPr="00F3286F" w14:paraId="376F1DF7" w14:textId="77777777" w:rsidTr="007F3E7A">
        <w:trPr>
          <w:trHeight w:val="46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655E" w14:textId="77777777" w:rsidR="00F3286F" w:rsidRPr="00F3286F" w:rsidRDefault="00F3286F" w:rsidP="00D627CE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0" w:name="_Hlk181779153"/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Муниципальный проект «</w:t>
            </w: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9154" w14:textId="77777777" w:rsidR="00F3286F" w:rsidRPr="00F3286F" w:rsidRDefault="00F3286F" w:rsidP="00D627CE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0B0169D" w14:textId="77777777" w:rsidR="00F3286F" w:rsidRPr="00F3286F" w:rsidRDefault="00F3286F" w:rsidP="00D627CE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E60495E" w14:textId="77777777" w:rsidR="00F3286F" w:rsidRPr="00F3286F" w:rsidRDefault="00F3286F" w:rsidP="00D627CE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EEB8E29" w14:textId="77777777" w:rsidR="00F3286F" w:rsidRPr="00F3286F" w:rsidRDefault="00F3286F" w:rsidP="00D627CE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DB9B434" w14:textId="77777777" w:rsidR="00F3286F" w:rsidRPr="00F3286F" w:rsidRDefault="00F3286F" w:rsidP="00D627CE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0BBA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F25BA6F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56E0252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85C075E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D935321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D262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9DBD8AF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2149EAD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C17F1F1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DA99300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5FDD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45F544F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8324F49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D1895A2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3315A31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DEAD4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906CFD5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560124B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1AAA103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9EFBACB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DB41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63140D4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A90D44A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12CFB77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5B7E33D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5814A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48DBD77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CAA3FF2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A63E5DB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575CC36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822A9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5C68EB9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D5E4D89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5D16434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CFDD3CA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2CF5D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6C9FA9A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D9FBB4A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3E0DB73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44FB540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365C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DD746A8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6BE6FB3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2D0099B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20D6882" w14:textId="77777777" w:rsidR="00F3286F" w:rsidRPr="00F3286F" w:rsidRDefault="00F3286F" w:rsidP="00D627CE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14:paraId="39C80643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654C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E2EA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D75E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F90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7C9F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B0C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E9E0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29B0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A33C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65C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38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3286F" w:rsidRPr="00F3286F" w14:paraId="7C664E51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0F7B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C509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E4ED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3F32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5EF7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28F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2292D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28BF3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B2A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C40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5A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14:paraId="556A2DEB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6AF0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8096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B6A9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45C3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37E8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9B8F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B4F8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74BE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9763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B55D4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DF1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14:paraId="75E5D7E5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6244" w14:textId="77777777"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бюджет МО Дубенский район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B900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CA3F6DD" w14:textId="77777777"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4929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91AB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3CEA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B72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F3FD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F9D0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196A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425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A386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67C340E" w14:textId="77777777"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bookmarkEnd w:id="0"/>
      <w:tr w:rsidR="007F3E7A" w:rsidRPr="00F3286F" w14:paraId="5010548A" w14:textId="77777777" w:rsidTr="007F3E7A">
        <w:trPr>
          <w:trHeight w:val="46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47E2" w14:textId="6B705263" w:rsidR="007F3E7A" w:rsidRPr="00F3286F" w:rsidRDefault="007F3E7A" w:rsidP="003977F8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Муниципальный проект «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Развитие сельских территорий</w:t>
            </w: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7E2" w14:textId="77777777" w:rsidR="007F3E7A" w:rsidRPr="00F3286F" w:rsidRDefault="007F3E7A" w:rsidP="003977F8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8E2E0AF" w14:textId="77777777" w:rsidR="007F3E7A" w:rsidRPr="00F3286F" w:rsidRDefault="007F3E7A" w:rsidP="003977F8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2D295E1" w14:textId="77777777" w:rsidR="007F3E7A" w:rsidRPr="00F3286F" w:rsidRDefault="007F3E7A" w:rsidP="003977F8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3CCBFB1" w14:textId="77777777" w:rsidR="007F3E7A" w:rsidRPr="00F3286F" w:rsidRDefault="007F3E7A" w:rsidP="003977F8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0E2B2CF" w14:textId="77777777" w:rsidR="007F3E7A" w:rsidRPr="00F3286F" w:rsidRDefault="007F3E7A" w:rsidP="003977F8">
            <w:pPr>
              <w:suppressAutoHyphens w:val="0"/>
              <w:spacing w:after="20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69F2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5D72BF9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ABEDF19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781B4CC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601D378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88DF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801AA9A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2FABCBF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827CD52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9FC85D9" w14:textId="723A0DE1" w:rsidR="007F3E7A" w:rsidRPr="00F3286F" w:rsidRDefault="00D841EF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2621,3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C579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A4FA585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5C8DD52D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83814E9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A870843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AF1C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0CE848F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DC05569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69999D4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DAF1715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5BE4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B731CCF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4A250904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9D7B3CD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3196EAE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7CD51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34CA0E6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DC576CA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B6AF80D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1BAEE4E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4E92C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138217BA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0D4ECC7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38C363C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5094828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1F9E2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27C3B5D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2FE424B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F41F31E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0187E64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0E1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35B57000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C967802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386AD90" w14:textId="77777777" w:rsidR="007F3E7A" w:rsidRPr="00F3286F" w:rsidRDefault="007F3E7A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60BD0FB4" w14:textId="1B8A8E95" w:rsidR="007F3E7A" w:rsidRPr="00F3286F" w:rsidRDefault="00D841EF" w:rsidP="003977F8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2621,3</w:t>
            </w:r>
          </w:p>
        </w:tc>
      </w:tr>
      <w:tr w:rsidR="007F3E7A" w:rsidRPr="00F3286F" w14:paraId="60C519D2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1E68" w14:textId="77777777" w:rsidR="007F3E7A" w:rsidRPr="00F3286F" w:rsidRDefault="007F3E7A" w:rsidP="003977F8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151" w14:textId="77777777" w:rsidR="007F3E7A" w:rsidRPr="00F3286F" w:rsidRDefault="007F3E7A" w:rsidP="003977F8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897B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1157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38C2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3183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2990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B2AEA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A364B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9936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EC5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7F3E7A" w:rsidRPr="00F3286F" w14:paraId="629D82F4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699B" w14:textId="77777777" w:rsidR="007F3E7A" w:rsidRPr="00F3286F" w:rsidRDefault="007F3E7A" w:rsidP="003977F8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0A65" w14:textId="77777777" w:rsidR="007F3E7A" w:rsidRPr="00F3286F" w:rsidRDefault="007F3E7A" w:rsidP="003977F8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892E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5DF0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8AD1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55F9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EEBC0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0ABA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63A7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2CE97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574B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7F3E7A" w:rsidRPr="00F3286F" w14:paraId="6A54930F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B902" w14:textId="77777777" w:rsidR="007F3E7A" w:rsidRPr="00F3286F" w:rsidRDefault="007F3E7A" w:rsidP="003977F8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70EC" w14:textId="77777777" w:rsidR="007F3E7A" w:rsidRPr="00F3286F" w:rsidRDefault="007F3E7A" w:rsidP="003977F8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D67E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6190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9739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D2B3E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0B294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FB56D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FF262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28700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5F9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7F3E7A" w:rsidRPr="00F3286F" w14:paraId="3094AD6A" w14:textId="77777777" w:rsidTr="007F3E7A">
        <w:trPr>
          <w:trHeight w:val="525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89BB" w14:textId="77777777" w:rsidR="007F3E7A" w:rsidRPr="00F3286F" w:rsidRDefault="007F3E7A" w:rsidP="003977F8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9842" w14:textId="77777777" w:rsidR="007F3E7A" w:rsidRPr="00F3286F" w:rsidRDefault="007F3E7A" w:rsidP="003977F8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0B80734" w14:textId="77777777" w:rsidR="007F3E7A" w:rsidRPr="00F3286F" w:rsidRDefault="007F3E7A" w:rsidP="003977F8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0698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D19B" w14:textId="195CA3CB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2621,3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FFBA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42F0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AA5CB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6FD7E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8CB7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0CF8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3A51" w14:textId="77777777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67E266C" w14:textId="35569E79" w:rsidR="007F3E7A" w:rsidRPr="00F3286F" w:rsidRDefault="007F3E7A" w:rsidP="003977F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2621,3</w:t>
            </w:r>
          </w:p>
        </w:tc>
      </w:tr>
    </w:tbl>
    <w:p w14:paraId="1FCD88BD" w14:textId="72F28875" w:rsidR="00F3286F" w:rsidRPr="00F3286F" w:rsidRDefault="00F3286F" w:rsidP="002E1A84">
      <w:pPr>
        <w:suppressAutoHyphens w:val="0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                         </w:t>
      </w:r>
    </w:p>
    <w:p w14:paraId="2B037AE0" w14:textId="77777777" w:rsidR="00F3286F" w:rsidRPr="00F3286F" w:rsidRDefault="00F3286F" w:rsidP="00F3286F">
      <w:pPr>
        <w:suppressAutoHyphens w:val="0"/>
        <w:jc w:val="center"/>
        <w:rPr>
          <w:rFonts w:ascii="Arial" w:hAnsi="Arial" w:cs="Arial"/>
          <w:lang w:eastAsia="ru-RU"/>
        </w:rPr>
      </w:pPr>
    </w:p>
    <w:p w14:paraId="63644218" w14:textId="5D69EBE9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color w:val="FF0000"/>
          <w:lang w:eastAsia="ru-RU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F3286F" w:rsidRPr="00F3286F" w14:paraId="24AD5099" w14:textId="77777777" w:rsidTr="00B65C7D">
        <w:tc>
          <w:tcPr>
            <w:tcW w:w="4786" w:type="dxa"/>
          </w:tcPr>
          <w:p w14:paraId="18487A46" w14:textId="447918EC" w:rsidR="00F3286F" w:rsidRPr="00F3286F" w:rsidRDefault="00DB3B81" w:rsidP="00F328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Председатель комитета по жизнеобеспечению</w:t>
            </w:r>
          </w:p>
          <w:p w14:paraId="2F878F6B" w14:textId="77777777" w:rsidR="00F3286F" w:rsidRPr="00F3286F" w:rsidRDefault="00F3286F" w:rsidP="00F328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286F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  <w:p w14:paraId="7E95DA5A" w14:textId="77777777" w:rsidR="00F3286F" w:rsidRPr="00F3286F" w:rsidRDefault="00F3286F" w:rsidP="00F328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286F">
              <w:rPr>
                <w:rFonts w:ascii="Arial" w:hAnsi="Arial" w:cs="Arial"/>
                <w:lang w:eastAsia="ru-RU"/>
              </w:rPr>
              <w:t>Дубенский район</w:t>
            </w:r>
          </w:p>
        </w:tc>
        <w:tc>
          <w:tcPr>
            <w:tcW w:w="4786" w:type="dxa"/>
          </w:tcPr>
          <w:p w14:paraId="55E6B0C5" w14:textId="77777777"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14:paraId="0E185BFF" w14:textId="77777777"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14:paraId="7E582B28" w14:textId="77777777"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14:paraId="177CAAB3" w14:textId="6E6E95F6" w:rsidR="00F3286F" w:rsidRPr="00F3286F" w:rsidRDefault="00DB3B81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Н.В. Тынянова</w:t>
            </w:r>
          </w:p>
        </w:tc>
      </w:tr>
    </w:tbl>
    <w:p w14:paraId="27F9C092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335D635A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20B94405" w14:textId="77777777" w:rsidR="00F3286F" w:rsidRPr="00F3286F" w:rsidRDefault="00F3286F" w:rsidP="00F3286F">
      <w:pPr>
        <w:suppressAutoHyphens w:val="0"/>
        <w:jc w:val="both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                                                                                    </w:t>
      </w:r>
    </w:p>
    <w:p w14:paraId="7E7342DD" w14:textId="77777777" w:rsidR="00F3286F" w:rsidRPr="00F3286F" w:rsidRDefault="00F3286F" w:rsidP="00F3286F">
      <w:pPr>
        <w:suppressAutoHyphens w:val="0"/>
        <w:rPr>
          <w:rFonts w:ascii="Arial" w:hAnsi="Arial" w:cs="Arial"/>
          <w:szCs w:val="20"/>
          <w:lang w:eastAsia="ru-RU"/>
        </w:rPr>
      </w:pPr>
    </w:p>
    <w:p w14:paraId="26D90A54" w14:textId="77777777" w:rsidR="00F3286F" w:rsidRPr="00F3286F" w:rsidRDefault="00F3286F" w:rsidP="00F3286F">
      <w:pPr>
        <w:suppressAutoHyphens w:val="0"/>
        <w:rPr>
          <w:rFonts w:ascii="Arial" w:hAnsi="Arial" w:cs="Arial"/>
          <w:szCs w:val="20"/>
          <w:lang w:eastAsia="ru-RU"/>
        </w:rPr>
      </w:pPr>
    </w:p>
    <w:p w14:paraId="6F6DFDAC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69A9A26C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2BC8FBA7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586AF727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1A9889EF" w14:textId="77777777"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14:paraId="68F0457A" w14:textId="77777777" w:rsidR="00F3286F" w:rsidRPr="00F3286F" w:rsidRDefault="00F3286F" w:rsidP="00F3286F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14:paraId="64A6473D" w14:textId="77777777" w:rsidR="00F3286F" w:rsidRPr="00F3286F" w:rsidRDefault="00F3286F" w:rsidP="00F3286F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14:paraId="5A07DAE8" w14:textId="77777777" w:rsidR="00F3286F" w:rsidRPr="00F3286F" w:rsidRDefault="00F3286F" w:rsidP="00F3286F">
      <w:pPr>
        <w:suppressAutoHyphens w:val="0"/>
        <w:spacing w:line="276" w:lineRule="auto"/>
        <w:jc w:val="right"/>
        <w:rPr>
          <w:rFonts w:ascii="Arial" w:hAnsi="Arial" w:cs="Arial"/>
          <w:lang w:eastAsia="ru-RU"/>
        </w:rPr>
      </w:pPr>
    </w:p>
    <w:p w14:paraId="7A65D7C2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B829" w14:textId="77777777" w:rsidR="00934329" w:rsidRDefault="00934329">
      <w:r>
        <w:separator/>
      </w:r>
    </w:p>
  </w:endnote>
  <w:endnote w:type="continuationSeparator" w:id="0">
    <w:p w14:paraId="251ED606" w14:textId="77777777" w:rsidR="00934329" w:rsidRDefault="0093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9200B" w14:textId="77777777" w:rsidR="00934329" w:rsidRDefault="00934329">
      <w:r>
        <w:separator/>
      </w:r>
    </w:p>
  </w:footnote>
  <w:footnote w:type="continuationSeparator" w:id="0">
    <w:p w14:paraId="6592DDE0" w14:textId="77777777" w:rsidR="00934329" w:rsidRDefault="0093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A72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7755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E764EF"/>
    <w:multiLevelType w:val="hybridMultilevel"/>
    <w:tmpl w:val="A028ADC0"/>
    <w:lvl w:ilvl="0" w:tplc="02421A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011254171">
    <w:abstractNumId w:val="0"/>
  </w:num>
  <w:num w:numId="2" w16cid:durableId="1569683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84015">
    <w:abstractNumId w:val="2"/>
  </w:num>
  <w:num w:numId="4" w16cid:durableId="159143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10179"/>
    <w:rsid w:val="0002562F"/>
    <w:rsid w:val="00032087"/>
    <w:rsid w:val="00034649"/>
    <w:rsid w:val="00043DDD"/>
    <w:rsid w:val="0004561B"/>
    <w:rsid w:val="00086047"/>
    <w:rsid w:val="00097D31"/>
    <w:rsid w:val="000D05A0"/>
    <w:rsid w:val="000D29FF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1A84"/>
    <w:rsid w:val="002E54BE"/>
    <w:rsid w:val="002E6C30"/>
    <w:rsid w:val="00306EC2"/>
    <w:rsid w:val="00322635"/>
    <w:rsid w:val="003A2384"/>
    <w:rsid w:val="003D216B"/>
    <w:rsid w:val="00402025"/>
    <w:rsid w:val="00435CE8"/>
    <w:rsid w:val="0048387B"/>
    <w:rsid w:val="004964FF"/>
    <w:rsid w:val="004A5D9F"/>
    <w:rsid w:val="004C74A2"/>
    <w:rsid w:val="005424B9"/>
    <w:rsid w:val="00587585"/>
    <w:rsid w:val="005B2800"/>
    <w:rsid w:val="005B3753"/>
    <w:rsid w:val="005C6B9A"/>
    <w:rsid w:val="005F6D36"/>
    <w:rsid w:val="005F7562"/>
    <w:rsid w:val="005F7DEF"/>
    <w:rsid w:val="0061120F"/>
    <w:rsid w:val="00631C5C"/>
    <w:rsid w:val="006F2075"/>
    <w:rsid w:val="00710407"/>
    <w:rsid w:val="007112E3"/>
    <w:rsid w:val="007143EE"/>
    <w:rsid w:val="00724E8F"/>
    <w:rsid w:val="00735804"/>
    <w:rsid w:val="00746677"/>
    <w:rsid w:val="00750ABC"/>
    <w:rsid w:val="00751008"/>
    <w:rsid w:val="00796661"/>
    <w:rsid w:val="007E340A"/>
    <w:rsid w:val="007F12CE"/>
    <w:rsid w:val="007F3E7A"/>
    <w:rsid w:val="007F4F01"/>
    <w:rsid w:val="00826211"/>
    <w:rsid w:val="0083223B"/>
    <w:rsid w:val="0085503B"/>
    <w:rsid w:val="00886A38"/>
    <w:rsid w:val="008D46E6"/>
    <w:rsid w:val="008F2E0C"/>
    <w:rsid w:val="009110D2"/>
    <w:rsid w:val="00934329"/>
    <w:rsid w:val="00957D2B"/>
    <w:rsid w:val="00977A8C"/>
    <w:rsid w:val="009A7968"/>
    <w:rsid w:val="00A0118B"/>
    <w:rsid w:val="00A24EB9"/>
    <w:rsid w:val="00A333F8"/>
    <w:rsid w:val="00A70B59"/>
    <w:rsid w:val="00AE017C"/>
    <w:rsid w:val="00B00762"/>
    <w:rsid w:val="00B0593F"/>
    <w:rsid w:val="00B1726B"/>
    <w:rsid w:val="00B2161C"/>
    <w:rsid w:val="00B40E27"/>
    <w:rsid w:val="00B562C1"/>
    <w:rsid w:val="00B63641"/>
    <w:rsid w:val="00BA4658"/>
    <w:rsid w:val="00BA5E34"/>
    <w:rsid w:val="00BD2261"/>
    <w:rsid w:val="00C011E8"/>
    <w:rsid w:val="00CC4111"/>
    <w:rsid w:val="00CF25B5"/>
    <w:rsid w:val="00CF3559"/>
    <w:rsid w:val="00CF7EB9"/>
    <w:rsid w:val="00D01043"/>
    <w:rsid w:val="00D53C25"/>
    <w:rsid w:val="00D627CE"/>
    <w:rsid w:val="00D841EF"/>
    <w:rsid w:val="00DB3B81"/>
    <w:rsid w:val="00E03E77"/>
    <w:rsid w:val="00E06FAE"/>
    <w:rsid w:val="00E11B07"/>
    <w:rsid w:val="00E25127"/>
    <w:rsid w:val="00E32E08"/>
    <w:rsid w:val="00E41E47"/>
    <w:rsid w:val="00E724F5"/>
    <w:rsid w:val="00E727C9"/>
    <w:rsid w:val="00EF23AA"/>
    <w:rsid w:val="00F23AAF"/>
    <w:rsid w:val="00F3286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F8263F"/>
  <w15:docId w15:val="{94F40EA4-4F4B-4057-8F0A-1DE73E4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F328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b"/>
    <w:uiPriority w:val="59"/>
    <w:rsid w:val="00F328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14F0-E41D-43A6-9A11-B8C9C7F3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Неуступова Анастасия Николаевна</cp:lastModifiedBy>
  <cp:revision>6</cp:revision>
  <cp:lastPrinted>2024-11-13T12:17:00Z</cp:lastPrinted>
  <dcterms:created xsi:type="dcterms:W3CDTF">2024-11-06T07:30:00Z</dcterms:created>
  <dcterms:modified xsi:type="dcterms:W3CDTF">2024-11-28T12:23:00Z</dcterms:modified>
</cp:coreProperties>
</file>