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DAFF88" w14:textId="77777777" w:rsidR="00A942B1" w:rsidRPr="004E3225" w:rsidRDefault="00A942B1" w:rsidP="00A942B1">
      <w:pPr>
        <w:keepLines/>
        <w:widowControl w:val="0"/>
        <w:contextualSpacing/>
        <w:jc w:val="center"/>
        <w:rPr>
          <w:rFonts w:ascii="Arial" w:hAnsi="Arial" w:cs="Arial"/>
          <w:b/>
          <w:sz w:val="20"/>
          <w:szCs w:val="20"/>
          <w:lang w:eastAsia="ru-RU"/>
        </w:rPr>
      </w:pPr>
      <w:r w:rsidRPr="004E3225">
        <w:rPr>
          <w:noProof/>
          <w:sz w:val="20"/>
          <w:szCs w:val="20"/>
          <w:lang w:eastAsia="ru-RU"/>
        </w:rPr>
        <w:drawing>
          <wp:inline distT="0" distB="0" distL="0" distR="0" wp14:anchorId="1CE092E7" wp14:editId="6E7062E2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9E5BE" w14:textId="77777777" w:rsidR="00A942B1" w:rsidRPr="004E3225" w:rsidRDefault="00A942B1" w:rsidP="00A942B1">
      <w:pPr>
        <w:keepLines/>
        <w:widowControl w:val="0"/>
        <w:contextualSpacing/>
        <w:jc w:val="center"/>
        <w:rPr>
          <w:rFonts w:ascii="Arial" w:hAnsi="Arial" w:cs="Arial"/>
          <w:b/>
          <w:sz w:val="20"/>
          <w:szCs w:val="20"/>
          <w:lang w:eastAsia="ru-RU"/>
        </w:rPr>
      </w:pPr>
    </w:p>
    <w:p w14:paraId="2B3F5BA1" w14:textId="77777777" w:rsidR="00A942B1" w:rsidRPr="004E3225" w:rsidRDefault="00A942B1" w:rsidP="00A942B1">
      <w:pPr>
        <w:keepLines/>
        <w:widowControl w:val="0"/>
        <w:contextualSpacing/>
        <w:jc w:val="center"/>
        <w:rPr>
          <w:b/>
          <w:sz w:val="28"/>
          <w:szCs w:val="28"/>
          <w:lang w:eastAsia="ru-RU"/>
        </w:rPr>
      </w:pPr>
      <w:r w:rsidRPr="004E3225">
        <w:rPr>
          <w:b/>
          <w:sz w:val="28"/>
          <w:szCs w:val="28"/>
          <w:lang w:eastAsia="ru-RU"/>
        </w:rPr>
        <w:t>АДМИНИСТРАЦИЯ</w:t>
      </w:r>
    </w:p>
    <w:p w14:paraId="38AAEC68" w14:textId="77777777" w:rsidR="00A942B1" w:rsidRPr="004E3225" w:rsidRDefault="00A942B1" w:rsidP="00A942B1">
      <w:pPr>
        <w:keepLines/>
        <w:widowControl w:val="0"/>
        <w:contextualSpacing/>
        <w:jc w:val="center"/>
        <w:rPr>
          <w:b/>
          <w:sz w:val="28"/>
          <w:szCs w:val="28"/>
          <w:lang w:eastAsia="ru-RU"/>
        </w:rPr>
      </w:pPr>
      <w:r w:rsidRPr="004E3225">
        <w:rPr>
          <w:b/>
          <w:sz w:val="28"/>
          <w:szCs w:val="28"/>
          <w:lang w:eastAsia="ru-RU"/>
        </w:rPr>
        <w:t>МУНИЦИПАЛЬНОГО ОБРАЗОВАНИЯ</w:t>
      </w:r>
    </w:p>
    <w:p w14:paraId="103C1F1C" w14:textId="77777777" w:rsidR="00A942B1" w:rsidRPr="004E3225" w:rsidRDefault="00A942B1" w:rsidP="00A942B1">
      <w:pPr>
        <w:keepLines/>
        <w:widowControl w:val="0"/>
        <w:contextualSpacing/>
        <w:jc w:val="center"/>
        <w:rPr>
          <w:b/>
          <w:sz w:val="28"/>
          <w:szCs w:val="28"/>
          <w:lang w:eastAsia="ru-RU"/>
        </w:rPr>
      </w:pPr>
      <w:r w:rsidRPr="004E3225">
        <w:rPr>
          <w:b/>
          <w:sz w:val="28"/>
          <w:szCs w:val="28"/>
          <w:lang w:eastAsia="ru-RU"/>
        </w:rPr>
        <w:t>ДУБЕНСКИЙ РАЙОН</w:t>
      </w:r>
    </w:p>
    <w:p w14:paraId="6D823A07" w14:textId="77777777" w:rsidR="00A942B1" w:rsidRPr="004E3225" w:rsidRDefault="00A942B1" w:rsidP="00A942B1">
      <w:pPr>
        <w:keepLines/>
        <w:widowControl w:val="0"/>
        <w:contextualSpacing/>
        <w:jc w:val="center"/>
        <w:rPr>
          <w:b/>
          <w:sz w:val="36"/>
          <w:szCs w:val="36"/>
          <w:lang w:eastAsia="ru-RU"/>
        </w:rPr>
      </w:pPr>
    </w:p>
    <w:p w14:paraId="37F91BF9" w14:textId="77777777" w:rsidR="00A942B1" w:rsidRPr="004E3225" w:rsidRDefault="00A942B1" w:rsidP="00A942B1">
      <w:pPr>
        <w:keepLines/>
        <w:widowControl w:val="0"/>
        <w:ind w:firstLine="1276"/>
        <w:contextualSpacing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                    </w:t>
      </w:r>
      <w:r w:rsidRPr="004E3225">
        <w:rPr>
          <w:b/>
          <w:sz w:val="36"/>
          <w:szCs w:val="36"/>
          <w:lang w:eastAsia="ru-RU"/>
        </w:rPr>
        <w:t>ПОСТАНОВЛЕНИЕ</w:t>
      </w:r>
    </w:p>
    <w:p w14:paraId="6AB2FBFE" w14:textId="77777777" w:rsidR="00A942B1" w:rsidRDefault="00A942B1" w:rsidP="00A942B1">
      <w:pPr>
        <w:keepLines/>
        <w:widowControl w:val="0"/>
        <w:contextualSpacing/>
        <w:jc w:val="center"/>
        <w:rPr>
          <w:rFonts w:ascii="Minion Pro" w:hAnsi="Minion Pro"/>
          <w:b/>
          <w:sz w:val="36"/>
          <w:szCs w:val="36"/>
          <w:lang w:eastAsia="ru-RU"/>
        </w:rPr>
      </w:pPr>
    </w:p>
    <w:p w14:paraId="0D58E79E" w14:textId="53091D3A" w:rsidR="004F7DB2" w:rsidRDefault="00A942B1" w:rsidP="00A942B1">
      <w:pPr>
        <w:keepLines/>
        <w:widowControl w:val="0"/>
        <w:contextualSpacing/>
        <w:rPr>
          <w:rFonts w:ascii="Cambria" w:hAnsi="Cambria" w:cs="Arial"/>
          <w:b/>
          <w:sz w:val="28"/>
          <w:szCs w:val="28"/>
        </w:rPr>
      </w:pPr>
      <w:r w:rsidRPr="004E3225">
        <w:rPr>
          <w:rFonts w:ascii="Minion Pro" w:hAnsi="Minion Pro"/>
          <w:b/>
          <w:sz w:val="28"/>
          <w:szCs w:val="28"/>
          <w:lang w:eastAsia="ru-RU"/>
        </w:rPr>
        <w:t xml:space="preserve">от  </w:t>
      </w:r>
      <w:r>
        <w:rPr>
          <w:rFonts w:ascii="Minion Pro" w:hAnsi="Minion Pro"/>
          <w:b/>
          <w:sz w:val="28"/>
          <w:szCs w:val="28"/>
          <w:lang w:eastAsia="ru-RU"/>
        </w:rPr>
        <w:t>18</w:t>
      </w:r>
      <w:r>
        <w:rPr>
          <w:rFonts w:ascii="Minion Pro" w:hAnsi="Minion Pro"/>
          <w:b/>
          <w:sz w:val="28"/>
          <w:szCs w:val="28"/>
          <w:lang w:eastAsia="ru-RU"/>
        </w:rPr>
        <w:t>.0</w:t>
      </w:r>
      <w:r>
        <w:rPr>
          <w:rFonts w:ascii="Minion Pro" w:hAnsi="Minion Pro"/>
          <w:b/>
          <w:sz w:val="28"/>
          <w:szCs w:val="28"/>
          <w:lang w:eastAsia="ru-RU"/>
        </w:rPr>
        <w:t>8</w:t>
      </w:r>
      <w:r>
        <w:rPr>
          <w:rFonts w:ascii="Minion Pro" w:hAnsi="Minion Pro"/>
          <w:b/>
          <w:sz w:val="28"/>
          <w:szCs w:val="28"/>
          <w:lang w:eastAsia="ru-RU"/>
        </w:rPr>
        <w:t xml:space="preserve">.2023                                                                                         </w:t>
      </w:r>
      <w:r w:rsidRPr="004E3225">
        <w:rPr>
          <w:rFonts w:ascii="Minion Pro" w:hAnsi="Minion Pro"/>
          <w:b/>
          <w:sz w:val="28"/>
          <w:szCs w:val="28"/>
          <w:lang w:eastAsia="ru-RU"/>
        </w:rPr>
        <w:t xml:space="preserve">№ </w:t>
      </w:r>
      <w:r>
        <w:rPr>
          <w:rFonts w:ascii="Minion Pro" w:hAnsi="Minion Pro"/>
          <w:b/>
          <w:sz w:val="28"/>
          <w:szCs w:val="28"/>
          <w:lang w:eastAsia="ru-RU"/>
        </w:rPr>
        <w:t>523</w:t>
      </w:r>
    </w:p>
    <w:p w14:paraId="07A664A9" w14:textId="77777777" w:rsidR="00CA67CE" w:rsidRDefault="00CA67CE" w:rsidP="008C6F2B">
      <w:pPr>
        <w:ind w:right="-81"/>
        <w:jc w:val="center"/>
        <w:rPr>
          <w:rFonts w:ascii="Cambria" w:hAnsi="Cambria" w:cs="Arial"/>
          <w:b/>
          <w:sz w:val="28"/>
          <w:szCs w:val="28"/>
        </w:rPr>
      </w:pPr>
    </w:p>
    <w:p w14:paraId="60ABCA32" w14:textId="77777777" w:rsidR="004F7DB2" w:rsidRDefault="004F7DB2" w:rsidP="004F7DB2">
      <w:pPr>
        <w:ind w:right="-81"/>
        <w:jc w:val="center"/>
        <w:rPr>
          <w:rFonts w:ascii="Cambria" w:hAnsi="Cambria" w:cs="Arial"/>
          <w:b/>
          <w:sz w:val="28"/>
          <w:szCs w:val="28"/>
        </w:rPr>
      </w:pPr>
    </w:p>
    <w:p w14:paraId="79EDAA85" w14:textId="77777777" w:rsidR="004F7DB2" w:rsidRDefault="004F7DB2" w:rsidP="004F7DB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564B2F5" w14:textId="77777777" w:rsidR="00106E4A" w:rsidRDefault="00106E4A" w:rsidP="00106E4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Дубенский район от 19.01.2023 № 24 «</w:t>
      </w:r>
      <w:r w:rsidRPr="00693A7E">
        <w:rPr>
          <w:rFonts w:ascii="Arial" w:hAnsi="Arial" w:cs="Arial"/>
          <w:b/>
          <w:bCs/>
          <w:sz w:val="32"/>
          <w:szCs w:val="32"/>
        </w:rPr>
        <w:t>Об утверждении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93A7E">
        <w:rPr>
          <w:rFonts w:ascii="Arial" w:hAnsi="Arial" w:cs="Arial"/>
          <w:b/>
          <w:bCs/>
          <w:sz w:val="32"/>
          <w:szCs w:val="32"/>
        </w:rPr>
        <w:t xml:space="preserve">административного регламента  предоставления муниципальной услуги </w:t>
      </w:r>
    </w:p>
    <w:p w14:paraId="63325943" w14:textId="3EA0A69A" w:rsidR="00106E4A" w:rsidRDefault="00106E4A" w:rsidP="00106E4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63614">
        <w:rPr>
          <w:rFonts w:ascii="Arial" w:hAnsi="Arial" w:cs="Arial"/>
          <w:b/>
          <w:bCs/>
          <w:sz w:val="32"/>
          <w:szCs w:val="32"/>
        </w:rPr>
        <w:t>«</w:t>
      </w:r>
      <w:r w:rsidRPr="00EC1BDC">
        <w:rPr>
          <w:rFonts w:ascii="Arial" w:hAnsi="Arial" w:cs="Arial"/>
          <w:b/>
          <w:bCs/>
          <w:sz w:val="32"/>
          <w:szCs w:val="32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63614">
        <w:rPr>
          <w:rFonts w:ascii="Arial" w:hAnsi="Arial" w:cs="Arial"/>
          <w:b/>
          <w:bCs/>
          <w:sz w:val="32"/>
          <w:szCs w:val="32"/>
        </w:rPr>
        <w:t>»</w:t>
      </w:r>
    </w:p>
    <w:p w14:paraId="6CB4A416" w14:textId="77777777" w:rsidR="007F20E1" w:rsidRDefault="007F20E1" w:rsidP="00106E4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C1FC7B4" w14:textId="77777777" w:rsidR="007F20E1" w:rsidRPr="00863614" w:rsidRDefault="007F20E1" w:rsidP="00106E4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D974DA3" w14:textId="77777777" w:rsidR="00106E4A" w:rsidRPr="00670E2E" w:rsidRDefault="00106E4A" w:rsidP="00106E4A">
      <w:pPr>
        <w:ind w:left="600"/>
        <w:rPr>
          <w:rFonts w:ascii="Arial" w:hAnsi="Arial" w:cs="Arial"/>
        </w:rPr>
      </w:pPr>
    </w:p>
    <w:p w14:paraId="508A2813" w14:textId="25814554" w:rsidR="00106E4A" w:rsidRPr="00D77F36" w:rsidRDefault="00106E4A" w:rsidP="007F20E1">
      <w:pPr>
        <w:pStyle w:val="aff5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7F36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</w:t>
      </w:r>
      <w:r w:rsidR="003139FC">
        <w:rPr>
          <w:rFonts w:ascii="Arial" w:hAnsi="Arial" w:cs="Arial"/>
          <w:sz w:val="24"/>
          <w:szCs w:val="24"/>
        </w:rPr>
        <w:t>-</w:t>
      </w:r>
      <w:r w:rsidRPr="00D77F36">
        <w:rPr>
          <w:rFonts w:ascii="Arial" w:hAnsi="Arial" w:cs="Arial"/>
          <w:sz w:val="24"/>
          <w:szCs w:val="24"/>
        </w:rPr>
        <w:t xml:space="preserve"> заключением прокуратуры Дубенского района от</w:t>
      </w:r>
      <w:r w:rsidR="003139FC">
        <w:rPr>
          <w:rFonts w:ascii="Arial" w:hAnsi="Arial" w:cs="Arial"/>
          <w:sz w:val="24"/>
          <w:szCs w:val="24"/>
        </w:rPr>
        <w:t xml:space="preserve"> 17.08.2023</w:t>
      </w:r>
      <w:r w:rsidRPr="00D77F36">
        <w:rPr>
          <w:rFonts w:ascii="Arial" w:hAnsi="Arial" w:cs="Arial"/>
          <w:sz w:val="24"/>
          <w:szCs w:val="24"/>
        </w:rPr>
        <w:t xml:space="preserve">   № </w:t>
      </w:r>
      <w:proofErr w:type="spellStart"/>
      <w:r w:rsidR="003139FC">
        <w:rPr>
          <w:rFonts w:ascii="Arial" w:hAnsi="Arial" w:cs="Arial"/>
          <w:sz w:val="24"/>
          <w:szCs w:val="24"/>
        </w:rPr>
        <w:t>Исор</w:t>
      </w:r>
      <w:proofErr w:type="spellEnd"/>
      <w:r w:rsidR="003139FC">
        <w:rPr>
          <w:rFonts w:ascii="Arial" w:hAnsi="Arial" w:cs="Arial"/>
          <w:sz w:val="24"/>
          <w:szCs w:val="24"/>
          <w:lang w:val="en-US"/>
        </w:rPr>
        <w:t>r</w:t>
      </w:r>
      <w:r w:rsidR="003139FC">
        <w:rPr>
          <w:rFonts w:ascii="Arial" w:hAnsi="Arial" w:cs="Arial"/>
          <w:sz w:val="24"/>
          <w:szCs w:val="24"/>
        </w:rPr>
        <w:t>-20700005-418-23/-20700005</w:t>
      </w:r>
      <w:r w:rsidRPr="00D77F36">
        <w:rPr>
          <w:rFonts w:ascii="Arial" w:hAnsi="Arial" w:cs="Arial"/>
          <w:sz w:val="24"/>
          <w:szCs w:val="24"/>
        </w:rPr>
        <w:t xml:space="preserve">, на основании </w:t>
      </w:r>
      <w:r w:rsidR="003139FC">
        <w:rPr>
          <w:rFonts w:ascii="Arial" w:hAnsi="Arial" w:cs="Arial"/>
          <w:sz w:val="24"/>
          <w:szCs w:val="24"/>
        </w:rPr>
        <w:t>-</w:t>
      </w:r>
      <w:r w:rsidRPr="00D77F36">
        <w:rPr>
          <w:rFonts w:ascii="Arial" w:hAnsi="Arial" w:cs="Arial"/>
          <w:sz w:val="24"/>
          <w:szCs w:val="24"/>
        </w:rPr>
        <w:t>Устава муниципального образования Дубенский район, администрация муниципального образования Дубенский район ПОСТАНОВЛЯЕТ:</w:t>
      </w:r>
    </w:p>
    <w:p w14:paraId="5F305424" w14:textId="77777777" w:rsidR="00106E4A" w:rsidRDefault="00106E4A" w:rsidP="007F20E1">
      <w:pPr>
        <w:pStyle w:val="aff4"/>
        <w:spacing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 w:rsidRPr="00D77F36">
        <w:rPr>
          <w:rFonts w:ascii="Arial" w:hAnsi="Arial" w:cs="Arial"/>
        </w:rPr>
        <w:t>1. Внести в постановление администрации муниципального образования Дубенский район № 24 от 19.01.2023 «Об утверждении административного регламента предоставления муниципальной услуги «</w:t>
      </w:r>
      <w:r w:rsidRPr="00D77F36">
        <w:rPr>
          <w:rFonts w:ascii="Arial" w:hAnsi="Arial" w:cs="Arial"/>
          <w:color w:val="00000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D77F36">
        <w:rPr>
          <w:rFonts w:ascii="Arial" w:hAnsi="Arial" w:cs="Arial"/>
        </w:rPr>
        <w:t>» следующие изменения:</w:t>
      </w:r>
    </w:p>
    <w:p w14:paraId="7467FEDB" w14:textId="78A0268C" w:rsidR="00713431" w:rsidRPr="00D77F36" w:rsidRDefault="00713431" w:rsidP="007F20E1">
      <w:pPr>
        <w:pStyle w:val="aff4"/>
        <w:spacing w:beforeAutospacing="0" w:after="0" w:afterAutospacing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пункте 4 </w:t>
      </w:r>
      <w:r w:rsidR="008F3442" w:rsidRPr="00D77F36">
        <w:rPr>
          <w:rFonts w:ascii="Arial" w:eastAsiaTheme="minorHAnsi" w:hAnsi="Arial" w:cs="Arial"/>
          <w:color w:val="000000"/>
          <w:lang w:eastAsia="en-US"/>
        </w:rPr>
        <w:t>административного регламента</w:t>
      </w:r>
      <w:r w:rsidR="008F3442">
        <w:rPr>
          <w:rFonts w:ascii="Arial" w:hAnsi="Arial" w:cs="Arial"/>
        </w:rPr>
        <w:t xml:space="preserve"> в первом абзаце добавить слова «актуальность и»;</w:t>
      </w:r>
    </w:p>
    <w:p w14:paraId="5C18D0DA" w14:textId="765AE6C0" w:rsidR="00106E4A" w:rsidRDefault="00FC04D0" w:rsidP="007F20E1">
      <w:pPr>
        <w:spacing w:line="276" w:lineRule="auto"/>
        <w:ind w:firstLine="709"/>
        <w:jc w:val="both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hAnsi="Arial" w:cs="Arial"/>
        </w:rPr>
        <w:t>-</w:t>
      </w:r>
      <w:r w:rsidR="00106E4A" w:rsidRPr="00D77F36">
        <w:rPr>
          <w:rFonts w:ascii="Arial" w:hAnsi="Arial" w:cs="Arial"/>
        </w:rPr>
        <w:t xml:space="preserve"> в пункте </w:t>
      </w:r>
      <w:r w:rsidR="00106E4A" w:rsidRPr="00D77F36">
        <w:rPr>
          <w:rFonts w:ascii="Arial" w:hAnsi="Arial" w:cs="Arial"/>
          <w:color w:val="000000"/>
        </w:rPr>
        <w:t>17</w:t>
      </w:r>
      <w:r w:rsidR="00106E4A" w:rsidRPr="00D77F36">
        <w:rPr>
          <w:rFonts w:ascii="Arial" w:hAnsi="Arial" w:cs="Arial"/>
        </w:rPr>
        <w:t xml:space="preserve"> </w:t>
      </w:r>
      <w:r w:rsidR="00106E4A" w:rsidRPr="00D77F36">
        <w:rPr>
          <w:rFonts w:ascii="Arial" w:eastAsiaTheme="minorHAnsi" w:hAnsi="Arial" w:cs="Arial"/>
          <w:color w:val="000000"/>
          <w:lang w:eastAsia="en-US"/>
        </w:rPr>
        <w:t>административного регламента исключить подпункт 4, соответственно изменив нумерацию подпунктов.</w:t>
      </w:r>
    </w:p>
    <w:p w14:paraId="02BA0EBA" w14:textId="77777777" w:rsidR="007D761A" w:rsidRDefault="007D761A" w:rsidP="007D761A">
      <w:pPr>
        <w:pStyle w:val="aff5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постановлению изложить в новой редакции (приложение).</w:t>
      </w:r>
    </w:p>
    <w:p w14:paraId="72187F50" w14:textId="65186B33" w:rsidR="00D77F36" w:rsidRPr="00D77F36" w:rsidRDefault="00501548" w:rsidP="007F20E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F7DB2" w:rsidRPr="00D77F36">
        <w:rPr>
          <w:rFonts w:ascii="Arial" w:hAnsi="Arial" w:cs="Arial"/>
        </w:rPr>
        <w:t xml:space="preserve"> </w:t>
      </w:r>
      <w:r w:rsidR="00D77F36" w:rsidRPr="00D77F36">
        <w:rPr>
          <w:rFonts w:ascii="Arial" w:hAnsi="Arial" w:cs="Arial"/>
        </w:rPr>
        <w:t xml:space="preserve">    2. 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30D91062" w14:textId="1343A174" w:rsidR="00D77F36" w:rsidRDefault="00D77F36" w:rsidP="007F20E1">
      <w:pPr>
        <w:spacing w:line="276" w:lineRule="auto"/>
        <w:jc w:val="both"/>
        <w:rPr>
          <w:rFonts w:ascii="Arial" w:hAnsi="Arial" w:cs="Arial"/>
        </w:rPr>
      </w:pPr>
      <w:r w:rsidRPr="00D77F36">
        <w:rPr>
          <w:rFonts w:ascii="Arial" w:hAnsi="Arial" w:cs="Arial"/>
        </w:rPr>
        <w:t xml:space="preserve">       </w:t>
      </w:r>
      <w:r w:rsidR="003139FC">
        <w:rPr>
          <w:rFonts w:ascii="Arial" w:hAnsi="Arial" w:cs="Arial"/>
        </w:rPr>
        <w:t xml:space="preserve">  </w:t>
      </w:r>
      <w:r w:rsidRPr="00D77F36">
        <w:rPr>
          <w:rFonts w:ascii="Arial" w:hAnsi="Arial" w:cs="Arial"/>
        </w:rPr>
        <w:t xml:space="preserve">   3. Постановление вступает в силу со дня обнародования. </w:t>
      </w:r>
    </w:p>
    <w:p w14:paraId="3B1E714F" w14:textId="77777777" w:rsidR="007F20E1" w:rsidRDefault="007F20E1" w:rsidP="007F20E1">
      <w:pPr>
        <w:spacing w:line="276" w:lineRule="auto"/>
        <w:jc w:val="both"/>
        <w:rPr>
          <w:rFonts w:ascii="Arial" w:hAnsi="Arial" w:cs="Arial"/>
        </w:rPr>
      </w:pPr>
    </w:p>
    <w:p w14:paraId="4FF4CFA9" w14:textId="77777777" w:rsidR="007F20E1" w:rsidRPr="00D77F36" w:rsidRDefault="007F20E1" w:rsidP="007F20E1">
      <w:pPr>
        <w:spacing w:line="276" w:lineRule="auto"/>
        <w:jc w:val="both"/>
        <w:rPr>
          <w:rFonts w:ascii="Arial" w:hAnsi="Arial" w:cs="Arial"/>
        </w:rPr>
      </w:pPr>
    </w:p>
    <w:p w14:paraId="44763788" w14:textId="12563DDF" w:rsidR="004F7DB2" w:rsidRPr="004538D3" w:rsidRDefault="004F7DB2" w:rsidP="007F20E1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75DB1A9B" w14:textId="77777777" w:rsidR="004F7DB2" w:rsidRPr="004538D3" w:rsidRDefault="004F7DB2" w:rsidP="007F20E1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</w:rPr>
      </w:pPr>
      <w:r w:rsidRPr="004538D3">
        <w:rPr>
          <w:rFonts w:ascii="Arial" w:eastAsia="Calibri" w:hAnsi="Arial" w:cs="Arial"/>
          <w:b/>
        </w:rPr>
        <w:t>Глава администрации</w:t>
      </w:r>
    </w:p>
    <w:p w14:paraId="7198AE4E" w14:textId="77777777" w:rsidR="004F7DB2" w:rsidRPr="004538D3" w:rsidRDefault="004F7DB2" w:rsidP="007F20E1">
      <w:pPr>
        <w:spacing w:line="276" w:lineRule="auto"/>
        <w:jc w:val="both"/>
        <w:rPr>
          <w:rFonts w:ascii="Arial" w:eastAsia="Calibri" w:hAnsi="Arial" w:cs="Arial"/>
          <w:b/>
        </w:rPr>
      </w:pPr>
      <w:r w:rsidRPr="004538D3">
        <w:rPr>
          <w:rFonts w:ascii="Arial" w:eastAsia="Calibri" w:hAnsi="Arial" w:cs="Arial"/>
          <w:b/>
        </w:rPr>
        <w:t>муниципального образования</w:t>
      </w:r>
    </w:p>
    <w:p w14:paraId="0963EC3D" w14:textId="48F06279" w:rsidR="004F7DB2" w:rsidRDefault="004F7DB2" w:rsidP="007F20E1">
      <w:pPr>
        <w:spacing w:line="276" w:lineRule="auto"/>
        <w:jc w:val="both"/>
        <w:rPr>
          <w:rFonts w:ascii="Arial" w:eastAsia="Calibri" w:hAnsi="Arial" w:cs="Arial"/>
          <w:b/>
        </w:rPr>
      </w:pPr>
      <w:r w:rsidRPr="004538D3">
        <w:rPr>
          <w:rFonts w:ascii="Arial" w:eastAsia="Calibri" w:hAnsi="Arial" w:cs="Arial"/>
          <w:b/>
        </w:rPr>
        <w:t xml:space="preserve">Дубенский район                                                                                </w:t>
      </w:r>
      <w:r w:rsidR="00B92F16">
        <w:rPr>
          <w:rFonts w:ascii="Arial" w:eastAsia="Calibri" w:hAnsi="Arial" w:cs="Arial"/>
          <w:b/>
        </w:rPr>
        <w:t xml:space="preserve">             </w:t>
      </w:r>
      <w:r w:rsidRPr="004538D3">
        <w:rPr>
          <w:rFonts w:ascii="Arial" w:eastAsia="Calibri" w:hAnsi="Arial" w:cs="Arial"/>
          <w:b/>
        </w:rPr>
        <w:t xml:space="preserve">     </w:t>
      </w:r>
      <w:proofErr w:type="spellStart"/>
      <w:r w:rsidRPr="004538D3">
        <w:rPr>
          <w:rFonts w:ascii="Arial" w:eastAsia="Calibri" w:hAnsi="Arial" w:cs="Arial"/>
          <w:b/>
        </w:rPr>
        <w:t>К.О.Гузов</w:t>
      </w:r>
      <w:proofErr w:type="spellEnd"/>
      <w:r w:rsidRPr="004538D3">
        <w:rPr>
          <w:rFonts w:ascii="Arial" w:eastAsia="Calibri" w:hAnsi="Arial" w:cs="Arial"/>
          <w:b/>
        </w:rPr>
        <w:t xml:space="preserve">  </w:t>
      </w:r>
      <w:r w:rsidRPr="00673D6D">
        <w:rPr>
          <w:rFonts w:ascii="Arial" w:eastAsia="Calibri" w:hAnsi="Arial" w:cs="Arial"/>
          <w:b/>
        </w:rPr>
        <w:t xml:space="preserve">                       </w:t>
      </w:r>
      <w:r>
        <w:rPr>
          <w:rFonts w:ascii="Arial" w:eastAsia="Calibri" w:hAnsi="Arial" w:cs="Arial"/>
          <w:b/>
        </w:rPr>
        <w:t xml:space="preserve">                                                                                          </w:t>
      </w:r>
    </w:p>
    <w:p w14:paraId="596A840D" w14:textId="77777777" w:rsidR="004F7DB2" w:rsidRDefault="004F7DB2" w:rsidP="007F20E1">
      <w:pPr>
        <w:spacing w:line="276" w:lineRule="auto"/>
        <w:jc w:val="right"/>
        <w:rPr>
          <w:rFonts w:ascii="Arial" w:hAnsi="Arial" w:cs="Arial"/>
        </w:rPr>
      </w:pPr>
    </w:p>
    <w:p w14:paraId="58FB114B" w14:textId="77777777" w:rsidR="003319C9" w:rsidRDefault="003319C9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70BC3112" w14:textId="77777777" w:rsidR="003319C9" w:rsidRDefault="003319C9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46BFB334" w14:textId="77777777" w:rsidR="003319C9" w:rsidRDefault="003319C9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20D94B8F" w14:textId="77777777" w:rsidR="003319C9" w:rsidRDefault="003319C9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35A2ED68" w14:textId="77777777" w:rsidR="003319C9" w:rsidRDefault="003319C9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28B31FB7" w14:textId="77777777" w:rsidR="007F20E1" w:rsidRDefault="007F20E1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4546303D" w14:textId="77777777" w:rsidR="007F20E1" w:rsidRDefault="007F20E1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3BD3C177" w14:textId="77777777" w:rsidR="007F20E1" w:rsidRDefault="007F20E1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4FF76B55" w14:textId="77777777" w:rsidR="007F20E1" w:rsidRDefault="007F20E1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09475684" w14:textId="77777777" w:rsidR="007F20E1" w:rsidRDefault="007F20E1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68B49FB6" w14:textId="77777777" w:rsidR="007F20E1" w:rsidRDefault="007F20E1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233B617F" w14:textId="77777777" w:rsidR="007F20E1" w:rsidRDefault="007F20E1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0F8EB853" w14:textId="77777777" w:rsidR="007F20E1" w:rsidRDefault="007F20E1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0C3F5714" w14:textId="77777777" w:rsidR="007F20E1" w:rsidRDefault="007F20E1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0C005D90" w14:textId="77777777" w:rsidR="007F20E1" w:rsidRDefault="007F20E1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23D84780" w14:textId="77777777" w:rsidR="007F20E1" w:rsidRDefault="007F20E1" w:rsidP="007F20E1">
      <w:pPr>
        <w:spacing w:line="276" w:lineRule="auto"/>
        <w:jc w:val="center"/>
        <w:rPr>
          <w:rFonts w:ascii="Arial" w:hAnsi="Arial" w:cs="Arial"/>
          <w:b/>
        </w:rPr>
      </w:pPr>
    </w:p>
    <w:p w14:paraId="7FDFD104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082D9D43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0FD11F1B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603632AD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1800E01E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1CCA938E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5D2E9894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25DC7F22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5B0C7CA6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4D935EE2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42DE27AB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4BB7F343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6664DD24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67E2F712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2E6AA89C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6012E89B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4EF82775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483424EA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237F6063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148D57C2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01DF2C33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36F821D2" w14:textId="77777777" w:rsidR="00A942B1" w:rsidRDefault="00A942B1" w:rsidP="00FB29AC">
      <w:pPr>
        <w:tabs>
          <w:tab w:val="left" w:pos="400"/>
        </w:tabs>
        <w:jc w:val="right"/>
        <w:rPr>
          <w:rFonts w:ascii="Arial" w:hAnsi="Arial" w:cs="Arial"/>
          <w:bCs/>
        </w:rPr>
      </w:pPr>
    </w:p>
    <w:p w14:paraId="48235AB1" w14:textId="1FB32751" w:rsidR="00FB29AC" w:rsidRPr="009E71B3" w:rsidRDefault="00FB29AC" w:rsidP="00FB29AC">
      <w:pPr>
        <w:tabs>
          <w:tab w:val="left" w:pos="400"/>
        </w:tabs>
        <w:jc w:val="right"/>
        <w:rPr>
          <w:rFonts w:ascii="Arial" w:hAnsi="Arial" w:cs="Arial"/>
          <w:bCs/>
        </w:rPr>
      </w:pPr>
      <w:r w:rsidRPr="009E71B3">
        <w:rPr>
          <w:rFonts w:ascii="Arial" w:hAnsi="Arial" w:cs="Arial"/>
          <w:bCs/>
        </w:rPr>
        <w:lastRenderedPageBreak/>
        <w:t>Приложение</w:t>
      </w:r>
    </w:p>
    <w:p w14:paraId="0F5B07E1" w14:textId="77777777" w:rsidR="00FB29AC" w:rsidRDefault="00FB29AC" w:rsidP="00FB29AC">
      <w:pPr>
        <w:tabs>
          <w:tab w:val="left" w:pos="400"/>
        </w:tabs>
        <w:jc w:val="right"/>
        <w:rPr>
          <w:rFonts w:ascii="Arial" w:hAnsi="Arial" w:cs="Arial"/>
          <w:bCs/>
        </w:rPr>
      </w:pPr>
      <w:r w:rsidRPr="009E71B3">
        <w:rPr>
          <w:rFonts w:ascii="Arial" w:hAnsi="Arial" w:cs="Arial"/>
          <w:bCs/>
        </w:rPr>
        <w:t xml:space="preserve"> к постановлению администрации </w:t>
      </w:r>
    </w:p>
    <w:p w14:paraId="3249F278" w14:textId="77777777" w:rsidR="00FB29AC" w:rsidRPr="009E71B3" w:rsidRDefault="00FB29AC" w:rsidP="00FB29AC">
      <w:pPr>
        <w:tabs>
          <w:tab w:val="left" w:pos="400"/>
        </w:tabs>
        <w:jc w:val="right"/>
        <w:rPr>
          <w:rFonts w:ascii="Arial" w:hAnsi="Arial" w:cs="Arial"/>
          <w:bCs/>
        </w:rPr>
      </w:pPr>
      <w:r w:rsidRPr="009E71B3">
        <w:rPr>
          <w:rFonts w:ascii="Arial" w:hAnsi="Arial" w:cs="Arial"/>
          <w:bCs/>
        </w:rPr>
        <w:t>муниципального образования</w:t>
      </w:r>
    </w:p>
    <w:p w14:paraId="59E7B41E" w14:textId="77777777" w:rsidR="00FB29AC" w:rsidRDefault="00FB29AC" w:rsidP="00FB29AC">
      <w:pPr>
        <w:tabs>
          <w:tab w:val="left" w:pos="400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Дубенский</w:t>
      </w:r>
      <w:r w:rsidRPr="009E71B3">
        <w:rPr>
          <w:rFonts w:ascii="Arial" w:hAnsi="Arial" w:cs="Arial"/>
          <w:bCs/>
        </w:rPr>
        <w:t xml:space="preserve"> район </w:t>
      </w:r>
    </w:p>
    <w:p w14:paraId="0716B1F4" w14:textId="0080E4EB" w:rsidR="007F20E1" w:rsidRDefault="00FB29AC" w:rsidP="00FB29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</w:t>
      </w:r>
      <w:r w:rsidR="00A942B1">
        <w:rPr>
          <w:rFonts w:ascii="Arial" w:hAnsi="Arial" w:cs="Arial"/>
          <w:bCs/>
        </w:rPr>
        <w:t xml:space="preserve">        </w:t>
      </w:r>
      <w:r>
        <w:rPr>
          <w:rFonts w:ascii="Arial" w:hAnsi="Arial" w:cs="Arial"/>
          <w:bCs/>
        </w:rPr>
        <w:t xml:space="preserve">    о</w:t>
      </w:r>
      <w:r w:rsidRPr="009E71B3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 xml:space="preserve"> </w:t>
      </w:r>
      <w:r w:rsidRPr="009E71B3">
        <w:rPr>
          <w:rFonts w:ascii="Arial" w:hAnsi="Arial" w:cs="Arial"/>
          <w:bCs/>
        </w:rPr>
        <w:t xml:space="preserve"> </w:t>
      </w:r>
      <w:r w:rsidR="00A942B1">
        <w:rPr>
          <w:rFonts w:ascii="Arial" w:hAnsi="Arial" w:cs="Arial"/>
          <w:bCs/>
        </w:rPr>
        <w:t>18.08.2023</w:t>
      </w:r>
      <w:r>
        <w:rPr>
          <w:rFonts w:ascii="Arial" w:hAnsi="Arial" w:cs="Arial"/>
          <w:bCs/>
        </w:rPr>
        <w:t xml:space="preserve">  </w:t>
      </w:r>
      <w:r w:rsidRPr="009E71B3">
        <w:rPr>
          <w:rFonts w:ascii="Arial" w:hAnsi="Arial" w:cs="Arial"/>
          <w:bCs/>
        </w:rPr>
        <w:t>№</w:t>
      </w:r>
      <w:r w:rsidR="00A942B1">
        <w:rPr>
          <w:rFonts w:ascii="Arial" w:hAnsi="Arial" w:cs="Arial"/>
          <w:bCs/>
        </w:rPr>
        <w:t xml:space="preserve"> 523</w:t>
      </w:r>
      <w:r>
        <w:rPr>
          <w:rFonts w:ascii="Arial" w:hAnsi="Arial" w:cs="Arial"/>
          <w:bCs/>
        </w:rPr>
        <w:t xml:space="preserve"> </w:t>
      </w:r>
    </w:p>
    <w:p w14:paraId="2DC08FBC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53B806E2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7B274CC4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292A9DA4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6E987731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21E3E3A3" w14:textId="77777777" w:rsidR="007F20E1" w:rsidRDefault="007F20E1" w:rsidP="00D62AE6">
      <w:pPr>
        <w:jc w:val="center"/>
        <w:rPr>
          <w:rFonts w:ascii="Arial" w:hAnsi="Arial" w:cs="Arial"/>
          <w:b/>
        </w:rPr>
      </w:pPr>
    </w:p>
    <w:p w14:paraId="75B37A62" w14:textId="6A217DCC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АДМИНИСТРАТИВНЫЙ РЕГЛАМЕНТ</w:t>
      </w:r>
    </w:p>
    <w:p w14:paraId="016B03C2" w14:textId="77777777" w:rsidR="00D62AE6" w:rsidRPr="00083DD6" w:rsidRDefault="00D62AE6" w:rsidP="00D62AE6">
      <w:pPr>
        <w:pStyle w:val="aff4"/>
        <w:spacing w:beforeAutospacing="0" w:after="0" w:afterAutospacing="0"/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 xml:space="preserve">предоставления муниципальной услуги </w:t>
      </w:r>
    </w:p>
    <w:p w14:paraId="017BCA39" w14:textId="77777777" w:rsidR="00D62AE6" w:rsidRPr="00083DD6" w:rsidRDefault="00D62AE6" w:rsidP="00D62AE6">
      <w:pPr>
        <w:pStyle w:val="aff4"/>
        <w:spacing w:beforeAutospacing="0" w:after="0" w:afterAutospacing="0"/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«</w:t>
      </w:r>
      <w:r w:rsidRPr="00083DD6">
        <w:rPr>
          <w:rFonts w:ascii="Arial" w:hAnsi="Arial" w:cs="Arial"/>
          <w:b/>
          <w:color w:val="00000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83DD6">
        <w:rPr>
          <w:rFonts w:ascii="Arial" w:hAnsi="Arial" w:cs="Arial"/>
          <w:b/>
        </w:rPr>
        <w:t>»</w:t>
      </w:r>
    </w:p>
    <w:p w14:paraId="0509AEA6" w14:textId="77777777" w:rsidR="00D62AE6" w:rsidRPr="00083DD6" w:rsidRDefault="00D62AE6" w:rsidP="00D62AE6">
      <w:pPr>
        <w:pStyle w:val="aff4"/>
        <w:spacing w:beforeAutospacing="0" w:after="0" w:afterAutospacing="0"/>
        <w:jc w:val="center"/>
        <w:rPr>
          <w:rFonts w:ascii="Arial" w:hAnsi="Arial" w:cs="Arial"/>
          <w:b/>
        </w:rPr>
      </w:pPr>
    </w:p>
    <w:p w14:paraId="5F7DCF49" w14:textId="77777777" w:rsidR="00D62AE6" w:rsidRPr="00083DD6" w:rsidRDefault="00D62AE6" w:rsidP="00D62AE6">
      <w:pPr>
        <w:pStyle w:val="ConsPlusNormal"/>
        <w:widowControl/>
        <w:numPr>
          <w:ilvl w:val="0"/>
          <w:numId w:val="45"/>
        </w:numPr>
        <w:suppressAutoHyphens/>
        <w:autoSpaceDE/>
        <w:autoSpaceDN/>
        <w:adjustRightInd/>
        <w:ind w:left="0" w:firstLine="0"/>
        <w:jc w:val="center"/>
        <w:outlineLvl w:val="1"/>
        <w:rPr>
          <w:sz w:val="24"/>
          <w:szCs w:val="24"/>
        </w:rPr>
      </w:pPr>
      <w:r w:rsidRPr="00083DD6">
        <w:rPr>
          <w:b/>
          <w:sz w:val="24"/>
          <w:szCs w:val="24"/>
        </w:rPr>
        <w:t>Общие положения</w:t>
      </w:r>
    </w:p>
    <w:p w14:paraId="7885FED3" w14:textId="77777777" w:rsidR="00D62AE6" w:rsidRPr="00083DD6" w:rsidRDefault="00D62AE6" w:rsidP="00D62AE6">
      <w:pPr>
        <w:pStyle w:val="ConsPlusNormal"/>
        <w:jc w:val="center"/>
        <w:outlineLvl w:val="2"/>
        <w:rPr>
          <w:b/>
          <w:sz w:val="24"/>
          <w:szCs w:val="24"/>
        </w:rPr>
      </w:pPr>
    </w:p>
    <w:p w14:paraId="478DED8C" w14:textId="77777777" w:rsidR="00D62AE6" w:rsidRPr="00083DD6" w:rsidRDefault="00D62AE6" w:rsidP="00D62AE6">
      <w:pPr>
        <w:pStyle w:val="ConsPlusNormal"/>
        <w:jc w:val="center"/>
        <w:outlineLvl w:val="2"/>
        <w:rPr>
          <w:sz w:val="24"/>
          <w:szCs w:val="24"/>
        </w:rPr>
      </w:pPr>
      <w:r w:rsidRPr="00083DD6">
        <w:rPr>
          <w:b/>
          <w:sz w:val="24"/>
          <w:szCs w:val="24"/>
        </w:rPr>
        <w:t>Предмет регулирования административного регламента</w:t>
      </w:r>
    </w:p>
    <w:p w14:paraId="2ADEE84E" w14:textId="77777777" w:rsidR="00D62AE6" w:rsidRPr="00083DD6" w:rsidRDefault="00D62AE6" w:rsidP="00D62AE6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</w:p>
    <w:p w14:paraId="4482C703" w14:textId="77777777" w:rsidR="00D62AE6" w:rsidRPr="00083DD6" w:rsidRDefault="00D62AE6" w:rsidP="00D62AE6">
      <w:pPr>
        <w:pStyle w:val="aff4"/>
        <w:spacing w:beforeAutospacing="0" w:after="0"/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1. Административный регламент предоставления муниципальной услуги «</w:t>
      </w:r>
      <w:r w:rsidRPr="00083DD6">
        <w:rPr>
          <w:rFonts w:ascii="Arial" w:hAnsi="Arial" w:cs="Arial"/>
          <w:color w:val="00000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83DD6">
        <w:rPr>
          <w:rFonts w:ascii="Arial" w:hAnsi="Arial" w:cs="Arial"/>
        </w:rPr>
        <w:t>» (далее – административный регламент)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Дубенский район (далее – администрация) при предоставлении муниципальной услуги.</w:t>
      </w:r>
    </w:p>
    <w:p w14:paraId="68198D49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Круг заявителей</w:t>
      </w:r>
    </w:p>
    <w:p w14:paraId="374E297F" w14:textId="77777777" w:rsidR="00D62AE6" w:rsidRPr="00083DD6" w:rsidRDefault="00D62AE6" w:rsidP="00D62AE6">
      <w:pPr>
        <w:ind w:firstLine="709"/>
        <w:jc w:val="center"/>
        <w:rPr>
          <w:rFonts w:ascii="Arial" w:hAnsi="Arial" w:cs="Arial"/>
          <w:b/>
        </w:rPr>
      </w:pPr>
    </w:p>
    <w:p w14:paraId="4C9AD044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2. Заявителями муниципальной услуги являются физические лица, юридические лица, индивидуальные предприниматели, </w:t>
      </w:r>
      <w:r w:rsidRPr="00083DD6">
        <w:rPr>
          <w:rFonts w:ascii="Arial" w:eastAsiaTheme="minorEastAsia" w:hAnsi="Arial" w:cs="Arial"/>
          <w:color w:val="000000"/>
          <w:lang w:eastAsia="ru-RU"/>
        </w:rPr>
        <w:t>являющиеся застройщиками или техническими заказчиками (далее -заявитель)</w:t>
      </w:r>
      <w:r w:rsidRPr="00083DD6">
        <w:rPr>
          <w:rFonts w:ascii="Arial" w:eastAsiaTheme="minorEastAsia" w:hAnsi="Arial" w:cs="Arial"/>
        </w:rPr>
        <w:t xml:space="preserve">. </w:t>
      </w:r>
      <w:r w:rsidRPr="00083DD6">
        <w:rPr>
          <w:rFonts w:ascii="Arial" w:eastAsiaTheme="minorEastAsia" w:hAnsi="Arial" w:cs="Arial"/>
          <w:color w:val="000000"/>
        </w:rPr>
        <w:t xml:space="preserve">В целях получения </w:t>
      </w:r>
      <w:r w:rsidRPr="00083DD6">
        <w:rPr>
          <w:rFonts w:ascii="Arial" w:eastAsiaTheme="minorEastAsia" w:hAnsi="Arial" w:cs="Arial"/>
          <w:color w:val="000000"/>
          <w:lang w:eastAsia="ru-RU"/>
        </w:rPr>
        <w:t>муниципальной</w:t>
      </w:r>
      <w:r w:rsidRPr="00083DD6">
        <w:rPr>
          <w:rFonts w:ascii="Arial" w:eastAsiaTheme="minorEastAsia" w:hAnsi="Arial" w:cs="Arial"/>
          <w:color w:val="000000"/>
        </w:rPr>
        <w:t xml:space="preserve"> услуги от имени заявител</w:t>
      </w:r>
      <w:r w:rsidRPr="00083DD6">
        <w:rPr>
          <w:rFonts w:ascii="Arial" w:eastAsiaTheme="minorEastAsia" w:hAnsi="Arial" w:cs="Arial"/>
          <w:color w:val="000000"/>
          <w:lang w:eastAsia="ru-RU"/>
        </w:rPr>
        <w:t>я</w:t>
      </w:r>
      <w:r w:rsidRPr="00083DD6">
        <w:rPr>
          <w:rFonts w:ascii="Arial" w:eastAsiaTheme="minorEastAsia" w:hAnsi="Arial" w:cs="Arial"/>
          <w:color w:val="000000"/>
        </w:rPr>
        <w:t xml:space="preserve"> мо</w:t>
      </w:r>
      <w:r w:rsidRPr="00083DD6">
        <w:rPr>
          <w:rFonts w:ascii="Arial" w:eastAsiaTheme="minorEastAsia" w:hAnsi="Arial" w:cs="Arial"/>
          <w:color w:val="000000"/>
          <w:lang w:eastAsia="ru-RU"/>
        </w:rPr>
        <w:t>жет</w:t>
      </w:r>
      <w:r w:rsidRPr="00083DD6">
        <w:rPr>
          <w:rFonts w:ascii="Arial" w:eastAsiaTheme="minorEastAsia" w:hAnsi="Arial" w:cs="Arial"/>
          <w:color w:val="000000"/>
        </w:rPr>
        <w:t xml:space="preserve"> выступать представитель </w:t>
      </w:r>
      <w:r w:rsidRPr="00083DD6">
        <w:rPr>
          <w:rFonts w:ascii="Arial" w:eastAsiaTheme="minorEastAsia" w:hAnsi="Arial" w:cs="Arial"/>
          <w:color w:val="000000"/>
          <w:lang w:eastAsia="ru-RU"/>
        </w:rPr>
        <w:t>при</w:t>
      </w:r>
      <w:r w:rsidRPr="00083DD6">
        <w:rPr>
          <w:rFonts w:ascii="Arial" w:eastAsiaTheme="minorEastAsia" w:hAnsi="Arial" w:cs="Arial"/>
          <w:color w:val="000000"/>
        </w:rPr>
        <w:t xml:space="preserve"> наделении </w:t>
      </w:r>
      <w:r w:rsidRPr="00083DD6">
        <w:rPr>
          <w:rFonts w:ascii="Arial" w:eastAsiaTheme="minorEastAsia" w:hAnsi="Arial" w:cs="Arial"/>
          <w:color w:val="000000"/>
          <w:lang w:eastAsia="ru-RU"/>
        </w:rPr>
        <w:t>его</w:t>
      </w:r>
      <w:r w:rsidRPr="00083DD6">
        <w:rPr>
          <w:rFonts w:ascii="Arial" w:eastAsiaTheme="minorEastAsia" w:hAnsi="Arial" w:cs="Arial"/>
          <w:color w:val="000000"/>
        </w:rPr>
        <w:t xml:space="preserve"> полномочиями в порядке, установленном законодательством Российской Федерации (далее - представитель).</w:t>
      </w:r>
    </w:p>
    <w:p w14:paraId="6A34A674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00E2A39C" w14:textId="77777777" w:rsidR="00D62AE6" w:rsidRPr="00083DD6" w:rsidRDefault="00D62AE6" w:rsidP="00D62AE6">
      <w:pPr>
        <w:pStyle w:val="ConsPlusNormal"/>
        <w:jc w:val="center"/>
        <w:outlineLvl w:val="2"/>
        <w:rPr>
          <w:sz w:val="24"/>
          <w:szCs w:val="24"/>
        </w:rPr>
      </w:pPr>
      <w:r w:rsidRPr="00083DD6">
        <w:rPr>
          <w:b/>
          <w:sz w:val="24"/>
          <w:szCs w:val="24"/>
        </w:rPr>
        <w:t xml:space="preserve">Требования к порядку информирования о предоставлении </w:t>
      </w:r>
    </w:p>
    <w:p w14:paraId="11AB47A1" w14:textId="77777777" w:rsidR="00D62AE6" w:rsidRPr="00083DD6" w:rsidRDefault="00D62AE6" w:rsidP="00D62AE6">
      <w:pPr>
        <w:pStyle w:val="ConsPlusNormal"/>
        <w:jc w:val="center"/>
        <w:outlineLvl w:val="2"/>
        <w:rPr>
          <w:sz w:val="24"/>
          <w:szCs w:val="24"/>
        </w:rPr>
      </w:pPr>
      <w:r w:rsidRPr="00083DD6">
        <w:rPr>
          <w:b/>
          <w:sz w:val="24"/>
          <w:szCs w:val="24"/>
        </w:rPr>
        <w:t>муниципальной услуги</w:t>
      </w:r>
    </w:p>
    <w:p w14:paraId="72E7A88E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3C3A365A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3.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(функций) (www.gosuslugi.ru) (далее – ЕПГУ), портале государственных и муниципальных услуг (функций) Тульской области (www.gosuslugi71.ru) (далее – РПГУ), официальном сайте администрации (</w:t>
      </w:r>
      <w:r w:rsidRPr="00083DD6">
        <w:rPr>
          <w:sz w:val="24"/>
          <w:szCs w:val="24"/>
          <w:lang w:val="en-US"/>
        </w:rPr>
        <w:t>www</w:t>
      </w:r>
      <w:r w:rsidRPr="00083DD6">
        <w:rPr>
          <w:sz w:val="24"/>
          <w:szCs w:val="24"/>
        </w:rPr>
        <w:t>.</w:t>
      </w:r>
      <w:proofErr w:type="spellStart"/>
      <w:r w:rsidRPr="00083DD6">
        <w:rPr>
          <w:sz w:val="24"/>
          <w:szCs w:val="24"/>
          <w:lang w:val="en-US"/>
        </w:rPr>
        <w:t>dubna</w:t>
      </w:r>
      <w:proofErr w:type="spellEnd"/>
      <w:r w:rsidRPr="00083DD6">
        <w:rPr>
          <w:sz w:val="24"/>
          <w:szCs w:val="24"/>
        </w:rPr>
        <w:t>.</w:t>
      </w:r>
      <w:proofErr w:type="spellStart"/>
      <w:r w:rsidRPr="00083DD6">
        <w:rPr>
          <w:sz w:val="24"/>
          <w:szCs w:val="24"/>
          <w:lang w:val="en-US"/>
        </w:rPr>
        <w:t>tularegion</w:t>
      </w:r>
      <w:proofErr w:type="spellEnd"/>
      <w:r w:rsidRPr="00083DD6">
        <w:rPr>
          <w:sz w:val="24"/>
          <w:szCs w:val="24"/>
        </w:rPr>
        <w:t>.</w:t>
      </w:r>
      <w:proofErr w:type="spellStart"/>
      <w:r w:rsidRPr="00083DD6">
        <w:rPr>
          <w:sz w:val="24"/>
          <w:szCs w:val="24"/>
          <w:lang w:val="en-US"/>
        </w:rPr>
        <w:t>ru</w:t>
      </w:r>
      <w:proofErr w:type="spellEnd"/>
      <w:r w:rsidRPr="00083DD6">
        <w:rPr>
          <w:sz w:val="24"/>
          <w:szCs w:val="24"/>
        </w:rPr>
        <w:t>),  официальном сайте многофункционального центра предоставления государственных и муниципальных услуг (</w:t>
      </w:r>
      <w:r w:rsidRPr="00083DD6">
        <w:rPr>
          <w:sz w:val="24"/>
          <w:szCs w:val="24"/>
          <w:lang w:val="en-US"/>
        </w:rPr>
        <w:t>www</w:t>
      </w:r>
      <w:r w:rsidRPr="00083DD6">
        <w:rPr>
          <w:sz w:val="24"/>
          <w:szCs w:val="24"/>
        </w:rPr>
        <w:t>.</w:t>
      </w:r>
      <w:proofErr w:type="spellStart"/>
      <w:r w:rsidRPr="00083DD6">
        <w:rPr>
          <w:sz w:val="24"/>
          <w:szCs w:val="24"/>
          <w:lang w:val="en-US"/>
        </w:rPr>
        <w:t>mfc</w:t>
      </w:r>
      <w:proofErr w:type="spellEnd"/>
      <w:r w:rsidRPr="00083DD6">
        <w:rPr>
          <w:sz w:val="24"/>
          <w:szCs w:val="24"/>
        </w:rPr>
        <w:t>71.</w:t>
      </w:r>
      <w:proofErr w:type="spellStart"/>
      <w:r w:rsidRPr="00083DD6">
        <w:rPr>
          <w:sz w:val="24"/>
          <w:szCs w:val="24"/>
          <w:lang w:val="en-US"/>
        </w:rPr>
        <w:t>ru</w:t>
      </w:r>
      <w:proofErr w:type="spellEnd"/>
      <w:r w:rsidRPr="00083DD6">
        <w:rPr>
          <w:sz w:val="24"/>
          <w:szCs w:val="24"/>
        </w:rPr>
        <w:t>) (далее – МФЦ), а также сотрудниками администрации и МФЦ, при личном или письменном обращении заявителя, а также обращении с использованием информационно-телекоммуникационных сетей, доступ к которым не ограничен определенным кругом лиц (по телефону, посредством факсимильной связи), в том числе информационно-телекоммуникационной сети «Интернет» (по электронной почте).</w:t>
      </w:r>
    </w:p>
    <w:p w14:paraId="2043E600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 xml:space="preserve"> 4. Основными требованиями к информированию заявителей о порядке </w:t>
      </w:r>
      <w:r w:rsidRPr="00083DD6">
        <w:rPr>
          <w:sz w:val="24"/>
          <w:szCs w:val="24"/>
        </w:rPr>
        <w:lastRenderedPageBreak/>
        <w:t>предоставления муниципальной услуги являются:</w:t>
      </w:r>
    </w:p>
    <w:p w14:paraId="67DB5687" w14:textId="6A0CF9D4" w:rsidR="00D62AE6" w:rsidRPr="00083DD6" w:rsidRDefault="003319C9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актуальность и </w:t>
      </w:r>
      <w:r w:rsidR="00D62AE6" w:rsidRPr="00083DD6">
        <w:rPr>
          <w:sz w:val="24"/>
          <w:szCs w:val="24"/>
        </w:rPr>
        <w:t>достоверность предоставляемой информации;</w:t>
      </w:r>
    </w:p>
    <w:p w14:paraId="649372A6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четкость в изложении информации;</w:t>
      </w:r>
    </w:p>
    <w:p w14:paraId="07A242F1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полнота информирования;</w:t>
      </w:r>
    </w:p>
    <w:p w14:paraId="76EEDBF5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наглядность форм предоставляемой информации (при письменном информировании);</w:t>
      </w:r>
    </w:p>
    <w:p w14:paraId="44793FFD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удобство и доступность получения информации;</w:t>
      </w:r>
    </w:p>
    <w:p w14:paraId="7A989BA8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оперативность предоставления информации.</w:t>
      </w:r>
    </w:p>
    <w:p w14:paraId="4B987890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5. На ЕПГУ, РПГУ, официальных сайтах администрации и МФЦ размещается следующая информация о порядке предоставления муниципальной услуги, а также справочная информация:</w:t>
      </w:r>
    </w:p>
    <w:p w14:paraId="335601F5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595DF16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круг заявителей;</w:t>
      </w:r>
    </w:p>
    <w:p w14:paraId="619C029E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срок предоставления муниципальной услуги;</w:t>
      </w:r>
    </w:p>
    <w:p w14:paraId="391D4702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3339E8E0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исчерпывающий перечень оснований для отказа в предоставлении муниципальной услуги;</w:t>
      </w:r>
    </w:p>
    <w:p w14:paraId="4FA7A859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6DF24967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формы документов, используемые при предоставлении муниципальной услуги;</w:t>
      </w:r>
    </w:p>
    <w:p w14:paraId="02F6E3EA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место нахождения и графики работы администрации и МФЦ;</w:t>
      </w:r>
    </w:p>
    <w:p w14:paraId="54924646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справочные телефоны администрации и МФЦ;</w:t>
      </w:r>
    </w:p>
    <w:p w14:paraId="0A9EC31A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электронные адреса ЕПГУ, РПГУ;</w:t>
      </w:r>
    </w:p>
    <w:p w14:paraId="07AF747F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адреса официальных сайтов, а также электронной почты администрации и МФЦ.</w:t>
      </w:r>
    </w:p>
    <w:p w14:paraId="7114DA84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6. Информация о порядке предоставления муниципальной услуги, размещенная на ЕПГУ, РПГУ, официальном сайте администрации, официальном сайте МФЦ,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 предоставляется заявителю бесплатно.</w:t>
      </w:r>
    </w:p>
    <w:p w14:paraId="480FE480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Доступ к информации о порядке предоставления муниципальной услуги, размещенной на ЕПГУ, РПГУ, официальном сайте администрации, официальном сайте МФЦ, 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4BDE7BB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7. Устное информирование заявителей осуществляется сотрудниками администрации или МФЦ по месту нахождения администрации или МФЦ.</w:t>
      </w:r>
    </w:p>
    <w:p w14:paraId="246FB39F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 xml:space="preserve">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услуги, а также предоставляет иную интересующую заявителя информацию по вопросу предоставления муниципальной услуги. </w:t>
      </w:r>
    </w:p>
    <w:p w14:paraId="6C4AA790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083DD6">
        <w:rPr>
          <w:sz w:val="24"/>
          <w:szCs w:val="24"/>
        </w:rPr>
        <w:t>Время ожидания ответа при устном информировании заявителя не может превышать 15 минут.</w:t>
      </w:r>
    </w:p>
    <w:p w14:paraId="070B2020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083DD6">
        <w:rPr>
          <w:sz w:val="24"/>
          <w:szCs w:val="24"/>
        </w:rPr>
        <w:t>Ответ на телефонный звонок начинается с информации о наименовании структурного подразделения администрации, фамилии, имени, отчестве и должности сотрудника администрации или МФЦ, принявшего телефонный звонок. Время телефонного разговора не должно превышать 10 минут.</w:t>
      </w:r>
    </w:p>
    <w:p w14:paraId="50DC12D0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083DD6">
        <w:rPr>
          <w:sz w:val="24"/>
          <w:szCs w:val="24"/>
        </w:rPr>
        <w:t xml:space="preserve">В случае отсутствия возможности самостоятельно ответить на поставленные заявителем вопросы, сотрудник, принявший звонок, должен переадресовать (перевести) </w:t>
      </w:r>
      <w:r w:rsidRPr="00083DD6">
        <w:rPr>
          <w:sz w:val="24"/>
          <w:szCs w:val="24"/>
        </w:rPr>
        <w:lastRenderedPageBreak/>
        <w:t>его на другое уполномоченное должностное лицо или сообщить обратившемуся лицу телефонный номер, по которому обратившееся лицо может получить необходимую информацию.</w:t>
      </w:r>
    </w:p>
    <w:p w14:paraId="25CA8F54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083DD6">
        <w:rPr>
          <w:sz w:val="24"/>
          <w:szCs w:val="24"/>
        </w:rPr>
        <w:t>Сотрудник администрации или МФЦ, осуществляющий устное информирование, может предложить заявителю обратиться за необходимой информацией в письменной или электронной форме либо назначить другое удобное время в случае, если:</w:t>
      </w:r>
    </w:p>
    <w:p w14:paraId="66E95438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083DD6">
        <w:rPr>
          <w:sz w:val="24"/>
          <w:szCs w:val="24"/>
        </w:rPr>
        <w:t>для ответа требуется более продолжительное время;</w:t>
      </w:r>
    </w:p>
    <w:p w14:paraId="2050C5DB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083DD6">
        <w:rPr>
          <w:sz w:val="24"/>
          <w:szCs w:val="24"/>
        </w:rPr>
        <w:t>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14:paraId="55C33068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8.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(в зависимости от способа доставки ответа, указанного в заявлении, или способа обращения заявителя за информацией). </w:t>
      </w:r>
    </w:p>
    <w:p w14:paraId="3C24FB6B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Ответ на обращение заявителя о порядке предоставления муниципальной услуги, направленные в письменной или электронной форме, дается в срок, не превышающий 30 календарных дней со дня регистрации обращения заявителя.</w:t>
      </w:r>
    </w:p>
    <w:p w14:paraId="71CE1873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9. Для получения сведений о ходе предоставления муниципальной услуги заявитель обращается в администрацию или МФЦ в устной, письменной или электронной форме, указывая (называя – при устном обращении) дату и входящий номер обращения, либо точный адрес и наименование объекта недвижимого имущества, а также фамилию, имя, отчество и (или) наименование заявителя.</w:t>
      </w:r>
    </w:p>
    <w:p w14:paraId="0A8CF927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При обращении через ЕПГУ, РПГУ изменение статуса предоставления муниципальной услуги заявитель может отслеживать в личном кабинете в режиме реального времени.</w:t>
      </w:r>
    </w:p>
    <w:p w14:paraId="5D3F0CEE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10. На информационных стендах в помещениях администрации и МФЦ, а также в раздаточных информационных материалах размещается следующая информация о порядке предоставления муниципальной услуги, а также справочная информация:</w:t>
      </w:r>
    </w:p>
    <w:p w14:paraId="56DFF667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текст настоящего административного регламента;</w:t>
      </w:r>
    </w:p>
    <w:p w14:paraId="68FCB57E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14:paraId="41CB8814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формы документов, используемые при предоставлении муниципальной услуги;</w:t>
      </w:r>
    </w:p>
    <w:p w14:paraId="383030EC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порядок обжалования решений, действий или бездействия должностных лиц;</w:t>
      </w:r>
    </w:p>
    <w:p w14:paraId="2BD1966B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место нахождения и графики работы администрации и МФЦ;</w:t>
      </w:r>
    </w:p>
    <w:p w14:paraId="228441B1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справочные телефоны администрации и МФЦ;</w:t>
      </w:r>
    </w:p>
    <w:p w14:paraId="46D8ED54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электронные адреса ЕПГУ, РПГУ;</w:t>
      </w:r>
    </w:p>
    <w:p w14:paraId="0B159B0B" w14:textId="77777777" w:rsidR="00D62AE6" w:rsidRPr="00083DD6" w:rsidRDefault="00D62AE6" w:rsidP="00D62AE6">
      <w:pPr>
        <w:pStyle w:val="ConsPlusNormal"/>
        <w:tabs>
          <w:tab w:val="left" w:pos="567"/>
        </w:tabs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адреса официальных сайтов, а также электронной почты администрации и МФЦ.</w:t>
      </w:r>
    </w:p>
    <w:p w14:paraId="56E99B35" w14:textId="77777777" w:rsidR="00D62AE6" w:rsidRPr="00083DD6" w:rsidRDefault="00D62AE6" w:rsidP="00D62AE6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083DD6">
        <w:rPr>
          <w:sz w:val="24"/>
          <w:szCs w:val="24"/>
        </w:rPr>
        <w:t xml:space="preserve">Информационные стенды в помещениях администрации и МФЦ должны быть освещены, хорошо просматриваемы, содержать актуальную информацию, необходимую для получения муниципальной услуги. Тексты материалов печатаются шрифтом </w:t>
      </w:r>
      <w:proofErr w:type="spellStart"/>
      <w:r w:rsidRPr="00083DD6">
        <w:rPr>
          <w:sz w:val="24"/>
          <w:szCs w:val="24"/>
        </w:rPr>
        <w:t>PTAstraSerif</w:t>
      </w:r>
      <w:proofErr w:type="spellEnd"/>
      <w:r w:rsidRPr="00083DD6">
        <w:rPr>
          <w:sz w:val="24"/>
          <w:szCs w:val="24"/>
        </w:rPr>
        <w:t xml:space="preserve"> №13 или №14, без исправлений.</w:t>
      </w:r>
    </w:p>
    <w:p w14:paraId="5AF43285" w14:textId="77777777" w:rsidR="00D62AE6" w:rsidRPr="00083DD6" w:rsidRDefault="00D62AE6" w:rsidP="00D62AE6">
      <w:pPr>
        <w:pStyle w:val="ConsPlusNormal"/>
        <w:jc w:val="center"/>
        <w:outlineLvl w:val="1"/>
        <w:rPr>
          <w:sz w:val="24"/>
          <w:szCs w:val="24"/>
        </w:rPr>
      </w:pPr>
    </w:p>
    <w:p w14:paraId="6542F23A" w14:textId="77777777" w:rsidR="00D62AE6" w:rsidRPr="00083DD6" w:rsidRDefault="00D62AE6" w:rsidP="00D62AE6">
      <w:pPr>
        <w:pStyle w:val="ConsPlusNormal"/>
        <w:jc w:val="center"/>
        <w:outlineLvl w:val="1"/>
        <w:rPr>
          <w:b/>
          <w:sz w:val="24"/>
          <w:szCs w:val="24"/>
        </w:rPr>
      </w:pPr>
    </w:p>
    <w:p w14:paraId="54539A13" w14:textId="77777777" w:rsidR="00D62AE6" w:rsidRPr="00083DD6" w:rsidRDefault="00D62AE6" w:rsidP="00D62AE6">
      <w:pPr>
        <w:pStyle w:val="ConsPlusNormal"/>
        <w:jc w:val="center"/>
        <w:outlineLvl w:val="1"/>
        <w:rPr>
          <w:b/>
          <w:sz w:val="24"/>
          <w:szCs w:val="24"/>
        </w:rPr>
      </w:pPr>
    </w:p>
    <w:p w14:paraId="264AA02C" w14:textId="77777777" w:rsidR="00D62AE6" w:rsidRPr="00083DD6" w:rsidRDefault="00D62AE6" w:rsidP="00D62AE6">
      <w:pPr>
        <w:pStyle w:val="ConsPlusNormal"/>
        <w:jc w:val="center"/>
        <w:outlineLvl w:val="1"/>
        <w:rPr>
          <w:sz w:val="24"/>
          <w:szCs w:val="24"/>
        </w:rPr>
      </w:pPr>
      <w:r w:rsidRPr="00083DD6">
        <w:rPr>
          <w:b/>
          <w:sz w:val="24"/>
          <w:szCs w:val="24"/>
          <w:lang w:val="en-US"/>
        </w:rPr>
        <w:t>II</w:t>
      </w:r>
      <w:r w:rsidRPr="00083DD6">
        <w:rPr>
          <w:b/>
          <w:sz w:val="24"/>
          <w:szCs w:val="24"/>
        </w:rPr>
        <w:t>. Стандарт предоставления муниципальной услуги</w:t>
      </w:r>
    </w:p>
    <w:p w14:paraId="17EF8696" w14:textId="77777777" w:rsidR="00D62AE6" w:rsidRPr="00083DD6" w:rsidRDefault="00D62AE6" w:rsidP="00D62AE6">
      <w:pPr>
        <w:pStyle w:val="ConsPlusNormal"/>
        <w:ind w:firstLine="709"/>
        <w:jc w:val="both"/>
        <w:outlineLvl w:val="1"/>
        <w:rPr>
          <w:b/>
          <w:sz w:val="24"/>
          <w:szCs w:val="24"/>
        </w:rPr>
      </w:pPr>
    </w:p>
    <w:p w14:paraId="5B0AF0B9" w14:textId="77777777" w:rsidR="00D62AE6" w:rsidRPr="00083DD6" w:rsidRDefault="00D62AE6" w:rsidP="00D62AE6">
      <w:pPr>
        <w:pStyle w:val="ConsPlusNormal"/>
        <w:jc w:val="center"/>
        <w:outlineLvl w:val="2"/>
        <w:rPr>
          <w:sz w:val="24"/>
          <w:szCs w:val="24"/>
        </w:rPr>
      </w:pPr>
      <w:r w:rsidRPr="00083DD6">
        <w:rPr>
          <w:b/>
          <w:sz w:val="24"/>
          <w:szCs w:val="24"/>
        </w:rPr>
        <w:t>Наименование муниципальной услуги</w:t>
      </w:r>
    </w:p>
    <w:p w14:paraId="4DC1C6F1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1DF9EE4F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11. Муниципальная услуга «</w:t>
      </w:r>
      <w:r w:rsidRPr="00083DD6">
        <w:rPr>
          <w:rFonts w:ascii="Arial" w:hAnsi="Arial" w:cs="Arial"/>
          <w:color w:val="00000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083DD6">
        <w:rPr>
          <w:rFonts w:ascii="Arial" w:hAnsi="Arial" w:cs="Arial"/>
        </w:rPr>
        <w:t>».</w:t>
      </w:r>
    </w:p>
    <w:p w14:paraId="18380F9D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39BBB561" w14:textId="77777777" w:rsidR="00D62AE6" w:rsidRPr="00083DD6" w:rsidRDefault="00D62AE6" w:rsidP="00D62AE6">
      <w:pPr>
        <w:pStyle w:val="ConsPlusNormal"/>
        <w:jc w:val="center"/>
        <w:outlineLvl w:val="2"/>
        <w:rPr>
          <w:sz w:val="24"/>
          <w:szCs w:val="24"/>
        </w:rPr>
      </w:pPr>
      <w:r w:rsidRPr="00083DD6">
        <w:rPr>
          <w:b/>
          <w:sz w:val="24"/>
          <w:szCs w:val="24"/>
        </w:rPr>
        <w:t xml:space="preserve">Наименование органа местного самоуправления, предоставляющего </w:t>
      </w:r>
      <w:r w:rsidRPr="00083DD6">
        <w:rPr>
          <w:b/>
          <w:sz w:val="24"/>
          <w:szCs w:val="24"/>
        </w:rPr>
        <w:lastRenderedPageBreak/>
        <w:t>муниципальную услугу</w:t>
      </w:r>
    </w:p>
    <w:p w14:paraId="712A1EAE" w14:textId="77777777" w:rsidR="00D62AE6" w:rsidRPr="00083DD6" w:rsidRDefault="00D62AE6" w:rsidP="00D62AE6">
      <w:pPr>
        <w:pStyle w:val="ConsPlusNormal"/>
        <w:jc w:val="both"/>
        <w:outlineLvl w:val="2"/>
        <w:rPr>
          <w:b/>
          <w:sz w:val="24"/>
          <w:szCs w:val="24"/>
        </w:rPr>
      </w:pPr>
    </w:p>
    <w:p w14:paraId="77E7EE3F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12. Муниципальная услуга предоставляется администрацией.</w:t>
      </w:r>
    </w:p>
    <w:p w14:paraId="17ABDC9A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13. Структурное подразделение администрации, ответственное за непосредственное предоставление муниципальной услуги – сектор строительства и архитектуры комитета по жизнеобеспечению. </w:t>
      </w:r>
    </w:p>
    <w:p w14:paraId="373AC135" w14:textId="77777777" w:rsidR="00D62AE6" w:rsidRPr="00083DD6" w:rsidRDefault="00D62AE6" w:rsidP="00D62AE6">
      <w:pPr>
        <w:pStyle w:val="ConsPlusNormal"/>
        <w:jc w:val="center"/>
        <w:outlineLvl w:val="2"/>
        <w:rPr>
          <w:sz w:val="24"/>
          <w:szCs w:val="24"/>
        </w:rPr>
      </w:pPr>
    </w:p>
    <w:p w14:paraId="6412F01C" w14:textId="77777777" w:rsidR="00D62AE6" w:rsidRPr="00083DD6" w:rsidRDefault="00D62AE6" w:rsidP="00D62AE6">
      <w:pPr>
        <w:pStyle w:val="ConsPlusNormal"/>
        <w:jc w:val="center"/>
        <w:outlineLvl w:val="2"/>
        <w:rPr>
          <w:sz w:val="24"/>
          <w:szCs w:val="24"/>
        </w:rPr>
      </w:pPr>
      <w:r w:rsidRPr="00083DD6">
        <w:rPr>
          <w:b/>
          <w:sz w:val="24"/>
          <w:szCs w:val="24"/>
        </w:rPr>
        <w:t>Результат предоставления муниципальной услуги</w:t>
      </w:r>
    </w:p>
    <w:p w14:paraId="4592448D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b/>
          <w:color w:val="FF0000"/>
          <w:sz w:val="24"/>
          <w:szCs w:val="24"/>
        </w:rPr>
      </w:pPr>
    </w:p>
    <w:p w14:paraId="175CC205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>14. Результатом предоставления муниципальной услуги является:</w:t>
      </w:r>
    </w:p>
    <w:p w14:paraId="5C8C09C3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1) </w:t>
      </w:r>
      <w:r w:rsidRPr="00083DD6">
        <w:rPr>
          <w:rFonts w:ascii="Arial" w:hAnsi="Arial" w:cs="Arial"/>
          <w:color w:val="000000"/>
          <w:sz w:val="24"/>
          <w:szCs w:val="24"/>
        </w:rPr>
        <w:t>размещение уведомления о планируемом сносе объекта капитального строительства и приложенных документов</w:t>
      </w:r>
      <w:r w:rsidRPr="00083DD6">
        <w:rPr>
          <w:rFonts w:ascii="Arial" w:hAnsi="Arial" w:cs="Arial"/>
          <w:sz w:val="24"/>
          <w:szCs w:val="24"/>
        </w:rPr>
        <w:t xml:space="preserve">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архитектурно-строительному надзору; </w:t>
      </w:r>
    </w:p>
    <w:p w14:paraId="035F76C7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2) </w:t>
      </w:r>
      <w:r w:rsidRPr="00083DD6">
        <w:rPr>
          <w:rFonts w:ascii="Arial" w:hAnsi="Arial" w:cs="Arial"/>
          <w:color w:val="000000"/>
          <w:sz w:val="24"/>
          <w:szCs w:val="24"/>
        </w:rPr>
        <w:t>размещение уведомления о завершении сноса объекта капитального строительства</w:t>
      </w:r>
      <w:r w:rsidRPr="00083DD6">
        <w:rPr>
          <w:rFonts w:ascii="Arial" w:hAnsi="Arial" w:cs="Arial"/>
          <w:sz w:val="24"/>
          <w:szCs w:val="24"/>
        </w:rPr>
        <w:t xml:space="preserve"> в информационной системе обеспечения градостроительной деятельности и уведомление о таком размещении инспекции Тульской области по государственному архитектурно-строительному надзору;</w:t>
      </w:r>
    </w:p>
    <w:p w14:paraId="005C6A37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>3) отказ в предоставлении муниципальной услуги.</w:t>
      </w:r>
    </w:p>
    <w:p w14:paraId="7463831D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 </w:t>
      </w:r>
    </w:p>
    <w:p w14:paraId="28A9E626" w14:textId="77777777" w:rsidR="00D62AE6" w:rsidRPr="00083DD6" w:rsidRDefault="00D62AE6" w:rsidP="00D62AE6">
      <w:pPr>
        <w:pStyle w:val="ConsPlusNormal"/>
        <w:jc w:val="center"/>
        <w:outlineLvl w:val="2"/>
        <w:rPr>
          <w:sz w:val="24"/>
          <w:szCs w:val="24"/>
        </w:rPr>
      </w:pPr>
      <w:r w:rsidRPr="00083DD6">
        <w:rPr>
          <w:b/>
          <w:sz w:val="24"/>
          <w:szCs w:val="24"/>
        </w:rPr>
        <w:t>Срок предоставления муниципальной услуги</w:t>
      </w:r>
    </w:p>
    <w:p w14:paraId="18EF1659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2739264E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15. Срок предоставления муниципальной услуги составляет не более четырех рабочих дней со дня поступления в администрацию </w:t>
      </w:r>
      <w:r w:rsidRPr="00083DD6">
        <w:rPr>
          <w:rFonts w:ascii="Arial" w:hAnsi="Arial" w:cs="Arial"/>
          <w:color w:val="000000"/>
          <w:sz w:val="24"/>
          <w:szCs w:val="24"/>
        </w:rPr>
        <w:t>уведомления о планируемом сносе объекта капитального строительства, уведомления о завершении сноса объекта капитального строительства</w:t>
      </w:r>
      <w:r w:rsidRPr="00083DD6">
        <w:rPr>
          <w:rFonts w:ascii="Arial" w:hAnsi="Arial" w:cs="Arial"/>
          <w:sz w:val="24"/>
          <w:szCs w:val="24"/>
        </w:rPr>
        <w:t xml:space="preserve">. </w:t>
      </w:r>
    </w:p>
    <w:p w14:paraId="567F4D3C" w14:textId="77777777" w:rsidR="00D62AE6" w:rsidRPr="00083DD6" w:rsidRDefault="00D62AE6" w:rsidP="00D62AE6">
      <w:pPr>
        <w:ind w:firstLine="709"/>
        <w:jc w:val="both"/>
        <w:rPr>
          <w:rFonts w:ascii="Arial" w:hAnsi="Arial" w:cs="Arial"/>
          <w:color w:val="FF0000"/>
        </w:rPr>
      </w:pPr>
    </w:p>
    <w:p w14:paraId="6CC2DAE6" w14:textId="77777777" w:rsidR="00D62AE6" w:rsidRPr="00083DD6" w:rsidRDefault="00D62AE6" w:rsidP="00D62AE6">
      <w:pPr>
        <w:pStyle w:val="ConsPlusNormal"/>
        <w:jc w:val="center"/>
        <w:outlineLvl w:val="2"/>
        <w:rPr>
          <w:sz w:val="24"/>
          <w:szCs w:val="24"/>
        </w:rPr>
      </w:pPr>
      <w:r w:rsidRPr="00083DD6">
        <w:rPr>
          <w:b/>
          <w:sz w:val="24"/>
          <w:szCs w:val="24"/>
        </w:rPr>
        <w:t>Правовые основания для предоставления муниципальной услуги</w:t>
      </w:r>
    </w:p>
    <w:p w14:paraId="0A549D2C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6B1E5EF3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083DD6">
        <w:rPr>
          <w:rFonts w:eastAsiaTheme="minorHAnsi"/>
          <w:sz w:val="24"/>
          <w:szCs w:val="24"/>
          <w:lang w:eastAsia="en-US"/>
        </w:rPr>
        <w:t>16.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размещается на ЕПГУ, РПГУ, в федеральной государственной информационной системе «Федеральный реестр государственных и муниципальных услуг (функций)», на официальном сайте администрации</w:t>
      </w:r>
    </w:p>
    <w:p w14:paraId="072D7270" w14:textId="77777777" w:rsidR="00D62AE6" w:rsidRPr="00083DD6" w:rsidRDefault="00D62AE6" w:rsidP="00D62AE6">
      <w:pPr>
        <w:ind w:firstLine="709"/>
        <w:jc w:val="both"/>
        <w:outlineLvl w:val="2"/>
        <w:rPr>
          <w:rFonts w:ascii="Arial" w:eastAsiaTheme="minorHAnsi" w:hAnsi="Arial" w:cs="Arial"/>
          <w:lang w:eastAsia="en-US"/>
        </w:rPr>
      </w:pPr>
    </w:p>
    <w:p w14:paraId="758BE45D" w14:textId="77777777" w:rsidR="00D62AE6" w:rsidRPr="00083DD6" w:rsidRDefault="00D62AE6" w:rsidP="00D62AE6">
      <w:pPr>
        <w:pStyle w:val="ConsPlusNormal"/>
        <w:jc w:val="center"/>
        <w:outlineLvl w:val="2"/>
        <w:rPr>
          <w:sz w:val="24"/>
          <w:szCs w:val="24"/>
        </w:rPr>
      </w:pPr>
      <w:r w:rsidRPr="00083DD6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самостоятельно,  порядок их представления</w:t>
      </w:r>
    </w:p>
    <w:p w14:paraId="12C4AE09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b/>
          <w:sz w:val="24"/>
          <w:szCs w:val="24"/>
        </w:rPr>
      </w:pPr>
    </w:p>
    <w:p w14:paraId="1E5558A0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left="-57"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17. Исчерпывающий перечень документов, </w:t>
      </w:r>
      <w:r w:rsidRPr="00083DD6">
        <w:rPr>
          <w:rFonts w:ascii="Arial" w:eastAsia="Calibri" w:hAnsi="Arial" w:cs="Arial"/>
          <w:color w:val="000000"/>
          <w:sz w:val="24"/>
          <w:szCs w:val="24"/>
        </w:rPr>
        <w:t>необходимых для предоставления муниципальной услуги при планируемом сносе объекта капитального строительства, подлежащих представлению заявителем:</w:t>
      </w:r>
    </w:p>
    <w:p w14:paraId="4B35C54C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1) уведомление о планируемом сносе объекта капитального строительства по форме, утвержденной приказом Минстроя России от 24.01.2019 N 34/</w:t>
      </w:r>
      <w:proofErr w:type="spellStart"/>
      <w:r w:rsidRPr="00083DD6">
        <w:rPr>
          <w:sz w:val="24"/>
          <w:szCs w:val="24"/>
        </w:rPr>
        <w:t>пр</w:t>
      </w:r>
      <w:proofErr w:type="spellEnd"/>
      <w:r w:rsidRPr="00083DD6">
        <w:rPr>
          <w:sz w:val="24"/>
          <w:szCs w:val="24"/>
        </w:rPr>
        <w:t xml:space="preserve"> (приложение 3);</w:t>
      </w:r>
    </w:p>
    <w:p w14:paraId="68DEBFE9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2) результаты и материалы обследования объекта капитального строительства (за исключением объектов, указанных в пунктах 1-3 части 17 статьи 51 Градостроительного кодекса Российской Федерации);</w:t>
      </w:r>
    </w:p>
    <w:p w14:paraId="44753C8A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3) проект организации работ по сносу объекта капитального строительства (за исключением объектов, указанных в пунктах 1-3 части 17 статьи 51 Градостроительного кодекса Российской Федерации);</w:t>
      </w:r>
    </w:p>
    <w:p w14:paraId="00C55484" w14:textId="7210B27F" w:rsidR="00D62AE6" w:rsidRPr="00083DD6" w:rsidRDefault="00D62AE6" w:rsidP="00E042C9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 xml:space="preserve">4)  документ, </w:t>
      </w:r>
      <w:r w:rsidRPr="00083DD6">
        <w:rPr>
          <w:color w:val="000000"/>
          <w:sz w:val="24"/>
          <w:szCs w:val="24"/>
        </w:rPr>
        <w:t>удостоверяющий</w:t>
      </w:r>
      <w:r w:rsidRPr="00083DD6">
        <w:rPr>
          <w:sz w:val="24"/>
          <w:szCs w:val="24"/>
        </w:rPr>
        <w:t xml:space="preserve"> личность заявителя или представителя заявителя;</w:t>
      </w:r>
    </w:p>
    <w:p w14:paraId="2D47EA00" w14:textId="6724E8C4" w:rsidR="00D62AE6" w:rsidRPr="00083DD6" w:rsidRDefault="00E042C9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D62AE6" w:rsidRPr="00083DD6">
        <w:rPr>
          <w:rFonts w:ascii="Arial" w:hAnsi="Arial" w:cs="Arial"/>
          <w:sz w:val="24"/>
          <w:szCs w:val="24"/>
        </w:rPr>
        <w:t xml:space="preserve">) </w:t>
      </w:r>
      <w:r w:rsidR="00D62AE6" w:rsidRPr="00083DD6">
        <w:rPr>
          <w:rFonts w:ascii="Arial" w:hAnsi="Arial" w:cs="Arial"/>
          <w:color w:val="000000"/>
          <w:sz w:val="24"/>
          <w:szCs w:val="24"/>
        </w:rPr>
        <w:t>документ, подтверждающий</w:t>
      </w:r>
      <w:r w:rsidR="00D62AE6" w:rsidRPr="00083DD6">
        <w:rPr>
          <w:rFonts w:ascii="Arial" w:hAnsi="Arial" w:cs="Arial"/>
          <w:sz w:val="24"/>
          <w:szCs w:val="24"/>
        </w:rPr>
        <w:t xml:space="preserve"> полномочия представителя заявителя действовать от имени заявителя (в случае обращения за предоставлением муниципальной услуги представителя з</w:t>
      </w:r>
      <w:r w:rsidR="00D62AE6" w:rsidRPr="00083DD6">
        <w:rPr>
          <w:rFonts w:ascii="Arial" w:hAnsi="Arial" w:cs="Arial"/>
          <w:color w:val="000000"/>
          <w:sz w:val="24"/>
          <w:szCs w:val="24"/>
        </w:rPr>
        <w:t>аявителя).</w:t>
      </w:r>
    </w:p>
    <w:p w14:paraId="3AE8D59F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 xml:space="preserve">18. Исчерпывающий перечень документов, необходимых для предоставления муниципальной услуги при завершении сноса объекта капитального строительства, </w:t>
      </w:r>
      <w:r w:rsidRPr="00083DD6">
        <w:rPr>
          <w:rFonts w:eastAsia="Calibri"/>
          <w:sz w:val="24"/>
          <w:szCs w:val="24"/>
          <w:lang w:eastAsia="en-US"/>
        </w:rPr>
        <w:t>подлежащих представлению заявителем:</w:t>
      </w:r>
    </w:p>
    <w:p w14:paraId="11580F04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1) уведомление о завершении сноса объекта капитального строительства по форме, утвержденной приказом Минстроя России от 24.01.2019 N 34/</w:t>
      </w:r>
      <w:proofErr w:type="spellStart"/>
      <w:r w:rsidRPr="00083DD6">
        <w:rPr>
          <w:sz w:val="24"/>
          <w:szCs w:val="24"/>
        </w:rPr>
        <w:t>пр</w:t>
      </w:r>
      <w:proofErr w:type="spellEnd"/>
      <w:r w:rsidRPr="00083DD6">
        <w:rPr>
          <w:sz w:val="24"/>
          <w:szCs w:val="24"/>
        </w:rPr>
        <w:t xml:space="preserve"> (приложение 4);</w:t>
      </w:r>
    </w:p>
    <w:p w14:paraId="7A44CAF1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eastAsia="Calibri" w:hAnsi="Arial" w:cs="Arial"/>
          <w:color w:val="000000"/>
          <w:sz w:val="24"/>
          <w:szCs w:val="24"/>
        </w:rPr>
        <w:t>2</w:t>
      </w:r>
      <w:r w:rsidRPr="00083DD6">
        <w:rPr>
          <w:rFonts w:ascii="Arial" w:hAnsi="Arial" w:cs="Arial"/>
          <w:sz w:val="24"/>
          <w:szCs w:val="24"/>
        </w:rPr>
        <w:t xml:space="preserve">) документ, </w:t>
      </w:r>
      <w:r w:rsidRPr="00083DD6">
        <w:rPr>
          <w:rFonts w:ascii="Arial" w:hAnsi="Arial" w:cs="Arial"/>
          <w:color w:val="000000"/>
          <w:sz w:val="24"/>
          <w:szCs w:val="24"/>
        </w:rPr>
        <w:t>удостоверяющий</w:t>
      </w:r>
      <w:r w:rsidRPr="00083DD6">
        <w:rPr>
          <w:rFonts w:ascii="Arial" w:hAnsi="Arial" w:cs="Arial"/>
          <w:sz w:val="24"/>
          <w:szCs w:val="24"/>
        </w:rPr>
        <w:t xml:space="preserve"> личность заявителя или представителя заявителя;</w:t>
      </w:r>
    </w:p>
    <w:p w14:paraId="3C2A6C1F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color w:val="000000"/>
          <w:sz w:val="24"/>
          <w:szCs w:val="24"/>
        </w:rPr>
        <w:t>3) документ, подтверждающий</w:t>
      </w:r>
      <w:r w:rsidRPr="00083DD6">
        <w:rPr>
          <w:rFonts w:ascii="Arial" w:hAnsi="Arial" w:cs="Arial"/>
          <w:color w:val="C9211E"/>
          <w:sz w:val="24"/>
          <w:szCs w:val="24"/>
        </w:rPr>
        <w:t xml:space="preserve"> </w:t>
      </w:r>
      <w:r w:rsidRPr="00083DD6">
        <w:rPr>
          <w:rFonts w:ascii="Arial" w:hAnsi="Arial" w:cs="Arial"/>
          <w:color w:val="000000"/>
          <w:sz w:val="24"/>
          <w:szCs w:val="24"/>
        </w:rPr>
        <w:t>полномочия представителя заявителя действовать от имени заявителя (в случае обращения за предоставлением муниципальной услуги представителя заявителя).</w:t>
      </w:r>
    </w:p>
    <w:p w14:paraId="4282C2BE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eastAsia="Calibri" w:hAnsi="Arial" w:cs="Arial"/>
          <w:bCs/>
          <w:color w:val="000000"/>
          <w:lang w:eastAsia="ru-RU"/>
        </w:rPr>
        <w:t>19</w:t>
      </w:r>
      <w:r w:rsidRPr="00083DD6">
        <w:rPr>
          <w:rFonts w:ascii="Arial" w:eastAsia="Calibri" w:hAnsi="Arial" w:cs="Arial"/>
          <w:bCs/>
        </w:rPr>
        <w:t xml:space="preserve">. </w:t>
      </w:r>
      <w:r w:rsidRPr="00083DD6">
        <w:rPr>
          <w:rFonts w:ascii="Arial" w:eastAsia="Calibri" w:hAnsi="Arial" w:cs="Arial"/>
          <w:bCs/>
          <w:color w:val="000000"/>
          <w:lang w:eastAsia="ru-RU"/>
        </w:rPr>
        <w:t>Уведомление</w:t>
      </w:r>
      <w:r w:rsidRPr="00083DD6">
        <w:rPr>
          <w:rFonts w:ascii="Arial" w:eastAsia="Calibri" w:hAnsi="Arial" w:cs="Arial"/>
          <w:bCs/>
        </w:rPr>
        <w:t xml:space="preserve"> и документы, необходимые для предоставления муниципальной услуги, могут быть направлены в электронной форме через ЕПГУ, РПГУ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деятельности, в письменной форме через МФЦ, посредством почтового отправления с уведомлением о вручении.</w:t>
      </w:r>
    </w:p>
    <w:p w14:paraId="2D75D8ED" w14:textId="77777777" w:rsidR="00D62AE6" w:rsidRPr="00083DD6" w:rsidRDefault="00D62AE6" w:rsidP="00D62AE6">
      <w:pPr>
        <w:ind w:firstLine="709"/>
        <w:jc w:val="both"/>
        <w:rPr>
          <w:rFonts w:ascii="Arial" w:eastAsia="Calibri" w:hAnsi="Arial" w:cs="Arial"/>
          <w:bCs/>
        </w:rPr>
      </w:pPr>
    </w:p>
    <w:p w14:paraId="1D0FD723" w14:textId="77777777" w:rsidR="00D62AE6" w:rsidRPr="00083DD6" w:rsidRDefault="00D62AE6" w:rsidP="00D62AE6">
      <w:pPr>
        <w:pStyle w:val="ConsPlusNormal"/>
        <w:jc w:val="center"/>
        <w:rPr>
          <w:b/>
          <w:sz w:val="24"/>
          <w:szCs w:val="24"/>
        </w:rPr>
      </w:pPr>
    </w:p>
    <w:p w14:paraId="03BD27CB" w14:textId="77777777" w:rsidR="00D62AE6" w:rsidRPr="00083DD6" w:rsidRDefault="00D62AE6" w:rsidP="00D62AE6">
      <w:pPr>
        <w:pStyle w:val="ConsPlusNormal"/>
        <w:jc w:val="center"/>
        <w:rPr>
          <w:sz w:val="24"/>
          <w:szCs w:val="24"/>
        </w:rPr>
      </w:pPr>
      <w:r w:rsidRPr="00083DD6">
        <w:rPr>
          <w:b/>
          <w:sz w:val="24"/>
          <w:szCs w:val="24"/>
        </w:rPr>
        <w:t>Исчерпывающий перечень документов, необходимых</w:t>
      </w:r>
    </w:p>
    <w:p w14:paraId="0AAC5491" w14:textId="77777777" w:rsidR="00D62AE6" w:rsidRPr="00083DD6" w:rsidRDefault="00D62AE6" w:rsidP="00D62AE6">
      <w:pPr>
        <w:pStyle w:val="ConsPlusNormal"/>
        <w:jc w:val="center"/>
        <w:rPr>
          <w:sz w:val="24"/>
          <w:szCs w:val="24"/>
        </w:rPr>
      </w:pPr>
      <w:r w:rsidRPr="00083DD6">
        <w:rPr>
          <w:b/>
          <w:sz w:val="24"/>
          <w:szCs w:val="24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</w:t>
      </w:r>
    </w:p>
    <w:p w14:paraId="1034EC89" w14:textId="77777777" w:rsidR="00D62AE6" w:rsidRPr="00083DD6" w:rsidRDefault="00D62AE6" w:rsidP="00D62AE6">
      <w:pPr>
        <w:pStyle w:val="ConsPlusNormal"/>
        <w:jc w:val="center"/>
        <w:rPr>
          <w:b/>
          <w:sz w:val="24"/>
          <w:szCs w:val="24"/>
        </w:rPr>
      </w:pPr>
    </w:p>
    <w:p w14:paraId="5962FD8A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color w:val="000000"/>
          <w:sz w:val="24"/>
          <w:szCs w:val="24"/>
        </w:rPr>
        <w:t>20</w:t>
      </w:r>
      <w:r w:rsidRPr="00083DD6">
        <w:rPr>
          <w:rFonts w:ascii="Arial" w:hAnsi="Arial" w:cs="Arial"/>
          <w:sz w:val="24"/>
          <w:szCs w:val="24"/>
        </w:rPr>
        <w:t>. Документы (сведения),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по собственной инициативе:</w:t>
      </w:r>
    </w:p>
    <w:p w14:paraId="45A572B2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bCs/>
          <w:sz w:val="24"/>
          <w:szCs w:val="24"/>
        </w:rPr>
        <w:t xml:space="preserve">- правоустанавливающие документы на земельный участок, объект капитального строительства </w:t>
      </w:r>
      <w:r w:rsidRPr="00083DD6">
        <w:rPr>
          <w:rFonts w:ascii="Arial" w:eastAsia="Calibri" w:hAnsi="Arial" w:cs="Arial"/>
          <w:bCs/>
          <w:color w:val="000000"/>
          <w:sz w:val="24"/>
          <w:szCs w:val="24"/>
        </w:rPr>
        <w:t>в случае, если права на них не зарегистрированы в Едином государственном реестре недвижимости;</w:t>
      </w:r>
    </w:p>
    <w:p w14:paraId="772DEF27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083DD6">
        <w:rPr>
          <w:rFonts w:ascii="Arial" w:eastAsia="Calibri" w:hAnsi="Arial" w:cs="Arial"/>
          <w:bCs/>
          <w:color w:val="000000"/>
          <w:sz w:val="24"/>
          <w:szCs w:val="24"/>
        </w:rPr>
        <w:t>- сведения из Единого государственного реестра юридических лиц (в случае, если заявителем является юридическое лицо) или из Единого государственного реестра индивидуальных предпринимателей (в случае, если заявителем является индивидуальный предприниматель).</w:t>
      </w:r>
    </w:p>
    <w:p w14:paraId="383C98DD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>21. Запрещается требовать от заявителя:</w:t>
      </w:r>
    </w:p>
    <w:p w14:paraId="07C12D21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8ED1279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государственных органов, администрации, иных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</w:t>
      </w:r>
      <w:r w:rsidRPr="00083DD6">
        <w:rPr>
          <w:rFonts w:ascii="Arial" w:hAnsi="Arial" w:cs="Arial"/>
          <w:sz w:val="24"/>
          <w:szCs w:val="24"/>
        </w:rPr>
        <w:lastRenderedPageBreak/>
        <w:t>государственных и муниципальных услуг» перечень документов. Заявитель вправе представить указанные документы и информацию  по собственной инициативе;</w:t>
      </w:r>
    </w:p>
    <w:p w14:paraId="59EA6A5F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 </w:t>
      </w:r>
    </w:p>
    <w:p w14:paraId="10FFA41E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eastAsia="Calibri" w:hAnsi="Arial" w:cs="Arial"/>
          <w:bCs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14:paraId="3A47D210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eastAsia="Calibri" w:hAnsi="Arial" w:cs="Arial"/>
          <w:bCs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0528E5F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eastAsia="Calibri" w:hAnsi="Arial" w:cs="Arial"/>
          <w:bCs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14:paraId="2A2CB532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eastAsia="Calibri" w:hAnsi="Arial" w:cs="Arial"/>
          <w:bCs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14:paraId="102FFB2F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eastAsia="Calibri" w:hAnsi="Arial" w:cs="Arial"/>
          <w:bCs/>
        </w:rPr>
        <w:t>г) выявление документально подтвержденного факта (признаков) ошибочного или противоправного действия (бездействия) сотрудника администрации, предоставляющего муниципальную услугу, о чем в письменном виде за подписью руководителя структурного подразделения администрации уведомляется заявитель, а также приносятся извинения за доставленные неудобства;</w:t>
      </w:r>
    </w:p>
    <w:p w14:paraId="1BC40082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>
        <w:r w:rsidRPr="00083DD6">
          <w:rPr>
            <w:rFonts w:ascii="Arial" w:hAnsi="Arial" w:cs="Arial"/>
            <w:sz w:val="24"/>
            <w:szCs w:val="24"/>
          </w:rPr>
          <w:t>пунктом 7.2 части 1 статьи 16</w:t>
        </w:r>
      </w:hyperlink>
      <w:r w:rsidRPr="00083DD6">
        <w:rPr>
          <w:rFonts w:ascii="Arial" w:hAnsi="Arial" w:cs="Arial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49544B2D" w14:textId="77777777" w:rsidR="00D62AE6" w:rsidRPr="00083DD6" w:rsidRDefault="00D62AE6" w:rsidP="00D62AE6">
      <w:pPr>
        <w:pStyle w:val="aff4"/>
        <w:spacing w:beforeAutospacing="0" w:after="0" w:afterAutospacing="0"/>
        <w:jc w:val="center"/>
        <w:rPr>
          <w:rFonts w:ascii="Arial" w:hAnsi="Arial" w:cs="Arial"/>
          <w:b/>
        </w:rPr>
      </w:pPr>
    </w:p>
    <w:p w14:paraId="41D4CFEB" w14:textId="77777777" w:rsidR="00D62AE6" w:rsidRPr="00083DD6" w:rsidRDefault="00D62AE6" w:rsidP="00D62AE6">
      <w:pPr>
        <w:pStyle w:val="aff4"/>
        <w:spacing w:beforeAutospacing="0" w:after="0" w:afterAutospacing="0"/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C394AA8" w14:textId="77777777" w:rsidR="00D62AE6" w:rsidRPr="00083DD6" w:rsidRDefault="00D62AE6" w:rsidP="00D62AE6">
      <w:pPr>
        <w:pStyle w:val="aff4"/>
        <w:spacing w:beforeAutospacing="0" w:after="0" w:afterAutospacing="0"/>
        <w:jc w:val="center"/>
        <w:rPr>
          <w:rFonts w:ascii="Arial" w:hAnsi="Arial" w:cs="Arial"/>
          <w:b/>
        </w:rPr>
      </w:pPr>
    </w:p>
    <w:p w14:paraId="5CF1D22A" w14:textId="77777777" w:rsidR="00D62AE6" w:rsidRPr="00083DD6" w:rsidRDefault="00D62AE6" w:rsidP="00D62AE6">
      <w:pPr>
        <w:pStyle w:val="aff4"/>
        <w:spacing w:beforeAutospacing="0" w:after="0" w:afterAutospacing="0"/>
        <w:jc w:val="both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ab/>
      </w:r>
      <w:r w:rsidRPr="00083DD6">
        <w:rPr>
          <w:rFonts w:ascii="Arial" w:hAnsi="Arial" w:cs="Arial"/>
          <w:color w:val="000000"/>
        </w:rPr>
        <w:t>22</w:t>
      </w:r>
      <w:r w:rsidRPr="00083DD6">
        <w:rPr>
          <w:rFonts w:ascii="Arial" w:hAnsi="Arial" w:cs="Arial"/>
        </w:rPr>
        <w:t>. Основания для отказа в приеме заявления и документов, необходимых для предоставления муниципальной услуги, отсутствуют.</w:t>
      </w:r>
    </w:p>
    <w:p w14:paraId="44188BDF" w14:textId="77777777" w:rsidR="00D62AE6" w:rsidRPr="00083DD6" w:rsidRDefault="00D62AE6" w:rsidP="00D62AE6">
      <w:pPr>
        <w:pStyle w:val="aff4"/>
        <w:spacing w:beforeAutospacing="0" w:after="0" w:afterAutospacing="0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ab/>
      </w:r>
    </w:p>
    <w:p w14:paraId="7CBAB217" w14:textId="77777777" w:rsidR="00D62AE6" w:rsidRPr="00083DD6" w:rsidRDefault="00D62AE6" w:rsidP="00D62AE6">
      <w:pPr>
        <w:pStyle w:val="ConsPlusNormal"/>
        <w:jc w:val="center"/>
        <w:rPr>
          <w:sz w:val="24"/>
          <w:szCs w:val="24"/>
        </w:rPr>
      </w:pPr>
      <w:r w:rsidRPr="00083DD6">
        <w:rPr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</w:t>
      </w:r>
    </w:p>
    <w:p w14:paraId="214F1285" w14:textId="77777777" w:rsidR="00D62AE6" w:rsidRPr="00083DD6" w:rsidRDefault="00D62AE6" w:rsidP="00D62AE6">
      <w:pPr>
        <w:pStyle w:val="ConsPlusNormal"/>
        <w:jc w:val="center"/>
        <w:rPr>
          <w:sz w:val="24"/>
          <w:szCs w:val="24"/>
        </w:rPr>
      </w:pPr>
      <w:r w:rsidRPr="00083DD6">
        <w:rPr>
          <w:b/>
          <w:sz w:val="24"/>
          <w:szCs w:val="24"/>
        </w:rPr>
        <w:t>в предоставлении муниципальной услуги</w:t>
      </w:r>
    </w:p>
    <w:p w14:paraId="71863D06" w14:textId="77777777" w:rsidR="00D62AE6" w:rsidRPr="00083DD6" w:rsidRDefault="00D62AE6" w:rsidP="00D62AE6">
      <w:pPr>
        <w:pStyle w:val="ConsPlusNormal"/>
        <w:ind w:firstLine="709"/>
        <w:jc w:val="both"/>
        <w:rPr>
          <w:b/>
          <w:sz w:val="24"/>
          <w:szCs w:val="24"/>
        </w:rPr>
      </w:pPr>
    </w:p>
    <w:p w14:paraId="45DFFEAC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color w:val="000000"/>
          <w:sz w:val="24"/>
          <w:szCs w:val="24"/>
        </w:rPr>
        <w:t>23</w:t>
      </w:r>
      <w:r w:rsidRPr="00083DD6">
        <w:rPr>
          <w:rFonts w:ascii="Arial" w:hAnsi="Arial" w:cs="Arial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14:paraId="3D39F11D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>24. Основания для отказа в предоставлении муниципальной услуги.</w:t>
      </w:r>
    </w:p>
    <w:p w14:paraId="72E3BD33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24.1. В случае обращения </w:t>
      </w:r>
      <w:r w:rsidRPr="00083DD6">
        <w:rPr>
          <w:rFonts w:ascii="Arial" w:hAnsi="Arial" w:cs="Arial"/>
          <w:color w:val="000000"/>
          <w:sz w:val="24"/>
          <w:szCs w:val="24"/>
        </w:rPr>
        <w:t>с уведомлением</w:t>
      </w:r>
      <w:r w:rsidRPr="00083DD6">
        <w:rPr>
          <w:rFonts w:ascii="Arial" w:hAnsi="Arial" w:cs="Arial"/>
          <w:sz w:val="24"/>
          <w:szCs w:val="24"/>
        </w:rPr>
        <w:t xml:space="preserve"> о планируемом сносе объекта капитального строительства: </w:t>
      </w:r>
    </w:p>
    <w:p w14:paraId="25DE3B4D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1) </w:t>
      </w:r>
      <w:r w:rsidRPr="00083DD6">
        <w:rPr>
          <w:rFonts w:ascii="Arial" w:eastAsia="Calibri" w:hAnsi="Arial" w:cs="Arial"/>
          <w:color w:val="000000"/>
          <w:sz w:val="24"/>
          <w:szCs w:val="24"/>
        </w:rPr>
        <w:t>отсутствие</w:t>
      </w:r>
      <w:r w:rsidRPr="00083DD6">
        <w:rPr>
          <w:rFonts w:ascii="Arial" w:hAnsi="Arial" w:cs="Arial"/>
          <w:sz w:val="24"/>
          <w:szCs w:val="24"/>
        </w:rPr>
        <w:t xml:space="preserve"> </w:t>
      </w:r>
      <w:r w:rsidRPr="00083DD6">
        <w:rPr>
          <w:rFonts w:ascii="Arial" w:hAnsi="Arial" w:cs="Arial"/>
          <w:color w:val="000000"/>
          <w:sz w:val="24"/>
          <w:szCs w:val="24"/>
        </w:rPr>
        <w:t>согласия всех правообладателей объекта капительного строительства на снос в случае, если у заявленного в уведомлении объекта капитального строительства более одного правообладателя;</w:t>
      </w:r>
    </w:p>
    <w:p w14:paraId="5995B07E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color w:val="000000"/>
          <w:sz w:val="24"/>
          <w:szCs w:val="24"/>
        </w:rPr>
        <w:t xml:space="preserve">2) </w:t>
      </w:r>
      <w:r w:rsidRPr="00083DD6">
        <w:rPr>
          <w:rFonts w:ascii="Arial" w:eastAsia="Calibri" w:hAnsi="Arial" w:cs="Arial"/>
          <w:color w:val="000000"/>
          <w:sz w:val="24"/>
          <w:szCs w:val="24"/>
        </w:rPr>
        <w:t>лицо, указанное в качестве застройщика в уведомлении о планируемом сносе, не является правообладателем объекта капитального строительства, подлежащего сносу</w:t>
      </w:r>
      <w:r w:rsidRPr="00083DD6">
        <w:rPr>
          <w:rFonts w:ascii="Arial" w:hAnsi="Arial" w:cs="Arial"/>
          <w:color w:val="000000"/>
          <w:sz w:val="24"/>
          <w:szCs w:val="24"/>
        </w:rPr>
        <w:t>;</w:t>
      </w:r>
    </w:p>
    <w:p w14:paraId="5EA0C277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3) уведомление о планируемом сносе </w:t>
      </w:r>
      <w:r w:rsidRPr="00083DD6">
        <w:rPr>
          <w:rFonts w:ascii="Arial" w:hAnsi="Arial" w:cs="Arial"/>
          <w:color w:val="000000"/>
          <w:sz w:val="24"/>
          <w:szCs w:val="24"/>
        </w:rPr>
        <w:t>содержит сведения об</w:t>
      </w:r>
      <w:r w:rsidRPr="00083DD6">
        <w:rPr>
          <w:rFonts w:ascii="Arial" w:hAnsi="Arial" w:cs="Arial"/>
          <w:sz w:val="24"/>
          <w:szCs w:val="24"/>
        </w:rPr>
        <w:t xml:space="preserve"> объекте, который не </w:t>
      </w:r>
      <w:r w:rsidRPr="00083DD6">
        <w:rPr>
          <w:rFonts w:ascii="Arial" w:hAnsi="Arial" w:cs="Arial"/>
          <w:sz w:val="24"/>
          <w:szCs w:val="24"/>
        </w:rPr>
        <w:lastRenderedPageBreak/>
        <w:t>является объектом капитального строительства;</w:t>
      </w:r>
    </w:p>
    <w:p w14:paraId="58513043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4) непредставление заявителем </w:t>
      </w:r>
      <w:r w:rsidRPr="00083DD6">
        <w:rPr>
          <w:rFonts w:ascii="Arial" w:hAnsi="Arial" w:cs="Arial"/>
          <w:color w:val="000000"/>
          <w:sz w:val="24"/>
          <w:szCs w:val="24"/>
        </w:rPr>
        <w:t>результатов и материалов обследования планируемого к сносу объекта капитального строительства, проекта организации работ по сносу объекта капитального строительства по</w:t>
      </w:r>
      <w:r w:rsidRPr="00083DD6">
        <w:rPr>
          <w:rFonts w:ascii="Arial" w:hAnsi="Arial" w:cs="Arial"/>
          <w:sz w:val="24"/>
          <w:szCs w:val="24"/>
        </w:rPr>
        <w:t xml:space="preserve"> запросу, направленному сотрудником администрации, ответственным за предоставление муниципальной услуги, в соответствии с </w:t>
      </w:r>
      <w:r w:rsidRPr="00083DD6">
        <w:rPr>
          <w:rFonts w:ascii="Arial" w:eastAsia="Calibri" w:hAnsi="Arial" w:cs="Arial"/>
          <w:color w:val="000000"/>
          <w:sz w:val="24"/>
          <w:szCs w:val="24"/>
        </w:rPr>
        <w:t>частью 11 статьи 55.31 Градостроительного кодекса Российской Федерации.</w:t>
      </w:r>
      <w:r w:rsidRPr="00083DD6">
        <w:rPr>
          <w:rFonts w:ascii="Arial" w:hAnsi="Arial" w:cs="Arial"/>
          <w:sz w:val="24"/>
          <w:szCs w:val="24"/>
        </w:rPr>
        <w:t xml:space="preserve"> </w:t>
      </w:r>
    </w:p>
    <w:p w14:paraId="3DB55CCC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24.2. В случае обращения с уведомлением о </w:t>
      </w:r>
      <w:r w:rsidRPr="00083DD6">
        <w:rPr>
          <w:rFonts w:ascii="Arial" w:eastAsia="Calibri" w:hAnsi="Arial" w:cs="Arial"/>
          <w:color w:val="000000"/>
          <w:sz w:val="24"/>
          <w:szCs w:val="24"/>
        </w:rPr>
        <w:t>завершении</w:t>
      </w:r>
      <w:r w:rsidRPr="00083DD6">
        <w:rPr>
          <w:rFonts w:ascii="Arial" w:hAnsi="Arial" w:cs="Arial"/>
          <w:sz w:val="24"/>
          <w:szCs w:val="24"/>
        </w:rPr>
        <w:t xml:space="preserve"> сноса объекта капитального строительства:</w:t>
      </w:r>
    </w:p>
    <w:p w14:paraId="71B5CB82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083DD6">
        <w:rPr>
          <w:rFonts w:ascii="Arial" w:hAnsi="Arial" w:cs="Arial"/>
          <w:sz w:val="24"/>
          <w:szCs w:val="24"/>
        </w:rPr>
        <w:t xml:space="preserve">1) </w:t>
      </w:r>
      <w:r w:rsidRPr="00083DD6">
        <w:rPr>
          <w:rFonts w:ascii="Arial" w:hAnsi="Arial" w:cs="Arial"/>
          <w:color w:val="000000"/>
          <w:sz w:val="24"/>
          <w:szCs w:val="24"/>
        </w:rPr>
        <w:t>отсутствие документов, предусмотренных пунктом 18 настоящего административного регламента.</w:t>
      </w:r>
    </w:p>
    <w:p w14:paraId="664D2C6A" w14:textId="77777777" w:rsidR="00D62AE6" w:rsidRPr="00083DD6" w:rsidRDefault="00D62AE6" w:rsidP="00D62AE6">
      <w:pPr>
        <w:pStyle w:val="-N"/>
        <w:numPr>
          <w:ilvl w:val="0"/>
          <w:numId w:val="0"/>
        </w:num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14:paraId="39ADD7D1" w14:textId="77777777" w:rsidR="00D62AE6" w:rsidRPr="00083DD6" w:rsidRDefault="00D62AE6" w:rsidP="00D62AE6">
      <w:pPr>
        <w:jc w:val="center"/>
        <w:outlineLvl w:val="2"/>
        <w:rPr>
          <w:rFonts w:ascii="Arial" w:hAnsi="Arial" w:cs="Arial"/>
          <w:b/>
          <w:bCs/>
        </w:rPr>
      </w:pPr>
    </w:p>
    <w:p w14:paraId="5D3D49B0" w14:textId="77777777" w:rsidR="00D62AE6" w:rsidRPr="00083DD6" w:rsidRDefault="00D62AE6" w:rsidP="00D62AE6">
      <w:pPr>
        <w:jc w:val="center"/>
        <w:outlineLvl w:val="2"/>
        <w:rPr>
          <w:rFonts w:ascii="Arial" w:hAnsi="Arial" w:cs="Arial"/>
        </w:rPr>
      </w:pPr>
      <w:r w:rsidRPr="00083DD6">
        <w:rPr>
          <w:rFonts w:ascii="Arial" w:hAnsi="Arial" w:cs="Arial"/>
          <w:b/>
          <w:bCs/>
        </w:rPr>
        <w:t>Перечень услуг, которые являются необходимыми и</w:t>
      </w:r>
    </w:p>
    <w:p w14:paraId="1340B9D6" w14:textId="77777777" w:rsidR="00D62AE6" w:rsidRPr="00083DD6" w:rsidRDefault="00D62AE6" w:rsidP="00D62AE6">
      <w:pPr>
        <w:jc w:val="center"/>
        <w:outlineLvl w:val="2"/>
        <w:rPr>
          <w:rFonts w:ascii="Arial" w:hAnsi="Arial" w:cs="Arial"/>
        </w:rPr>
      </w:pPr>
      <w:r w:rsidRPr="00083DD6">
        <w:rPr>
          <w:rFonts w:ascii="Arial" w:hAnsi="Arial" w:cs="Arial"/>
          <w:b/>
          <w:bCs/>
        </w:rPr>
        <w:t>обязательными для предоставления муниципальной услуги,</w:t>
      </w:r>
    </w:p>
    <w:p w14:paraId="3525F280" w14:textId="77777777" w:rsidR="00D62AE6" w:rsidRPr="00083DD6" w:rsidRDefault="00D62AE6" w:rsidP="00D62AE6">
      <w:pPr>
        <w:jc w:val="center"/>
        <w:outlineLvl w:val="2"/>
        <w:rPr>
          <w:rFonts w:ascii="Arial" w:hAnsi="Arial" w:cs="Arial"/>
        </w:rPr>
      </w:pPr>
      <w:r w:rsidRPr="00083DD6">
        <w:rPr>
          <w:rFonts w:ascii="Arial" w:hAnsi="Arial" w:cs="Arial"/>
          <w:b/>
          <w:bCs/>
        </w:rPr>
        <w:t>в том числе сведения о документе (документах), выдаваемом</w:t>
      </w:r>
    </w:p>
    <w:p w14:paraId="0BD4F557" w14:textId="77777777" w:rsidR="00D62AE6" w:rsidRPr="00083DD6" w:rsidRDefault="00D62AE6" w:rsidP="00D62AE6">
      <w:pPr>
        <w:jc w:val="center"/>
        <w:outlineLvl w:val="2"/>
        <w:rPr>
          <w:rFonts w:ascii="Arial" w:hAnsi="Arial" w:cs="Arial"/>
        </w:rPr>
      </w:pPr>
      <w:r w:rsidRPr="00083DD6">
        <w:rPr>
          <w:rFonts w:ascii="Arial" w:hAnsi="Arial" w:cs="Arial"/>
          <w:b/>
          <w:bCs/>
        </w:rPr>
        <w:t>(выдаваемых) организациями, участвующими в предоставлении</w:t>
      </w:r>
    </w:p>
    <w:p w14:paraId="03D4C01C" w14:textId="77777777" w:rsidR="00D62AE6" w:rsidRPr="00083DD6" w:rsidRDefault="00D62AE6" w:rsidP="00D62AE6">
      <w:pPr>
        <w:jc w:val="center"/>
        <w:outlineLvl w:val="2"/>
        <w:rPr>
          <w:rFonts w:ascii="Arial" w:hAnsi="Arial" w:cs="Arial"/>
        </w:rPr>
      </w:pPr>
      <w:r w:rsidRPr="00083DD6">
        <w:rPr>
          <w:rFonts w:ascii="Arial" w:hAnsi="Arial" w:cs="Arial"/>
          <w:b/>
          <w:bCs/>
        </w:rPr>
        <w:t>муниципальной услуги</w:t>
      </w:r>
    </w:p>
    <w:p w14:paraId="13DA99D0" w14:textId="77777777" w:rsidR="00D62AE6" w:rsidRPr="00083DD6" w:rsidRDefault="00D62AE6" w:rsidP="00D62AE6">
      <w:pPr>
        <w:ind w:firstLine="709"/>
        <w:outlineLvl w:val="2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  </w:t>
      </w:r>
    </w:p>
    <w:p w14:paraId="444B7769" w14:textId="77777777" w:rsidR="00D62AE6" w:rsidRPr="00083DD6" w:rsidRDefault="00D62AE6" w:rsidP="00D62AE6">
      <w:pPr>
        <w:ind w:firstLine="709"/>
        <w:jc w:val="both"/>
        <w:outlineLvl w:val="2"/>
        <w:rPr>
          <w:rFonts w:ascii="Arial" w:hAnsi="Arial" w:cs="Arial"/>
        </w:rPr>
      </w:pPr>
      <w:r w:rsidRPr="00083DD6">
        <w:rPr>
          <w:rFonts w:ascii="Arial" w:hAnsi="Arial" w:cs="Arial"/>
          <w:color w:val="000000"/>
          <w:lang w:eastAsia="ru-RU"/>
        </w:rPr>
        <w:t>25</w:t>
      </w:r>
      <w:r w:rsidRPr="00083DD6">
        <w:rPr>
          <w:rFonts w:ascii="Arial" w:hAnsi="Arial" w:cs="Arial"/>
        </w:rPr>
        <w:t xml:space="preserve">. Услуги, которые являются необходимыми и обязательными для предоставления муниципальной услуги, отсутствуют. </w:t>
      </w:r>
    </w:p>
    <w:p w14:paraId="1E30CF7D" w14:textId="77777777" w:rsidR="00D62AE6" w:rsidRPr="00083DD6" w:rsidRDefault="00D62AE6" w:rsidP="00D62AE6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5194A7CE" w14:textId="77777777" w:rsidR="00D62AE6" w:rsidRPr="00083DD6" w:rsidRDefault="00D62AE6" w:rsidP="00D62AE6">
      <w:pPr>
        <w:jc w:val="center"/>
        <w:outlineLvl w:val="0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EF668EB" w14:textId="77777777" w:rsidR="00D62AE6" w:rsidRPr="00083DD6" w:rsidRDefault="00D62AE6" w:rsidP="00D62AE6">
      <w:pPr>
        <w:ind w:firstLine="709"/>
        <w:outlineLvl w:val="0"/>
        <w:rPr>
          <w:rFonts w:ascii="Arial" w:hAnsi="Arial" w:cs="Arial"/>
          <w:b/>
        </w:rPr>
      </w:pPr>
    </w:p>
    <w:p w14:paraId="5E23EC77" w14:textId="77777777" w:rsidR="00D62AE6" w:rsidRPr="00083DD6" w:rsidRDefault="00D62AE6" w:rsidP="00D62AE6">
      <w:pPr>
        <w:ind w:firstLine="709"/>
        <w:outlineLvl w:val="2"/>
        <w:rPr>
          <w:rFonts w:ascii="Arial" w:hAnsi="Arial" w:cs="Arial"/>
        </w:rPr>
      </w:pPr>
      <w:r w:rsidRPr="00083DD6">
        <w:rPr>
          <w:rFonts w:ascii="Arial" w:hAnsi="Arial" w:cs="Arial"/>
        </w:rPr>
        <w:t>26. Плата за предоставление муниципальной услуги не взимается.</w:t>
      </w:r>
    </w:p>
    <w:p w14:paraId="23337D0E" w14:textId="77777777" w:rsidR="00D62AE6" w:rsidRPr="00083DD6" w:rsidRDefault="00D62AE6" w:rsidP="00D62AE6">
      <w:pPr>
        <w:ind w:firstLine="709"/>
        <w:outlineLvl w:val="2"/>
        <w:rPr>
          <w:rFonts w:ascii="Arial" w:hAnsi="Arial" w:cs="Arial"/>
        </w:rPr>
      </w:pPr>
    </w:p>
    <w:p w14:paraId="0951442D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DB12DC5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27.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 </w:t>
      </w:r>
    </w:p>
    <w:p w14:paraId="6135939D" w14:textId="77777777" w:rsidR="00D62AE6" w:rsidRPr="00083DD6" w:rsidRDefault="00D62AE6" w:rsidP="00D62AE6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14:paraId="5F6CDEF3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6EB20636" w14:textId="77777777" w:rsidR="00D62AE6" w:rsidRPr="00083DD6" w:rsidRDefault="00D62AE6" w:rsidP="00D62AE6">
      <w:pPr>
        <w:ind w:firstLine="709"/>
        <w:rPr>
          <w:rFonts w:ascii="Arial" w:hAnsi="Arial" w:cs="Arial"/>
          <w:b/>
        </w:rPr>
      </w:pPr>
    </w:p>
    <w:p w14:paraId="3EA54213" w14:textId="77777777" w:rsidR="00D62AE6" w:rsidRPr="00083DD6" w:rsidRDefault="00D62AE6" w:rsidP="00D62AE6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28. Заявление, поступившее в администрацию или МФЦ в письменной форме, подлежат обязательной регистрации в соответствии с правилами делопроизводства в день обращения заявителя сотрудником, ответственным за прием и регистрацию корреспонденции.</w:t>
      </w:r>
    </w:p>
    <w:p w14:paraId="64E4A180" w14:textId="77777777" w:rsidR="00D62AE6" w:rsidRPr="00083DD6" w:rsidRDefault="00D62AE6" w:rsidP="00D62AE6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29. При подаче заявления через ЕПГУ, РПГУ оно автоматически фиксируется в режиме реального времени в электронной системе. Регистрация заявления, поданного в электронном виде, осуществляется ответственным сотрудником администрации не позднее 1 рабочего дня, следующего за днем поступления, с сохранением присвоенного системой индивидуального номера.</w:t>
      </w:r>
    </w:p>
    <w:p w14:paraId="32149A18" w14:textId="77777777" w:rsidR="00D62AE6" w:rsidRPr="00083DD6" w:rsidRDefault="00D62AE6" w:rsidP="00D62AE6">
      <w:pPr>
        <w:ind w:firstLine="709"/>
        <w:jc w:val="center"/>
        <w:rPr>
          <w:rFonts w:ascii="Arial" w:hAnsi="Arial" w:cs="Arial"/>
          <w:b/>
          <w:color w:val="FF0000"/>
        </w:rPr>
      </w:pPr>
    </w:p>
    <w:p w14:paraId="5B686874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14:paraId="4F7C0CE5" w14:textId="77777777" w:rsidR="00D62AE6" w:rsidRPr="00083DD6" w:rsidRDefault="00D62AE6" w:rsidP="00D62AE6">
      <w:pPr>
        <w:ind w:firstLine="709"/>
        <w:rPr>
          <w:rFonts w:ascii="Arial" w:hAnsi="Arial" w:cs="Arial"/>
          <w:b/>
        </w:rPr>
      </w:pPr>
    </w:p>
    <w:p w14:paraId="65079677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lastRenderedPageBreak/>
        <w:t xml:space="preserve">30. Вход в здание администрации должен быть оборудован вывеской и режимной табличкой, адаптирован для беспрепятственного доступа инвалидов (включая инвалидов, использующих кресла-коляски и собак-проводников). </w:t>
      </w:r>
    </w:p>
    <w:p w14:paraId="6F2434EF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Фасад здания должен быть оборудован осветительными приборами, которые позволят в течение рабочего времени администрации ознакомиться с вывеской и режимной табличкой.</w:t>
      </w:r>
    </w:p>
    <w:p w14:paraId="5B0FAFA1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31. На территории, прилегающей к месторасположению администрации, должны быть места для парковки автотранспортных средств, в том числе для парковки специальных автотранспортных средств инвалидов.</w:t>
      </w:r>
    </w:p>
    <w:p w14:paraId="03D1A89B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32. Для людей с ограниченными возможностями должны быть предусмотрены:</w:t>
      </w:r>
    </w:p>
    <w:p w14:paraId="1D3DF21E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возможность беспрепятственного входа в помещения и выхода из них;</w:t>
      </w:r>
    </w:p>
    <w:p w14:paraId="6C7E1807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содействие (при необходимости) инвалиду при входе в объект и выходе из него со стороны сотрудников администрации;</w:t>
      </w:r>
    </w:p>
    <w:p w14:paraId="3C6CA80C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оборудование на прилегающих к зданию территориях мест для парковки автотранспортных средств инвалидов;</w:t>
      </w:r>
    </w:p>
    <w:p w14:paraId="2F77B697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возможность посадки в транспортное средство и высадки из него перед входом в администрацию, в том числе с использованием кресла-коляски и при необходимости с помощью сотрудников администрации;</w:t>
      </w:r>
    </w:p>
    <w:p w14:paraId="1EA49DB8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возможность самостоятельного передвижения по объекту в целях доступа к месту предоставления муниципальной услуги, а также с помощью сотрудников, предоставляющих муниципальную услугу, </w:t>
      </w:r>
      <w:proofErr w:type="spellStart"/>
      <w:r w:rsidRPr="00083DD6">
        <w:rPr>
          <w:rFonts w:ascii="Arial" w:hAnsi="Arial" w:cs="Arial"/>
        </w:rPr>
        <w:t>ассистивных</w:t>
      </w:r>
      <w:proofErr w:type="spellEnd"/>
      <w:r w:rsidRPr="00083DD6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14:paraId="2C434DAC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сопровождение инвалидов, имеющих стойкие расстройства функции зрения и самостоятельного передвижения, по территории администрации;</w:t>
      </w:r>
    </w:p>
    <w:p w14:paraId="2D07914F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165E44AA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оказание сотрудниками администрации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397CF3BE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33. Помещение должно соответствовать установленным санитарно-эпидемиологическим требованиям и нормативам, быть удобным и иметь достаточно места.</w:t>
      </w:r>
    </w:p>
    <w:p w14:paraId="099F8C87" w14:textId="77777777" w:rsidR="00D62AE6" w:rsidRPr="00083DD6" w:rsidRDefault="00D62AE6" w:rsidP="00D62AE6">
      <w:pPr>
        <w:pStyle w:val="ConsPlusNormal"/>
        <w:ind w:firstLine="708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14:paraId="48DEDBFA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Вход и выход из помещения оборудуются соответствующими указателями.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администрации.</w:t>
      </w:r>
    </w:p>
    <w:p w14:paraId="28A9E3DB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34. В местах предоставления муниципальной услуги предусматривается оборудование мест общественного пользования (туалетов).</w:t>
      </w:r>
    </w:p>
    <w:p w14:paraId="189720D4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35. 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14:paraId="78D31770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В помещениях, предназначенных для работы с заявителями, размещаются информационные стенды, обеспечивающие получение заявителями информации о предоставлении муниципальной услуги.</w:t>
      </w:r>
    </w:p>
    <w:p w14:paraId="55372D41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36. На кабинете приема заявителей должна находиться информационная табличка (вывеска) с указанием:</w:t>
      </w:r>
    </w:p>
    <w:p w14:paraId="40D00356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- номера кабинета;</w:t>
      </w:r>
    </w:p>
    <w:p w14:paraId="071CC33A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- фамилии, имени, отчества и должности сотрудника, осуществляющего предоставление муниципальной услуги;</w:t>
      </w:r>
    </w:p>
    <w:p w14:paraId="757A3865" w14:textId="77777777" w:rsidR="00D62AE6" w:rsidRPr="00083DD6" w:rsidRDefault="00D62AE6" w:rsidP="00D62AE6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lastRenderedPageBreak/>
        <w:t>- времени перерыва на обед, технического перерыва.</w:t>
      </w:r>
    </w:p>
    <w:p w14:paraId="6CD280F6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37. Места ожидания приема, залы ожидания, места для заполнения запросов о предоставлении муниципальной услуги, места сдачи и получения документов заявителями, места для информирования заявителей и заполнения необходимых документов оборудуются стульями и столами (стойками), информационными стендами, содержащими информацию о порядке, сроках предоставления муниципальной услуги, и обеспечиваются канцелярскими принадлежностями.</w:t>
      </w:r>
    </w:p>
    <w:p w14:paraId="62AA4A63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38. Рабочие места сотрудников,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сотрудника, осуществляющего предоставление муниципальной услуги.</w:t>
      </w:r>
    </w:p>
    <w:p w14:paraId="39F49CE5" w14:textId="77777777" w:rsidR="00D62AE6" w:rsidRPr="00083DD6" w:rsidRDefault="00D62AE6" w:rsidP="00D62AE6">
      <w:pPr>
        <w:ind w:firstLine="709"/>
        <w:jc w:val="both"/>
        <w:outlineLvl w:val="1"/>
        <w:rPr>
          <w:rFonts w:ascii="Arial" w:hAnsi="Arial" w:cs="Arial"/>
        </w:rPr>
      </w:pPr>
      <w:r w:rsidRPr="00083DD6">
        <w:rPr>
          <w:rFonts w:ascii="Arial" w:hAnsi="Arial" w:cs="Arial"/>
        </w:rPr>
        <w:t>39. Помещения МФЦ оборудуются согласно требованиям постановления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14:paraId="7833CA5D" w14:textId="77777777" w:rsidR="00D62AE6" w:rsidRPr="00083DD6" w:rsidRDefault="00D62AE6" w:rsidP="00D62AE6">
      <w:pPr>
        <w:ind w:firstLine="709"/>
        <w:jc w:val="both"/>
        <w:rPr>
          <w:rFonts w:ascii="Arial" w:hAnsi="Arial" w:cs="Arial"/>
          <w:color w:val="FF0000"/>
        </w:rPr>
      </w:pPr>
    </w:p>
    <w:p w14:paraId="75E7556E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</w:t>
      </w:r>
    </w:p>
    <w:p w14:paraId="46C562B5" w14:textId="77777777" w:rsidR="00D62AE6" w:rsidRPr="00083DD6" w:rsidRDefault="00D62AE6" w:rsidP="00D62AE6">
      <w:pPr>
        <w:pStyle w:val="ConsPlusNormal"/>
        <w:ind w:firstLine="709"/>
        <w:outlineLvl w:val="2"/>
        <w:rPr>
          <w:b/>
          <w:sz w:val="24"/>
          <w:szCs w:val="24"/>
        </w:rPr>
      </w:pPr>
    </w:p>
    <w:p w14:paraId="1D689C70" w14:textId="77777777" w:rsidR="00D62AE6" w:rsidRPr="00083DD6" w:rsidRDefault="00D62AE6" w:rsidP="00D62AE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Arial" w:hAnsi="Arial" w:cs="Arial"/>
        </w:rPr>
      </w:pPr>
      <w:r w:rsidRPr="00083DD6">
        <w:rPr>
          <w:rFonts w:ascii="Arial" w:hAnsi="Arial" w:cs="Arial"/>
        </w:rPr>
        <w:t>40. Показателями доступности и качества муниципальной услуги являются:</w:t>
      </w:r>
    </w:p>
    <w:p w14:paraId="514630A1" w14:textId="77777777" w:rsidR="00D62AE6" w:rsidRPr="00083DD6" w:rsidRDefault="00D62AE6" w:rsidP="00D62AE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Arial" w:hAnsi="Arial" w:cs="Arial"/>
        </w:rPr>
      </w:pPr>
      <w:r w:rsidRPr="00083DD6">
        <w:rPr>
          <w:rFonts w:ascii="Arial" w:hAnsi="Arial" w:cs="Arial"/>
        </w:rPr>
        <w:t>1) качество муниципальной услуги:</w:t>
      </w:r>
    </w:p>
    <w:p w14:paraId="0CC47652" w14:textId="77777777" w:rsidR="00D62AE6" w:rsidRPr="00083DD6" w:rsidRDefault="00D62AE6" w:rsidP="00D62AE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Arial" w:hAnsi="Arial" w:cs="Arial"/>
        </w:rPr>
      </w:pPr>
      <w:r w:rsidRPr="00083DD6">
        <w:rPr>
          <w:rFonts w:ascii="Arial" w:hAnsi="Arial" w:cs="Arial"/>
        </w:rPr>
        <w:t>ПД = КП / (КП + КН) x 100, где</w:t>
      </w:r>
    </w:p>
    <w:p w14:paraId="67FBD57E" w14:textId="77777777" w:rsidR="00D62AE6" w:rsidRPr="00083DD6" w:rsidRDefault="00D62AE6" w:rsidP="00D62AE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Arial" w:hAnsi="Arial" w:cs="Arial"/>
        </w:rPr>
      </w:pPr>
      <w:r w:rsidRPr="00083DD6">
        <w:rPr>
          <w:rFonts w:ascii="Arial" w:hAnsi="Arial" w:cs="Arial"/>
        </w:rPr>
        <w:t>КП - количество предоставленных администрацией муниципальных услуг в соответствии с настоящим административным регламентом;</w:t>
      </w:r>
    </w:p>
    <w:p w14:paraId="433A3B55" w14:textId="77777777" w:rsidR="00D62AE6" w:rsidRPr="00083DD6" w:rsidRDefault="00D62AE6" w:rsidP="00D62AE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Arial" w:hAnsi="Arial" w:cs="Arial"/>
        </w:rPr>
      </w:pPr>
      <w:r w:rsidRPr="00083DD6">
        <w:rPr>
          <w:rFonts w:ascii="Arial" w:hAnsi="Arial" w:cs="Arial"/>
        </w:rPr>
        <w:t>КН - количество жалоб на неисполнение муниципальной услуги;</w:t>
      </w:r>
    </w:p>
    <w:p w14:paraId="2C030FAF" w14:textId="77777777" w:rsidR="00D62AE6" w:rsidRPr="00083DD6" w:rsidRDefault="00D62AE6" w:rsidP="00D62AE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Arial" w:hAnsi="Arial" w:cs="Arial"/>
        </w:rPr>
      </w:pPr>
      <w:r w:rsidRPr="00083DD6">
        <w:rPr>
          <w:rFonts w:ascii="Arial" w:hAnsi="Arial" w:cs="Arial"/>
        </w:rPr>
        <w:t>2) доступность и своевременность предоставления муниципальной услуги:</w:t>
      </w:r>
    </w:p>
    <w:p w14:paraId="0C7D8452" w14:textId="77777777" w:rsidR="00D62AE6" w:rsidRPr="00083DD6" w:rsidRDefault="00D62AE6" w:rsidP="00D62AE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Arial" w:hAnsi="Arial" w:cs="Arial"/>
        </w:rPr>
      </w:pPr>
      <w:r w:rsidRPr="00083DD6">
        <w:rPr>
          <w:rFonts w:ascii="Arial" w:hAnsi="Arial" w:cs="Arial"/>
        </w:rPr>
        <w:t>ПК = К1 / (К1 + К2 + К3) x 100, где</w:t>
      </w:r>
    </w:p>
    <w:p w14:paraId="4649E5CD" w14:textId="77777777" w:rsidR="00D62AE6" w:rsidRPr="00083DD6" w:rsidRDefault="00D62AE6" w:rsidP="00D62AE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Arial" w:hAnsi="Arial" w:cs="Arial"/>
        </w:rPr>
      </w:pPr>
      <w:r w:rsidRPr="00083DD6">
        <w:rPr>
          <w:rFonts w:ascii="Arial" w:hAnsi="Arial" w:cs="Arial"/>
        </w:rPr>
        <w:t>К1 - количество своевременно предоставленных администрацией муниципальных услуг в соответствии с настоящим административным регламентом;</w:t>
      </w:r>
    </w:p>
    <w:p w14:paraId="1C01C32A" w14:textId="77777777" w:rsidR="00D62AE6" w:rsidRPr="00083DD6" w:rsidRDefault="00D62AE6" w:rsidP="00D62AE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Arial" w:hAnsi="Arial" w:cs="Arial"/>
        </w:rPr>
      </w:pPr>
      <w:r w:rsidRPr="00083DD6">
        <w:rPr>
          <w:rFonts w:ascii="Arial" w:hAnsi="Arial" w:cs="Arial"/>
        </w:rPr>
        <w:t>К2 -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срока;</w:t>
      </w:r>
    </w:p>
    <w:p w14:paraId="0AA8E5FF" w14:textId="77777777" w:rsidR="00D62AE6" w:rsidRPr="00083DD6" w:rsidRDefault="00D62AE6" w:rsidP="00D62AE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Arial" w:hAnsi="Arial" w:cs="Arial"/>
        </w:rPr>
      </w:pPr>
      <w:r w:rsidRPr="00083DD6">
        <w:rPr>
          <w:rFonts w:ascii="Arial" w:hAnsi="Arial" w:cs="Arial"/>
        </w:rPr>
        <w:t>К3 - количество необоснованных отказов в предоставлении муниципальной услуги администрацией в соответствии с настоящим административным регламентом.</w:t>
      </w:r>
    </w:p>
    <w:p w14:paraId="0C8C22E9" w14:textId="77777777" w:rsidR="00D62AE6" w:rsidRPr="00083DD6" w:rsidRDefault="00D62AE6" w:rsidP="00D62AE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Arial" w:hAnsi="Arial" w:cs="Arial"/>
        </w:rPr>
      </w:pPr>
      <w:r w:rsidRPr="00083DD6">
        <w:rPr>
          <w:rFonts w:ascii="Arial" w:hAnsi="Arial" w:cs="Arial"/>
        </w:rPr>
        <w:t>41. Количество взаимодействий заявителя с сотрудниками администрации при предоставлении муниципальной услуги и их продолжительность: не ограничено в пределах срока предоставления муниципальной услуги.</w:t>
      </w:r>
    </w:p>
    <w:p w14:paraId="7723EBC1" w14:textId="77777777" w:rsidR="00D62AE6" w:rsidRPr="00083DD6" w:rsidRDefault="00D62AE6" w:rsidP="00D62AE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outlineLvl w:val="1"/>
        <w:rPr>
          <w:rFonts w:ascii="Arial" w:hAnsi="Arial" w:cs="Arial"/>
        </w:rPr>
      </w:pPr>
      <w:r w:rsidRPr="00083DD6">
        <w:rPr>
          <w:rFonts w:ascii="Arial" w:hAnsi="Arial" w:cs="Arial"/>
        </w:rPr>
        <w:t>42. Заявителям предоставлена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получения муниципальной услуги в МФЦ (в том числе в полном объеме).</w:t>
      </w:r>
    </w:p>
    <w:p w14:paraId="38184446" w14:textId="77777777" w:rsidR="00D62AE6" w:rsidRPr="00083DD6" w:rsidRDefault="00D62AE6" w:rsidP="00D62AE6">
      <w:pPr>
        <w:ind w:firstLine="709"/>
        <w:jc w:val="both"/>
        <w:rPr>
          <w:rFonts w:ascii="Arial" w:hAnsi="Arial" w:cs="Arial"/>
          <w:color w:val="FF0000"/>
        </w:rPr>
      </w:pPr>
    </w:p>
    <w:p w14:paraId="16000055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Иные требования, в том числе учитывающие особенности</w:t>
      </w:r>
    </w:p>
    <w:p w14:paraId="19197A9F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предоставления муниципальной услуги по экстерриториальному</w:t>
      </w:r>
    </w:p>
    <w:p w14:paraId="0181F304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lastRenderedPageBreak/>
        <w:t>принципу (в случае, если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1549E57" w14:textId="77777777" w:rsidR="00D62AE6" w:rsidRPr="00083DD6" w:rsidRDefault="00D62AE6" w:rsidP="00D62AE6">
      <w:pPr>
        <w:ind w:firstLine="709"/>
        <w:jc w:val="center"/>
        <w:rPr>
          <w:rFonts w:ascii="Arial" w:hAnsi="Arial" w:cs="Arial"/>
          <w:b/>
        </w:rPr>
      </w:pPr>
    </w:p>
    <w:p w14:paraId="564B7128" w14:textId="77777777" w:rsidR="00D62AE6" w:rsidRPr="00083DD6" w:rsidRDefault="00D62AE6" w:rsidP="00D62AE6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43. </w:t>
      </w:r>
      <w:r w:rsidRPr="00083DD6">
        <w:rPr>
          <w:rFonts w:ascii="Arial" w:eastAsia="Calibri" w:hAnsi="Arial" w:cs="Arial"/>
          <w:bCs/>
          <w:color w:val="000000"/>
          <w:lang w:eastAsia="ru-RU"/>
        </w:rPr>
        <w:t>Уведомление о планируемом сносе объекта капитального строительства, уведомление о завершенном сносе объекта капитального строительства</w:t>
      </w:r>
      <w:r w:rsidRPr="00083DD6">
        <w:rPr>
          <w:rFonts w:ascii="Arial" w:eastAsia="Calibri" w:hAnsi="Arial" w:cs="Arial"/>
          <w:bCs/>
        </w:rPr>
        <w:t xml:space="preserve"> может быть направлено в электронной форме через ЕПГУ, РПГУ.</w:t>
      </w:r>
      <w:bookmarkStart w:id="0" w:name="sub_41"/>
      <w:bookmarkEnd w:id="0"/>
    </w:p>
    <w:p w14:paraId="2740F329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eastAsiaTheme="minorHAnsi" w:hAnsi="Arial" w:cs="Arial"/>
          <w:bCs/>
          <w:iCs/>
          <w:lang w:eastAsia="en-US"/>
        </w:rPr>
        <w:t xml:space="preserve">44. Обращение за предоставлением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63-ФЗ «Об электронной подписи», </w:t>
      </w:r>
      <w:r w:rsidRPr="00083DD6">
        <w:rPr>
          <w:rFonts w:ascii="Arial" w:hAnsi="Arial" w:cs="Arial"/>
        </w:rPr>
        <w:t>постановления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083DD6">
        <w:rPr>
          <w:rFonts w:ascii="Arial" w:eastAsiaTheme="minorHAnsi" w:hAnsi="Arial" w:cs="Arial"/>
          <w:bCs/>
          <w:iCs/>
          <w:lang w:eastAsia="en-US"/>
        </w:rPr>
        <w:t>.</w:t>
      </w:r>
    </w:p>
    <w:p w14:paraId="01BD2764" w14:textId="77777777" w:rsidR="00D62AE6" w:rsidRPr="00083DD6" w:rsidRDefault="00D62AE6" w:rsidP="00D62AE6">
      <w:pPr>
        <w:widowControl w:val="0"/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45. Сведения о муниципальной услуге размещаются на ЕПГУ, РПГУ в порядке, установленном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14:paraId="509CE358" w14:textId="77777777" w:rsidR="00D62AE6" w:rsidRPr="00083DD6" w:rsidRDefault="00D62AE6" w:rsidP="00D62AE6">
      <w:pPr>
        <w:widowControl w:val="0"/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46. Заявителям обеспечивается возможность получения на ЕПГУ, РПГУ информации о ходе предоставления муниципальной услуги.</w:t>
      </w:r>
    </w:p>
    <w:p w14:paraId="2DCA93C5" w14:textId="77777777" w:rsidR="00D62AE6" w:rsidRPr="00083DD6" w:rsidRDefault="00D62AE6" w:rsidP="00D62AE6">
      <w:pPr>
        <w:widowControl w:val="0"/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47. Иные требования, в том числе учитывающие особенности предоставления муниципальной услуги по экстерриториальному принципу, не предъявляются.</w:t>
      </w:r>
    </w:p>
    <w:p w14:paraId="4F93AD27" w14:textId="77777777" w:rsidR="00D62AE6" w:rsidRPr="00083DD6" w:rsidRDefault="00D62AE6" w:rsidP="00D62AE6">
      <w:pPr>
        <w:tabs>
          <w:tab w:val="left" w:pos="567"/>
          <w:tab w:val="left" w:pos="993"/>
        </w:tabs>
        <w:ind w:firstLine="709"/>
        <w:jc w:val="both"/>
        <w:rPr>
          <w:rFonts w:ascii="Arial" w:hAnsi="Arial" w:cs="Arial"/>
        </w:rPr>
      </w:pPr>
    </w:p>
    <w:p w14:paraId="6F66A109" w14:textId="77777777" w:rsidR="00D62AE6" w:rsidRPr="00083DD6" w:rsidRDefault="00D62AE6" w:rsidP="00D62AE6">
      <w:pPr>
        <w:pStyle w:val="ConsPlusNormal"/>
        <w:jc w:val="center"/>
        <w:outlineLvl w:val="1"/>
        <w:rPr>
          <w:sz w:val="24"/>
          <w:szCs w:val="24"/>
        </w:rPr>
      </w:pPr>
      <w:r w:rsidRPr="00083DD6">
        <w:rPr>
          <w:b/>
          <w:sz w:val="24"/>
          <w:szCs w:val="24"/>
          <w:lang w:val="en-US"/>
        </w:rPr>
        <w:t>III</w:t>
      </w:r>
      <w:r w:rsidRPr="00083DD6">
        <w:rPr>
          <w:b/>
          <w:sz w:val="24"/>
          <w:szCs w:val="24"/>
        </w:rPr>
        <w:t xml:space="preserve">. Состав, последовательность и сроки выполнения </w:t>
      </w:r>
    </w:p>
    <w:p w14:paraId="4F3CB760" w14:textId="77777777" w:rsidR="00D62AE6" w:rsidRPr="00083DD6" w:rsidRDefault="00D62AE6" w:rsidP="00D62AE6">
      <w:pPr>
        <w:pStyle w:val="ConsPlusNormal"/>
        <w:jc w:val="center"/>
        <w:outlineLvl w:val="1"/>
        <w:rPr>
          <w:sz w:val="24"/>
          <w:szCs w:val="24"/>
        </w:rPr>
      </w:pPr>
      <w:r w:rsidRPr="00083DD6">
        <w:rPr>
          <w:b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6753C74C" w14:textId="77777777" w:rsidR="00D62AE6" w:rsidRPr="00083DD6" w:rsidRDefault="00D62AE6" w:rsidP="00D62AE6">
      <w:pPr>
        <w:pStyle w:val="ConsPlusNormal"/>
        <w:ind w:firstLine="709"/>
        <w:outlineLvl w:val="1"/>
        <w:rPr>
          <w:b/>
          <w:sz w:val="24"/>
          <w:szCs w:val="24"/>
        </w:rPr>
      </w:pPr>
    </w:p>
    <w:p w14:paraId="14119E41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Перечень административных процедур</w:t>
      </w:r>
    </w:p>
    <w:p w14:paraId="02F0EFD2" w14:textId="77777777" w:rsidR="00D62AE6" w:rsidRPr="00083DD6" w:rsidRDefault="00D62AE6" w:rsidP="00D62AE6">
      <w:pPr>
        <w:ind w:firstLine="709"/>
        <w:jc w:val="center"/>
        <w:rPr>
          <w:rFonts w:ascii="Arial" w:hAnsi="Arial" w:cs="Arial"/>
          <w:b/>
        </w:rPr>
      </w:pPr>
    </w:p>
    <w:p w14:paraId="702CF459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48. Предоставление муниципальной услуги включает в себя последовательность следующих административных процедур:</w:t>
      </w:r>
    </w:p>
    <w:p w14:paraId="07A6E8DB" w14:textId="77777777" w:rsidR="00D62AE6" w:rsidRPr="00083DD6" w:rsidRDefault="00D62AE6" w:rsidP="00D62AE6">
      <w:pPr>
        <w:pStyle w:val="ConsPlusNormal"/>
        <w:ind w:firstLine="709"/>
        <w:jc w:val="both"/>
        <w:rPr>
          <w:sz w:val="24"/>
          <w:szCs w:val="24"/>
        </w:rPr>
      </w:pPr>
      <w:r w:rsidRPr="00083DD6">
        <w:rPr>
          <w:sz w:val="24"/>
          <w:szCs w:val="24"/>
        </w:rPr>
        <w:t xml:space="preserve">1) прием и регистрация уведомления и документов, необходимых для предоставления муниципальной услуги; </w:t>
      </w:r>
    </w:p>
    <w:p w14:paraId="293FE0F8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2) рассмотрение </w:t>
      </w:r>
      <w:r w:rsidRPr="00083DD6">
        <w:rPr>
          <w:rFonts w:ascii="Arial" w:eastAsiaTheme="minorEastAsia" w:hAnsi="Arial" w:cs="Arial"/>
          <w:color w:val="000000"/>
          <w:lang w:eastAsia="ru-RU"/>
        </w:rPr>
        <w:t>уведомления</w:t>
      </w:r>
      <w:r w:rsidRPr="00083DD6">
        <w:rPr>
          <w:rFonts w:ascii="Arial" w:hAnsi="Arial" w:cs="Arial"/>
        </w:rPr>
        <w:t xml:space="preserve"> и документов, необходимых для предоставления муниципальной услуги, выдача заявителю документов по результатам предоставления муниципальной услуги.</w:t>
      </w:r>
    </w:p>
    <w:p w14:paraId="12A6418B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eastAsia="Calibri" w:hAnsi="Arial" w:cs="Arial"/>
          <w:color w:val="000000"/>
          <w:lang w:eastAsia="en-US"/>
        </w:rPr>
        <w:t xml:space="preserve">  </w:t>
      </w:r>
    </w:p>
    <w:p w14:paraId="0F2D34DC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54519AB6" w14:textId="77777777" w:rsidR="00D62AE6" w:rsidRPr="00083DD6" w:rsidRDefault="00D62AE6" w:rsidP="00D62AE6">
      <w:pPr>
        <w:pStyle w:val="ConsPlusNormal"/>
        <w:jc w:val="center"/>
        <w:outlineLvl w:val="2"/>
        <w:rPr>
          <w:sz w:val="24"/>
          <w:szCs w:val="24"/>
        </w:rPr>
      </w:pPr>
      <w:r w:rsidRPr="00083DD6">
        <w:rPr>
          <w:b/>
          <w:sz w:val="24"/>
          <w:szCs w:val="24"/>
        </w:rPr>
        <w:t>Прием и регистрация уведомления и документов, необходимых</w:t>
      </w:r>
    </w:p>
    <w:p w14:paraId="59A91A32" w14:textId="77777777" w:rsidR="00D62AE6" w:rsidRPr="00083DD6" w:rsidRDefault="00D62AE6" w:rsidP="00D62AE6">
      <w:pPr>
        <w:pStyle w:val="ConsPlusNormal"/>
        <w:jc w:val="center"/>
        <w:outlineLvl w:val="2"/>
        <w:rPr>
          <w:sz w:val="24"/>
          <w:szCs w:val="24"/>
        </w:rPr>
      </w:pPr>
      <w:r w:rsidRPr="00083DD6">
        <w:rPr>
          <w:b/>
          <w:sz w:val="24"/>
          <w:szCs w:val="24"/>
        </w:rPr>
        <w:t>для предоставления муниципальной услуги</w:t>
      </w:r>
    </w:p>
    <w:p w14:paraId="475EE773" w14:textId="77777777" w:rsidR="00D62AE6" w:rsidRPr="00083DD6" w:rsidRDefault="00D62AE6" w:rsidP="00D62AE6">
      <w:pPr>
        <w:pStyle w:val="ConsPlusNormal"/>
        <w:ind w:firstLine="709"/>
        <w:jc w:val="center"/>
        <w:outlineLvl w:val="2"/>
        <w:rPr>
          <w:b/>
          <w:bCs/>
          <w:sz w:val="24"/>
          <w:szCs w:val="24"/>
        </w:rPr>
      </w:pPr>
    </w:p>
    <w:p w14:paraId="1EE20736" w14:textId="77777777" w:rsidR="00D62AE6" w:rsidRPr="00083DD6" w:rsidRDefault="00D62AE6" w:rsidP="00D62AE6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083DD6">
        <w:rPr>
          <w:sz w:val="24"/>
          <w:szCs w:val="24"/>
        </w:rPr>
        <w:t>49. Основанием для начала административной процедуры является поступление в администрацию, МФЦ уведомления и документов, предусмотренных пунктом 17 или 18 настоящего административного регламента, способами, предусмотренными пунктом 19 настоящего административного регламента.</w:t>
      </w:r>
    </w:p>
    <w:p w14:paraId="603B73B0" w14:textId="77777777" w:rsidR="00D62AE6" w:rsidRPr="00083DD6" w:rsidRDefault="00D62AE6" w:rsidP="00D62AE6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083DD6">
        <w:rPr>
          <w:sz w:val="24"/>
          <w:szCs w:val="24"/>
        </w:rPr>
        <w:t>50. Сотрудник администрации, МФЦ, ответственный за прием и регистрацию корреспонденции, обеспечивает прием и регистрацию уведомления и документов в соответствии с правилами делопроизводства в день обращения заявителя.</w:t>
      </w:r>
    </w:p>
    <w:p w14:paraId="63D2154E" w14:textId="77777777" w:rsidR="00D62AE6" w:rsidRPr="00083DD6" w:rsidRDefault="00D62AE6" w:rsidP="00D62AE6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083DD6">
        <w:rPr>
          <w:sz w:val="24"/>
          <w:szCs w:val="24"/>
        </w:rPr>
        <w:t>51. Результатом административной процедуры является прием и регистрация уведомления и документов, необходимых для предоставления муниципальной услуги.</w:t>
      </w:r>
    </w:p>
    <w:p w14:paraId="0D884088" w14:textId="77777777" w:rsidR="00D62AE6" w:rsidRPr="00083DD6" w:rsidRDefault="00D62AE6" w:rsidP="00D62AE6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  <w:r w:rsidRPr="00083DD6">
        <w:rPr>
          <w:sz w:val="24"/>
          <w:szCs w:val="24"/>
        </w:rPr>
        <w:t xml:space="preserve">52. По результатам административной процедуры сотрудник администрации, МФЦ, ответственный за прием и регистрацию корреспонденции, в срок не позднее рабочего дня, следующего за днем приема и регистрации уведомления и документов, передает их </w:t>
      </w:r>
      <w:r w:rsidRPr="00083DD6">
        <w:rPr>
          <w:sz w:val="24"/>
          <w:szCs w:val="24"/>
        </w:rPr>
        <w:lastRenderedPageBreak/>
        <w:t>сотруднику администрации, ответственному за предоставление муниципальной услуги.</w:t>
      </w:r>
    </w:p>
    <w:p w14:paraId="3F206A29" w14:textId="77777777" w:rsidR="00D62AE6" w:rsidRPr="00083DD6" w:rsidRDefault="00D62AE6" w:rsidP="00D62AE6">
      <w:pPr>
        <w:pStyle w:val="ConsPlusNormal"/>
        <w:tabs>
          <w:tab w:val="left" w:pos="5387"/>
        </w:tabs>
        <w:ind w:firstLine="709"/>
        <w:jc w:val="both"/>
        <w:outlineLvl w:val="2"/>
        <w:rPr>
          <w:sz w:val="24"/>
          <w:szCs w:val="24"/>
        </w:rPr>
      </w:pPr>
    </w:p>
    <w:p w14:paraId="59958F0B" w14:textId="77777777" w:rsidR="00D62AE6" w:rsidRPr="00083DD6" w:rsidRDefault="00D62AE6" w:rsidP="00D62AE6">
      <w:pPr>
        <w:pStyle w:val="ConsPlusNormal"/>
        <w:jc w:val="center"/>
        <w:rPr>
          <w:sz w:val="24"/>
          <w:szCs w:val="24"/>
        </w:rPr>
      </w:pPr>
      <w:r w:rsidRPr="00083DD6">
        <w:rPr>
          <w:b/>
          <w:sz w:val="24"/>
          <w:szCs w:val="24"/>
        </w:rPr>
        <w:t>Рассмотрение уведомления и документов, необходимых для предоставления муниципальной услуги, выдача заявителю документов по результатам предоставления муниципальной услуги</w:t>
      </w:r>
    </w:p>
    <w:p w14:paraId="599D8544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</w:p>
    <w:p w14:paraId="0B0E6D9A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53. Основанием для начала административной процедуры является поступление сотруднику администрации, ответственному за предоставление муниципальной услуги, зарегистрированных уведомления и документов.</w:t>
      </w:r>
    </w:p>
    <w:p w14:paraId="438F7600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54.1. При поступлении уведомления о планируемом сносе объекта капитального строительства сотрудник администрации, ответственный за предоставление муниципальной услуги:</w:t>
      </w:r>
    </w:p>
    <w:p w14:paraId="71AEBBA8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54.1.1. проводит проверку на наличие полного пакета документов, указанных в пункте 17 настоящего административного регламента;</w:t>
      </w:r>
    </w:p>
    <w:p w14:paraId="57621E2E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54.1.2. в случае непредставления заявителем результатов и материалов обследования объекта капитального строительства, проекта организации работ по сносу объекта капитального строительства, запрашивает их у заявителя путем выдачи (направления) запроса способом, которым представлено уведомление о планируемом сносе;</w:t>
      </w:r>
    </w:p>
    <w:p w14:paraId="6A2CB82E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54.1.3. формирует и направляет межведомственные запросы о предоставлении в администрацию документов (их копий или сведений, содержащихся в них), предусмотренных пунктом 20 настоящего административного регламента,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если заявитель не представил указанные документы самостоятельно.</w:t>
      </w:r>
    </w:p>
    <w:p w14:paraId="50A2A503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54.2. Сотрудник администрации, ответственный за предоставление муниципальной услуги, при получении ответов на запросы, направленных в соответствии с пунктами 54.1.2., 54.1.3. настоящего административного регламента, проводит проверку документов, необходимых для предоставления муниципальной услуги, на наличие оснований для отказа, предусмотренных пунктом 24.1. настоящего административного регламента.</w:t>
      </w:r>
    </w:p>
    <w:p w14:paraId="0AA137F0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54.3. В случае наличия оснований для отказа, предусмотренных пунктом 24.1. настоящего административного регламента, сотрудник администрации, ответственный за предоставление муниципальной услуги, подготавливает заявителю проект мотивированного отказа в предоставлении муниципальной услуги и обеспечивает его подписание уполномоченным должностным лицом администрации, подписанный отказ направляет заявителю.</w:t>
      </w:r>
    </w:p>
    <w:p w14:paraId="65EBAF7A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54.4.Срок административного действия- до двух рабочих дней со дня получения сотрудником администрации, ответственным за предоставление муниципальной услуги, зарегистрированных уведомления и документов, необходимых для предоставления муниципальной услуги.</w:t>
      </w:r>
    </w:p>
    <w:p w14:paraId="1DB7CB7E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54.5. В случае отсутствия оснований для отказа, предусмотренных пунктом 24.1. настоящего административного регламента, сотрудник администрации, ответственный за предоставление муниципальной услуги, в течение одного рабочего дня с момента окончания проверки документов:</w:t>
      </w:r>
    </w:p>
    <w:p w14:paraId="2F065107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54.5.1. обеспечивает размещение уведомления о планируемом сносе объекта капитального строительства и приложенных документов в информационной системе обеспечения градостроительной деятельности;</w:t>
      </w:r>
    </w:p>
    <w:p w14:paraId="205F527C" w14:textId="77777777" w:rsidR="00D62AE6" w:rsidRPr="00083DD6" w:rsidRDefault="00D62AE6" w:rsidP="00D62AE6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 w:rsidRPr="00083DD6">
        <w:rPr>
          <w:sz w:val="24"/>
          <w:szCs w:val="24"/>
        </w:rPr>
        <w:t>54.5.2. осуществляет подготовку проекта уведомления о таком размещении в инспекцию Тульской области по государственному архитектурно-строительному надзору и проект извещения</w:t>
      </w:r>
      <w:r w:rsidRPr="00083DD6">
        <w:rPr>
          <w:rFonts w:eastAsiaTheme="minorEastAsia"/>
          <w:sz w:val="24"/>
          <w:szCs w:val="24"/>
        </w:rPr>
        <w:t xml:space="preserve"> заявителя о приеме уведомления о планируемом сносе объекта капитального строительства и обеспечивает их подписание </w:t>
      </w:r>
      <w:r w:rsidRPr="00083DD6">
        <w:rPr>
          <w:sz w:val="24"/>
          <w:szCs w:val="24"/>
        </w:rPr>
        <w:t xml:space="preserve">уполномоченным </w:t>
      </w:r>
      <w:r w:rsidRPr="00083DD6">
        <w:rPr>
          <w:sz w:val="24"/>
          <w:szCs w:val="24"/>
        </w:rPr>
        <w:lastRenderedPageBreak/>
        <w:t>должностным лицом</w:t>
      </w:r>
      <w:r w:rsidRPr="00083DD6">
        <w:rPr>
          <w:rFonts w:eastAsiaTheme="minorEastAsia"/>
          <w:sz w:val="24"/>
          <w:szCs w:val="24"/>
        </w:rPr>
        <w:t xml:space="preserve"> администрации</w:t>
      </w:r>
      <w:r w:rsidRPr="00083DD6">
        <w:rPr>
          <w:rFonts w:eastAsiaTheme="minorHAnsi"/>
          <w:sz w:val="24"/>
          <w:szCs w:val="24"/>
          <w:lang w:eastAsia="en-US"/>
        </w:rPr>
        <w:t>.</w:t>
      </w:r>
    </w:p>
    <w:p w14:paraId="03EC29D4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rFonts w:eastAsiaTheme="minorHAnsi"/>
          <w:sz w:val="24"/>
          <w:szCs w:val="24"/>
          <w:lang w:eastAsia="en-US"/>
        </w:rPr>
        <w:t>54.5.3. направляет уведомление в адрес инспекции Тульской области по государственному архитектурно-строительному надзору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деятельности, а в адрес заявителя извещение о приеме уведомления о планируемом сносе объекта капитального строительства.</w:t>
      </w:r>
    </w:p>
    <w:p w14:paraId="160D6822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55.1. При поступлении уведомления о завершении сноса объекта капитального строительства сотрудник администрации, ответственный за предоставление муниципальной услуги, в течение одного рабочего дня с момента поступления зарегистрированных уведомления и документов проводит их проверку на наличие оснований для отказа, предусмотренных пунктом 24.2. настоящего административного регламента.</w:t>
      </w:r>
    </w:p>
    <w:p w14:paraId="1B60AA15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55.2. В случае наличия оснований для отказа, предусмотренных пунктом 24.2. настоящего административного регламента, сотрудник администрации, ответственный за предоставление муниципальной услуги, в течение одного рабочего дня с момента окончания проверки документов осуществляет подготовку проекта мотивированного отказа в предоставлении муниципальной услуги и обеспечивает его подписание уполномоченным должностным лицом администрации, подписанный отказ направляется заявителю.</w:t>
      </w:r>
    </w:p>
    <w:p w14:paraId="6669B747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55.3. Результатом административного действия является направление в адрес заявителя мотивированного отказа в предоставлении муниципальной услуги.</w:t>
      </w:r>
    </w:p>
    <w:p w14:paraId="00A8FBDC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55.4. В случае отсутствия оснований для отказа, предусмотренных пунктом 24.2. настоящего административного регламента, сотрудник администрации, ответственный за предоставление муниципальной услуги, в течение двух рабочих дней с момента окончания проверки документов:</w:t>
      </w:r>
    </w:p>
    <w:p w14:paraId="6DD2CAF6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sz w:val="24"/>
          <w:szCs w:val="24"/>
        </w:rPr>
        <w:t>55.4.1.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деятельности;</w:t>
      </w:r>
    </w:p>
    <w:p w14:paraId="4AC1275E" w14:textId="77777777" w:rsidR="00D62AE6" w:rsidRPr="00083DD6" w:rsidRDefault="00D62AE6" w:rsidP="00D62AE6">
      <w:pPr>
        <w:pStyle w:val="ConsPlusNormal"/>
        <w:jc w:val="both"/>
        <w:rPr>
          <w:rFonts w:eastAsiaTheme="minorHAnsi"/>
          <w:sz w:val="24"/>
          <w:szCs w:val="24"/>
          <w:lang w:eastAsia="en-US"/>
        </w:rPr>
      </w:pPr>
      <w:r w:rsidRPr="00083DD6">
        <w:rPr>
          <w:sz w:val="24"/>
          <w:szCs w:val="24"/>
        </w:rPr>
        <w:t xml:space="preserve">55.4.2. осуществляет подготовку проекта уведомления о таком размещении в инспекцию Тульской области по государственному архитектурно-строительному надзору и проекта извещения </w:t>
      </w:r>
      <w:r w:rsidRPr="00083DD6">
        <w:rPr>
          <w:rFonts w:eastAsiaTheme="minorEastAsia"/>
          <w:sz w:val="24"/>
          <w:szCs w:val="24"/>
        </w:rPr>
        <w:t xml:space="preserve">заявителя о приеме уведомления о завершении сноса объекта капитального строительства и обеспечивает их подписание </w:t>
      </w:r>
      <w:r w:rsidRPr="00083DD6">
        <w:rPr>
          <w:sz w:val="24"/>
          <w:szCs w:val="24"/>
        </w:rPr>
        <w:t>уполномоченным должностным лицом</w:t>
      </w:r>
      <w:r w:rsidRPr="00083DD6">
        <w:rPr>
          <w:rFonts w:eastAsiaTheme="minorEastAsia"/>
          <w:sz w:val="24"/>
          <w:szCs w:val="24"/>
        </w:rPr>
        <w:t xml:space="preserve"> администрации</w:t>
      </w:r>
      <w:r w:rsidRPr="00083DD6">
        <w:rPr>
          <w:rFonts w:eastAsiaTheme="minorHAnsi"/>
          <w:sz w:val="24"/>
          <w:szCs w:val="24"/>
          <w:lang w:eastAsia="en-US"/>
        </w:rPr>
        <w:t>.</w:t>
      </w:r>
    </w:p>
    <w:p w14:paraId="6F102B05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  <w:r w:rsidRPr="00083DD6">
        <w:rPr>
          <w:rFonts w:eastAsiaTheme="minorHAnsi"/>
          <w:sz w:val="24"/>
          <w:szCs w:val="24"/>
          <w:lang w:eastAsia="en-US"/>
        </w:rPr>
        <w:t>55.4.3. направляет уведомление в адрес инспекции Тульской области по государственному архитектурно-строительному надзору о размещении уведомления о завершении сноса объекта капитального строительства в информационной системе обеспечения градостроительной деятельности, а в адрес заявителя извещение о приеме уведомления о завершении сноса объекта капитального строительства.</w:t>
      </w:r>
    </w:p>
    <w:p w14:paraId="5A4F51E8" w14:textId="77777777" w:rsidR="00D62AE6" w:rsidRPr="00083DD6" w:rsidRDefault="00D62AE6" w:rsidP="00D62AE6">
      <w:pPr>
        <w:pStyle w:val="ConsPlusNormal"/>
        <w:jc w:val="both"/>
        <w:rPr>
          <w:sz w:val="24"/>
          <w:szCs w:val="24"/>
        </w:rPr>
      </w:pPr>
    </w:p>
    <w:p w14:paraId="30060B1F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 xml:space="preserve">Порядок осуществления в электронной форме, в том числе </w:t>
      </w:r>
    </w:p>
    <w:p w14:paraId="72E575EE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с использованием ЕПГУ, РПГУ административных процедур</w:t>
      </w:r>
    </w:p>
    <w:p w14:paraId="67EA2B36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1D88AB48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56. Подача заявителем документов, необходимых для предоставления муниципальной услуги, а также получение заявителем результата предоставления муниципальной услуги может осуществляться в электронной форме через ЕПГУ, РПГУ.</w:t>
      </w:r>
    </w:p>
    <w:p w14:paraId="1F1FBBE1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57. Формирование запроса заявителем осуществляется посредством заполнения электронной формы запроса на ЕПГУ, РПГУ без необходимости дополнительной подачи запроса в какой-либо иной форме.</w:t>
      </w:r>
    </w:p>
    <w:p w14:paraId="1F776E99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58.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43DA9E7A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59. При формировании запроса заявителю обеспечивается:</w:t>
      </w:r>
    </w:p>
    <w:p w14:paraId="34FE7F52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lastRenderedPageBreak/>
        <w:t>а) возможность копирования и сохранения запроса и иных документов, необходимых для предоставления муниципальной услуги;</w:t>
      </w:r>
    </w:p>
    <w:p w14:paraId="22672DD4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6B55EAF7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в) возможность печати на бумажном носителе копии электронной формы запроса;</w:t>
      </w:r>
    </w:p>
    <w:p w14:paraId="5A23F479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066B1C8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14:paraId="6EBF07BE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3198E5CE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ж) возможность доступа заявителя на ЕПГУ, РПГУ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14:paraId="51B4EB53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60. Сформированный и подписанный запрос направляется в администрацию посредством ЕПГУ, РПГУ.</w:t>
      </w:r>
    </w:p>
    <w:p w14:paraId="24B4A0AD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При успешной отправке запросу присваивается уникальный номер, по которому в личном кабинете заявителя будет представлена информация о ходе выполнения указанного запроса.</w:t>
      </w:r>
    </w:p>
    <w:p w14:paraId="4084D84D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61. Администрация обеспечивает прием и регистрацию документов, необходимых для предоставления муниципальной услуги, без необходимости повторного представления заявителем таких документов в письменной форме.</w:t>
      </w:r>
    </w:p>
    <w:p w14:paraId="436AD871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Срок административной процедуры: один рабочий день.</w:t>
      </w:r>
    </w:p>
    <w:p w14:paraId="74FE320D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62. 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14:paraId="56D3161B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63. После принятия запроса сотрудником администрации, уполномоченным на предоставление муниципальной услуги, запросу в личном кабинете заявителя посредством ЕПГУ, РПГУ присваивается статус «Регистрация заявителя и прием документов».</w:t>
      </w:r>
    </w:p>
    <w:p w14:paraId="7B03ED89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64. Использование ЕПГУ,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14:paraId="60BC97E7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65.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услуги.</w:t>
      </w:r>
    </w:p>
    <w:p w14:paraId="3E1C71ED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66. Заявитель имеет возможность получения информации о ходе предоставления муниципальной услуги.</w:t>
      </w:r>
    </w:p>
    <w:p w14:paraId="644B7859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ЕПГУ, РПГУ по выбору заявителя.</w:t>
      </w:r>
    </w:p>
    <w:p w14:paraId="3E54D3B6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67.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услуги.</w:t>
      </w:r>
    </w:p>
    <w:p w14:paraId="574ABDBD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lastRenderedPageBreak/>
        <w:t>68. Заявителям обеспечивается возможность оценить доступность и качество муниципальной услуги на ЕПГУ, РПГУ.</w:t>
      </w:r>
    </w:p>
    <w:p w14:paraId="695DE695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5263C3AF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Порядок исправления допущенных опечаток и ошибок</w:t>
      </w:r>
      <w:r w:rsidRPr="00083DD6">
        <w:rPr>
          <w:rFonts w:ascii="Arial" w:eastAsiaTheme="minorEastAsia" w:hAnsi="Arial" w:cs="Arial"/>
          <w:b/>
        </w:rPr>
        <w:t xml:space="preserve"> в выданных в результате предоставления муниципальной услуги документах, порядок выдачи дубликата документа, выданного по результатам предоставления муниципальной услуги</w:t>
      </w:r>
    </w:p>
    <w:p w14:paraId="5856FD72" w14:textId="77777777" w:rsidR="00D62AE6" w:rsidRPr="00083DD6" w:rsidRDefault="00D62AE6" w:rsidP="00D62AE6">
      <w:pPr>
        <w:jc w:val="center"/>
        <w:rPr>
          <w:rFonts w:ascii="Arial" w:hAnsi="Arial" w:cs="Arial"/>
          <w:b/>
        </w:rPr>
      </w:pPr>
    </w:p>
    <w:p w14:paraId="1C45D555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69.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(</w:t>
      </w:r>
      <w:r w:rsidRPr="00083DD6">
        <w:rPr>
          <w:rFonts w:ascii="Arial" w:eastAsiaTheme="minorEastAsia" w:hAnsi="Arial" w:cs="Arial"/>
        </w:rPr>
        <w:t>приложение 1)</w:t>
      </w:r>
      <w:r w:rsidRPr="00083DD6">
        <w:rPr>
          <w:rFonts w:ascii="Arial" w:hAnsi="Arial" w:cs="Arial"/>
        </w:rPr>
        <w:t>.</w:t>
      </w:r>
    </w:p>
    <w:p w14:paraId="3E15EC54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70. При обращении за исправлением технической ошибки заявитель представляет:</w:t>
      </w:r>
    </w:p>
    <w:p w14:paraId="6A18332C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заявление об исправлении технической ошибки</w:t>
      </w:r>
      <w:r w:rsidRPr="00083DD6">
        <w:rPr>
          <w:rFonts w:ascii="Arial" w:eastAsiaTheme="minorEastAsia" w:hAnsi="Arial" w:cs="Arial"/>
        </w:rPr>
        <w:t>;</w:t>
      </w:r>
    </w:p>
    <w:p w14:paraId="3D7004F6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документы, свидетельствующие о наличии технической ошибки и содержащие правильные данные;</w:t>
      </w:r>
    </w:p>
    <w:p w14:paraId="0D7B3360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оригинал документа, </w:t>
      </w:r>
      <w:r w:rsidRPr="00083DD6">
        <w:rPr>
          <w:rFonts w:ascii="Arial" w:eastAsiaTheme="minorEastAsia" w:hAnsi="Arial" w:cs="Arial"/>
        </w:rPr>
        <w:t xml:space="preserve">выданного </w:t>
      </w:r>
      <w:r w:rsidRPr="00083DD6">
        <w:rPr>
          <w:rFonts w:ascii="Arial" w:eastAsiaTheme="minorEastAsia" w:hAnsi="Arial" w:cs="Arial"/>
          <w:color w:val="000000"/>
          <w:lang w:eastAsia="ru-RU"/>
        </w:rPr>
        <w:t>в результате</w:t>
      </w:r>
      <w:r w:rsidRPr="00083DD6">
        <w:rPr>
          <w:rFonts w:ascii="Arial" w:eastAsiaTheme="minorEastAsia" w:hAnsi="Arial" w:cs="Arial"/>
        </w:rPr>
        <w:t xml:space="preserve"> предоставление муниципальной услуги,</w:t>
      </w:r>
      <w:r w:rsidRPr="00083DD6">
        <w:rPr>
          <w:rFonts w:ascii="Arial" w:hAnsi="Arial" w:cs="Arial"/>
        </w:rPr>
        <w:t xml:space="preserve"> в котором содержится техническая ошибка.</w:t>
      </w:r>
    </w:p>
    <w:p w14:paraId="4A6EB3D4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71. Заявление об исправлении технической ошибки подается заявителем 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</w:t>
      </w:r>
    </w:p>
    <w:p w14:paraId="13F5B093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72. Заявление об исправлении технической ошибки и документы, предусмотренные </w:t>
      </w:r>
      <w:r w:rsidRPr="00083DD6">
        <w:rPr>
          <w:rFonts w:ascii="Arial" w:eastAsiaTheme="minorEastAsia" w:hAnsi="Arial" w:cs="Arial"/>
        </w:rPr>
        <w:t xml:space="preserve">пунктом 70 </w:t>
      </w:r>
      <w:r w:rsidRPr="00083DD6">
        <w:rPr>
          <w:rFonts w:ascii="Arial" w:hAnsi="Arial" w:cs="Arial"/>
        </w:rPr>
        <w:t>настоящего административного регламента, регистрируются  в день их поступления.</w:t>
      </w:r>
    </w:p>
    <w:p w14:paraId="5383A1BC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73. Рассмотрение заявления об исправлении технической ошибки осуществляется сотрудником администрации, ответственным за предоставление муниципальной услуги.</w:t>
      </w:r>
    </w:p>
    <w:p w14:paraId="7BE09B2F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74. Результатом рассмотрения заявления об исправлении технической ошибки является направление заявителю исправленного </w:t>
      </w:r>
      <w:r w:rsidRPr="00083DD6">
        <w:rPr>
          <w:rFonts w:ascii="Arial" w:eastAsiaTheme="minorEastAsia" w:hAnsi="Arial" w:cs="Arial"/>
        </w:rPr>
        <w:t xml:space="preserve">документа, выданного </w:t>
      </w:r>
      <w:r w:rsidRPr="00083DD6">
        <w:rPr>
          <w:rFonts w:ascii="Arial" w:eastAsiaTheme="minorEastAsia" w:hAnsi="Arial" w:cs="Arial"/>
          <w:color w:val="000000"/>
          <w:lang w:eastAsia="ru-RU"/>
        </w:rPr>
        <w:t>в результате</w:t>
      </w:r>
      <w:r w:rsidRPr="00083DD6">
        <w:rPr>
          <w:rFonts w:ascii="Arial" w:eastAsiaTheme="minorEastAsia" w:hAnsi="Arial" w:cs="Arial"/>
        </w:rPr>
        <w:t xml:space="preserve"> предоставления муниципальной услуги,</w:t>
      </w:r>
      <w:r w:rsidRPr="00083DD6">
        <w:rPr>
          <w:rFonts w:ascii="Arial" w:hAnsi="Arial" w:cs="Arial"/>
        </w:rPr>
        <w:t xml:space="preserve"> способом, определенным им в заявлении об исправлении технической ошибки, в срок не превышающий четырех рабочих дней со дня поступления и регистрации заявления об исправлении технической ошибки.</w:t>
      </w:r>
    </w:p>
    <w:p w14:paraId="72AE5DDF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Оригинал </w:t>
      </w:r>
      <w:r w:rsidRPr="00083DD6">
        <w:rPr>
          <w:rFonts w:ascii="Arial" w:eastAsiaTheme="minorEastAsia" w:hAnsi="Arial" w:cs="Arial"/>
        </w:rPr>
        <w:t xml:space="preserve">документа, выданного </w:t>
      </w:r>
      <w:r w:rsidRPr="00083DD6">
        <w:rPr>
          <w:rFonts w:ascii="Arial" w:eastAsiaTheme="minorEastAsia" w:hAnsi="Arial" w:cs="Arial"/>
          <w:color w:val="000000"/>
          <w:lang w:eastAsia="ru-RU"/>
        </w:rPr>
        <w:t>в результате</w:t>
      </w:r>
      <w:r w:rsidRPr="00083DD6">
        <w:rPr>
          <w:rFonts w:ascii="Arial" w:eastAsiaTheme="minorEastAsia" w:hAnsi="Arial" w:cs="Arial"/>
        </w:rPr>
        <w:t xml:space="preserve"> предоставления муниципальной услуги,</w:t>
      </w:r>
      <w:r w:rsidRPr="00083DD6">
        <w:rPr>
          <w:rFonts w:ascii="Arial" w:hAnsi="Arial" w:cs="Arial"/>
        </w:rPr>
        <w:t xml:space="preserve"> в котором содержится техническая ошибка, после направления заявителю исправленного </w:t>
      </w:r>
      <w:r w:rsidRPr="00083DD6">
        <w:rPr>
          <w:rFonts w:ascii="Arial" w:eastAsiaTheme="minorEastAsia" w:hAnsi="Arial" w:cs="Arial"/>
        </w:rPr>
        <w:t xml:space="preserve">документа, выданного </w:t>
      </w:r>
      <w:r w:rsidRPr="00083DD6">
        <w:rPr>
          <w:rFonts w:ascii="Arial" w:eastAsiaTheme="minorEastAsia" w:hAnsi="Arial" w:cs="Arial"/>
          <w:color w:val="000000"/>
          <w:lang w:eastAsia="ru-RU"/>
        </w:rPr>
        <w:t>в результате</w:t>
      </w:r>
      <w:r w:rsidRPr="00083DD6">
        <w:rPr>
          <w:rFonts w:ascii="Arial" w:eastAsiaTheme="minorEastAsia" w:hAnsi="Arial" w:cs="Arial"/>
        </w:rPr>
        <w:t xml:space="preserve"> предоставления муниципальной услуги,</w:t>
      </w:r>
      <w:r w:rsidRPr="00083DD6">
        <w:rPr>
          <w:rFonts w:ascii="Arial" w:hAnsi="Arial" w:cs="Arial"/>
        </w:rPr>
        <w:t xml:space="preserve"> не возвращается. </w:t>
      </w:r>
    </w:p>
    <w:p w14:paraId="26542156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75. Основанием для получения дубликата </w:t>
      </w:r>
      <w:r w:rsidRPr="00083DD6">
        <w:rPr>
          <w:rFonts w:ascii="Arial" w:eastAsiaTheme="minorEastAsia" w:hAnsi="Arial" w:cs="Arial"/>
        </w:rPr>
        <w:t xml:space="preserve">документа, выданного </w:t>
      </w:r>
      <w:r w:rsidRPr="00083DD6">
        <w:rPr>
          <w:rFonts w:ascii="Arial" w:eastAsia="Calibri" w:hAnsi="Arial" w:cs="Arial"/>
          <w:color w:val="000000"/>
          <w:lang w:eastAsia="ru-RU"/>
        </w:rPr>
        <w:t xml:space="preserve">по результатам предоставления </w:t>
      </w:r>
      <w:r w:rsidRPr="00083DD6">
        <w:rPr>
          <w:rFonts w:ascii="Arial" w:hAnsi="Arial" w:cs="Arial"/>
        </w:rPr>
        <w:t xml:space="preserve">муниципальной услуги, является поступление в администрацию соответствующего заявления </w:t>
      </w:r>
      <w:r w:rsidRPr="00083DD6">
        <w:rPr>
          <w:rFonts w:ascii="Arial" w:eastAsiaTheme="minorEastAsia" w:hAnsi="Arial" w:cs="Arial"/>
        </w:rPr>
        <w:t>(приложение 2).</w:t>
      </w:r>
    </w:p>
    <w:p w14:paraId="048F9452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76. Заявление о выдаче дубликата </w:t>
      </w:r>
      <w:r w:rsidRPr="00083DD6">
        <w:rPr>
          <w:rFonts w:ascii="Arial" w:eastAsia="Calibri" w:hAnsi="Arial" w:cs="Arial"/>
          <w:color w:val="000000"/>
          <w:lang w:eastAsia="ru-RU"/>
        </w:rPr>
        <w:t xml:space="preserve">документа, выданного по результатам предоставления </w:t>
      </w:r>
      <w:r w:rsidRPr="00083DD6">
        <w:rPr>
          <w:rFonts w:ascii="Arial" w:hAnsi="Arial" w:cs="Arial"/>
        </w:rPr>
        <w:t>муниципальной услуги, подается заявителем в письменной форме посредством личного обращения в администрацию, в том числе через МФЦ, либо посредством почтового отправления с уведомлением о вручении.</w:t>
      </w:r>
    </w:p>
    <w:p w14:paraId="1339CA7C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77. Заявление о выдаче дубликата </w:t>
      </w:r>
      <w:r w:rsidRPr="00083DD6">
        <w:rPr>
          <w:rFonts w:ascii="Arial" w:eastAsia="Calibri" w:hAnsi="Arial" w:cs="Arial"/>
          <w:color w:val="000000"/>
          <w:lang w:eastAsia="ru-RU"/>
        </w:rPr>
        <w:t xml:space="preserve">документа, выданного по результатам предоставления </w:t>
      </w:r>
      <w:r w:rsidRPr="00083DD6">
        <w:rPr>
          <w:rFonts w:ascii="Arial" w:hAnsi="Arial" w:cs="Arial"/>
        </w:rPr>
        <w:t>муниципальной услуги, регистрируется в день его поступления.</w:t>
      </w:r>
    </w:p>
    <w:p w14:paraId="2B19AF78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78. Рассмотрение заявления о выдаче дубликата </w:t>
      </w:r>
      <w:r w:rsidRPr="00083DD6">
        <w:rPr>
          <w:rFonts w:ascii="Arial" w:eastAsia="Calibri" w:hAnsi="Arial" w:cs="Arial"/>
          <w:color w:val="000000"/>
          <w:lang w:eastAsia="ru-RU"/>
        </w:rPr>
        <w:t xml:space="preserve">документа, выданного по результатам предоставления </w:t>
      </w:r>
      <w:r w:rsidRPr="00083DD6">
        <w:rPr>
          <w:rFonts w:ascii="Arial" w:hAnsi="Arial" w:cs="Arial"/>
        </w:rPr>
        <w:t>муниципальной услуги, осуществляется сотрудником администрации, ответственным за предоставление муниципальной услуги.</w:t>
      </w:r>
    </w:p>
    <w:p w14:paraId="136D5FD2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79. Результатом рассмотрения заявления о выдаче дубликата </w:t>
      </w:r>
      <w:r w:rsidRPr="00083DD6">
        <w:rPr>
          <w:rFonts w:ascii="Arial" w:eastAsia="Calibri" w:hAnsi="Arial" w:cs="Arial"/>
          <w:color w:val="000000"/>
          <w:lang w:eastAsia="ru-RU"/>
        </w:rPr>
        <w:t xml:space="preserve">документа, выданного по результатам предоставления </w:t>
      </w:r>
      <w:r w:rsidRPr="00083DD6">
        <w:rPr>
          <w:rFonts w:ascii="Arial" w:hAnsi="Arial" w:cs="Arial"/>
        </w:rPr>
        <w:t xml:space="preserve">муниципальной услуги, является направление заявителю </w:t>
      </w:r>
      <w:r w:rsidRPr="00083DD6">
        <w:rPr>
          <w:rFonts w:ascii="Arial" w:eastAsiaTheme="minorEastAsia" w:hAnsi="Arial" w:cs="Arial"/>
        </w:rPr>
        <w:t xml:space="preserve">документа, выданного </w:t>
      </w:r>
      <w:r w:rsidRPr="00083DD6">
        <w:rPr>
          <w:rFonts w:ascii="Arial" w:eastAsiaTheme="minorEastAsia" w:hAnsi="Arial" w:cs="Arial"/>
          <w:color w:val="000000"/>
          <w:lang w:eastAsia="ru-RU"/>
        </w:rPr>
        <w:t>по результатам</w:t>
      </w:r>
      <w:r w:rsidRPr="00083DD6">
        <w:rPr>
          <w:rFonts w:ascii="Arial" w:eastAsiaTheme="minorEastAsia" w:hAnsi="Arial" w:cs="Arial"/>
        </w:rPr>
        <w:t xml:space="preserve"> предоставлени</w:t>
      </w:r>
      <w:r w:rsidRPr="00083DD6">
        <w:rPr>
          <w:rFonts w:ascii="Arial" w:eastAsiaTheme="minorEastAsia" w:hAnsi="Arial" w:cs="Arial"/>
          <w:color w:val="000000"/>
          <w:lang w:eastAsia="ru-RU"/>
        </w:rPr>
        <w:t>я</w:t>
      </w:r>
      <w:r w:rsidRPr="00083DD6">
        <w:rPr>
          <w:rFonts w:ascii="Arial" w:eastAsiaTheme="minorEastAsia" w:hAnsi="Arial" w:cs="Arial"/>
        </w:rPr>
        <w:t xml:space="preserve"> муниципальной услуги,</w:t>
      </w:r>
      <w:r w:rsidRPr="00083DD6">
        <w:rPr>
          <w:rFonts w:ascii="Arial" w:hAnsi="Arial" w:cs="Arial"/>
        </w:rPr>
        <w:t xml:space="preserve"> с отметкой «дубликат» способом, определенным им в заявлении о выдаче дубликата </w:t>
      </w:r>
      <w:r w:rsidRPr="00083DD6">
        <w:rPr>
          <w:rFonts w:ascii="Arial" w:eastAsia="Calibri" w:hAnsi="Arial" w:cs="Arial"/>
          <w:color w:val="000000"/>
          <w:lang w:eastAsia="ru-RU"/>
        </w:rPr>
        <w:t xml:space="preserve">документа, выданного по результатам предоставления </w:t>
      </w:r>
      <w:r w:rsidRPr="00083DD6">
        <w:rPr>
          <w:rFonts w:ascii="Arial" w:hAnsi="Arial" w:cs="Arial"/>
        </w:rPr>
        <w:t>муниципальной услуги, в срок не превышающий четырех рабочих дней со дня поступления и регистрации соответствующего заявления.</w:t>
      </w:r>
    </w:p>
    <w:p w14:paraId="6601AADE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6904ED99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IV. Формы контроля за исполнением административного регламента</w:t>
      </w:r>
    </w:p>
    <w:p w14:paraId="7D1BF672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34CA7AE3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56D91986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61B51952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80. Текущий контроль за предоставлением муниципальной услуги осуществляет руководитель структурного подразделения администрации, ответственного за непосредственное предоставление муниципальной услуги.</w:t>
      </w:r>
    </w:p>
    <w:p w14:paraId="7B99515A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81.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14:paraId="43D2DF7C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82. При выявлении в ходе текущего контроля нарушений, установленного административным регламентом,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14:paraId="0BD46035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6D7B81A8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Порядок и периодичность осуществления плановых и внеплановых</w:t>
      </w:r>
    </w:p>
    <w:p w14:paraId="3629F0E9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 xml:space="preserve">проверок полноты и качества предоставления </w:t>
      </w:r>
      <w:r w:rsidRPr="00083DD6">
        <w:rPr>
          <w:rFonts w:ascii="Arial" w:eastAsiaTheme="minorEastAsia" w:hAnsi="Arial" w:cs="Arial"/>
          <w:b/>
          <w:color w:val="000000"/>
          <w:lang w:eastAsia="ru-RU"/>
        </w:rPr>
        <w:t>муниципальной услуги</w:t>
      </w:r>
    </w:p>
    <w:p w14:paraId="020BDD43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услуги, в том числе порядок и формы контроля за полнотой и</w:t>
      </w:r>
    </w:p>
    <w:p w14:paraId="1C33F2D0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 xml:space="preserve">качеством предоставления </w:t>
      </w:r>
      <w:r w:rsidRPr="00083DD6">
        <w:rPr>
          <w:rFonts w:ascii="Arial" w:eastAsiaTheme="minorEastAsia" w:hAnsi="Arial" w:cs="Arial"/>
          <w:b/>
          <w:color w:val="000000"/>
          <w:lang w:eastAsia="ru-RU"/>
        </w:rPr>
        <w:t>муниципальной</w:t>
      </w:r>
      <w:r w:rsidRPr="00083DD6">
        <w:rPr>
          <w:rFonts w:ascii="Arial" w:hAnsi="Arial" w:cs="Arial"/>
          <w:b/>
        </w:rPr>
        <w:t xml:space="preserve"> услуги</w:t>
      </w:r>
    </w:p>
    <w:p w14:paraId="0FF6D422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0B34DA2C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83. Контроль за полнотой и качеством предоставления муниципальной услуги включает в себя проведение проверок, выявление и устранение нарушений, рассмотрение обращений заявителей, содержащих жалобы на действия и (или) бездействие должностных лиц администрации, принятие решений и подготовку ответов на указанные обращения.</w:t>
      </w:r>
    </w:p>
    <w:p w14:paraId="05A277D8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84.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регламента, утвержденных планов работ, определяющих порядок выполнения процедуры.</w:t>
      </w:r>
    </w:p>
    <w:p w14:paraId="44DC533D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85. Проверки могут быть плановыми и внеплановыми.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заявителей или иных заинтересованных лиц. Периодичность осуществления текущего контроля устанавливается руководителем структурного подразделения администрации.</w:t>
      </w:r>
    </w:p>
    <w:p w14:paraId="537226B9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5D445FB2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 xml:space="preserve">Ответственность должностных лиц за решения и действия </w:t>
      </w:r>
    </w:p>
    <w:p w14:paraId="23181D5C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(бездействие), принимаемые (осуществляемые) в ходе предоставления муниципальной услуги</w:t>
      </w:r>
    </w:p>
    <w:p w14:paraId="6F2B2943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65DADD2F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86. Муниципальные служащие администрации, участвующие в предоставлении муниципальной услуги, несут персональную ответственность за полноту и качество предоставления муниципальной услуги, соблюдение последовательности и сроков исполнения административных процедур, установленных настоящим административным регламентом и иными нормативными правовыми актами, в которых определены требования к предоставлению муниципальной услуги. </w:t>
      </w:r>
    </w:p>
    <w:p w14:paraId="18643901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lastRenderedPageBreak/>
        <w:t xml:space="preserve">87. Должностные лица администрации,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услуги. </w:t>
      </w:r>
    </w:p>
    <w:p w14:paraId="57EBA88A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88. Ответственность муниципальных служащих администрации, участвующих в предоставлении муниципальной услуги, устанавливается в их должностных регламентах в соответствии с требованиями действующего федерального законодательства. </w:t>
      </w:r>
    </w:p>
    <w:p w14:paraId="06AD936C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4BFD4F2E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14:paraId="4FD37359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7DFCFCCA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89. Контроль за предоставлением муниципальной услуги осуществляется должностными лицами администрации, а также заявителями, указанными в пункте 2 настоящего административного регламента, и иными лицами, чьи права или законные интересы были нарушены действиями (бездействием) должностных лиц администрации, принимаемыми ими решениями. </w:t>
      </w:r>
    </w:p>
    <w:p w14:paraId="6D7ABAF4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90. Граждане,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услуги. </w:t>
      </w:r>
    </w:p>
    <w:p w14:paraId="1863204C" w14:textId="77777777" w:rsidR="00D62AE6" w:rsidRPr="00083DD6" w:rsidRDefault="00D62AE6" w:rsidP="00D62AE6">
      <w:pPr>
        <w:ind w:firstLine="709"/>
        <w:jc w:val="center"/>
        <w:rPr>
          <w:rFonts w:ascii="Arial" w:hAnsi="Arial" w:cs="Arial"/>
          <w:b/>
        </w:rPr>
      </w:pPr>
    </w:p>
    <w:p w14:paraId="2DDACE9D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 или муниципальных служащих</w:t>
      </w:r>
    </w:p>
    <w:p w14:paraId="3E35300E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19816CD1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 xml:space="preserve">Информация для заинтересованных лиц об их праве </w:t>
      </w:r>
    </w:p>
    <w:p w14:paraId="15385EB4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 xml:space="preserve">на досудебное (внесудебное) обжалование действий (бездействия) </w:t>
      </w:r>
    </w:p>
    <w:p w14:paraId="2E95CB86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и (или) решений, принятых (осуществленных) в ходе предоставления муниципальной услуги</w:t>
      </w:r>
    </w:p>
    <w:p w14:paraId="43ADACFF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 </w:t>
      </w:r>
    </w:p>
    <w:p w14:paraId="78D279E4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91. При предоставлении муниципальной услуги заявитель и иные заинтересованные лица имеют право подать жалобу на действие (бездействие) и (или) решение администрации и (или) должностных лиц администрации, осуществляемое или принятое в ходе предоставления муниципальной услуги (далее - жалоба).</w:t>
      </w:r>
    </w:p>
    <w:p w14:paraId="3D9B1611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01AA55EF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Органы местного самоуправления, организации и уполномоченные</w:t>
      </w:r>
    </w:p>
    <w:p w14:paraId="7EAF576F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на рассмотрение жалобы лица, которым может быть направлена</w:t>
      </w:r>
    </w:p>
    <w:p w14:paraId="27BA4493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жалоба заявителя в досудебном (внесудебном) порядке</w:t>
      </w:r>
    </w:p>
    <w:p w14:paraId="2FE5752C" w14:textId="77777777" w:rsidR="00D62AE6" w:rsidRPr="00083DD6" w:rsidRDefault="00D62AE6" w:rsidP="00D62AE6">
      <w:pPr>
        <w:jc w:val="center"/>
        <w:rPr>
          <w:rFonts w:ascii="Arial" w:hAnsi="Arial" w:cs="Arial"/>
          <w:b/>
        </w:rPr>
      </w:pPr>
    </w:p>
    <w:p w14:paraId="10CCF48D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92. Органом местного самоуправления, в который может быть направлена жалоба, является администрация.</w:t>
      </w:r>
    </w:p>
    <w:p w14:paraId="21CE775A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93. Жалоба на решение и действие (бездействие) руководителя структурного подразделения администрации подается заместителю главы администрации (непосредственно координирующему и контролирующему деятельность структурного подразделения администрации).</w:t>
      </w:r>
    </w:p>
    <w:p w14:paraId="08C57F08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94. Жалоба на решение и действие (бездействие) заместителя главы администрации подается главе администрации.</w:t>
      </w:r>
    </w:p>
    <w:p w14:paraId="1BA70663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95. Жалоба на решения и действия (бездействие) администрации, должностного лица администрации, муниципальных служащих, руководителя структурного подразделения администрации может быть подана заявителем через МФЦ.</w:t>
      </w:r>
    </w:p>
    <w:p w14:paraId="71ACCB72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</w:p>
    <w:p w14:paraId="0D05B932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lastRenderedPageBreak/>
        <w:t>Способы информирования заявителей о порядке подачи и</w:t>
      </w:r>
    </w:p>
    <w:p w14:paraId="2F9E727B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рассмотрения жалобы, в том числе с использованием ЕПГУ, РПГУ</w:t>
      </w:r>
    </w:p>
    <w:p w14:paraId="6C9A9ED0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 </w:t>
      </w:r>
    </w:p>
    <w:p w14:paraId="02CB925E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96. 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ЕПГУ, РПГУ,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14:paraId="56BADCEA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 </w:t>
      </w:r>
    </w:p>
    <w:p w14:paraId="59B9E2C3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Перечень нормативных правовых актов, регулирующих порядок</w:t>
      </w:r>
    </w:p>
    <w:p w14:paraId="4B3D36F2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досудебного (внесудебного) обжалования решений и действий</w:t>
      </w:r>
    </w:p>
    <w:p w14:paraId="0671AF2B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(бездействия) органа, предоставляющего муниципальную</w:t>
      </w:r>
    </w:p>
    <w:p w14:paraId="5259C283" w14:textId="77777777" w:rsidR="00D62AE6" w:rsidRPr="00083DD6" w:rsidRDefault="00D62AE6" w:rsidP="00D62AE6">
      <w:pPr>
        <w:jc w:val="center"/>
        <w:rPr>
          <w:rFonts w:ascii="Arial" w:hAnsi="Arial" w:cs="Arial"/>
        </w:rPr>
      </w:pPr>
      <w:r w:rsidRPr="00083DD6">
        <w:rPr>
          <w:rFonts w:ascii="Arial" w:hAnsi="Arial" w:cs="Arial"/>
          <w:b/>
        </w:rPr>
        <w:t>услугу, а также его должностных лиц</w:t>
      </w:r>
    </w:p>
    <w:p w14:paraId="5887F6C7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 </w:t>
      </w:r>
    </w:p>
    <w:p w14:paraId="73130C4D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97.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14:paraId="3CCBE846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14:paraId="759A9A78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Федеральным законом от 26 июля 2006 года № 135-ФЗ «О защите конкуренции»;</w:t>
      </w:r>
    </w:p>
    <w:p w14:paraId="4724F404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 xml:space="preserve">постановлением </w:t>
      </w:r>
      <w:r w:rsidRPr="00083DD6">
        <w:rPr>
          <w:rFonts w:ascii="Arial" w:eastAsiaTheme="minorEastAsia" w:hAnsi="Arial" w:cs="Arial"/>
          <w:color w:val="000000"/>
          <w:lang w:eastAsia="ru-RU"/>
        </w:rPr>
        <w:t>п</w:t>
      </w:r>
      <w:r w:rsidRPr="00083DD6">
        <w:rPr>
          <w:rFonts w:ascii="Arial" w:hAnsi="Arial" w:cs="Arial"/>
        </w:rPr>
        <w:t>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14:paraId="6FB21232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t>98. Информация, предусмотренная в настоящем разделе, подлежит обязательному размещению на ЕПГУ, РПГУ.</w:t>
      </w:r>
    </w:p>
    <w:p w14:paraId="1D70F2B7" w14:textId="77777777" w:rsidR="00D62AE6" w:rsidRPr="00083DD6" w:rsidRDefault="00D62AE6" w:rsidP="00D62AE6">
      <w:pPr>
        <w:ind w:firstLine="709"/>
        <w:jc w:val="both"/>
        <w:rPr>
          <w:rFonts w:ascii="Arial" w:hAnsi="Arial" w:cs="Arial"/>
        </w:rPr>
      </w:pPr>
      <w:r w:rsidRPr="00083DD6">
        <w:rPr>
          <w:rFonts w:ascii="Arial" w:hAnsi="Arial" w:cs="Arial"/>
        </w:rPr>
        <w:br w:type="page"/>
      </w:r>
    </w:p>
    <w:p w14:paraId="111C1559" w14:textId="77777777" w:rsidR="00D62AE6" w:rsidRPr="008513F9" w:rsidRDefault="00D62AE6" w:rsidP="00D62AE6">
      <w:pPr>
        <w:pStyle w:val="1e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8513F9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Pr="008513F9">
        <w:rPr>
          <w:rFonts w:ascii="Arial" w:hAnsi="Arial" w:cs="Arial"/>
          <w:sz w:val="24"/>
          <w:szCs w:val="24"/>
        </w:rPr>
        <w:t>Приложение 1</w:t>
      </w:r>
    </w:p>
    <w:p w14:paraId="7D6BBA04" w14:textId="77777777" w:rsidR="00D62AE6" w:rsidRPr="008513F9" w:rsidRDefault="00D62AE6" w:rsidP="00D62AE6">
      <w:pPr>
        <w:pStyle w:val="1e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8513F9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</w:t>
      </w:r>
      <w:r w:rsidRPr="008513F9">
        <w:rPr>
          <w:rFonts w:ascii="Arial" w:hAnsi="Arial" w:cs="Arial"/>
          <w:color w:val="00000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513F9">
        <w:rPr>
          <w:rFonts w:ascii="Arial" w:hAnsi="Arial" w:cs="Arial"/>
          <w:sz w:val="24"/>
          <w:szCs w:val="24"/>
        </w:rPr>
        <w:t>»</w:t>
      </w:r>
    </w:p>
    <w:p w14:paraId="28CC1E9F" w14:textId="77777777" w:rsidR="00D62AE6" w:rsidRPr="008513F9" w:rsidRDefault="00D62AE6" w:rsidP="00D62AE6">
      <w:pPr>
        <w:keepNext/>
        <w:keepLines/>
        <w:ind w:left="3261"/>
        <w:jc w:val="center"/>
        <w:outlineLvl w:val="2"/>
        <w:rPr>
          <w:rFonts w:ascii="Arial" w:eastAsiaTheme="majorEastAsia" w:hAnsi="Arial" w:cs="Arial"/>
          <w:bCs/>
          <w:lang w:eastAsia="en-US"/>
        </w:rPr>
      </w:pPr>
    </w:p>
    <w:p w14:paraId="39BF7448" w14:textId="77777777" w:rsidR="00D62AE6" w:rsidRPr="008513F9" w:rsidRDefault="00D62AE6" w:rsidP="00D62AE6">
      <w:pPr>
        <w:ind w:left="3261"/>
        <w:rPr>
          <w:rFonts w:ascii="Arial" w:hAnsi="Arial" w:cs="Arial"/>
        </w:rPr>
      </w:pPr>
      <w:r w:rsidRPr="008513F9">
        <w:rPr>
          <w:rFonts w:ascii="Arial" w:hAnsi="Arial" w:cs="Arial"/>
        </w:rPr>
        <w:t>Главе администрации муниципального образования Дубенский район</w:t>
      </w:r>
    </w:p>
    <w:p w14:paraId="00DCC2AE" w14:textId="77777777" w:rsidR="00D62AE6" w:rsidRPr="008513F9" w:rsidRDefault="00D62AE6" w:rsidP="00D62AE6">
      <w:pPr>
        <w:ind w:left="3261"/>
        <w:rPr>
          <w:rFonts w:ascii="Arial" w:hAnsi="Arial" w:cs="Arial"/>
        </w:rPr>
      </w:pPr>
      <w:r w:rsidRPr="008513F9">
        <w:rPr>
          <w:rFonts w:ascii="Arial" w:hAnsi="Arial" w:cs="Arial"/>
        </w:rPr>
        <w:t>Заявитель __________________________________</w:t>
      </w:r>
    </w:p>
    <w:p w14:paraId="30253C7E" w14:textId="77777777" w:rsidR="00D62AE6" w:rsidRPr="004950B4" w:rsidRDefault="00D62AE6" w:rsidP="00D62AE6">
      <w:pPr>
        <w:ind w:left="3261"/>
        <w:jc w:val="center"/>
        <w:rPr>
          <w:rFonts w:ascii="Arial" w:hAnsi="Arial" w:cs="Arial"/>
          <w:sz w:val="18"/>
          <w:szCs w:val="18"/>
        </w:rPr>
      </w:pPr>
      <w:r w:rsidRPr="004950B4">
        <w:rPr>
          <w:rFonts w:ascii="Arial" w:hAnsi="Arial" w:cs="Arial"/>
          <w:sz w:val="18"/>
          <w:szCs w:val="18"/>
        </w:rPr>
        <w:t>(фамилия, имя, отчество (при наличии) физического лица,</w:t>
      </w:r>
    </w:p>
    <w:p w14:paraId="1F8E78DB" w14:textId="77777777" w:rsidR="00D62AE6" w:rsidRPr="004950B4" w:rsidRDefault="00D62AE6" w:rsidP="00D62AE6">
      <w:pPr>
        <w:ind w:left="3261"/>
        <w:jc w:val="both"/>
        <w:rPr>
          <w:rFonts w:ascii="Arial" w:hAnsi="Arial" w:cs="Arial"/>
          <w:sz w:val="18"/>
          <w:szCs w:val="18"/>
        </w:rPr>
      </w:pPr>
      <w:r w:rsidRPr="004950B4">
        <w:rPr>
          <w:rFonts w:ascii="Arial" w:hAnsi="Arial" w:cs="Arial"/>
          <w:sz w:val="18"/>
          <w:szCs w:val="18"/>
        </w:rPr>
        <w:t>____________________________________________________________</w:t>
      </w:r>
    </w:p>
    <w:p w14:paraId="37BF28B0" w14:textId="77777777" w:rsidR="00D62AE6" w:rsidRPr="004950B4" w:rsidRDefault="00D62AE6" w:rsidP="00D62AE6">
      <w:pPr>
        <w:ind w:left="3261"/>
        <w:jc w:val="center"/>
        <w:rPr>
          <w:rFonts w:ascii="Arial" w:hAnsi="Arial" w:cs="Arial"/>
          <w:sz w:val="18"/>
          <w:szCs w:val="18"/>
        </w:rPr>
      </w:pPr>
      <w:r w:rsidRPr="004950B4">
        <w:rPr>
          <w:rFonts w:ascii="Arial" w:hAnsi="Arial" w:cs="Arial"/>
          <w:sz w:val="18"/>
          <w:szCs w:val="18"/>
        </w:rPr>
        <w:t xml:space="preserve"> либо наименование организации, </w:t>
      </w:r>
    </w:p>
    <w:p w14:paraId="3B88AFD5" w14:textId="77777777" w:rsidR="00D62AE6" w:rsidRPr="004950B4" w:rsidRDefault="00D62AE6" w:rsidP="00D62AE6">
      <w:pPr>
        <w:ind w:left="3261"/>
        <w:jc w:val="both"/>
        <w:rPr>
          <w:rFonts w:ascii="Arial" w:hAnsi="Arial" w:cs="Arial"/>
          <w:sz w:val="18"/>
          <w:szCs w:val="18"/>
        </w:rPr>
      </w:pPr>
      <w:r w:rsidRPr="004950B4">
        <w:rPr>
          <w:rFonts w:ascii="Arial" w:hAnsi="Arial" w:cs="Arial"/>
          <w:sz w:val="18"/>
          <w:szCs w:val="18"/>
        </w:rPr>
        <w:t>____________________________________________________________</w:t>
      </w:r>
    </w:p>
    <w:p w14:paraId="05CE4FE8" w14:textId="77777777" w:rsidR="00D62AE6" w:rsidRPr="004950B4" w:rsidRDefault="00D62AE6" w:rsidP="00D62AE6">
      <w:pPr>
        <w:ind w:left="3261"/>
        <w:jc w:val="center"/>
        <w:rPr>
          <w:rFonts w:ascii="Arial" w:hAnsi="Arial" w:cs="Arial"/>
          <w:sz w:val="18"/>
          <w:szCs w:val="18"/>
        </w:rPr>
      </w:pPr>
      <w:r w:rsidRPr="004950B4">
        <w:rPr>
          <w:rFonts w:ascii="Arial" w:hAnsi="Arial" w:cs="Arial"/>
          <w:sz w:val="18"/>
          <w:szCs w:val="18"/>
        </w:rPr>
        <w:t>почтовый адрес, телефон)</w:t>
      </w:r>
    </w:p>
    <w:p w14:paraId="56DC1C5F" w14:textId="77777777" w:rsidR="00D62AE6" w:rsidRPr="008513F9" w:rsidRDefault="00D62AE6" w:rsidP="00D62AE6">
      <w:pPr>
        <w:keepNext/>
        <w:keepLines/>
        <w:ind w:left="3261"/>
        <w:jc w:val="center"/>
        <w:outlineLvl w:val="2"/>
        <w:rPr>
          <w:rFonts w:ascii="Arial" w:eastAsiaTheme="majorEastAsia" w:hAnsi="Arial" w:cs="Arial"/>
          <w:bCs/>
          <w:lang w:eastAsia="en-US"/>
        </w:rPr>
      </w:pPr>
    </w:p>
    <w:p w14:paraId="55393EFA" w14:textId="77777777" w:rsidR="00D62AE6" w:rsidRPr="008513F9" w:rsidRDefault="00D62AE6" w:rsidP="00D62AE6">
      <w:pPr>
        <w:ind w:left="3261"/>
        <w:jc w:val="center"/>
        <w:outlineLvl w:val="2"/>
        <w:rPr>
          <w:rFonts w:ascii="Arial" w:eastAsiaTheme="majorEastAsia" w:hAnsi="Arial" w:cs="Arial"/>
          <w:bCs/>
          <w:lang w:eastAsia="en-US"/>
        </w:rPr>
      </w:pPr>
    </w:p>
    <w:tbl>
      <w:tblPr>
        <w:tblW w:w="94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D62AE6" w:rsidRPr="008513F9" w14:paraId="0FE5BE3D" w14:textId="77777777" w:rsidTr="007C6B70">
        <w:tc>
          <w:tcPr>
            <w:tcW w:w="9417" w:type="dxa"/>
            <w:gridSpan w:val="2"/>
          </w:tcPr>
          <w:p w14:paraId="1031EE31" w14:textId="77777777" w:rsidR="00D62AE6" w:rsidRPr="008513F9" w:rsidRDefault="00D62AE6" w:rsidP="007C6B70">
            <w:pPr>
              <w:widowControl w:val="0"/>
              <w:ind w:firstLine="720"/>
              <w:jc w:val="center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</w:rPr>
              <w:t>ЗАЯВЛЕНИЕ</w:t>
            </w:r>
          </w:p>
          <w:p w14:paraId="668B7A75" w14:textId="77777777" w:rsidR="00D62AE6" w:rsidRPr="008513F9" w:rsidRDefault="00D62AE6" w:rsidP="007C6B70">
            <w:pPr>
              <w:widowControl w:val="0"/>
              <w:ind w:firstLine="720"/>
              <w:jc w:val="center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</w:rPr>
              <w:t>об исправлении технической ошибки</w:t>
            </w:r>
          </w:p>
        </w:tc>
      </w:tr>
      <w:tr w:rsidR="00D62AE6" w:rsidRPr="008513F9" w14:paraId="29CE955F" w14:textId="77777777" w:rsidTr="007C6B70">
        <w:tc>
          <w:tcPr>
            <w:tcW w:w="9417" w:type="dxa"/>
            <w:gridSpan w:val="2"/>
          </w:tcPr>
          <w:p w14:paraId="7BBFD491" w14:textId="77777777" w:rsidR="00D62AE6" w:rsidRPr="008513F9" w:rsidRDefault="00D62AE6" w:rsidP="007C6B70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</w:rPr>
              <w:t>Прошу исправить техническую ошибку в выданном документе</w:t>
            </w:r>
          </w:p>
          <w:p w14:paraId="094AB78A" w14:textId="77777777" w:rsidR="00D62AE6" w:rsidRPr="008513F9" w:rsidRDefault="00D62AE6" w:rsidP="007C6B70">
            <w:pPr>
              <w:widowControl w:val="0"/>
              <w:ind w:right="-466"/>
              <w:jc w:val="both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</w:rPr>
              <w:t>_________________________________________________________________________</w:t>
            </w:r>
          </w:p>
          <w:p w14:paraId="126FDC29" w14:textId="77777777" w:rsidR="00D62AE6" w:rsidRPr="008513F9" w:rsidRDefault="00D62AE6" w:rsidP="007C6B70">
            <w:pPr>
              <w:widowControl w:val="0"/>
              <w:jc w:val="center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</w:rPr>
              <w:t>(</w:t>
            </w:r>
            <w:r w:rsidRPr="004950B4">
              <w:rPr>
                <w:rFonts w:ascii="Arial" w:hAnsi="Arial" w:cs="Arial"/>
                <w:sz w:val="18"/>
                <w:szCs w:val="18"/>
              </w:rPr>
              <w:t xml:space="preserve">реквизиты документа, </w:t>
            </w:r>
            <w:r w:rsidRPr="004950B4">
              <w:rPr>
                <w:rFonts w:ascii="Arial" w:eastAsiaTheme="minorEastAsia" w:hAnsi="Arial" w:cs="Arial"/>
                <w:sz w:val="18"/>
                <w:szCs w:val="18"/>
              </w:rPr>
              <w:t xml:space="preserve">выданного </w:t>
            </w:r>
            <w:r w:rsidRPr="004950B4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ru-RU"/>
              </w:rPr>
              <w:t>в результате</w:t>
            </w:r>
            <w:r w:rsidRPr="004950B4">
              <w:rPr>
                <w:rFonts w:ascii="Arial" w:eastAsiaTheme="minorEastAsia" w:hAnsi="Arial" w:cs="Arial"/>
                <w:sz w:val="18"/>
                <w:szCs w:val="18"/>
              </w:rPr>
              <w:t xml:space="preserve"> предоставления муниципальной услуги</w:t>
            </w:r>
            <w:r w:rsidRPr="008513F9">
              <w:rPr>
                <w:rFonts w:ascii="Arial" w:hAnsi="Arial" w:cs="Arial"/>
              </w:rPr>
              <w:t>)</w:t>
            </w:r>
          </w:p>
          <w:p w14:paraId="685DDF1E" w14:textId="77777777" w:rsidR="00D62AE6" w:rsidRPr="008513F9" w:rsidRDefault="00D62AE6" w:rsidP="007C6B70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74457403" w14:textId="77777777" w:rsidR="00D62AE6" w:rsidRPr="008513F9" w:rsidRDefault="00D62AE6" w:rsidP="007C6B70">
            <w:pPr>
              <w:pStyle w:val="ConsPlusNormal"/>
              <w:ind w:firstLine="709"/>
              <w:jc w:val="both"/>
              <w:rPr>
                <w:szCs w:val="24"/>
              </w:rPr>
            </w:pPr>
            <w:r w:rsidRPr="008513F9">
              <w:rPr>
                <w:szCs w:val="24"/>
              </w:rPr>
              <w:t>Исправленный документ прошу __________________________________ (</w:t>
            </w:r>
            <w:r w:rsidRPr="004950B4">
              <w:rPr>
                <w:sz w:val="18"/>
                <w:szCs w:val="18"/>
              </w:rPr>
              <w:t xml:space="preserve">вручить лично, направить   по   месту   фактического   проживания (месту нахождения) по почте, </w:t>
            </w:r>
            <w:r w:rsidRPr="004950B4">
              <w:rPr>
                <w:sz w:val="18"/>
                <w:szCs w:val="18"/>
                <w:lang w:eastAsia="ar-SA"/>
              </w:rPr>
              <w:t>представить через МФЦ</w:t>
            </w:r>
            <w:r w:rsidRPr="008513F9">
              <w:rPr>
                <w:szCs w:val="24"/>
                <w:lang w:eastAsia="ar-SA"/>
              </w:rPr>
              <w:t>)</w:t>
            </w:r>
          </w:p>
          <w:p w14:paraId="2780896F" w14:textId="77777777" w:rsidR="00D62AE6" w:rsidRPr="008513F9" w:rsidRDefault="00D62AE6" w:rsidP="007C6B70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092521FF" w14:textId="77777777" w:rsidR="00D62AE6" w:rsidRPr="008513F9" w:rsidRDefault="00D62AE6" w:rsidP="007C6B70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7095EFBA" w14:textId="77777777" w:rsidR="00D62AE6" w:rsidRPr="008513F9" w:rsidRDefault="00D62AE6" w:rsidP="007C6B70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</w:p>
          <w:p w14:paraId="431AA656" w14:textId="77777777" w:rsidR="00D62AE6" w:rsidRPr="008513F9" w:rsidRDefault="00D62AE6" w:rsidP="007C6B70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</w:rPr>
              <w:t>Приложения: _________________________________ на _____ листах.</w:t>
            </w:r>
          </w:p>
          <w:p w14:paraId="706BFD24" w14:textId="77777777" w:rsidR="00D62AE6" w:rsidRPr="008513F9" w:rsidRDefault="00D62AE6" w:rsidP="007C6B70">
            <w:pPr>
              <w:widowControl w:val="0"/>
              <w:ind w:firstLine="720"/>
              <w:jc w:val="center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</w:rPr>
              <w:t>(</w:t>
            </w:r>
            <w:r w:rsidRPr="004950B4">
              <w:rPr>
                <w:rFonts w:ascii="Arial" w:hAnsi="Arial" w:cs="Arial"/>
                <w:sz w:val="18"/>
                <w:szCs w:val="18"/>
              </w:rPr>
              <w:t>документы, свидетельствующие о наличии технической ошибки и содержащие правильные данные</w:t>
            </w:r>
            <w:r w:rsidRPr="008513F9">
              <w:rPr>
                <w:rFonts w:ascii="Arial" w:hAnsi="Arial" w:cs="Arial"/>
              </w:rPr>
              <w:t>)</w:t>
            </w:r>
          </w:p>
          <w:p w14:paraId="79DB4E5A" w14:textId="77777777" w:rsidR="00D62AE6" w:rsidRPr="008513F9" w:rsidRDefault="00D62AE6" w:rsidP="007C6B70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</w:rPr>
              <w:t>Заявитель__________________________________________________</w:t>
            </w:r>
          </w:p>
          <w:p w14:paraId="6D59D1B2" w14:textId="77777777" w:rsidR="00D62AE6" w:rsidRPr="008513F9" w:rsidRDefault="00D62AE6" w:rsidP="007C6B70">
            <w:pPr>
              <w:widowControl w:val="0"/>
              <w:ind w:firstLine="720"/>
              <w:jc w:val="center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</w:rPr>
              <w:t>(подпись, расшифровка подписи)</w:t>
            </w:r>
          </w:p>
        </w:tc>
      </w:tr>
      <w:tr w:rsidR="00D62AE6" w:rsidRPr="008513F9" w14:paraId="71C94ACF" w14:textId="77777777" w:rsidTr="007C6B70">
        <w:tc>
          <w:tcPr>
            <w:tcW w:w="4479" w:type="dxa"/>
          </w:tcPr>
          <w:p w14:paraId="75453327" w14:textId="77777777" w:rsidR="00D62AE6" w:rsidRPr="008513F9" w:rsidRDefault="00D62AE6" w:rsidP="007C6B70">
            <w:pPr>
              <w:widowControl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4938" w:type="dxa"/>
          </w:tcPr>
          <w:p w14:paraId="7AC8509B" w14:textId="77777777" w:rsidR="00D62AE6" w:rsidRPr="008513F9" w:rsidRDefault="00D62AE6" w:rsidP="007C6B70">
            <w:pPr>
              <w:widowControl w:val="0"/>
              <w:ind w:firstLine="720"/>
              <w:jc w:val="right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</w:rPr>
              <w:t>«___» _____________ ____ г.</w:t>
            </w:r>
          </w:p>
        </w:tc>
      </w:tr>
    </w:tbl>
    <w:p w14:paraId="5247D4D2" w14:textId="77777777" w:rsidR="00D62AE6" w:rsidRPr="008513F9" w:rsidRDefault="00D62AE6" w:rsidP="00D62AE6">
      <w:pPr>
        <w:tabs>
          <w:tab w:val="left" w:pos="400"/>
          <w:tab w:val="left" w:pos="567"/>
        </w:tabs>
        <w:ind w:left="4395"/>
        <w:jc w:val="center"/>
        <w:outlineLvl w:val="1"/>
        <w:rPr>
          <w:rFonts w:ascii="Arial" w:hAnsi="Arial" w:cs="Arial"/>
          <w:bCs/>
        </w:rPr>
      </w:pPr>
    </w:p>
    <w:p w14:paraId="28BC4C3D" w14:textId="77777777" w:rsidR="00D62AE6" w:rsidRPr="008513F9" w:rsidRDefault="00D62AE6" w:rsidP="00D62AE6">
      <w:pPr>
        <w:tabs>
          <w:tab w:val="left" w:pos="400"/>
          <w:tab w:val="left" w:pos="567"/>
        </w:tabs>
        <w:ind w:left="4395"/>
        <w:jc w:val="center"/>
        <w:outlineLvl w:val="1"/>
        <w:rPr>
          <w:rFonts w:ascii="Arial" w:hAnsi="Arial" w:cs="Arial"/>
          <w:bCs/>
        </w:rPr>
      </w:pPr>
    </w:p>
    <w:p w14:paraId="5AC592BB" w14:textId="77777777" w:rsidR="00D62AE6" w:rsidRPr="008513F9" w:rsidRDefault="00D62AE6" w:rsidP="00D62AE6">
      <w:pPr>
        <w:tabs>
          <w:tab w:val="left" w:pos="400"/>
          <w:tab w:val="left" w:pos="567"/>
        </w:tabs>
        <w:ind w:left="4395"/>
        <w:jc w:val="center"/>
        <w:outlineLvl w:val="1"/>
        <w:rPr>
          <w:rFonts w:ascii="Arial" w:hAnsi="Arial" w:cs="Arial"/>
          <w:bCs/>
        </w:rPr>
      </w:pPr>
    </w:p>
    <w:p w14:paraId="689AF037" w14:textId="77777777" w:rsidR="00D62AE6" w:rsidRPr="008513F9" w:rsidRDefault="00D62AE6" w:rsidP="00D62AE6">
      <w:pPr>
        <w:tabs>
          <w:tab w:val="left" w:pos="400"/>
          <w:tab w:val="left" w:pos="567"/>
        </w:tabs>
        <w:ind w:left="4395"/>
        <w:jc w:val="center"/>
        <w:outlineLvl w:val="1"/>
        <w:rPr>
          <w:rFonts w:ascii="Arial" w:hAnsi="Arial" w:cs="Arial"/>
          <w:bCs/>
        </w:rPr>
      </w:pPr>
    </w:p>
    <w:p w14:paraId="1AFE577B" w14:textId="77777777" w:rsidR="00D62AE6" w:rsidRPr="008513F9" w:rsidRDefault="00D62AE6" w:rsidP="00D62AE6">
      <w:pPr>
        <w:tabs>
          <w:tab w:val="left" w:pos="400"/>
          <w:tab w:val="left" w:pos="567"/>
        </w:tabs>
        <w:ind w:left="4395"/>
        <w:jc w:val="center"/>
        <w:outlineLvl w:val="1"/>
        <w:rPr>
          <w:rFonts w:ascii="Arial" w:hAnsi="Arial" w:cs="Arial"/>
          <w:bCs/>
        </w:rPr>
      </w:pPr>
    </w:p>
    <w:p w14:paraId="2A6ED9EF" w14:textId="77777777" w:rsidR="00D62AE6" w:rsidRPr="008513F9" w:rsidRDefault="00D62AE6" w:rsidP="00D62AE6">
      <w:pPr>
        <w:tabs>
          <w:tab w:val="left" w:pos="400"/>
          <w:tab w:val="left" w:pos="567"/>
        </w:tabs>
        <w:ind w:left="4395"/>
        <w:jc w:val="center"/>
        <w:outlineLvl w:val="1"/>
        <w:rPr>
          <w:rFonts w:ascii="Arial" w:hAnsi="Arial" w:cs="Arial"/>
          <w:bCs/>
        </w:rPr>
      </w:pPr>
      <w:r w:rsidRPr="008513F9">
        <w:rPr>
          <w:rFonts w:ascii="Arial" w:hAnsi="Arial" w:cs="Arial"/>
        </w:rPr>
        <w:br w:type="page"/>
      </w:r>
    </w:p>
    <w:p w14:paraId="79AB6DE7" w14:textId="77777777" w:rsidR="00D62AE6" w:rsidRPr="008513F9" w:rsidRDefault="00D62AE6" w:rsidP="00D62AE6">
      <w:pPr>
        <w:pStyle w:val="1e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8513F9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40A42D15" w14:textId="77777777" w:rsidR="00D62AE6" w:rsidRPr="008513F9" w:rsidRDefault="00D62AE6" w:rsidP="00D62AE6">
      <w:pPr>
        <w:pStyle w:val="1e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8513F9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</w:t>
      </w:r>
      <w:r w:rsidRPr="008513F9">
        <w:rPr>
          <w:rFonts w:ascii="Arial" w:hAnsi="Arial" w:cs="Arial"/>
          <w:color w:val="00000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513F9">
        <w:rPr>
          <w:rFonts w:ascii="Arial" w:hAnsi="Arial" w:cs="Arial"/>
          <w:sz w:val="24"/>
          <w:szCs w:val="24"/>
        </w:rPr>
        <w:t>»</w:t>
      </w:r>
    </w:p>
    <w:p w14:paraId="75624356" w14:textId="77777777" w:rsidR="00D62AE6" w:rsidRPr="008513F9" w:rsidRDefault="00D62AE6" w:rsidP="00D62AE6">
      <w:pPr>
        <w:pStyle w:val="1e"/>
        <w:spacing w:line="240" w:lineRule="auto"/>
        <w:ind w:left="3686"/>
        <w:jc w:val="center"/>
        <w:rPr>
          <w:rFonts w:ascii="Arial" w:hAnsi="Arial" w:cs="Arial"/>
          <w:bCs w:val="0"/>
          <w:sz w:val="24"/>
          <w:szCs w:val="24"/>
        </w:rPr>
      </w:pPr>
    </w:p>
    <w:p w14:paraId="55BE29BC" w14:textId="77777777" w:rsidR="00D62AE6" w:rsidRPr="008513F9" w:rsidRDefault="00D62AE6" w:rsidP="00D62AE6">
      <w:pPr>
        <w:ind w:left="3261"/>
        <w:rPr>
          <w:rFonts w:ascii="Arial" w:hAnsi="Arial" w:cs="Arial"/>
        </w:rPr>
      </w:pPr>
      <w:r w:rsidRPr="008513F9">
        <w:rPr>
          <w:rFonts w:ascii="Arial" w:hAnsi="Arial" w:cs="Arial"/>
        </w:rPr>
        <w:t>Главе администрации муниципального образования Дубенский район</w:t>
      </w:r>
    </w:p>
    <w:p w14:paraId="7B53F5EC" w14:textId="77777777" w:rsidR="00D62AE6" w:rsidRPr="008513F9" w:rsidRDefault="00D62AE6" w:rsidP="00D62AE6">
      <w:pPr>
        <w:ind w:left="3261"/>
        <w:rPr>
          <w:rFonts w:ascii="Arial" w:hAnsi="Arial" w:cs="Arial"/>
        </w:rPr>
      </w:pPr>
      <w:r w:rsidRPr="008513F9">
        <w:rPr>
          <w:rFonts w:ascii="Arial" w:hAnsi="Arial" w:cs="Arial"/>
        </w:rPr>
        <w:t>Заявитель __________________________________</w:t>
      </w:r>
    </w:p>
    <w:p w14:paraId="5F0E5CC3" w14:textId="77777777" w:rsidR="00D62AE6" w:rsidRPr="004950B4" w:rsidRDefault="00D62AE6" w:rsidP="00D62AE6">
      <w:pPr>
        <w:ind w:left="3261"/>
        <w:jc w:val="center"/>
        <w:rPr>
          <w:rFonts w:ascii="Arial" w:hAnsi="Arial" w:cs="Arial"/>
          <w:sz w:val="18"/>
          <w:szCs w:val="18"/>
        </w:rPr>
      </w:pPr>
      <w:r w:rsidRPr="004950B4">
        <w:rPr>
          <w:rFonts w:ascii="Arial" w:hAnsi="Arial" w:cs="Arial"/>
          <w:sz w:val="18"/>
          <w:szCs w:val="18"/>
        </w:rPr>
        <w:t xml:space="preserve">(фамилия, имя, отчество (при наличии) физического лица, </w:t>
      </w:r>
    </w:p>
    <w:p w14:paraId="450992C2" w14:textId="77777777" w:rsidR="00D62AE6" w:rsidRPr="004950B4" w:rsidRDefault="00D62AE6" w:rsidP="00D62AE6">
      <w:pPr>
        <w:ind w:left="3261"/>
        <w:jc w:val="both"/>
        <w:rPr>
          <w:rFonts w:ascii="Arial" w:hAnsi="Arial" w:cs="Arial"/>
          <w:sz w:val="18"/>
          <w:szCs w:val="18"/>
        </w:rPr>
      </w:pPr>
      <w:r w:rsidRPr="004950B4">
        <w:rPr>
          <w:rFonts w:ascii="Arial" w:hAnsi="Arial" w:cs="Arial"/>
          <w:sz w:val="18"/>
          <w:szCs w:val="18"/>
        </w:rPr>
        <w:t>____________________________________________________________</w:t>
      </w:r>
    </w:p>
    <w:p w14:paraId="1B50083A" w14:textId="77777777" w:rsidR="00D62AE6" w:rsidRPr="004950B4" w:rsidRDefault="00D62AE6" w:rsidP="00D62AE6">
      <w:pPr>
        <w:ind w:left="3261"/>
        <w:jc w:val="center"/>
        <w:rPr>
          <w:rFonts w:ascii="Arial" w:hAnsi="Arial" w:cs="Arial"/>
          <w:sz w:val="18"/>
          <w:szCs w:val="18"/>
        </w:rPr>
      </w:pPr>
      <w:r w:rsidRPr="004950B4">
        <w:rPr>
          <w:rFonts w:ascii="Arial" w:hAnsi="Arial" w:cs="Arial"/>
          <w:sz w:val="18"/>
          <w:szCs w:val="18"/>
        </w:rPr>
        <w:t>либо наименование организации,</w:t>
      </w:r>
    </w:p>
    <w:p w14:paraId="68585430" w14:textId="77777777" w:rsidR="00D62AE6" w:rsidRPr="004950B4" w:rsidRDefault="00D62AE6" w:rsidP="00D62AE6">
      <w:pPr>
        <w:ind w:left="3261"/>
        <w:jc w:val="both"/>
        <w:rPr>
          <w:rFonts w:ascii="Arial" w:hAnsi="Arial" w:cs="Arial"/>
          <w:sz w:val="18"/>
          <w:szCs w:val="18"/>
        </w:rPr>
      </w:pPr>
      <w:r w:rsidRPr="004950B4">
        <w:rPr>
          <w:rFonts w:ascii="Arial" w:hAnsi="Arial" w:cs="Arial"/>
          <w:sz w:val="18"/>
          <w:szCs w:val="18"/>
        </w:rPr>
        <w:t>___________________________________________________________</w:t>
      </w:r>
    </w:p>
    <w:p w14:paraId="1FA29B58" w14:textId="77777777" w:rsidR="00D62AE6" w:rsidRPr="004950B4" w:rsidRDefault="00D62AE6" w:rsidP="00D62AE6">
      <w:pPr>
        <w:ind w:left="3261"/>
        <w:jc w:val="center"/>
        <w:rPr>
          <w:rFonts w:ascii="Arial" w:hAnsi="Arial" w:cs="Arial"/>
          <w:sz w:val="18"/>
          <w:szCs w:val="18"/>
        </w:rPr>
      </w:pPr>
      <w:r w:rsidRPr="004950B4">
        <w:rPr>
          <w:rFonts w:ascii="Arial" w:hAnsi="Arial" w:cs="Arial"/>
          <w:sz w:val="18"/>
          <w:szCs w:val="18"/>
        </w:rPr>
        <w:t xml:space="preserve"> почтовый адрес, телефон)</w:t>
      </w:r>
    </w:p>
    <w:p w14:paraId="3C2E33A5" w14:textId="77777777" w:rsidR="00D62AE6" w:rsidRPr="008513F9" w:rsidRDefault="00D62AE6" w:rsidP="00D62AE6">
      <w:pPr>
        <w:keepNext/>
        <w:keepLines/>
        <w:ind w:left="3261"/>
        <w:jc w:val="center"/>
        <w:outlineLvl w:val="2"/>
        <w:rPr>
          <w:rFonts w:ascii="Arial" w:eastAsiaTheme="majorEastAsia" w:hAnsi="Arial" w:cs="Arial"/>
          <w:bCs/>
          <w:lang w:eastAsia="en-US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5082"/>
      </w:tblGrid>
      <w:tr w:rsidR="00D62AE6" w:rsidRPr="008513F9" w14:paraId="79A4D1AB" w14:textId="77777777" w:rsidTr="007C6B70">
        <w:tc>
          <w:tcPr>
            <w:tcW w:w="9559" w:type="dxa"/>
            <w:gridSpan w:val="2"/>
          </w:tcPr>
          <w:p w14:paraId="53800F04" w14:textId="77777777" w:rsidR="00D62AE6" w:rsidRPr="008513F9" w:rsidRDefault="00D62AE6" w:rsidP="007C6B70">
            <w:pPr>
              <w:widowControl w:val="0"/>
              <w:ind w:firstLine="720"/>
              <w:jc w:val="center"/>
              <w:rPr>
                <w:rFonts w:ascii="Arial" w:hAnsi="Arial" w:cs="Arial"/>
              </w:rPr>
            </w:pPr>
          </w:p>
          <w:p w14:paraId="72CCF0A1" w14:textId="77777777" w:rsidR="00D62AE6" w:rsidRPr="008513F9" w:rsidRDefault="00D62AE6" w:rsidP="007C6B70">
            <w:pPr>
              <w:widowControl w:val="0"/>
              <w:ind w:firstLine="720"/>
              <w:jc w:val="center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</w:rPr>
              <w:t>ЗАЯВЛЕНИЕ</w:t>
            </w:r>
          </w:p>
          <w:p w14:paraId="3B384B12" w14:textId="77777777" w:rsidR="00D62AE6" w:rsidRPr="008513F9" w:rsidRDefault="00D62AE6" w:rsidP="007C6B70">
            <w:pPr>
              <w:widowControl w:val="0"/>
              <w:ind w:firstLine="720"/>
              <w:jc w:val="center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</w:rPr>
              <w:t xml:space="preserve">о выдаче дубликата документа, </w:t>
            </w:r>
            <w:r w:rsidRPr="008513F9">
              <w:rPr>
                <w:rFonts w:ascii="Arial" w:eastAsiaTheme="minorEastAsia" w:hAnsi="Arial" w:cs="Arial"/>
              </w:rPr>
              <w:t xml:space="preserve">выданного </w:t>
            </w:r>
            <w:r w:rsidRPr="008513F9">
              <w:rPr>
                <w:rFonts w:ascii="Arial" w:eastAsiaTheme="minorEastAsia" w:hAnsi="Arial" w:cs="Arial"/>
                <w:color w:val="000000"/>
                <w:lang w:eastAsia="ru-RU"/>
              </w:rPr>
              <w:t>по результатам</w:t>
            </w:r>
            <w:r w:rsidRPr="008513F9">
              <w:rPr>
                <w:rFonts w:ascii="Arial" w:eastAsiaTheme="minorEastAsia" w:hAnsi="Arial" w:cs="Arial"/>
              </w:rPr>
              <w:t xml:space="preserve"> предоставления муниципальной услуги</w:t>
            </w:r>
          </w:p>
        </w:tc>
      </w:tr>
      <w:tr w:rsidR="00D62AE6" w:rsidRPr="008513F9" w14:paraId="2580ACD2" w14:textId="77777777" w:rsidTr="007C6B70">
        <w:tc>
          <w:tcPr>
            <w:tcW w:w="9559" w:type="dxa"/>
            <w:gridSpan w:val="2"/>
          </w:tcPr>
          <w:p w14:paraId="430C8F0C" w14:textId="77777777" w:rsidR="00D62AE6" w:rsidRPr="008513F9" w:rsidRDefault="00D62AE6" w:rsidP="007C6B70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  <w:color w:val="000000"/>
              </w:rPr>
              <w:t>Прошу выдать дубликат ___________________________________________</w:t>
            </w:r>
          </w:p>
          <w:p w14:paraId="53D89800" w14:textId="77777777" w:rsidR="00D62AE6" w:rsidRPr="008513F9" w:rsidRDefault="00D62AE6" w:rsidP="007C6B70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</w:p>
          <w:p w14:paraId="374C0D45" w14:textId="77777777" w:rsidR="00D62AE6" w:rsidRPr="008513F9" w:rsidRDefault="00D62AE6" w:rsidP="007C6B70">
            <w:pPr>
              <w:widowControl w:val="0"/>
              <w:ind w:firstLine="283"/>
              <w:jc w:val="both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  <w:color w:val="000000"/>
              </w:rPr>
              <w:t xml:space="preserve">   ______________________________________________________________________</w:t>
            </w:r>
          </w:p>
          <w:p w14:paraId="7BA5DEAA" w14:textId="77777777" w:rsidR="00D62AE6" w:rsidRPr="008513F9" w:rsidRDefault="00D62AE6" w:rsidP="007C6B70">
            <w:pPr>
              <w:widowControl w:val="0"/>
              <w:jc w:val="center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  <w:color w:val="000000"/>
              </w:rPr>
              <w:t>(</w:t>
            </w:r>
            <w:r w:rsidRPr="004950B4">
              <w:rPr>
                <w:rFonts w:ascii="Arial" w:hAnsi="Arial" w:cs="Arial"/>
                <w:color w:val="000000"/>
                <w:sz w:val="18"/>
                <w:szCs w:val="18"/>
              </w:rPr>
              <w:t>реквизиты документа</w:t>
            </w:r>
            <w:r w:rsidRPr="008513F9">
              <w:rPr>
                <w:rFonts w:ascii="Arial" w:hAnsi="Arial" w:cs="Arial"/>
                <w:color w:val="000000"/>
              </w:rPr>
              <w:t>)</w:t>
            </w:r>
          </w:p>
          <w:p w14:paraId="255C0E5B" w14:textId="77777777" w:rsidR="00D62AE6" w:rsidRPr="008513F9" w:rsidRDefault="00D62AE6" w:rsidP="007C6B70">
            <w:pPr>
              <w:pStyle w:val="ConsPlusNormal"/>
              <w:ind w:firstLine="709"/>
              <w:jc w:val="both"/>
              <w:rPr>
                <w:szCs w:val="24"/>
              </w:rPr>
            </w:pPr>
            <w:r w:rsidRPr="008513F9">
              <w:rPr>
                <w:szCs w:val="24"/>
              </w:rPr>
              <w:t>Дубликат документа, выданного по результатам предоставления муниципальной услуги, прошу_____________________________________________</w:t>
            </w:r>
          </w:p>
          <w:p w14:paraId="579F706E" w14:textId="77777777" w:rsidR="00D62AE6" w:rsidRPr="008513F9" w:rsidRDefault="00D62AE6" w:rsidP="007C6B70">
            <w:pPr>
              <w:pStyle w:val="ConsPlusNormal"/>
              <w:ind w:firstLine="709"/>
              <w:jc w:val="both"/>
              <w:rPr>
                <w:szCs w:val="24"/>
              </w:rPr>
            </w:pPr>
            <w:r w:rsidRPr="008513F9">
              <w:rPr>
                <w:szCs w:val="24"/>
              </w:rPr>
              <w:t>(</w:t>
            </w:r>
            <w:r w:rsidRPr="004950B4">
              <w:rPr>
                <w:sz w:val="18"/>
                <w:szCs w:val="18"/>
              </w:rPr>
              <w:t xml:space="preserve">вручить лично, направить   по   месту   фактического   проживания (месту нахождения) по почте, </w:t>
            </w:r>
            <w:r w:rsidRPr="004950B4">
              <w:rPr>
                <w:sz w:val="18"/>
                <w:szCs w:val="18"/>
                <w:lang w:eastAsia="ar-SA"/>
              </w:rPr>
              <w:t>представить через МФЦ</w:t>
            </w:r>
            <w:r w:rsidRPr="008513F9">
              <w:rPr>
                <w:szCs w:val="24"/>
                <w:lang w:eastAsia="ar-SA"/>
              </w:rPr>
              <w:t>)</w:t>
            </w:r>
          </w:p>
          <w:p w14:paraId="1AA90EB8" w14:textId="77777777" w:rsidR="00D62AE6" w:rsidRPr="008513F9" w:rsidRDefault="00000000" w:rsidP="007C6B70">
            <w:pPr>
              <w:widowControl w:val="0"/>
              <w:ind w:firstLine="720"/>
              <w:jc w:val="both"/>
              <w:rPr>
                <w:rFonts w:ascii="Arial" w:hAnsi="Arial" w:cs="Arial"/>
              </w:rPr>
            </w:pPr>
            <w:hyperlink r:id="rId10">
              <w:r w:rsidR="00D62AE6" w:rsidRPr="008513F9">
                <w:rPr>
                  <w:rFonts w:ascii="Arial" w:hAnsi="Arial" w:cs="Arial"/>
                  <w:color w:val="000000"/>
                </w:rPr>
                <w:t>Заявитель ____________________________________________________________________</w:t>
              </w:r>
            </w:hyperlink>
          </w:p>
          <w:p w14:paraId="62A66BC1" w14:textId="77777777" w:rsidR="00D62AE6" w:rsidRPr="008513F9" w:rsidRDefault="00000000" w:rsidP="007C6B70">
            <w:pPr>
              <w:widowControl w:val="0"/>
              <w:ind w:firstLine="720"/>
              <w:jc w:val="center"/>
              <w:rPr>
                <w:rFonts w:ascii="Arial" w:hAnsi="Arial" w:cs="Arial"/>
              </w:rPr>
            </w:pPr>
            <w:hyperlink r:id="rId11">
              <w:r w:rsidR="00D62AE6" w:rsidRPr="008513F9">
                <w:rPr>
                  <w:rFonts w:ascii="Arial" w:hAnsi="Arial" w:cs="Arial"/>
                  <w:color w:val="000000"/>
                </w:rPr>
                <w:t>(</w:t>
              </w:r>
              <w:r w:rsidR="00D62AE6" w:rsidRPr="004950B4">
                <w:rPr>
                  <w:rFonts w:ascii="Arial" w:hAnsi="Arial" w:cs="Arial"/>
                  <w:color w:val="000000"/>
                  <w:sz w:val="18"/>
                  <w:szCs w:val="18"/>
                </w:rPr>
                <w:t>подпись, расшифровка подписи</w:t>
              </w:r>
              <w:r w:rsidR="00D62AE6" w:rsidRPr="008513F9">
                <w:rPr>
                  <w:rFonts w:ascii="Arial" w:hAnsi="Arial" w:cs="Arial"/>
                  <w:color w:val="000000"/>
                </w:rPr>
                <w:t>)</w:t>
              </w:r>
            </w:hyperlink>
          </w:p>
        </w:tc>
      </w:tr>
      <w:tr w:rsidR="00D62AE6" w:rsidRPr="008513F9" w14:paraId="528BA2F9" w14:textId="77777777" w:rsidTr="007C6B70">
        <w:tc>
          <w:tcPr>
            <w:tcW w:w="9559" w:type="dxa"/>
            <w:gridSpan w:val="2"/>
          </w:tcPr>
          <w:p w14:paraId="5472C8BB" w14:textId="77777777" w:rsidR="00D62AE6" w:rsidRPr="008513F9" w:rsidRDefault="00D62AE6" w:rsidP="007C6B70">
            <w:pPr>
              <w:widowControl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D62AE6" w:rsidRPr="008513F9" w14:paraId="52614C12" w14:textId="77777777" w:rsidTr="007C6B70">
        <w:tc>
          <w:tcPr>
            <w:tcW w:w="4478" w:type="dxa"/>
          </w:tcPr>
          <w:p w14:paraId="51F7F9A8" w14:textId="77777777" w:rsidR="00D62AE6" w:rsidRPr="008513F9" w:rsidRDefault="00D62AE6" w:rsidP="007C6B70">
            <w:pPr>
              <w:widowControl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081" w:type="dxa"/>
          </w:tcPr>
          <w:p w14:paraId="31317BA6" w14:textId="77777777" w:rsidR="00D62AE6" w:rsidRPr="008513F9" w:rsidRDefault="00D62AE6" w:rsidP="007C6B70">
            <w:pPr>
              <w:widowControl w:val="0"/>
              <w:ind w:firstLine="720"/>
              <w:jc w:val="center"/>
              <w:rPr>
                <w:rFonts w:ascii="Arial" w:hAnsi="Arial" w:cs="Arial"/>
              </w:rPr>
            </w:pPr>
            <w:r w:rsidRPr="008513F9">
              <w:rPr>
                <w:rFonts w:ascii="Arial" w:hAnsi="Arial" w:cs="Arial"/>
              </w:rPr>
              <w:t>«___» _____________ ____ г.</w:t>
            </w:r>
          </w:p>
        </w:tc>
      </w:tr>
    </w:tbl>
    <w:p w14:paraId="79B0344A" w14:textId="77777777" w:rsidR="00D62AE6" w:rsidRPr="008513F9" w:rsidRDefault="00D62AE6" w:rsidP="00D62AE6">
      <w:pPr>
        <w:tabs>
          <w:tab w:val="left" w:pos="400"/>
          <w:tab w:val="left" w:pos="567"/>
        </w:tabs>
        <w:outlineLvl w:val="1"/>
        <w:rPr>
          <w:rFonts w:ascii="Arial" w:hAnsi="Arial" w:cs="Arial"/>
        </w:rPr>
      </w:pPr>
    </w:p>
    <w:p w14:paraId="77D2EE58" w14:textId="77777777" w:rsidR="00D62AE6" w:rsidRPr="008513F9" w:rsidRDefault="00D62AE6" w:rsidP="00D62AE6">
      <w:pPr>
        <w:pStyle w:val="ConsPlusNormal"/>
        <w:ind w:left="3261"/>
        <w:rPr>
          <w:szCs w:val="24"/>
        </w:rPr>
      </w:pPr>
    </w:p>
    <w:p w14:paraId="720EA2B9" w14:textId="77777777" w:rsidR="00D62AE6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857DAE" w14:textId="77777777" w:rsidR="00D62AE6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335A65" w14:textId="77777777" w:rsidR="00D62AE6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1FBAE4" w14:textId="77777777" w:rsidR="00D62AE6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51B3BD" w14:textId="77777777" w:rsidR="00D62AE6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693D9D" w14:textId="77777777" w:rsidR="00D62AE6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D95B6" w14:textId="77777777" w:rsidR="00D62AE6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15539E" w14:textId="77777777" w:rsidR="00D62AE6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35887A" w14:textId="77777777" w:rsidR="00D62AE6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C16D04" w14:textId="77777777" w:rsidR="00D62AE6" w:rsidRPr="008513F9" w:rsidRDefault="00D62AE6" w:rsidP="00D62AE6">
      <w:pPr>
        <w:pStyle w:val="1e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8513F9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</w:p>
    <w:p w14:paraId="5B7FEADF" w14:textId="77777777" w:rsidR="00D62AE6" w:rsidRPr="008513F9" w:rsidRDefault="00D62AE6" w:rsidP="00D62AE6">
      <w:pPr>
        <w:pStyle w:val="1e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8513F9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</w:t>
      </w:r>
      <w:r w:rsidRPr="008513F9">
        <w:rPr>
          <w:rFonts w:ascii="Arial" w:hAnsi="Arial" w:cs="Arial"/>
          <w:color w:val="00000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513F9">
        <w:rPr>
          <w:rFonts w:ascii="Arial" w:hAnsi="Arial" w:cs="Arial"/>
          <w:sz w:val="24"/>
          <w:szCs w:val="24"/>
        </w:rPr>
        <w:t>»</w:t>
      </w:r>
    </w:p>
    <w:p w14:paraId="55626499" w14:textId="77777777" w:rsidR="00D62AE6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BA1787" w14:textId="77777777" w:rsidR="00D62AE6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2556A2" w14:textId="77777777" w:rsidR="00D62AE6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794E5C" w14:textId="77777777" w:rsidR="00D62AE6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BFDA2A" w14:textId="77777777" w:rsidR="00D62AE6" w:rsidRPr="00103C3C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3C3C">
        <w:rPr>
          <w:rFonts w:ascii="Times New Roman" w:hAnsi="Times New Roman" w:cs="Times New Roman"/>
          <w:bCs/>
          <w:sz w:val="28"/>
          <w:szCs w:val="28"/>
        </w:rPr>
        <w:t>Главе  администрации</w:t>
      </w:r>
    </w:p>
    <w:p w14:paraId="5E2166AE" w14:textId="77777777" w:rsidR="00D62AE6" w:rsidRPr="00103C3C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3C3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14:paraId="426D10DB" w14:textId="77777777" w:rsidR="00D62AE6" w:rsidRPr="00103C3C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3C3C">
        <w:rPr>
          <w:rFonts w:ascii="Times New Roman" w:hAnsi="Times New Roman" w:cs="Times New Roman"/>
          <w:bCs/>
          <w:sz w:val="28"/>
          <w:szCs w:val="28"/>
        </w:rPr>
        <w:t>Дубенский район</w:t>
      </w:r>
    </w:p>
    <w:p w14:paraId="6D2C6DC2" w14:textId="77777777" w:rsidR="00D62AE6" w:rsidRPr="00B91121" w:rsidRDefault="00D62AE6" w:rsidP="00D62AE6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1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BA143" w14:textId="77777777" w:rsidR="00D62AE6" w:rsidRDefault="00D62AE6" w:rsidP="00D62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1121">
        <w:rPr>
          <w:rFonts w:ascii="Times New Roman" w:hAnsi="Times New Roman" w:cs="Times New Roman"/>
          <w:sz w:val="28"/>
          <w:szCs w:val="28"/>
        </w:rPr>
        <w:t>от___________________________</w:t>
      </w:r>
    </w:p>
    <w:p w14:paraId="0DE675DD" w14:textId="77777777" w:rsidR="00D62AE6" w:rsidRDefault="00D62AE6" w:rsidP="00D62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D444FB0" w14:textId="77777777" w:rsidR="00D62AE6" w:rsidRDefault="00D62AE6" w:rsidP="00D62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0B1F9D1" w14:textId="77777777" w:rsidR="00D62AE6" w:rsidRPr="00B91121" w:rsidRDefault="00D62AE6" w:rsidP="00D62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6C98976" w14:textId="77777777" w:rsidR="00D62AE6" w:rsidRPr="00B91121" w:rsidRDefault="00D62AE6" w:rsidP="00D62AE6">
      <w:pPr>
        <w:pStyle w:val="ConsPlusNonforma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8538A">
        <w:rPr>
          <w:rFonts w:ascii="Times New Roman" w:eastAsia="Calibri" w:hAnsi="Times New Roman" w:cs="Times New Roman"/>
          <w:bCs/>
          <w:sz w:val="28"/>
          <w:szCs w:val="28"/>
        </w:rPr>
        <w:t>Тел.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</w:t>
      </w:r>
    </w:p>
    <w:p w14:paraId="5CAB5918" w14:textId="77777777" w:rsidR="00D62AE6" w:rsidRDefault="00D62AE6" w:rsidP="00D62AE6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85D6C5" w14:textId="77777777" w:rsidR="00D62AE6" w:rsidRDefault="00D62AE6" w:rsidP="00D62AE6">
      <w:pPr>
        <w:pStyle w:val="ConsPlusNormal"/>
        <w:outlineLvl w:val="0"/>
        <w:rPr>
          <w:b/>
          <w:sz w:val="28"/>
          <w:szCs w:val="28"/>
        </w:rPr>
      </w:pPr>
    </w:p>
    <w:p w14:paraId="0D8D105F" w14:textId="77777777" w:rsidR="00D62AE6" w:rsidRDefault="00D62AE6" w:rsidP="00D62AE6">
      <w:pPr>
        <w:pStyle w:val="ConsPlusNormal"/>
        <w:outlineLvl w:val="0"/>
        <w:rPr>
          <w:b/>
          <w:sz w:val="28"/>
          <w:szCs w:val="28"/>
        </w:rPr>
      </w:pPr>
    </w:p>
    <w:p w14:paraId="77B9C6F4" w14:textId="77777777" w:rsidR="00D62AE6" w:rsidRPr="00BB4656" w:rsidRDefault="00D62AE6" w:rsidP="00D62AE6">
      <w:pPr>
        <w:pStyle w:val="ConsPlusNormal"/>
        <w:outlineLvl w:val="0"/>
        <w:rPr>
          <w:b/>
          <w:sz w:val="28"/>
          <w:szCs w:val="28"/>
        </w:rPr>
      </w:pPr>
    </w:p>
    <w:p w14:paraId="2D12728E" w14:textId="77777777" w:rsidR="00D62AE6" w:rsidRDefault="00D62AE6" w:rsidP="00D62AE6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EB4F56">
        <w:rPr>
          <w:rFonts w:ascii="Times New Roman" w:eastAsia="Calibri" w:hAnsi="Times New Roman" w:cs="Times New Roman"/>
          <w:b/>
          <w:sz w:val="28"/>
          <w:szCs w:val="28"/>
        </w:rPr>
        <w:t>ведомлени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EB4F56">
        <w:rPr>
          <w:rFonts w:ascii="Times New Roman" w:eastAsia="Calibri" w:hAnsi="Times New Roman" w:cs="Times New Roman"/>
          <w:b/>
          <w:sz w:val="28"/>
          <w:szCs w:val="28"/>
        </w:rPr>
        <w:t xml:space="preserve"> о планируем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ом сносе </w:t>
      </w:r>
    </w:p>
    <w:p w14:paraId="37C18B6D" w14:textId="77777777" w:rsidR="00D62AE6" w:rsidRDefault="00D62AE6" w:rsidP="00D62AE6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объекта капитального строительства</w:t>
      </w:r>
    </w:p>
    <w:p w14:paraId="170EA646" w14:textId="77777777" w:rsidR="00D62AE6" w:rsidRDefault="00D62AE6" w:rsidP="00D62AE6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0D7E75" w14:textId="77777777" w:rsidR="00D62AE6" w:rsidRDefault="00D62AE6" w:rsidP="00D62AE6">
      <w:pPr>
        <w:pStyle w:val="ConsPlusNormal"/>
        <w:jc w:val="both"/>
        <w:rPr>
          <w:sz w:val="28"/>
          <w:szCs w:val="28"/>
        </w:rPr>
      </w:pPr>
    </w:p>
    <w:p w14:paraId="28B91CBB" w14:textId="77777777" w:rsidR="00D62AE6" w:rsidRPr="007C458A" w:rsidRDefault="00D62AE6" w:rsidP="00D62AE6">
      <w:pPr>
        <w:spacing w:line="360" w:lineRule="auto"/>
        <w:jc w:val="right"/>
        <w:rPr>
          <w:sz w:val="26"/>
          <w:szCs w:val="26"/>
        </w:rPr>
      </w:pPr>
    </w:p>
    <w:p w14:paraId="608FFDAF" w14:textId="77777777" w:rsidR="00D62AE6" w:rsidRPr="007C458A" w:rsidRDefault="00D62AE6" w:rsidP="00D62AE6">
      <w:pPr>
        <w:widowControl w:val="0"/>
        <w:tabs>
          <w:tab w:val="left" w:pos="1134"/>
        </w:tabs>
        <w:autoSpaceDE w:val="0"/>
        <w:autoSpaceDN w:val="0"/>
        <w:adjustRightInd w:val="0"/>
        <w:ind w:right="20"/>
        <w:jc w:val="center"/>
        <w:rPr>
          <w:b/>
          <w:sz w:val="28"/>
          <w:szCs w:val="28"/>
          <w:lang w:eastAsia="ru-RU"/>
        </w:rPr>
      </w:pPr>
      <w:r>
        <w:rPr>
          <w:b/>
          <w:bCs/>
          <w:sz w:val="26"/>
          <w:szCs w:val="26"/>
          <w:lang w:eastAsia="ru-RU"/>
        </w:rPr>
        <w:t>1. Сведения о застройщике</w:t>
      </w:r>
    </w:p>
    <w:p w14:paraId="0F0414EB" w14:textId="77777777" w:rsidR="00D62AE6" w:rsidRPr="007C458A" w:rsidRDefault="00D62AE6" w:rsidP="00D62AE6">
      <w:pPr>
        <w:widowControl w:val="0"/>
        <w:autoSpaceDE w:val="0"/>
        <w:autoSpaceDN w:val="0"/>
        <w:adjustRightInd w:val="0"/>
        <w:ind w:left="1418" w:right="20"/>
        <w:jc w:val="both"/>
        <w:rPr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3808"/>
        <w:gridCol w:w="5456"/>
      </w:tblGrid>
      <w:tr w:rsidR="00D62AE6" w:rsidRPr="007C458A" w14:paraId="26D720E6" w14:textId="77777777" w:rsidTr="007C6B70">
        <w:trPr>
          <w:jc w:val="center"/>
        </w:trPr>
        <w:tc>
          <w:tcPr>
            <w:tcW w:w="801" w:type="dxa"/>
          </w:tcPr>
          <w:p w14:paraId="2AA335E4" w14:textId="77777777" w:rsidR="00D62AE6" w:rsidRPr="0015726A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 w:rsidRPr="00617F56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808" w:type="dxa"/>
          </w:tcPr>
          <w:p w14:paraId="52574059" w14:textId="77777777" w:rsidR="00D62AE6" w:rsidRPr="00EE441A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Сведения о физическом лице,   в случае если застройщиком является физическое лицо:</w:t>
            </w:r>
          </w:p>
        </w:tc>
        <w:tc>
          <w:tcPr>
            <w:tcW w:w="5456" w:type="dxa"/>
          </w:tcPr>
          <w:p w14:paraId="784C6BF9" w14:textId="77777777" w:rsidR="00D62AE6" w:rsidRPr="00300326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D62AE6" w:rsidRPr="007C458A" w14:paraId="78A21B61" w14:textId="77777777" w:rsidTr="007C6B70">
        <w:trPr>
          <w:jc w:val="center"/>
        </w:trPr>
        <w:tc>
          <w:tcPr>
            <w:tcW w:w="801" w:type="dxa"/>
          </w:tcPr>
          <w:p w14:paraId="2615F1B2" w14:textId="77777777" w:rsidR="00D62AE6" w:rsidRPr="00EE441A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1.1.1.</w:t>
            </w:r>
          </w:p>
        </w:tc>
        <w:tc>
          <w:tcPr>
            <w:tcW w:w="3808" w:type="dxa"/>
          </w:tcPr>
          <w:p w14:paraId="32E600D9" w14:textId="77777777" w:rsidR="00D62AE6" w:rsidRPr="00EE441A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E441A">
              <w:rPr>
                <w:bCs/>
                <w:sz w:val="26"/>
                <w:szCs w:val="26"/>
              </w:rPr>
              <w:t>Фами</w:t>
            </w:r>
            <w:r w:rsidRPr="00EE441A">
              <w:rPr>
                <w:sz w:val="26"/>
                <w:szCs w:val="26"/>
              </w:rPr>
              <w:t>лия, имя, отчество (при наличии)</w:t>
            </w:r>
          </w:p>
        </w:tc>
        <w:tc>
          <w:tcPr>
            <w:tcW w:w="5456" w:type="dxa"/>
          </w:tcPr>
          <w:p w14:paraId="3CBB4DBD" w14:textId="77777777" w:rsidR="00D62AE6" w:rsidRPr="00300326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D62AE6" w:rsidRPr="007C458A" w14:paraId="39432325" w14:textId="77777777" w:rsidTr="007C6B70">
        <w:trPr>
          <w:jc w:val="center"/>
        </w:trPr>
        <w:tc>
          <w:tcPr>
            <w:tcW w:w="801" w:type="dxa"/>
          </w:tcPr>
          <w:p w14:paraId="7E0162A1" w14:textId="77777777" w:rsidR="00D62AE6" w:rsidRPr="00EE441A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1.1.2.</w:t>
            </w:r>
          </w:p>
        </w:tc>
        <w:tc>
          <w:tcPr>
            <w:tcW w:w="3808" w:type="dxa"/>
          </w:tcPr>
          <w:p w14:paraId="1631A736" w14:textId="77777777" w:rsidR="00D62AE6" w:rsidRPr="00EE441A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E441A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5456" w:type="dxa"/>
          </w:tcPr>
          <w:p w14:paraId="09E88BAD" w14:textId="77777777" w:rsidR="00D62AE6" w:rsidRPr="00300326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</w:rPr>
            </w:pPr>
          </w:p>
        </w:tc>
      </w:tr>
      <w:tr w:rsidR="00D62AE6" w:rsidRPr="007C458A" w14:paraId="0FA62E48" w14:textId="77777777" w:rsidTr="007C6B70">
        <w:trPr>
          <w:jc w:val="center"/>
        </w:trPr>
        <w:tc>
          <w:tcPr>
            <w:tcW w:w="801" w:type="dxa"/>
            <w:tcBorders>
              <w:bottom w:val="single" w:sz="4" w:space="0" w:color="auto"/>
            </w:tcBorders>
          </w:tcPr>
          <w:p w14:paraId="5FA81E3A" w14:textId="77777777" w:rsidR="00D62AE6" w:rsidRPr="00EE441A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1.1.3.</w:t>
            </w:r>
          </w:p>
        </w:tc>
        <w:tc>
          <w:tcPr>
            <w:tcW w:w="3808" w:type="dxa"/>
            <w:tcBorders>
              <w:bottom w:val="single" w:sz="4" w:space="0" w:color="auto"/>
            </w:tcBorders>
          </w:tcPr>
          <w:p w14:paraId="4F9C8477" w14:textId="77777777" w:rsidR="00D62AE6" w:rsidRPr="00EE441A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E441A">
              <w:rPr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14:paraId="4292AA90" w14:textId="77777777" w:rsidR="00D62AE6" w:rsidRPr="00300326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D62AE6" w:rsidRPr="007C458A" w14:paraId="5F0C4750" w14:textId="77777777" w:rsidTr="007C6B70">
        <w:trPr>
          <w:jc w:val="center"/>
        </w:trPr>
        <w:tc>
          <w:tcPr>
            <w:tcW w:w="801" w:type="dxa"/>
          </w:tcPr>
          <w:p w14:paraId="754A3D12" w14:textId="77777777" w:rsidR="00D62AE6" w:rsidRPr="00EE441A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</w:t>
            </w:r>
          </w:p>
        </w:tc>
        <w:tc>
          <w:tcPr>
            <w:tcW w:w="3808" w:type="dxa"/>
          </w:tcPr>
          <w:p w14:paraId="3C15CF3B" w14:textId="77777777" w:rsidR="00D62AE6" w:rsidRPr="00EE441A" w:rsidRDefault="00D62AE6" w:rsidP="007C6B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</w:t>
            </w:r>
            <w:r w:rsidRPr="007C458A">
              <w:rPr>
                <w:sz w:val="26"/>
                <w:szCs w:val="26"/>
              </w:rPr>
              <w:t>юридическ</w:t>
            </w:r>
            <w:r>
              <w:rPr>
                <w:sz w:val="26"/>
                <w:szCs w:val="26"/>
              </w:rPr>
              <w:t xml:space="preserve">ом </w:t>
            </w:r>
            <w:r w:rsidRPr="007C458A">
              <w:rPr>
                <w:sz w:val="26"/>
                <w:szCs w:val="26"/>
              </w:rPr>
              <w:t>лиц</w:t>
            </w:r>
            <w:r>
              <w:rPr>
                <w:sz w:val="26"/>
                <w:szCs w:val="26"/>
              </w:rPr>
              <w:t>е, в случае если застройщиком или техническим заказчиком является юридическое лицо:</w:t>
            </w:r>
          </w:p>
        </w:tc>
        <w:tc>
          <w:tcPr>
            <w:tcW w:w="5456" w:type="dxa"/>
          </w:tcPr>
          <w:p w14:paraId="2BBBCF4B" w14:textId="77777777" w:rsidR="00D62AE6" w:rsidRPr="00300326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D62AE6" w:rsidRPr="007C458A" w14:paraId="13AC8402" w14:textId="77777777" w:rsidTr="007C6B70">
        <w:trPr>
          <w:jc w:val="center"/>
        </w:trPr>
        <w:tc>
          <w:tcPr>
            <w:tcW w:w="801" w:type="dxa"/>
          </w:tcPr>
          <w:p w14:paraId="7518A472" w14:textId="77777777" w:rsidR="00D62AE6" w:rsidRPr="00EE441A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1.2.1.</w:t>
            </w:r>
          </w:p>
        </w:tc>
        <w:tc>
          <w:tcPr>
            <w:tcW w:w="3808" w:type="dxa"/>
          </w:tcPr>
          <w:p w14:paraId="4D69A831" w14:textId="77777777" w:rsidR="00D62AE6" w:rsidRPr="00EE441A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</w:t>
            </w:r>
            <w:r w:rsidRPr="00EE441A">
              <w:rPr>
                <w:bCs/>
                <w:sz w:val="26"/>
                <w:szCs w:val="26"/>
              </w:rPr>
              <w:t xml:space="preserve">аименование </w:t>
            </w:r>
          </w:p>
        </w:tc>
        <w:tc>
          <w:tcPr>
            <w:tcW w:w="5456" w:type="dxa"/>
          </w:tcPr>
          <w:p w14:paraId="69664686" w14:textId="77777777" w:rsidR="00D62AE6" w:rsidRPr="007C458A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D62AE6" w:rsidRPr="007C458A" w14:paraId="7980B5BD" w14:textId="77777777" w:rsidTr="007C6B70">
        <w:trPr>
          <w:jc w:val="center"/>
        </w:trPr>
        <w:tc>
          <w:tcPr>
            <w:tcW w:w="801" w:type="dxa"/>
          </w:tcPr>
          <w:p w14:paraId="5C5107D5" w14:textId="77777777" w:rsidR="00D62AE6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1.2.2.</w:t>
            </w:r>
          </w:p>
        </w:tc>
        <w:tc>
          <w:tcPr>
            <w:tcW w:w="3808" w:type="dxa"/>
          </w:tcPr>
          <w:p w14:paraId="2BA65EAE" w14:textId="77777777" w:rsidR="00D62AE6" w:rsidRPr="007C458A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C458A">
              <w:rPr>
                <w:sz w:val="26"/>
                <w:szCs w:val="26"/>
              </w:rPr>
              <w:t>ест</w:t>
            </w:r>
            <w:r>
              <w:rPr>
                <w:sz w:val="26"/>
                <w:szCs w:val="26"/>
              </w:rPr>
              <w:t>о</w:t>
            </w:r>
            <w:r w:rsidRPr="007C458A">
              <w:rPr>
                <w:sz w:val="26"/>
                <w:szCs w:val="26"/>
              </w:rPr>
              <w:t xml:space="preserve"> нахождения </w:t>
            </w:r>
          </w:p>
        </w:tc>
        <w:tc>
          <w:tcPr>
            <w:tcW w:w="5456" w:type="dxa"/>
          </w:tcPr>
          <w:p w14:paraId="288B0D0F" w14:textId="77777777" w:rsidR="00D62AE6" w:rsidRPr="007C458A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D62AE6" w:rsidRPr="007C458A" w14:paraId="1641A56B" w14:textId="77777777" w:rsidTr="007C6B70">
        <w:trPr>
          <w:jc w:val="center"/>
        </w:trPr>
        <w:tc>
          <w:tcPr>
            <w:tcW w:w="801" w:type="dxa"/>
          </w:tcPr>
          <w:p w14:paraId="59C903D4" w14:textId="77777777" w:rsidR="00D62AE6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1.2.3.</w:t>
            </w:r>
          </w:p>
        </w:tc>
        <w:tc>
          <w:tcPr>
            <w:tcW w:w="3808" w:type="dxa"/>
          </w:tcPr>
          <w:p w14:paraId="0FA4B2B6" w14:textId="77777777" w:rsidR="00D62AE6" w:rsidRPr="007C458A" w:rsidRDefault="00D62AE6" w:rsidP="007C6B70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970633">
              <w:rPr>
                <w:sz w:val="26"/>
                <w:szCs w:val="26"/>
              </w:rPr>
              <w:t xml:space="preserve">осударственный регистрационный номер записи о государственной регистрации юридического лица в </w:t>
            </w:r>
            <w:r>
              <w:rPr>
                <w:sz w:val="26"/>
                <w:szCs w:val="26"/>
              </w:rPr>
              <w:t>е</w:t>
            </w:r>
            <w:r w:rsidRPr="00970633">
              <w:rPr>
                <w:sz w:val="26"/>
                <w:szCs w:val="26"/>
              </w:rPr>
              <w:t>дином государственном реестре юридических лиц</w:t>
            </w:r>
            <w:r>
              <w:rPr>
                <w:sz w:val="26"/>
                <w:szCs w:val="26"/>
              </w:rPr>
              <w:t xml:space="preserve">, за исключением случая, если заявителем является </w:t>
            </w:r>
            <w:r w:rsidRPr="001C5C6E">
              <w:rPr>
                <w:sz w:val="26"/>
                <w:szCs w:val="26"/>
              </w:rPr>
              <w:t>иностранно</w:t>
            </w:r>
            <w:r>
              <w:rPr>
                <w:sz w:val="26"/>
                <w:szCs w:val="26"/>
              </w:rPr>
              <w:t>е</w:t>
            </w:r>
            <w:r w:rsidRPr="001C5C6E">
              <w:rPr>
                <w:sz w:val="26"/>
                <w:szCs w:val="26"/>
              </w:rPr>
              <w:t xml:space="preserve"> юридическо</w:t>
            </w:r>
            <w:r>
              <w:rPr>
                <w:sz w:val="26"/>
                <w:szCs w:val="26"/>
              </w:rPr>
              <w:t>е</w:t>
            </w:r>
            <w:r w:rsidRPr="001C5C6E">
              <w:rPr>
                <w:sz w:val="26"/>
                <w:szCs w:val="26"/>
              </w:rPr>
              <w:t xml:space="preserve"> лиц</w:t>
            </w:r>
            <w:r>
              <w:rPr>
                <w:sz w:val="26"/>
                <w:szCs w:val="26"/>
              </w:rPr>
              <w:t>о</w:t>
            </w:r>
          </w:p>
        </w:tc>
        <w:tc>
          <w:tcPr>
            <w:tcW w:w="5456" w:type="dxa"/>
          </w:tcPr>
          <w:p w14:paraId="3C68A9AA" w14:textId="77777777" w:rsidR="00D62AE6" w:rsidRPr="007C458A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D62AE6" w:rsidRPr="007C458A" w14:paraId="14C5B87E" w14:textId="77777777" w:rsidTr="007C6B70">
        <w:trPr>
          <w:jc w:val="center"/>
        </w:trPr>
        <w:tc>
          <w:tcPr>
            <w:tcW w:w="801" w:type="dxa"/>
          </w:tcPr>
          <w:p w14:paraId="6F73B85C" w14:textId="77777777" w:rsidR="00D62AE6" w:rsidRPr="007C458A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  <w:r w:rsidRPr="007C458A">
              <w:rPr>
                <w:bCs/>
                <w:sz w:val="26"/>
                <w:szCs w:val="26"/>
              </w:rPr>
              <w:t>2.</w:t>
            </w: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3808" w:type="dxa"/>
          </w:tcPr>
          <w:p w14:paraId="45748DFE" w14:textId="77777777" w:rsidR="00D62AE6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Pr="00970633">
              <w:rPr>
                <w:sz w:val="26"/>
                <w:szCs w:val="26"/>
              </w:rPr>
              <w:t>дентификационный номер налогоплательщика</w:t>
            </w:r>
            <w:r>
              <w:rPr>
                <w:bCs/>
                <w:sz w:val="26"/>
                <w:szCs w:val="26"/>
              </w:rPr>
              <w:t xml:space="preserve">, </w:t>
            </w:r>
          </w:p>
          <w:p w14:paraId="23782AC2" w14:textId="77777777" w:rsidR="00D62AE6" w:rsidRPr="007C458A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456" w:type="dxa"/>
          </w:tcPr>
          <w:p w14:paraId="540D1404" w14:textId="77777777" w:rsidR="00D62AE6" w:rsidRPr="007C458A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004387DA" w14:textId="77777777" w:rsidR="00D62AE6" w:rsidRDefault="00D62AE6" w:rsidP="00D62AE6">
      <w:pPr>
        <w:tabs>
          <w:tab w:val="left" w:pos="1134"/>
        </w:tabs>
        <w:spacing w:after="480"/>
        <w:ind w:right="20"/>
        <w:contextualSpacing/>
        <w:jc w:val="both"/>
        <w:rPr>
          <w:b/>
          <w:sz w:val="26"/>
          <w:szCs w:val="26"/>
        </w:rPr>
      </w:pPr>
    </w:p>
    <w:p w14:paraId="39BF7403" w14:textId="77777777" w:rsidR="00D62AE6" w:rsidRDefault="00D62AE6" w:rsidP="00D62AE6">
      <w:pPr>
        <w:tabs>
          <w:tab w:val="left" w:pos="1134"/>
        </w:tabs>
        <w:spacing w:after="480"/>
        <w:ind w:left="567" w:right="20"/>
        <w:contextualSpacing/>
        <w:jc w:val="both"/>
        <w:rPr>
          <w:b/>
          <w:sz w:val="26"/>
          <w:szCs w:val="26"/>
        </w:rPr>
      </w:pPr>
    </w:p>
    <w:p w14:paraId="00D26B51" w14:textId="77777777" w:rsidR="00D62AE6" w:rsidRDefault="00D62AE6" w:rsidP="00D62AE6">
      <w:pPr>
        <w:tabs>
          <w:tab w:val="left" w:pos="1134"/>
        </w:tabs>
        <w:spacing w:after="480"/>
        <w:ind w:left="567" w:right="20"/>
        <w:contextualSpacing/>
        <w:jc w:val="both"/>
        <w:rPr>
          <w:b/>
          <w:sz w:val="26"/>
          <w:szCs w:val="26"/>
        </w:rPr>
      </w:pPr>
    </w:p>
    <w:p w14:paraId="236BA438" w14:textId="77777777" w:rsidR="00D62AE6" w:rsidRPr="007C458A" w:rsidRDefault="00D62AE6" w:rsidP="00D62AE6">
      <w:pPr>
        <w:tabs>
          <w:tab w:val="left" w:pos="1134"/>
        </w:tabs>
        <w:spacing w:after="480"/>
        <w:ind w:left="567" w:right="20"/>
        <w:contextualSpacing/>
        <w:jc w:val="both"/>
        <w:rPr>
          <w:b/>
          <w:sz w:val="26"/>
          <w:szCs w:val="26"/>
        </w:rPr>
      </w:pPr>
    </w:p>
    <w:p w14:paraId="7387CF1C" w14:textId="77777777" w:rsidR="00D62AE6" w:rsidRDefault="00D62AE6" w:rsidP="00D62AE6">
      <w:pPr>
        <w:tabs>
          <w:tab w:val="left" w:pos="1134"/>
        </w:tabs>
        <w:spacing w:after="480"/>
        <w:ind w:right="20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Сведения</w:t>
      </w:r>
      <w:r w:rsidRPr="007C458A">
        <w:rPr>
          <w:b/>
          <w:sz w:val="26"/>
          <w:szCs w:val="26"/>
        </w:rPr>
        <w:t xml:space="preserve"> о </w:t>
      </w:r>
      <w:r>
        <w:rPr>
          <w:b/>
          <w:sz w:val="26"/>
          <w:szCs w:val="26"/>
        </w:rPr>
        <w:t>земельном участке</w:t>
      </w:r>
    </w:p>
    <w:p w14:paraId="3C21578D" w14:textId="77777777" w:rsidR="00D62AE6" w:rsidRPr="007C458A" w:rsidRDefault="00D62AE6" w:rsidP="00D62AE6">
      <w:pPr>
        <w:tabs>
          <w:tab w:val="left" w:pos="851"/>
        </w:tabs>
        <w:spacing w:after="480"/>
        <w:ind w:left="1080" w:right="20"/>
        <w:contextualSpacing/>
        <w:jc w:val="both"/>
        <w:rPr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"/>
        <w:gridCol w:w="3969"/>
        <w:gridCol w:w="5521"/>
      </w:tblGrid>
      <w:tr w:rsidR="00D62AE6" w:rsidRPr="007C458A" w14:paraId="0168F2CD" w14:textId="77777777" w:rsidTr="007C6B70">
        <w:tc>
          <w:tcPr>
            <w:tcW w:w="680" w:type="dxa"/>
          </w:tcPr>
          <w:p w14:paraId="66288D85" w14:textId="77777777" w:rsidR="00D62AE6" w:rsidRPr="00A13D89" w:rsidRDefault="00D62AE6" w:rsidP="007C6B70">
            <w:pPr>
              <w:autoSpaceDE w:val="0"/>
              <w:autoSpaceDN w:val="0"/>
              <w:adjustRightInd w:val="0"/>
              <w:jc w:val="both"/>
            </w:pPr>
            <w:r>
              <w:t>2.1.</w:t>
            </w:r>
          </w:p>
        </w:tc>
        <w:tc>
          <w:tcPr>
            <w:tcW w:w="3969" w:type="dxa"/>
          </w:tcPr>
          <w:p w14:paraId="3CCA043A" w14:textId="77777777" w:rsidR="00D62AE6" w:rsidRPr="00A13D89" w:rsidRDefault="00D62AE6" w:rsidP="007C6B70">
            <w:pPr>
              <w:autoSpaceDE w:val="0"/>
              <w:autoSpaceDN w:val="0"/>
              <w:adjustRightInd w:val="0"/>
              <w:jc w:val="both"/>
            </w:pPr>
            <w:r w:rsidRPr="00A13D89">
              <w:rPr>
                <w:sz w:val="26"/>
                <w:szCs w:val="26"/>
              </w:rPr>
              <w:t>Кадастровый номер земельного участка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5521" w:type="dxa"/>
            <w:vAlign w:val="center"/>
          </w:tcPr>
          <w:p w14:paraId="2D1107E7" w14:textId="77777777" w:rsidR="00D62AE6" w:rsidRPr="00C4721C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0000"/>
              </w:rPr>
            </w:pPr>
          </w:p>
        </w:tc>
      </w:tr>
      <w:tr w:rsidR="00D62AE6" w:rsidRPr="007C458A" w14:paraId="6E51A7A1" w14:textId="77777777" w:rsidTr="007C6B70">
        <w:tc>
          <w:tcPr>
            <w:tcW w:w="680" w:type="dxa"/>
          </w:tcPr>
          <w:p w14:paraId="323759B2" w14:textId="77777777" w:rsidR="00D62AE6" w:rsidRPr="00A13D89" w:rsidRDefault="00D62AE6" w:rsidP="007C6B70">
            <w:pPr>
              <w:autoSpaceDE w:val="0"/>
              <w:autoSpaceDN w:val="0"/>
              <w:adjustRightInd w:val="0"/>
              <w:jc w:val="both"/>
            </w:pPr>
            <w:r>
              <w:t>2.2.</w:t>
            </w:r>
          </w:p>
        </w:tc>
        <w:tc>
          <w:tcPr>
            <w:tcW w:w="3969" w:type="dxa"/>
          </w:tcPr>
          <w:p w14:paraId="1078D67D" w14:textId="77777777" w:rsidR="00D62AE6" w:rsidRPr="00A13D89" w:rsidRDefault="00D62AE6" w:rsidP="007C6B70">
            <w:pPr>
              <w:autoSpaceDE w:val="0"/>
              <w:autoSpaceDN w:val="0"/>
              <w:adjustRightInd w:val="0"/>
              <w:jc w:val="both"/>
            </w:pPr>
            <w:r w:rsidRPr="00A13D89">
              <w:rPr>
                <w:sz w:val="26"/>
                <w:szCs w:val="26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5521" w:type="dxa"/>
          </w:tcPr>
          <w:p w14:paraId="06C929B5" w14:textId="77777777" w:rsidR="00D62AE6" w:rsidRPr="00C4721C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0000"/>
              </w:rPr>
            </w:pPr>
          </w:p>
        </w:tc>
      </w:tr>
      <w:tr w:rsidR="00D62AE6" w:rsidRPr="00566386" w14:paraId="284ABA79" w14:textId="77777777" w:rsidTr="007C6B70">
        <w:tc>
          <w:tcPr>
            <w:tcW w:w="680" w:type="dxa"/>
          </w:tcPr>
          <w:p w14:paraId="4D98CDC0" w14:textId="77777777" w:rsidR="00D62AE6" w:rsidRPr="00566386" w:rsidRDefault="00D62AE6" w:rsidP="007C6B70">
            <w:pPr>
              <w:autoSpaceDE w:val="0"/>
              <w:autoSpaceDN w:val="0"/>
              <w:adjustRightInd w:val="0"/>
              <w:jc w:val="both"/>
            </w:pPr>
            <w:r w:rsidRPr="00566386">
              <w:t>2.3</w:t>
            </w:r>
            <w:r>
              <w:t>.</w:t>
            </w:r>
          </w:p>
        </w:tc>
        <w:tc>
          <w:tcPr>
            <w:tcW w:w="3969" w:type="dxa"/>
          </w:tcPr>
          <w:p w14:paraId="7A1A2386" w14:textId="77777777" w:rsidR="00D62AE6" w:rsidRPr="00566386" w:rsidRDefault="00D62AE6" w:rsidP="007C6B70">
            <w:pPr>
              <w:autoSpaceDE w:val="0"/>
              <w:autoSpaceDN w:val="0"/>
              <w:adjustRightInd w:val="0"/>
              <w:jc w:val="both"/>
            </w:pPr>
            <w:r w:rsidRPr="00566386">
              <w:rPr>
                <w:sz w:val="26"/>
                <w:szCs w:val="26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521" w:type="dxa"/>
          </w:tcPr>
          <w:p w14:paraId="57D1D7A5" w14:textId="77777777" w:rsidR="00D62AE6" w:rsidRPr="00C4721C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0000"/>
              </w:rPr>
            </w:pPr>
          </w:p>
        </w:tc>
      </w:tr>
      <w:tr w:rsidR="00D62AE6" w:rsidRPr="00566386" w14:paraId="18A2B58C" w14:textId="77777777" w:rsidTr="007C6B70">
        <w:tc>
          <w:tcPr>
            <w:tcW w:w="680" w:type="dxa"/>
          </w:tcPr>
          <w:p w14:paraId="55E06C27" w14:textId="77777777" w:rsidR="00D62AE6" w:rsidRPr="00566386" w:rsidRDefault="00D62AE6" w:rsidP="007C6B70">
            <w:pPr>
              <w:autoSpaceDE w:val="0"/>
              <w:autoSpaceDN w:val="0"/>
              <w:adjustRightInd w:val="0"/>
              <w:jc w:val="both"/>
            </w:pPr>
            <w:r w:rsidRPr="00566386">
              <w:t>2.4</w:t>
            </w:r>
            <w:r>
              <w:t>.</w:t>
            </w:r>
          </w:p>
        </w:tc>
        <w:tc>
          <w:tcPr>
            <w:tcW w:w="3969" w:type="dxa"/>
          </w:tcPr>
          <w:p w14:paraId="1DA1F6DA" w14:textId="77777777" w:rsidR="00D62AE6" w:rsidRPr="00566386" w:rsidRDefault="00D62AE6" w:rsidP="007C6B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66386">
              <w:rPr>
                <w:sz w:val="26"/>
                <w:szCs w:val="26"/>
              </w:rPr>
              <w:t>Сведения о наличии прав иных лиц на земельный участок (при наличии</w:t>
            </w:r>
            <w:r>
              <w:rPr>
                <w:sz w:val="26"/>
                <w:szCs w:val="26"/>
              </w:rPr>
              <w:t xml:space="preserve"> таких лиц</w:t>
            </w:r>
            <w:r w:rsidRPr="00566386">
              <w:rPr>
                <w:sz w:val="26"/>
                <w:szCs w:val="26"/>
              </w:rPr>
              <w:t>)</w:t>
            </w:r>
          </w:p>
        </w:tc>
        <w:tc>
          <w:tcPr>
            <w:tcW w:w="5521" w:type="dxa"/>
          </w:tcPr>
          <w:p w14:paraId="6987C523" w14:textId="77777777" w:rsidR="00D62AE6" w:rsidRPr="00C4721C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0000"/>
              </w:rPr>
            </w:pPr>
          </w:p>
        </w:tc>
      </w:tr>
    </w:tbl>
    <w:p w14:paraId="351B6991" w14:textId="77777777" w:rsidR="00D62AE6" w:rsidRPr="00566386" w:rsidRDefault="00D62AE6" w:rsidP="00D62AE6">
      <w:pPr>
        <w:pStyle w:val="afa"/>
        <w:tabs>
          <w:tab w:val="left" w:pos="851"/>
        </w:tabs>
        <w:ind w:right="23"/>
        <w:jc w:val="both"/>
        <w:rPr>
          <w:b/>
          <w:sz w:val="26"/>
          <w:szCs w:val="26"/>
          <w:lang w:eastAsia="ru-RU"/>
        </w:rPr>
      </w:pPr>
    </w:p>
    <w:p w14:paraId="77ADB1DE" w14:textId="77777777" w:rsidR="00D62AE6" w:rsidRPr="00566386" w:rsidRDefault="00D62AE6" w:rsidP="00D62AE6">
      <w:pPr>
        <w:tabs>
          <w:tab w:val="left" w:pos="1134"/>
        </w:tabs>
        <w:spacing w:after="480"/>
        <w:ind w:right="20"/>
        <w:contextualSpacing/>
        <w:jc w:val="center"/>
        <w:rPr>
          <w:b/>
          <w:sz w:val="26"/>
          <w:szCs w:val="26"/>
        </w:rPr>
      </w:pPr>
      <w:r w:rsidRPr="00566386">
        <w:rPr>
          <w:b/>
          <w:sz w:val="26"/>
          <w:szCs w:val="26"/>
          <w:lang w:eastAsia="ru-RU"/>
        </w:rPr>
        <w:t>3. Сведения об объекте капитального строительства</w:t>
      </w:r>
      <w:r>
        <w:rPr>
          <w:b/>
          <w:sz w:val="26"/>
          <w:szCs w:val="26"/>
          <w:lang w:eastAsia="ru-RU"/>
        </w:rPr>
        <w:t>, подлежащем сносу</w:t>
      </w:r>
    </w:p>
    <w:p w14:paraId="5D8D9BD1" w14:textId="77777777" w:rsidR="00D62AE6" w:rsidRDefault="00D62AE6" w:rsidP="00D62AE6">
      <w:pPr>
        <w:tabs>
          <w:tab w:val="left" w:pos="1134"/>
        </w:tabs>
        <w:spacing w:after="480"/>
        <w:ind w:left="720" w:right="20"/>
        <w:contextualSpacing/>
        <w:jc w:val="both"/>
        <w:rPr>
          <w:b/>
          <w:sz w:val="26"/>
          <w:szCs w:val="26"/>
        </w:rPr>
      </w:pPr>
    </w:p>
    <w:tbl>
      <w:tblPr>
        <w:tblW w:w="101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3969"/>
        <w:gridCol w:w="5379"/>
      </w:tblGrid>
      <w:tr w:rsidR="00D62AE6" w:rsidRPr="007C458A" w14:paraId="0066FBC1" w14:textId="77777777" w:rsidTr="007C6B70">
        <w:tc>
          <w:tcPr>
            <w:tcW w:w="822" w:type="dxa"/>
          </w:tcPr>
          <w:p w14:paraId="1C9F78AB" w14:textId="77777777" w:rsidR="00D62AE6" w:rsidRPr="00A13D89" w:rsidRDefault="00D62AE6" w:rsidP="007C6B70">
            <w:pPr>
              <w:autoSpaceDE w:val="0"/>
              <w:autoSpaceDN w:val="0"/>
              <w:adjustRightInd w:val="0"/>
              <w:jc w:val="both"/>
            </w:pPr>
            <w:r w:rsidRPr="00566386">
              <w:t>3.1</w:t>
            </w:r>
            <w:r>
              <w:t>.</w:t>
            </w:r>
          </w:p>
        </w:tc>
        <w:tc>
          <w:tcPr>
            <w:tcW w:w="3969" w:type="dxa"/>
          </w:tcPr>
          <w:p w14:paraId="2CE5067F" w14:textId="77777777" w:rsidR="00D62AE6" w:rsidRPr="00A13D89" w:rsidRDefault="00D62AE6" w:rsidP="007C6B70">
            <w:pPr>
              <w:autoSpaceDE w:val="0"/>
              <w:autoSpaceDN w:val="0"/>
              <w:adjustRightInd w:val="0"/>
              <w:jc w:val="both"/>
            </w:pPr>
            <w:r w:rsidRPr="005F4800">
              <w:rPr>
                <w:sz w:val="26"/>
                <w:szCs w:val="26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379" w:type="dxa"/>
            <w:vAlign w:val="center"/>
          </w:tcPr>
          <w:p w14:paraId="69370FD3" w14:textId="77777777" w:rsidR="00D62AE6" w:rsidRPr="00C4721C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0000"/>
              </w:rPr>
            </w:pPr>
          </w:p>
        </w:tc>
      </w:tr>
      <w:tr w:rsidR="00D62AE6" w:rsidRPr="007C458A" w14:paraId="64ECC12B" w14:textId="77777777" w:rsidTr="007C6B70">
        <w:tc>
          <w:tcPr>
            <w:tcW w:w="822" w:type="dxa"/>
          </w:tcPr>
          <w:p w14:paraId="09D4D663" w14:textId="77777777" w:rsidR="00D62AE6" w:rsidRPr="00A13D89" w:rsidRDefault="00D62AE6" w:rsidP="007C6B70">
            <w:pPr>
              <w:autoSpaceDE w:val="0"/>
              <w:autoSpaceDN w:val="0"/>
              <w:adjustRightInd w:val="0"/>
              <w:jc w:val="both"/>
            </w:pPr>
            <w:r w:rsidRPr="00566386">
              <w:t>3.2</w:t>
            </w:r>
            <w:r>
              <w:t>.</w:t>
            </w:r>
          </w:p>
        </w:tc>
        <w:tc>
          <w:tcPr>
            <w:tcW w:w="3969" w:type="dxa"/>
          </w:tcPr>
          <w:p w14:paraId="45313B14" w14:textId="77777777" w:rsidR="00D62AE6" w:rsidRDefault="00D62AE6" w:rsidP="007C6B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4800">
              <w:rPr>
                <w:sz w:val="26"/>
                <w:szCs w:val="26"/>
              </w:rPr>
              <w:t xml:space="preserve">Сведения о праве застройщика </w:t>
            </w:r>
          </w:p>
          <w:p w14:paraId="0CB44F71" w14:textId="77777777" w:rsidR="00D62AE6" w:rsidRPr="00A13D89" w:rsidRDefault="00D62AE6" w:rsidP="007C6B70">
            <w:pPr>
              <w:autoSpaceDE w:val="0"/>
              <w:autoSpaceDN w:val="0"/>
              <w:adjustRightInd w:val="0"/>
              <w:jc w:val="both"/>
            </w:pPr>
            <w:r w:rsidRPr="005F4800">
              <w:rPr>
                <w:sz w:val="26"/>
                <w:szCs w:val="26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5379" w:type="dxa"/>
          </w:tcPr>
          <w:p w14:paraId="7C585CCB" w14:textId="77777777" w:rsidR="00D62AE6" w:rsidRPr="00C4721C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0000"/>
              </w:rPr>
            </w:pPr>
          </w:p>
        </w:tc>
      </w:tr>
      <w:tr w:rsidR="00D62AE6" w:rsidRPr="00566386" w14:paraId="34BFF11D" w14:textId="77777777" w:rsidTr="007C6B70">
        <w:tc>
          <w:tcPr>
            <w:tcW w:w="822" w:type="dxa"/>
          </w:tcPr>
          <w:p w14:paraId="69BB7E56" w14:textId="77777777" w:rsidR="00D62AE6" w:rsidRPr="00566386" w:rsidRDefault="00D62AE6" w:rsidP="007C6B70">
            <w:pPr>
              <w:autoSpaceDE w:val="0"/>
              <w:autoSpaceDN w:val="0"/>
              <w:adjustRightInd w:val="0"/>
              <w:jc w:val="both"/>
            </w:pPr>
            <w:r w:rsidRPr="00566386">
              <w:t>3.3</w:t>
            </w:r>
            <w:r>
              <w:t>.</w:t>
            </w:r>
          </w:p>
        </w:tc>
        <w:tc>
          <w:tcPr>
            <w:tcW w:w="3969" w:type="dxa"/>
          </w:tcPr>
          <w:p w14:paraId="58EAA2C6" w14:textId="77777777" w:rsidR="00D62AE6" w:rsidRPr="00566386" w:rsidRDefault="00D62AE6" w:rsidP="007C6B70">
            <w:pPr>
              <w:autoSpaceDE w:val="0"/>
              <w:autoSpaceDN w:val="0"/>
              <w:adjustRightInd w:val="0"/>
              <w:jc w:val="both"/>
            </w:pPr>
            <w:r w:rsidRPr="005F4800">
              <w:rPr>
                <w:sz w:val="26"/>
                <w:szCs w:val="26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379" w:type="dxa"/>
          </w:tcPr>
          <w:p w14:paraId="3C737799" w14:textId="77777777" w:rsidR="00D62AE6" w:rsidRPr="00C4721C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0000"/>
              </w:rPr>
            </w:pPr>
          </w:p>
        </w:tc>
      </w:tr>
      <w:tr w:rsidR="00D62AE6" w:rsidRPr="00566386" w14:paraId="1A6D66B6" w14:textId="77777777" w:rsidTr="007C6B70">
        <w:tc>
          <w:tcPr>
            <w:tcW w:w="822" w:type="dxa"/>
          </w:tcPr>
          <w:p w14:paraId="4291B8C8" w14:textId="77777777" w:rsidR="00D62AE6" w:rsidRPr="00566386" w:rsidRDefault="00D62AE6" w:rsidP="007C6B70">
            <w:pPr>
              <w:autoSpaceDE w:val="0"/>
              <w:autoSpaceDN w:val="0"/>
              <w:adjustRightInd w:val="0"/>
              <w:jc w:val="both"/>
            </w:pPr>
            <w:r w:rsidRPr="005F4800">
              <w:t>3.4.</w:t>
            </w:r>
          </w:p>
        </w:tc>
        <w:tc>
          <w:tcPr>
            <w:tcW w:w="3969" w:type="dxa"/>
          </w:tcPr>
          <w:p w14:paraId="6B6AA2ED" w14:textId="77777777" w:rsidR="00D62AE6" w:rsidRPr="00566386" w:rsidRDefault="00D62AE6" w:rsidP="007C6B7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4800">
              <w:rPr>
                <w:sz w:val="26"/>
                <w:szCs w:val="26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379" w:type="dxa"/>
          </w:tcPr>
          <w:p w14:paraId="74F948DE" w14:textId="77777777" w:rsidR="00D62AE6" w:rsidRPr="00C4721C" w:rsidRDefault="00D62AE6" w:rsidP="007C6B70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  <w:color w:val="FF0000"/>
              </w:rPr>
            </w:pPr>
          </w:p>
        </w:tc>
      </w:tr>
    </w:tbl>
    <w:p w14:paraId="720A038B" w14:textId="77777777" w:rsidR="00D62AE6" w:rsidRDefault="00D62AE6" w:rsidP="00D62AE6">
      <w:pPr>
        <w:tabs>
          <w:tab w:val="left" w:pos="1134"/>
        </w:tabs>
        <w:spacing w:after="480"/>
        <w:ind w:right="20"/>
        <w:contextualSpacing/>
        <w:rPr>
          <w:b/>
          <w:sz w:val="26"/>
          <w:szCs w:val="26"/>
        </w:rPr>
      </w:pPr>
    </w:p>
    <w:p w14:paraId="0536EAE1" w14:textId="77777777" w:rsidR="00D62AE6" w:rsidRDefault="00D62AE6" w:rsidP="00D62AE6">
      <w:pPr>
        <w:tabs>
          <w:tab w:val="left" w:pos="851"/>
        </w:tabs>
        <w:ind w:right="23"/>
        <w:jc w:val="both"/>
        <w:rPr>
          <w:sz w:val="26"/>
          <w:szCs w:val="26"/>
        </w:rPr>
      </w:pPr>
      <w:r w:rsidRPr="00D92863">
        <w:rPr>
          <w:sz w:val="26"/>
          <w:szCs w:val="26"/>
        </w:rPr>
        <w:t>Почтовый адрес и (или) ад</w:t>
      </w:r>
      <w:r>
        <w:rPr>
          <w:sz w:val="26"/>
          <w:szCs w:val="26"/>
        </w:rPr>
        <w:t>рес электронной почты для связи:__________________________</w:t>
      </w:r>
    </w:p>
    <w:p w14:paraId="26DD6520" w14:textId="77777777" w:rsidR="00D62AE6" w:rsidRDefault="00D62AE6" w:rsidP="00D62AE6">
      <w:pPr>
        <w:pStyle w:val="afa"/>
        <w:tabs>
          <w:tab w:val="left" w:pos="851"/>
        </w:tabs>
        <w:ind w:left="0" w:right="2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</w:t>
      </w:r>
    </w:p>
    <w:p w14:paraId="167D369F" w14:textId="77777777" w:rsidR="00D62AE6" w:rsidRPr="00B737A4" w:rsidRDefault="00D62AE6" w:rsidP="00D62AE6">
      <w:pPr>
        <w:tabs>
          <w:tab w:val="left" w:pos="851"/>
        </w:tabs>
        <w:ind w:right="23" w:firstLine="567"/>
        <w:jc w:val="both"/>
        <w:rPr>
          <w:sz w:val="26"/>
          <w:szCs w:val="26"/>
        </w:rPr>
      </w:pPr>
    </w:p>
    <w:p w14:paraId="5CA53BDD" w14:textId="77777777" w:rsidR="00D62AE6" w:rsidRDefault="00D62AE6" w:rsidP="00D62AE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</w:p>
    <w:p w14:paraId="49F67FC6" w14:textId="77777777" w:rsidR="00D62AE6" w:rsidRDefault="00D62AE6" w:rsidP="00D62AE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5F4800">
        <w:rPr>
          <w:rFonts w:ascii="Times New Roman" w:eastAsia="Calibri" w:hAnsi="Times New Roman" w:cs="Times New Roman"/>
          <w:sz w:val="26"/>
          <w:szCs w:val="28"/>
        </w:rPr>
        <w:t>Настоящим уведомлением я ____________________________</w:t>
      </w:r>
      <w:r>
        <w:rPr>
          <w:rFonts w:ascii="Times New Roman" w:eastAsia="Calibri" w:hAnsi="Times New Roman" w:cs="Times New Roman"/>
          <w:sz w:val="26"/>
          <w:szCs w:val="28"/>
        </w:rPr>
        <w:t>_____</w:t>
      </w:r>
      <w:r w:rsidRPr="005F4800">
        <w:rPr>
          <w:rFonts w:ascii="Times New Roman" w:eastAsia="Calibri" w:hAnsi="Times New Roman" w:cs="Times New Roman"/>
          <w:sz w:val="26"/>
          <w:szCs w:val="28"/>
        </w:rPr>
        <w:t>___________________</w:t>
      </w:r>
    </w:p>
    <w:p w14:paraId="1090BDC0" w14:textId="77777777" w:rsidR="00D62AE6" w:rsidRPr="005F4800" w:rsidRDefault="00D62AE6" w:rsidP="00D62AE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Times New Roman" w:eastAsia="Calibri" w:hAnsi="Times New Roman" w:cs="Times New Roman"/>
          <w:sz w:val="26"/>
          <w:szCs w:val="28"/>
        </w:rPr>
        <w:t>____________________________________________________________________________</w:t>
      </w:r>
    </w:p>
    <w:p w14:paraId="1BCC3B08" w14:textId="77777777" w:rsidR="00D62AE6" w:rsidRDefault="00D62AE6" w:rsidP="00D62AE6">
      <w:pPr>
        <w:pStyle w:val="ConsPlusNonforma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</w:t>
      </w:r>
      <w:r w:rsidRPr="005F4800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bCs/>
        </w:rPr>
        <w:t>ф</w:t>
      </w:r>
      <w:r w:rsidRPr="005F4800">
        <w:rPr>
          <w:rFonts w:ascii="Times New Roman" w:eastAsia="Calibri" w:hAnsi="Times New Roman" w:cs="Times New Roman"/>
          <w:bCs/>
        </w:rPr>
        <w:t>ами</w:t>
      </w:r>
      <w:r w:rsidRPr="005F4800">
        <w:rPr>
          <w:rFonts w:ascii="Times New Roman" w:eastAsia="Calibri" w:hAnsi="Times New Roman" w:cs="Times New Roman"/>
        </w:rPr>
        <w:t>лия, имя, отчество (при наличии</w:t>
      </w:r>
      <w:r w:rsidRPr="005F4800">
        <w:rPr>
          <w:rFonts w:ascii="Times New Roman" w:eastAsia="Calibri" w:hAnsi="Times New Roman" w:cs="Times New Roman"/>
          <w:bCs/>
        </w:rPr>
        <w:t>)</w:t>
      </w:r>
    </w:p>
    <w:p w14:paraId="050151F0" w14:textId="77777777" w:rsidR="00D62AE6" w:rsidRPr="005F4800" w:rsidRDefault="00D62AE6" w:rsidP="00D62AE6">
      <w:pPr>
        <w:pStyle w:val="ConsPlusNonformat"/>
        <w:jc w:val="both"/>
        <w:rPr>
          <w:rFonts w:ascii="Times New Roman" w:eastAsia="Calibri" w:hAnsi="Times New Roman" w:cs="Times New Roman"/>
          <w:bCs/>
        </w:rPr>
      </w:pPr>
      <w:r w:rsidRPr="005F4800">
        <w:rPr>
          <w:rFonts w:ascii="Times New Roman" w:hAnsi="Times New Roman"/>
          <w:sz w:val="26"/>
          <w:szCs w:val="28"/>
        </w:rPr>
        <w:t xml:space="preserve">даю согласие на </w:t>
      </w:r>
      <w:r w:rsidRPr="005F4800">
        <w:rPr>
          <w:rFonts w:ascii="Times New Roman" w:hAnsi="Times New Roman"/>
          <w:bCs/>
          <w:sz w:val="26"/>
          <w:szCs w:val="28"/>
        </w:rPr>
        <w:t>обработку персональных данных</w:t>
      </w:r>
      <w:r>
        <w:rPr>
          <w:rFonts w:ascii="Times New Roman" w:hAnsi="Times New Roman"/>
          <w:bCs/>
          <w:sz w:val="26"/>
          <w:szCs w:val="28"/>
        </w:rPr>
        <w:t xml:space="preserve"> (в случае если застройщиком             является физическое лицо).</w:t>
      </w:r>
    </w:p>
    <w:p w14:paraId="1EB1283A" w14:textId="77777777" w:rsidR="00D62AE6" w:rsidRDefault="00D62AE6" w:rsidP="00D62AE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D60E9DA" w14:textId="77777777" w:rsidR="00D62AE6" w:rsidRPr="00BD0EF9" w:rsidRDefault="00D62AE6" w:rsidP="00D62AE6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6"/>
        <w:gridCol w:w="3377"/>
        <w:gridCol w:w="3392"/>
      </w:tblGrid>
      <w:tr w:rsidR="00D62AE6" w14:paraId="148377B7" w14:textId="77777777" w:rsidTr="007C6B70">
        <w:tc>
          <w:tcPr>
            <w:tcW w:w="3398" w:type="dxa"/>
            <w:shd w:val="clear" w:color="auto" w:fill="auto"/>
          </w:tcPr>
          <w:p w14:paraId="59F80D30" w14:textId="77777777" w:rsidR="00D62AE6" w:rsidRPr="002D3E29" w:rsidRDefault="00D62AE6" w:rsidP="007C6B70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398" w:type="dxa"/>
            <w:shd w:val="clear" w:color="auto" w:fill="auto"/>
          </w:tcPr>
          <w:p w14:paraId="1C1EBEBC" w14:textId="77777777" w:rsidR="00D62AE6" w:rsidRPr="002D3E29" w:rsidRDefault="00D62AE6" w:rsidP="007C6B70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398" w:type="dxa"/>
            <w:shd w:val="clear" w:color="auto" w:fill="auto"/>
          </w:tcPr>
          <w:p w14:paraId="6287F308" w14:textId="77777777" w:rsidR="00D62AE6" w:rsidRPr="002D3E29" w:rsidRDefault="00D62AE6" w:rsidP="007C6B70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D62AE6" w14:paraId="5DD78FE8" w14:textId="77777777" w:rsidTr="007C6B70">
        <w:tc>
          <w:tcPr>
            <w:tcW w:w="3398" w:type="dxa"/>
            <w:shd w:val="clear" w:color="auto" w:fill="auto"/>
          </w:tcPr>
          <w:p w14:paraId="129459FC" w14:textId="77777777" w:rsidR="00D62AE6" w:rsidRDefault="00D62AE6" w:rsidP="007C6B70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(должность, в случае если застройщиком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или </w:t>
            </w:r>
          </w:p>
          <w:p w14:paraId="604CDC5B" w14:textId="77777777" w:rsidR="00D62AE6" w:rsidRDefault="00D62AE6" w:rsidP="007C6B70">
            <w:pPr>
              <w:pStyle w:val="ConsPlusNonforma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техническим заказчиком</w:t>
            </w: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  <w:p w14:paraId="7FAE77A8" w14:textId="77777777" w:rsidR="00D62AE6" w:rsidRPr="002D3E29" w:rsidRDefault="00D62AE6" w:rsidP="007C6B70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является юридическое лицо)</w:t>
            </w:r>
          </w:p>
        </w:tc>
        <w:tc>
          <w:tcPr>
            <w:tcW w:w="3398" w:type="dxa"/>
            <w:shd w:val="clear" w:color="auto" w:fill="auto"/>
          </w:tcPr>
          <w:p w14:paraId="633157BF" w14:textId="77777777" w:rsidR="00D62AE6" w:rsidRPr="002D3E29" w:rsidRDefault="00D62AE6" w:rsidP="007C6B70">
            <w:pPr>
              <w:pStyle w:val="ConsPlusNonforma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  </w:t>
            </w: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398" w:type="dxa"/>
            <w:shd w:val="clear" w:color="auto" w:fill="auto"/>
          </w:tcPr>
          <w:p w14:paraId="770033FE" w14:textId="77777777" w:rsidR="00D62AE6" w:rsidRPr="002D3E29" w:rsidRDefault="00D62AE6" w:rsidP="007C6B70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D62AE6" w:rsidRPr="00824EE3" w14:paraId="450D5493" w14:textId="77777777" w:rsidTr="007C6B70">
        <w:tc>
          <w:tcPr>
            <w:tcW w:w="3398" w:type="dxa"/>
            <w:shd w:val="clear" w:color="auto" w:fill="auto"/>
          </w:tcPr>
          <w:p w14:paraId="31B8A235" w14:textId="77777777" w:rsidR="00D62AE6" w:rsidRPr="002D3E29" w:rsidRDefault="00D62AE6" w:rsidP="007C6B7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13338673" w14:textId="77777777" w:rsidR="00D62AE6" w:rsidRPr="002D3E29" w:rsidRDefault="00D62AE6" w:rsidP="007C6B7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3AB9B049" w14:textId="77777777" w:rsidR="00D62AE6" w:rsidRPr="002D3E29" w:rsidRDefault="00D62AE6" w:rsidP="007C6B7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D3E29">
              <w:rPr>
                <w:rFonts w:ascii="Times New Roman" w:eastAsia="Calibri" w:hAnsi="Times New Roman" w:cs="Times New Roman"/>
                <w:sz w:val="22"/>
                <w:szCs w:val="22"/>
              </w:rPr>
              <w:t>М.П.</w:t>
            </w:r>
          </w:p>
          <w:p w14:paraId="00ACB771" w14:textId="77777777" w:rsidR="00D62AE6" w:rsidRPr="002D3E29" w:rsidRDefault="00D62AE6" w:rsidP="007C6B7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(при наличии)</w:t>
            </w:r>
          </w:p>
        </w:tc>
        <w:tc>
          <w:tcPr>
            <w:tcW w:w="3398" w:type="dxa"/>
            <w:shd w:val="clear" w:color="auto" w:fill="auto"/>
          </w:tcPr>
          <w:p w14:paraId="7D061222" w14:textId="77777777" w:rsidR="00D62AE6" w:rsidRPr="002D3E29" w:rsidRDefault="00D62AE6" w:rsidP="007C6B7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6CF2A95F" w14:textId="77777777" w:rsidR="00D62AE6" w:rsidRPr="002D3E29" w:rsidRDefault="00D62AE6" w:rsidP="007C6B7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398" w:type="dxa"/>
            <w:shd w:val="clear" w:color="auto" w:fill="auto"/>
          </w:tcPr>
          <w:p w14:paraId="34589307" w14:textId="77777777" w:rsidR="00D62AE6" w:rsidRPr="002D3E29" w:rsidRDefault="00D62AE6" w:rsidP="007C6B7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2B726DDC" w14:textId="77777777" w:rsidR="00D62AE6" w:rsidRPr="00824EE3" w:rsidRDefault="00D62AE6" w:rsidP="00D62AE6">
      <w:pPr>
        <w:pStyle w:val="ConsPlusNonforma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ED5E52" w14:textId="77777777" w:rsidR="00D62AE6" w:rsidRDefault="00D62AE6" w:rsidP="00D62AE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4861FB" w14:textId="77777777" w:rsidR="00D62AE6" w:rsidRPr="00824EE3" w:rsidRDefault="00D62AE6" w:rsidP="00D62AE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EE3">
        <w:rPr>
          <w:rFonts w:ascii="Times New Roman" w:eastAsia="Calibri" w:hAnsi="Times New Roman" w:cs="Times New Roman"/>
          <w:sz w:val="28"/>
          <w:szCs w:val="28"/>
        </w:rPr>
        <w:t>К настоящему уведомлению прилагаются: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14:paraId="63E3AD21" w14:textId="77777777" w:rsidR="00D62AE6" w:rsidRPr="00824EE3" w:rsidRDefault="00D62AE6" w:rsidP="00D62AE6">
      <w:pPr>
        <w:pStyle w:val="afa"/>
        <w:tabs>
          <w:tab w:val="left" w:pos="851"/>
        </w:tabs>
        <w:ind w:left="0" w:right="23"/>
        <w:jc w:val="both"/>
        <w:rPr>
          <w:b/>
          <w:sz w:val="26"/>
          <w:szCs w:val="26"/>
        </w:rPr>
      </w:pPr>
      <w:r w:rsidRPr="00824EE3">
        <w:rPr>
          <w:b/>
          <w:sz w:val="26"/>
          <w:szCs w:val="26"/>
        </w:rPr>
        <w:t>______________________________________________________________________________</w:t>
      </w:r>
    </w:p>
    <w:p w14:paraId="3075A7C0" w14:textId="77777777" w:rsidR="00D62AE6" w:rsidRPr="00824EE3" w:rsidRDefault="00D62AE6" w:rsidP="00D62AE6">
      <w:pPr>
        <w:pStyle w:val="afa"/>
        <w:tabs>
          <w:tab w:val="left" w:pos="851"/>
        </w:tabs>
        <w:ind w:left="0" w:right="23"/>
        <w:jc w:val="both"/>
        <w:rPr>
          <w:b/>
          <w:sz w:val="26"/>
          <w:szCs w:val="26"/>
        </w:rPr>
      </w:pPr>
      <w:r w:rsidRPr="00824EE3">
        <w:rPr>
          <w:b/>
          <w:sz w:val="26"/>
          <w:szCs w:val="26"/>
        </w:rPr>
        <w:t>______________________________________________________________________________</w:t>
      </w:r>
    </w:p>
    <w:p w14:paraId="2CB145A5" w14:textId="77777777" w:rsidR="00D62AE6" w:rsidRDefault="00D62AE6" w:rsidP="00D62AE6">
      <w:pPr>
        <w:jc w:val="both"/>
        <w:rPr>
          <w:sz w:val="20"/>
          <w:szCs w:val="20"/>
        </w:rPr>
      </w:pPr>
      <w:r w:rsidRPr="00824EE3">
        <w:rPr>
          <w:sz w:val="20"/>
          <w:szCs w:val="20"/>
        </w:rPr>
        <w:t xml:space="preserve">(документы, предусмотренные частью </w:t>
      </w:r>
      <w:r>
        <w:rPr>
          <w:sz w:val="20"/>
          <w:szCs w:val="20"/>
        </w:rPr>
        <w:t>10</w:t>
      </w:r>
      <w:r w:rsidRPr="00824EE3">
        <w:rPr>
          <w:sz w:val="20"/>
          <w:szCs w:val="20"/>
        </w:rPr>
        <w:t xml:space="preserve"> статьи 5</w:t>
      </w:r>
      <w:r>
        <w:rPr>
          <w:sz w:val="20"/>
          <w:szCs w:val="20"/>
        </w:rPr>
        <w:t>5</w:t>
      </w:r>
      <w:r w:rsidRPr="00824EE3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824EE3">
        <w:rPr>
          <w:sz w:val="20"/>
          <w:szCs w:val="20"/>
        </w:rPr>
        <w:t>1 Градостроительного кодекса Российской Федерации</w:t>
      </w:r>
      <w:r>
        <w:rPr>
          <w:sz w:val="20"/>
          <w:szCs w:val="20"/>
        </w:rPr>
        <w:t xml:space="preserve">     </w:t>
      </w:r>
    </w:p>
    <w:p w14:paraId="27C99D11" w14:textId="77777777" w:rsidR="00D62AE6" w:rsidRPr="00824EE3" w:rsidRDefault="00D62AE6" w:rsidP="00D62AE6">
      <w:pPr>
        <w:jc w:val="both"/>
        <w:rPr>
          <w:sz w:val="20"/>
          <w:szCs w:val="20"/>
        </w:rPr>
      </w:pPr>
      <w:r w:rsidRPr="00824EE3">
        <w:rPr>
          <w:sz w:val="20"/>
          <w:szCs w:val="20"/>
        </w:rPr>
        <w:t xml:space="preserve">(Собрание законодательства Российской Федерации, 2005, № 1, ст. 16; </w:t>
      </w:r>
      <w:r>
        <w:rPr>
          <w:sz w:val="20"/>
          <w:szCs w:val="20"/>
        </w:rPr>
        <w:t xml:space="preserve">2018, </w:t>
      </w:r>
      <w:r w:rsidRPr="00824EE3">
        <w:rPr>
          <w:sz w:val="20"/>
          <w:szCs w:val="20"/>
        </w:rPr>
        <w:t>№ 32, ст. 5133, 5135)</w:t>
      </w:r>
    </w:p>
    <w:p w14:paraId="7C9B4BA5" w14:textId="77777777" w:rsidR="00D62AE6" w:rsidRDefault="00D62AE6" w:rsidP="00D62AE6">
      <w:pPr>
        <w:pStyle w:val="ConsPlusNormal"/>
        <w:jc w:val="both"/>
        <w:rPr>
          <w:sz w:val="28"/>
          <w:szCs w:val="28"/>
        </w:rPr>
      </w:pPr>
    </w:p>
    <w:p w14:paraId="6CB1FB2A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02FD6EC6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4F8F66CA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4B672A74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4FD4712B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24064DF9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20EA0AA6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4DA736D4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22EF4985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50E43960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5E79EB58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06467626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582F47DA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28E44AF1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591BC3BC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1930E861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044F85FE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79D40FF3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5774E3B3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3A501EC6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2EB9561E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17297B9E" w14:textId="77777777" w:rsidR="00D62AE6" w:rsidRPr="008513F9" w:rsidRDefault="00D62AE6" w:rsidP="00D62AE6">
      <w:pPr>
        <w:pStyle w:val="1e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8513F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14:paraId="2D781126" w14:textId="77777777" w:rsidR="00D62AE6" w:rsidRDefault="00D62AE6" w:rsidP="00D62AE6">
      <w:pPr>
        <w:pStyle w:val="1e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 w:rsidRPr="008513F9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 «</w:t>
      </w:r>
      <w:r w:rsidRPr="008513F9">
        <w:rPr>
          <w:rFonts w:ascii="Arial" w:hAnsi="Arial" w:cs="Arial"/>
          <w:color w:val="000000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8513F9">
        <w:rPr>
          <w:rFonts w:ascii="Arial" w:hAnsi="Arial" w:cs="Arial"/>
          <w:sz w:val="24"/>
          <w:szCs w:val="24"/>
        </w:rPr>
        <w:t>»</w:t>
      </w:r>
    </w:p>
    <w:p w14:paraId="7236B3D8" w14:textId="77777777" w:rsidR="00D62AE6" w:rsidRDefault="00D62AE6" w:rsidP="00D62AE6">
      <w:pPr>
        <w:pStyle w:val="1e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14:paraId="379E6BE4" w14:textId="77777777" w:rsidR="00D62AE6" w:rsidRDefault="00D62AE6" w:rsidP="00D62AE6">
      <w:pPr>
        <w:pStyle w:val="1e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</w:p>
    <w:p w14:paraId="539DDE92" w14:textId="77777777" w:rsidR="00D62AE6" w:rsidRPr="00E91FFD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1FFD">
        <w:rPr>
          <w:rFonts w:ascii="Times New Roman" w:hAnsi="Times New Roman" w:cs="Times New Roman"/>
          <w:bCs/>
          <w:sz w:val="28"/>
          <w:szCs w:val="28"/>
        </w:rPr>
        <w:t>Главе  администрации</w:t>
      </w:r>
    </w:p>
    <w:p w14:paraId="6A707196" w14:textId="77777777" w:rsidR="00D62AE6" w:rsidRPr="00E91FFD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1FF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14:paraId="76C26C91" w14:textId="77777777" w:rsidR="00D62AE6" w:rsidRPr="00E91FFD" w:rsidRDefault="00D62AE6" w:rsidP="00D62AE6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91FFD">
        <w:rPr>
          <w:rFonts w:ascii="Times New Roman" w:hAnsi="Times New Roman" w:cs="Times New Roman"/>
          <w:bCs/>
          <w:sz w:val="28"/>
          <w:szCs w:val="28"/>
        </w:rPr>
        <w:t>Дубенский район</w:t>
      </w:r>
    </w:p>
    <w:p w14:paraId="1BCBF828" w14:textId="77777777" w:rsidR="00D62AE6" w:rsidRPr="00B91121" w:rsidRDefault="00D62AE6" w:rsidP="00D62AE6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AFBC535" w14:textId="77777777" w:rsidR="00D62AE6" w:rsidRDefault="00D62AE6" w:rsidP="00D62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91121">
        <w:rPr>
          <w:rFonts w:ascii="Times New Roman" w:hAnsi="Times New Roman" w:cs="Times New Roman"/>
          <w:sz w:val="28"/>
          <w:szCs w:val="28"/>
        </w:rPr>
        <w:t>от___________________________</w:t>
      </w:r>
    </w:p>
    <w:p w14:paraId="27C988AD" w14:textId="77777777" w:rsidR="00D62AE6" w:rsidRDefault="00D62AE6" w:rsidP="00D62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98D2997" w14:textId="77777777" w:rsidR="00D62AE6" w:rsidRDefault="00D62AE6" w:rsidP="00D62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7817068" w14:textId="77777777" w:rsidR="00D62AE6" w:rsidRPr="00B91121" w:rsidRDefault="00D62AE6" w:rsidP="00D62AE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BC204A5" w14:textId="77777777" w:rsidR="00D62AE6" w:rsidRPr="008513F9" w:rsidRDefault="00D62AE6" w:rsidP="00D62AE6">
      <w:pPr>
        <w:pStyle w:val="1e"/>
        <w:spacing w:line="240" w:lineRule="auto"/>
        <w:ind w:left="368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                    </w:t>
      </w:r>
      <w:r w:rsidRPr="002F3E05">
        <w:rPr>
          <w:rFonts w:ascii="Times New Roman" w:eastAsia="Calibri" w:hAnsi="Times New Roman" w:cs="Times New Roman"/>
          <w:bCs w:val="0"/>
        </w:rPr>
        <w:t>Тел.</w:t>
      </w:r>
      <w:r>
        <w:rPr>
          <w:rFonts w:ascii="Times New Roman" w:eastAsia="Calibri" w:hAnsi="Times New Roman" w:cs="Times New Roman"/>
          <w:b/>
        </w:rPr>
        <w:t>_________________________</w:t>
      </w:r>
    </w:p>
    <w:p w14:paraId="5D3916FD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7233DB39" w14:textId="77777777" w:rsidR="00D62AE6" w:rsidRDefault="00D62AE6" w:rsidP="00D62AE6">
      <w:pPr>
        <w:jc w:val="center"/>
        <w:rPr>
          <w:rFonts w:ascii="Arial" w:hAnsi="Arial" w:cs="Arial"/>
          <w:b/>
        </w:rPr>
      </w:pPr>
    </w:p>
    <w:p w14:paraId="4A6E0873" w14:textId="77777777" w:rsidR="00D62AE6" w:rsidRDefault="00D62AE6" w:rsidP="00D62AE6">
      <w:pPr>
        <w:jc w:val="center"/>
        <w:rPr>
          <w:b/>
          <w:sz w:val="32"/>
          <w:szCs w:val="32"/>
        </w:rPr>
      </w:pPr>
      <w:r w:rsidRPr="00301236">
        <w:rPr>
          <w:b/>
          <w:sz w:val="32"/>
          <w:szCs w:val="32"/>
        </w:rPr>
        <w:t xml:space="preserve">Уведомление о завершении сноса </w:t>
      </w:r>
    </w:p>
    <w:p w14:paraId="7A470F99" w14:textId="77777777" w:rsidR="00D62AE6" w:rsidRPr="00301236" w:rsidRDefault="00D62AE6" w:rsidP="00D62AE6">
      <w:pPr>
        <w:jc w:val="center"/>
        <w:rPr>
          <w:b/>
          <w:sz w:val="32"/>
          <w:szCs w:val="32"/>
        </w:rPr>
      </w:pPr>
      <w:r w:rsidRPr="00301236">
        <w:rPr>
          <w:b/>
          <w:sz w:val="32"/>
          <w:szCs w:val="32"/>
        </w:rPr>
        <w:t>объекта капитального строительства</w:t>
      </w:r>
    </w:p>
    <w:p w14:paraId="132E4909" w14:textId="77777777" w:rsidR="00D62AE6" w:rsidRDefault="00D62AE6" w:rsidP="00D62AE6">
      <w:pPr>
        <w:rPr>
          <w:b/>
        </w:rPr>
      </w:pPr>
    </w:p>
    <w:p w14:paraId="71B499D6" w14:textId="77777777" w:rsidR="00D62AE6" w:rsidRDefault="00D62AE6" w:rsidP="00D62AE6">
      <w:pPr>
        <w:pStyle w:val="ConsPlusNormal"/>
        <w:jc w:val="both"/>
        <w:rPr>
          <w:sz w:val="28"/>
          <w:szCs w:val="28"/>
        </w:rPr>
      </w:pPr>
    </w:p>
    <w:p w14:paraId="387E9018" w14:textId="77777777" w:rsidR="00D62AE6" w:rsidRPr="00AA46BD" w:rsidRDefault="00D62AE6" w:rsidP="00D62AE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AA46BD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AA46BD">
        <w:rPr>
          <w:sz w:val="28"/>
          <w:szCs w:val="28"/>
        </w:rPr>
        <w:t xml:space="preserve"> ____________ 20__ г.</w:t>
      </w:r>
    </w:p>
    <w:p w14:paraId="6A6AAB2E" w14:textId="77777777" w:rsidR="00D62AE6" w:rsidRDefault="00D62AE6" w:rsidP="00D62AE6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p w14:paraId="1935E1F9" w14:textId="77777777" w:rsidR="00D62AE6" w:rsidRPr="001C6A92" w:rsidRDefault="00D62AE6" w:rsidP="00D62AE6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C6A92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дминистрация муниципального образования</w:t>
      </w:r>
      <w:r w:rsidRPr="001C6A9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Дубенский район</w:t>
      </w:r>
    </w:p>
    <w:p w14:paraId="432AD444" w14:textId="77777777" w:rsidR="00D62AE6" w:rsidRPr="001B1B54" w:rsidRDefault="00D62AE6" w:rsidP="00D62AE6">
      <w:pPr>
        <w:pStyle w:val="ConsPlusNormal"/>
        <w:jc w:val="center"/>
        <w:rPr>
          <w:rFonts w:eastAsia="Calibri"/>
        </w:rPr>
      </w:pPr>
      <w:r w:rsidRPr="001B1B54">
        <w:rPr>
          <w:rFonts w:eastAsia="Calibri"/>
        </w:rPr>
        <w:t xml:space="preserve"> (</w:t>
      </w:r>
      <w:r w:rsidRPr="001B1B54">
        <w:t xml:space="preserve">наименование </w:t>
      </w:r>
      <w:r>
        <w:t>органа местного самоуправления поселения, городского округа по мету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</w:t>
      </w:r>
      <w:r w:rsidRPr="001B1B54">
        <w:rPr>
          <w:rFonts w:eastAsia="Calibri"/>
        </w:rPr>
        <w:t>)</w:t>
      </w:r>
    </w:p>
    <w:p w14:paraId="5D1E0121" w14:textId="77777777" w:rsidR="00D62AE6" w:rsidRPr="00301236" w:rsidRDefault="00D62AE6" w:rsidP="00D62AE6">
      <w:pPr>
        <w:jc w:val="center"/>
        <w:rPr>
          <w:b/>
        </w:rPr>
      </w:pPr>
    </w:p>
    <w:p w14:paraId="631E3351" w14:textId="77777777" w:rsidR="00D62AE6" w:rsidRPr="00301236" w:rsidRDefault="00D62AE6" w:rsidP="00D62AE6">
      <w:r w:rsidRPr="00301236">
        <w:t>1. Сведения о застройщике, техническом заказчике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4745"/>
        <w:gridCol w:w="4556"/>
      </w:tblGrid>
      <w:tr w:rsidR="00D62AE6" w:rsidRPr="00301236" w14:paraId="32D6B770" w14:textId="77777777" w:rsidTr="007C6B70">
        <w:trPr>
          <w:trHeight w:val="15"/>
        </w:trPr>
        <w:tc>
          <w:tcPr>
            <w:tcW w:w="924" w:type="dxa"/>
            <w:hideMark/>
          </w:tcPr>
          <w:p w14:paraId="18A38C96" w14:textId="77777777" w:rsidR="00D62AE6" w:rsidRPr="00301236" w:rsidRDefault="00D62AE6" w:rsidP="007C6B70"/>
        </w:tc>
        <w:tc>
          <w:tcPr>
            <w:tcW w:w="5174" w:type="dxa"/>
            <w:hideMark/>
          </w:tcPr>
          <w:p w14:paraId="55550805" w14:textId="77777777" w:rsidR="00D62AE6" w:rsidRPr="00301236" w:rsidRDefault="00D62AE6" w:rsidP="007C6B70"/>
        </w:tc>
        <w:tc>
          <w:tcPr>
            <w:tcW w:w="5359" w:type="dxa"/>
            <w:hideMark/>
          </w:tcPr>
          <w:p w14:paraId="3A218421" w14:textId="77777777" w:rsidR="00D62AE6" w:rsidRPr="00301236" w:rsidRDefault="00D62AE6" w:rsidP="007C6B70"/>
        </w:tc>
      </w:tr>
      <w:tr w:rsidR="00D62AE6" w:rsidRPr="00301236" w14:paraId="66F9DD51" w14:textId="77777777" w:rsidTr="007C6B7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48082B" w14:textId="77777777" w:rsidR="00D62AE6" w:rsidRPr="00301236" w:rsidRDefault="00D62AE6" w:rsidP="007C6B70">
            <w:r w:rsidRPr="00301236">
              <w:t>1.1.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6E5A92" w14:textId="77777777" w:rsidR="00D62AE6" w:rsidRPr="00301236" w:rsidRDefault="00D62AE6" w:rsidP="007C6B70">
            <w:r w:rsidRPr="0030123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95841B" w14:textId="77777777" w:rsidR="00D62AE6" w:rsidRPr="00301236" w:rsidRDefault="00D62AE6" w:rsidP="007C6B70"/>
        </w:tc>
      </w:tr>
      <w:tr w:rsidR="00D62AE6" w:rsidRPr="00301236" w14:paraId="156A024E" w14:textId="77777777" w:rsidTr="007C6B7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AAC60A4" w14:textId="77777777" w:rsidR="00D62AE6" w:rsidRPr="00301236" w:rsidRDefault="00D62AE6" w:rsidP="007C6B70">
            <w:r w:rsidRPr="00301236">
              <w:t>1.1.1.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0442DA" w14:textId="77777777" w:rsidR="00D62AE6" w:rsidRPr="00301236" w:rsidRDefault="00D62AE6" w:rsidP="007C6B70">
            <w:r w:rsidRPr="00301236">
              <w:t>Фамилия, имя, отчество (при наличии)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8585C7" w14:textId="77777777" w:rsidR="00D62AE6" w:rsidRPr="00301236" w:rsidRDefault="00D62AE6" w:rsidP="007C6B70"/>
        </w:tc>
      </w:tr>
      <w:tr w:rsidR="00D62AE6" w:rsidRPr="00301236" w14:paraId="6F4EB1EA" w14:textId="77777777" w:rsidTr="007C6B7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E72A1A" w14:textId="77777777" w:rsidR="00D62AE6" w:rsidRPr="00301236" w:rsidRDefault="00D62AE6" w:rsidP="007C6B70">
            <w:r w:rsidRPr="00301236">
              <w:t>1.1.2.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46F107" w14:textId="77777777" w:rsidR="00D62AE6" w:rsidRPr="00301236" w:rsidRDefault="00D62AE6" w:rsidP="007C6B70">
            <w:r w:rsidRPr="00301236">
              <w:t>Место жительства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D995B42" w14:textId="77777777" w:rsidR="00D62AE6" w:rsidRPr="00301236" w:rsidRDefault="00D62AE6" w:rsidP="007C6B70"/>
        </w:tc>
      </w:tr>
      <w:tr w:rsidR="00D62AE6" w:rsidRPr="00301236" w14:paraId="716A00BF" w14:textId="77777777" w:rsidTr="007C6B7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0C4E07" w14:textId="77777777" w:rsidR="00D62AE6" w:rsidRPr="00301236" w:rsidRDefault="00D62AE6" w:rsidP="007C6B70">
            <w:r w:rsidRPr="00301236">
              <w:t>1.1.3.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81A2B4D" w14:textId="77777777" w:rsidR="00D62AE6" w:rsidRPr="00301236" w:rsidRDefault="00D62AE6" w:rsidP="007C6B70">
            <w:r w:rsidRPr="00301236">
              <w:t>Реквизиты документа, удостоверяющего личность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FBEAC3" w14:textId="77777777" w:rsidR="00D62AE6" w:rsidRPr="00301236" w:rsidRDefault="00D62AE6" w:rsidP="007C6B70"/>
        </w:tc>
      </w:tr>
      <w:tr w:rsidR="00D62AE6" w:rsidRPr="00301236" w14:paraId="3FE16AC0" w14:textId="77777777" w:rsidTr="007C6B7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AAB8B49" w14:textId="77777777" w:rsidR="00D62AE6" w:rsidRPr="00301236" w:rsidRDefault="00D62AE6" w:rsidP="007C6B70">
            <w:r w:rsidRPr="00301236">
              <w:t>1.2.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20B3892" w14:textId="77777777" w:rsidR="00D62AE6" w:rsidRPr="00301236" w:rsidRDefault="00D62AE6" w:rsidP="007C6B70">
            <w:r w:rsidRPr="00301236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3863D10" w14:textId="77777777" w:rsidR="00D62AE6" w:rsidRPr="00301236" w:rsidRDefault="00D62AE6" w:rsidP="007C6B70"/>
        </w:tc>
      </w:tr>
      <w:tr w:rsidR="00D62AE6" w:rsidRPr="00301236" w14:paraId="426D7E5F" w14:textId="77777777" w:rsidTr="007C6B7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C91CB8" w14:textId="77777777" w:rsidR="00D62AE6" w:rsidRPr="00301236" w:rsidRDefault="00D62AE6" w:rsidP="007C6B70">
            <w:r w:rsidRPr="00301236">
              <w:t>1.2.1.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5F97EF" w14:textId="77777777" w:rsidR="00D62AE6" w:rsidRPr="00301236" w:rsidRDefault="00D62AE6" w:rsidP="007C6B70">
            <w:r w:rsidRPr="00301236">
              <w:t>Наименование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154848B" w14:textId="77777777" w:rsidR="00D62AE6" w:rsidRPr="00301236" w:rsidRDefault="00D62AE6" w:rsidP="007C6B70"/>
        </w:tc>
      </w:tr>
      <w:tr w:rsidR="00D62AE6" w:rsidRPr="00301236" w14:paraId="10557FBD" w14:textId="77777777" w:rsidTr="007C6B7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D95CCFD" w14:textId="77777777" w:rsidR="00D62AE6" w:rsidRPr="00301236" w:rsidRDefault="00D62AE6" w:rsidP="007C6B70">
            <w:r w:rsidRPr="00301236">
              <w:t>1.2.2.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6E5F4E0" w14:textId="77777777" w:rsidR="00D62AE6" w:rsidRPr="00301236" w:rsidRDefault="00D62AE6" w:rsidP="007C6B70">
            <w:r w:rsidRPr="00301236">
              <w:t>Место нахождения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F03606" w14:textId="77777777" w:rsidR="00D62AE6" w:rsidRPr="00301236" w:rsidRDefault="00D62AE6" w:rsidP="007C6B70"/>
        </w:tc>
      </w:tr>
      <w:tr w:rsidR="00D62AE6" w:rsidRPr="00301236" w14:paraId="3400F808" w14:textId="77777777" w:rsidTr="007C6B7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123D5E" w14:textId="77777777" w:rsidR="00D62AE6" w:rsidRPr="00301236" w:rsidRDefault="00D62AE6" w:rsidP="007C6B70">
            <w:r w:rsidRPr="00301236">
              <w:t>1.2.3.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C91278" w14:textId="77777777" w:rsidR="00D62AE6" w:rsidRPr="00301236" w:rsidRDefault="00D62AE6" w:rsidP="007C6B70">
            <w:r w:rsidRPr="00301236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D65ED5" w14:textId="77777777" w:rsidR="00D62AE6" w:rsidRPr="00301236" w:rsidRDefault="00D62AE6" w:rsidP="007C6B70"/>
        </w:tc>
      </w:tr>
      <w:tr w:rsidR="00D62AE6" w:rsidRPr="00301236" w14:paraId="2427BB84" w14:textId="77777777" w:rsidTr="007C6B70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381EE7" w14:textId="77777777" w:rsidR="00D62AE6" w:rsidRPr="00301236" w:rsidRDefault="00D62AE6" w:rsidP="007C6B70">
            <w:r w:rsidRPr="00301236">
              <w:t>1.2.4.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064F26" w14:textId="77777777" w:rsidR="00D62AE6" w:rsidRPr="00301236" w:rsidRDefault="00D62AE6" w:rsidP="007C6B70">
            <w:r w:rsidRPr="00301236">
              <w:t xml:space="preserve">Идентификационный номер налогоплательщика, за исключением </w:t>
            </w:r>
            <w:r w:rsidRPr="00301236"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17265E" w14:textId="77777777" w:rsidR="00D62AE6" w:rsidRPr="00301236" w:rsidRDefault="00D62AE6" w:rsidP="007C6B70"/>
        </w:tc>
      </w:tr>
    </w:tbl>
    <w:p w14:paraId="235188DA" w14:textId="77777777" w:rsidR="00D62AE6" w:rsidRPr="00301236" w:rsidRDefault="00D62AE6" w:rsidP="00D62AE6">
      <w:r w:rsidRPr="00301236">
        <w:t>2. Сведения о земельном участке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2369"/>
        <w:gridCol w:w="838"/>
        <w:gridCol w:w="554"/>
        <w:gridCol w:w="859"/>
        <w:gridCol w:w="277"/>
        <w:gridCol w:w="177"/>
        <w:gridCol w:w="166"/>
        <w:gridCol w:w="362"/>
        <w:gridCol w:w="426"/>
        <w:gridCol w:w="396"/>
        <w:gridCol w:w="696"/>
        <w:gridCol w:w="538"/>
        <w:gridCol w:w="426"/>
        <w:gridCol w:w="504"/>
      </w:tblGrid>
      <w:tr w:rsidR="00D62AE6" w:rsidRPr="00301236" w14:paraId="0F740451" w14:textId="77777777" w:rsidTr="007C6B70">
        <w:trPr>
          <w:trHeight w:val="15"/>
        </w:trPr>
        <w:tc>
          <w:tcPr>
            <w:tcW w:w="767" w:type="dxa"/>
            <w:hideMark/>
          </w:tcPr>
          <w:p w14:paraId="09FBDB21" w14:textId="77777777" w:rsidR="00D62AE6" w:rsidRPr="00301236" w:rsidRDefault="00D62AE6" w:rsidP="007C6B70"/>
        </w:tc>
        <w:tc>
          <w:tcPr>
            <w:tcW w:w="4620" w:type="dxa"/>
            <w:gridSpan w:val="4"/>
            <w:hideMark/>
          </w:tcPr>
          <w:p w14:paraId="1E1242DA" w14:textId="77777777" w:rsidR="00D62AE6" w:rsidRPr="00301236" w:rsidRDefault="00D62AE6" w:rsidP="007C6B70"/>
        </w:tc>
        <w:tc>
          <w:tcPr>
            <w:tcW w:w="3968" w:type="dxa"/>
            <w:gridSpan w:val="10"/>
            <w:hideMark/>
          </w:tcPr>
          <w:p w14:paraId="3D9B7212" w14:textId="77777777" w:rsidR="00D62AE6" w:rsidRPr="00301236" w:rsidRDefault="00D62AE6" w:rsidP="007C6B70"/>
        </w:tc>
      </w:tr>
      <w:tr w:rsidR="00D62AE6" w:rsidRPr="00301236" w14:paraId="4BA0D578" w14:textId="77777777" w:rsidTr="007C6B7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D660DA" w14:textId="77777777" w:rsidR="00D62AE6" w:rsidRPr="00301236" w:rsidRDefault="00D62AE6" w:rsidP="007C6B70">
            <w:r w:rsidRPr="00301236">
              <w:t>2.1.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B4E8BB2" w14:textId="77777777" w:rsidR="00D62AE6" w:rsidRPr="00301236" w:rsidRDefault="00D62AE6" w:rsidP="007C6B70">
            <w:r w:rsidRPr="00301236">
              <w:t>Кадастровый номер земельного участка (при наличии)</w:t>
            </w:r>
          </w:p>
        </w:tc>
        <w:tc>
          <w:tcPr>
            <w:tcW w:w="39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521949" w14:textId="77777777" w:rsidR="00D62AE6" w:rsidRPr="00301236" w:rsidRDefault="00D62AE6" w:rsidP="007C6B70"/>
        </w:tc>
      </w:tr>
      <w:tr w:rsidR="00D62AE6" w:rsidRPr="00301236" w14:paraId="671C7FF8" w14:textId="77777777" w:rsidTr="007C6B7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2A2F29" w14:textId="77777777" w:rsidR="00D62AE6" w:rsidRPr="00301236" w:rsidRDefault="00D62AE6" w:rsidP="007C6B70">
            <w:r w:rsidRPr="00301236">
              <w:t>2.2.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1603E8B" w14:textId="77777777" w:rsidR="00D62AE6" w:rsidRPr="00301236" w:rsidRDefault="00D62AE6" w:rsidP="007C6B70">
            <w:r w:rsidRPr="00301236">
              <w:t>Адрес или описание местоположения земельного участка</w:t>
            </w:r>
          </w:p>
        </w:tc>
        <w:tc>
          <w:tcPr>
            <w:tcW w:w="39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4C1DB5" w14:textId="77777777" w:rsidR="00D62AE6" w:rsidRPr="00301236" w:rsidRDefault="00D62AE6" w:rsidP="007C6B70"/>
        </w:tc>
      </w:tr>
      <w:tr w:rsidR="00D62AE6" w:rsidRPr="00301236" w14:paraId="3E28A2E1" w14:textId="77777777" w:rsidTr="007C6B7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66376B" w14:textId="77777777" w:rsidR="00D62AE6" w:rsidRPr="00301236" w:rsidRDefault="00D62AE6" w:rsidP="007C6B70">
            <w:r w:rsidRPr="00301236">
              <w:t>2.3.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B68D40C" w14:textId="77777777" w:rsidR="00D62AE6" w:rsidRPr="00301236" w:rsidRDefault="00D62AE6" w:rsidP="007C6B70">
            <w:r w:rsidRPr="00301236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9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9B9178" w14:textId="77777777" w:rsidR="00D62AE6" w:rsidRPr="00301236" w:rsidRDefault="00D62AE6" w:rsidP="007C6B70"/>
        </w:tc>
      </w:tr>
      <w:tr w:rsidR="00D62AE6" w:rsidRPr="00301236" w14:paraId="4F4DBB18" w14:textId="77777777" w:rsidTr="007C6B70"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FD5600" w14:textId="77777777" w:rsidR="00D62AE6" w:rsidRPr="00301236" w:rsidRDefault="00D62AE6" w:rsidP="007C6B70">
            <w:r w:rsidRPr="00301236">
              <w:t>2.4.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CD903B0" w14:textId="77777777" w:rsidR="00D62AE6" w:rsidRPr="00301236" w:rsidRDefault="00D62AE6" w:rsidP="007C6B70">
            <w:r w:rsidRPr="00301236">
              <w:t>Сведения о наличии прав иных лиц на земельный участок (при наличии таких лиц)</w:t>
            </w:r>
          </w:p>
        </w:tc>
        <w:tc>
          <w:tcPr>
            <w:tcW w:w="39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6F2790" w14:textId="77777777" w:rsidR="00D62AE6" w:rsidRPr="00301236" w:rsidRDefault="00D62AE6" w:rsidP="007C6B70"/>
        </w:tc>
      </w:tr>
      <w:tr w:rsidR="00D62AE6" w:rsidRPr="00301236" w14:paraId="415356AE" w14:textId="77777777" w:rsidTr="007C6B70">
        <w:trPr>
          <w:trHeight w:val="15"/>
        </w:trPr>
        <w:tc>
          <w:tcPr>
            <w:tcW w:w="3136" w:type="dxa"/>
            <w:gridSpan w:val="2"/>
            <w:hideMark/>
          </w:tcPr>
          <w:p w14:paraId="740F6441" w14:textId="77777777" w:rsidR="00D62AE6" w:rsidRPr="00301236" w:rsidRDefault="00D62AE6" w:rsidP="007C6B70"/>
        </w:tc>
        <w:tc>
          <w:tcPr>
            <w:tcW w:w="838" w:type="dxa"/>
            <w:hideMark/>
          </w:tcPr>
          <w:p w14:paraId="0D85F7F8" w14:textId="77777777" w:rsidR="00D62AE6" w:rsidRPr="00301236" w:rsidRDefault="00D62AE6" w:rsidP="007C6B70"/>
        </w:tc>
        <w:tc>
          <w:tcPr>
            <w:tcW w:w="554" w:type="dxa"/>
            <w:hideMark/>
          </w:tcPr>
          <w:p w14:paraId="67869D5D" w14:textId="77777777" w:rsidR="00D62AE6" w:rsidRPr="00301236" w:rsidRDefault="00D62AE6" w:rsidP="007C6B70"/>
        </w:tc>
        <w:tc>
          <w:tcPr>
            <w:tcW w:w="1136" w:type="dxa"/>
            <w:gridSpan w:val="2"/>
            <w:hideMark/>
          </w:tcPr>
          <w:p w14:paraId="324FE26F" w14:textId="77777777" w:rsidR="00D62AE6" w:rsidRPr="00301236" w:rsidRDefault="00D62AE6" w:rsidP="007C6B70"/>
        </w:tc>
        <w:tc>
          <w:tcPr>
            <w:tcW w:w="177" w:type="dxa"/>
            <w:hideMark/>
          </w:tcPr>
          <w:p w14:paraId="3DAE9A82" w14:textId="77777777" w:rsidR="00D62AE6" w:rsidRPr="00301236" w:rsidRDefault="00D62AE6" w:rsidP="007C6B70"/>
        </w:tc>
        <w:tc>
          <w:tcPr>
            <w:tcW w:w="166" w:type="dxa"/>
            <w:hideMark/>
          </w:tcPr>
          <w:p w14:paraId="6E6A536D" w14:textId="77777777" w:rsidR="00D62AE6" w:rsidRPr="00301236" w:rsidRDefault="00D62AE6" w:rsidP="007C6B70"/>
        </w:tc>
        <w:tc>
          <w:tcPr>
            <w:tcW w:w="362" w:type="dxa"/>
            <w:hideMark/>
          </w:tcPr>
          <w:p w14:paraId="000F7383" w14:textId="77777777" w:rsidR="00D62AE6" w:rsidRPr="00301236" w:rsidRDefault="00D62AE6" w:rsidP="007C6B70"/>
        </w:tc>
        <w:tc>
          <w:tcPr>
            <w:tcW w:w="426" w:type="dxa"/>
            <w:hideMark/>
          </w:tcPr>
          <w:p w14:paraId="6BCF2641" w14:textId="77777777" w:rsidR="00D62AE6" w:rsidRPr="00301236" w:rsidRDefault="00D62AE6" w:rsidP="007C6B70"/>
        </w:tc>
        <w:tc>
          <w:tcPr>
            <w:tcW w:w="396" w:type="dxa"/>
            <w:hideMark/>
          </w:tcPr>
          <w:p w14:paraId="04FB7844" w14:textId="77777777" w:rsidR="00D62AE6" w:rsidRPr="00301236" w:rsidRDefault="00D62AE6" w:rsidP="007C6B70"/>
        </w:tc>
        <w:tc>
          <w:tcPr>
            <w:tcW w:w="696" w:type="dxa"/>
            <w:hideMark/>
          </w:tcPr>
          <w:p w14:paraId="3E417224" w14:textId="77777777" w:rsidR="00D62AE6" w:rsidRPr="00301236" w:rsidRDefault="00D62AE6" w:rsidP="007C6B70"/>
        </w:tc>
        <w:tc>
          <w:tcPr>
            <w:tcW w:w="538" w:type="dxa"/>
            <w:hideMark/>
          </w:tcPr>
          <w:p w14:paraId="6FC493B6" w14:textId="77777777" w:rsidR="00D62AE6" w:rsidRPr="00301236" w:rsidRDefault="00D62AE6" w:rsidP="007C6B70"/>
        </w:tc>
        <w:tc>
          <w:tcPr>
            <w:tcW w:w="426" w:type="dxa"/>
            <w:hideMark/>
          </w:tcPr>
          <w:p w14:paraId="636395A4" w14:textId="77777777" w:rsidR="00D62AE6" w:rsidRPr="00301236" w:rsidRDefault="00D62AE6" w:rsidP="007C6B70"/>
        </w:tc>
        <w:tc>
          <w:tcPr>
            <w:tcW w:w="504" w:type="dxa"/>
            <w:hideMark/>
          </w:tcPr>
          <w:p w14:paraId="7E709D66" w14:textId="77777777" w:rsidR="00D62AE6" w:rsidRPr="00301236" w:rsidRDefault="00D62AE6" w:rsidP="007C6B70"/>
        </w:tc>
      </w:tr>
      <w:tr w:rsidR="00D62AE6" w:rsidRPr="00301236" w14:paraId="377903FC" w14:textId="77777777" w:rsidTr="007C6B70">
        <w:tc>
          <w:tcPr>
            <w:tcW w:w="935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1182B" w14:textId="77777777" w:rsidR="00D62AE6" w:rsidRPr="00301236" w:rsidRDefault="00D62AE6" w:rsidP="007C6B70">
            <w:r w:rsidRPr="00301236">
              <w:rPr>
                <w:b/>
                <w:bCs/>
              </w:rPr>
              <w:t>Настоящим уведомляю о сносе объекта капитального строительства</w:t>
            </w:r>
          </w:p>
        </w:tc>
      </w:tr>
      <w:tr w:rsidR="00D62AE6" w:rsidRPr="00301236" w14:paraId="6F96AE52" w14:textId="77777777" w:rsidTr="007C6B70">
        <w:tc>
          <w:tcPr>
            <w:tcW w:w="56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AB6A2" w14:textId="77777777" w:rsidR="00D62AE6" w:rsidRPr="00301236" w:rsidRDefault="00D62AE6" w:rsidP="007C6B70"/>
        </w:tc>
        <w:tc>
          <w:tcPr>
            <w:tcW w:w="36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5D47C2" w14:textId="77777777" w:rsidR="00D62AE6" w:rsidRPr="00301236" w:rsidRDefault="00D62AE6" w:rsidP="007C6B70">
            <w:r w:rsidRPr="00301236">
              <w:rPr>
                <w:b/>
                <w:bCs/>
              </w:rPr>
              <w:t>, указанного в уведомлении</w:t>
            </w:r>
          </w:p>
        </w:tc>
      </w:tr>
      <w:tr w:rsidR="00D62AE6" w:rsidRPr="00301236" w14:paraId="1B593F99" w14:textId="77777777" w:rsidTr="007C6B70">
        <w:tc>
          <w:tcPr>
            <w:tcW w:w="56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A7F9F" w14:textId="77777777" w:rsidR="00D62AE6" w:rsidRPr="00301236" w:rsidRDefault="00D62AE6" w:rsidP="007C6B70">
            <w:r w:rsidRPr="00301236">
              <w:t>(кадастровый номер объекта капитального строительства (при наличии)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EA5BD" w14:textId="77777777" w:rsidR="00D62AE6" w:rsidRPr="00301236" w:rsidRDefault="00D62AE6" w:rsidP="007C6B70"/>
        </w:tc>
      </w:tr>
      <w:tr w:rsidR="00D62AE6" w:rsidRPr="00301236" w14:paraId="49B5BC6C" w14:textId="77777777" w:rsidTr="007C6B70">
        <w:tc>
          <w:tcPr>
            <w:tcW w:w="56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98555" w14:textId="77777777" w:rsidR="00D62AE6" w:rsidRPr="00301236" w:rsidRDefault="00D62AE6" w:rsidP="007C6B70">
            <w:r w:rsidRPr="00301236">
              <w:rPr>
                <w:b/>
                <w:bCs/>
              </w:rPr>
              <w:t>о планируемом сносе объекта капитального строительства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CE2ED" w14:textId="77777777" w:rsidR="00D62AE6" w:rsidRPr="00301236" w:rsidRDefault="00D62AE6" w:rsidP="007C6B70">
            <w:r w:rsidRPr="00301236">
              <w:t>от 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8A57CA" w14:textId="77777777" w:rsidR="00D62AE6" w:rsidRPr="00301236" w:rsidRDefault="00D62AE6" w:rsidP="007C6B70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6DB56" w14:textId="77777777" w:rsidR="00D62AE6" w:rsidRPr="00301236" w:rsidRDefault="00D62AE6" w:rsidP="007C6B70">
            <w:r w:rsidRPr="00301236">
              <w:t>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97537" w14:textId="77777777" w:rsidR="00D62AE6" w:rsidRPr="00301236" w:rsidRDefault="00D62AE6" w:rsidP="007C6B70"/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2AC4D" w14:textId="77777777" w:rsidR="00D62AE6" w:rsidRPr="00301236" w:rsidRDefault="00D62AE6" w:rsidP="007C6B70">
            <w:r w:rsidRPr="00301236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18E056" w14:textId="77777777" w:rsidR="00D62AE6" w:rsidRPr="00301236" w:rsidRDefault="00D62AE6" w:rsidP="007C6B70"/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631F54" w14:textId="77777777" w:rsidR="00D62AE6" w:rsidRPr="00301236" w:rsidRDefault="00D62AE6" w:rsidP="007C6B70">
            <w:r w:rsidRPr="00301236">
              <w:t>г.</w:t>
            </w:r>
          </w:p>
        </w:tc>
      </w:tr>
      <w:tr w:rsidR="00D62AE6" w:rsidRPr="00301236" w14:paraId="61EBBCE9" w14:textId="77777777" w:rsidTr="007C6B70">
        <w:tc>
          <w:tcPr>
            <w:tcW w:w="566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0A4C15" w14:textId="77777777" w:rsidR="00D62AE6" w:rsidRPr="00301236" w:rsidRDefault="00D62AE6" w:rsidP="007C6B70"/>
        </w:tc>
        <w:tc>
          <w:tcPr>
            <w:tcW w:w="369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59B19" w14:textId="77777777" w:rsidR="00D62AE6" w:rsidRPr="00301236" w:rsidRDefault="00D62AE6" w:rsidP="007C6B70">
            <w:r w:rsidRPr="00301236">
              <w:t>(дата направления)</w:t>
            </w:r>
          </w:p>
        </w:tc>
      </w:tr>
      <w:tr w:rsidR="00D62AE6" w:rsidRPr="00301236" w14:paraId="457973EE" w14:textId="77777777" w:rsidTr="007C6B70">
        <w:tc>
          <w:tcPr>
            <w:tcW w:w="935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B24A4" w14:textId="77777777" w:rsidR="00D62AE6" w:rsidRPr="00301236" w:rsidRDefault="00D62AE6" w:rsidP="007C6B70"/>
        </w:tc>
      </w:tr>
      <w:tr w:rsidR="00D62AE6" w:rsidRPr="00301236" w14:paraId="7C30F630" w14:textId="77777777" w:rsidTr="007C6B70">
        <w:tc>
          <w:tcPr>
            <w:tcW w:w="584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614ED2" w14:textId="77777777" w:rsidR="00D62AE6" w:rsidRPr="00301236" w:rsidRDefault="00D62AE6" w:rsidP="007C6B70">
            <w:r w:rsidRPr="00301236">
              <w:t>Почтовый адрес и (или) адрес электронной почты для связи:</w:t>
            </w:r>
          </w:p>
        </w:tc>
        <w:tc>
          <w:tcPr>
            <w:tcW w:w="35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9B491" w14:textId="77777777" w:rsidR="00D62AE6" w:rsidRPr="00301236" w:rsidRDefault="00D62AE6" w:rsidP="007C6B70"/>
        </w:tc>
      </w:tr>
      <w:tr w:rsidR="00D62AE6" w:rsidRPr="00301236" w14:paraId="23B64DFB" w14:textId="77777777" w:rsidTr="007C6B70">
        <w:tc>
          <w:tcPr>
            <w:tcW w:w="935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6195A1" w14:textId="77777777" w:rsidR="00D62AE6" w:rsidRPr="00301236" w:rsidRDefault="00D62AE6" w:rsidP="007C6B70"/>
        </w:tc>
      </w:tr>
      <w:tr w:rsidR="00D62AE6" w:rsidRPr="00301236" w14:paraId="0B9B83CA" w14:textId="77777777" w:rsidTr="007C6B70">
        <w:tc>
          <w:tcPr>
            <w:tcW w:w="935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A5FD7" w14:textId="77777777" w:rsidR="00D62AE6" w:rsidRPr="00301236" w:rsidRDefault="00D62AE6" w:rsidP="007C6B70"/>
        </w:tc>
      </w:tr>
      <w:tr w:rsidR="00D62AE6" w:rsidRPr="00301236" w14:paraId="05846FEC" w14:textId="77777777" w:rsidTr="007C6B70">
        <w:tc>
          <w:tcPr>
            <w:tcW w:w="935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1B9733" w14:textId="77777777" w:rsidR="00D62AE6" w:rsidRPr="00301236" w:rsidRDefault="00D62AE6" w:rsidP="007C6B70"/>
        </w:tc>
      </w:tr>
      <w:tr w:rsidR="00D62AE6" w:rsidRPr="00301236" w14:paraId="48C8B778" w14:textId="77777777" w:rsidTr="007C6B70"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675E5" w14:textId="77777777" w:rsidR="00D62AE6" w:rsidRPr="00301236" w:rsidRDefault="00D62AE6" w:rsidP="007C6B70">
            <w:r>
              <w:t xml:space="preserve">Настоящим уведомлением, </w:t>
            </w:r>
            <w:r w:rsidRPr="00301236">
              <w:t>я</w:t>
            </w:r>
          </w:p>
        </w:tc>
        <w:tc>
          <w:tcPr>
            <w:tcW w:w="6219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59EC6" w14:textId="77777777" w:rsidR="00D62AE6" w:rsidRPr="00301236" w:rsidRDefault="00D62AE6" w:rsidP="007C6B70"/>
        </w:tc>
      </w:tr>
      <w:tr w:rsidR="00D62AE6" w:rsidRPr="00301236" w14:paraId="66A463DD" w14:textId="77777777" w:rsidTr="007C6B70">
        <w:tc>
          <w:tcPr>
            <w:tcW w:w="935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35082" w14:textId="77777777" w:rsidR="00D62AE6" w:rsidRPr="00301236" w:rsidRDefault="00D62AE6" w:rsidP="007C6B70"/>
        </w:tc>
      </w:tr>
      <w:tr w:rsidR="00D62AE6" w:rsidRPr="00301236" w14:paraId="23CDD5F9" w14:textId="77777777" w:rsidTr="007C6B70">
        <w:tc>
          <w:tcPr>
            <w:tcW w:w="935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810EB" w14:textId="77777777" w:rsidR="00D62AE6" w:rsidRPr="00301236" w:rsidRDefault="00D62AE6" w:rsidP="007C6B70"/>
        </w:tc>
      </w:tr>
      <w:tr w:rsidR="00D62AE6" w:rsidRPr="00301236" w14:paraId="69C732AC" w14:textId="77777777" w:rsidTr="007C6B70">
        <w:tc>
          <w:tcPr>
            <w:tcW w:w="935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679B1" w14:textId="77777777" w:rsidR="00D62AE6" w:rsidRPr="00301236" w:rsidRDefault="00D62AE6" w:rsidP="007C6B70">
            <w:r w:rsidRPr="00301236">
              <w:t>(фамилия, имя, отчество (при наличии)</w:t>
            </w:r>
          </w:p>
        </w:tc>
      </w:tr>
      <w:tr w:rsidR="00D62AE6" w:rsidRPr="00301236" w14:paraId="2087B470" w14:textId="77777777" w:rsidTr="007C6B70">
        <w:tc>
          <w:tcPr>
            <w:tcW w:w="935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FD33E" w14:textId="77777777" w:rsidR="00D62AE6" w:rsidRPr="00301236" w:rsidRDefault="00D62AE6" w:rsidP="007C6B70"/>
        </w:tc>
      </w:tr>
      <w:tr w:rsidR="00D62AE6" w:rsidRPr="00301236" w14:paraId="5CCF4F59" w14:textId="77777777" w:rsidTr="007C6B70">
        <w:tc>
          <w:tcPr>
            <w:tcW w:w="935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1E809" w14:textId="77777777" w:rsidR="00D62AE6" w:rsidRPr="00301236" w:rsidRDefault="00D62AE6" w:rsidP="007C6B70">
            <w:r w:rsidRPr="00301236">
              <w:t>даю согласие на обработку персональных данных (в случае если застройщиком является физическое лицо).</w:t>
            </w:r>
          </w:p>
        </w:tc>
      </w:tr>
      <w:tr w:rsidR="00D62AE6" w:rsidRPr="00301236" w14:paraId="37E251B6" w14:textId="77777777" w:rsidTr="007C6B70">
        <w:tc>
          <w:tcPr>
            <w:tcW w:w="935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3FE5F" w14:textId="77777777" w:rsidR="00D62AE6" w:rsidRPr="00301236" w:rsidRDefault="00D62AE6" w:rsidP="007C6B70"/>
        </w:tc>
      </w:tr>
      <w:tr w:rsidR="00D62AE6" w:rsidRPr="00301236" w14:paraId="52D4C510" w14:textId="77777777" w:rsidTr="007C6B70">
        <w:tc>
          <w:tcPr>
            <w:tcW w:w="935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658CBC" w14:textId="77777777" w:rsidR="00D62AE6" w:rsidRPr="00301236" w:rsidRDefault="00D62AE6" w:rsidP="007C6B70"/>
        </w:tc>
      </w:tr>
      <w:tr w:rsidR="00D62AE6" w:rsidRPr="00301236" w14:paraId="07B6D896" w14:textId="77777777" w:rsidTr="007C6B70">
        <w:tc>
          <w:tcPr>
            <w:tcW w:w="397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98DC91" w14:textId="77777777" w:rsidR="00D62AE6" w:rsidRPr="00301236" w:rsidRDefault="00D62AE6" w:rsidP="007C6B7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2822A" w14:textId="77777777" w:rsidR="00D62AE6" w:rsidRPr="00301236" w:rsidRDefault="00D62AE6" w:rsidP="007C6B70"/>
        </w:tc>
        <w:tc>
          <w:tcPr>
            <w:tcW w:w="147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856C7" w14:textId="77777777" w:rsidR="00D62AE6" w:rsidRPr="00301236" w:rsidRDefault="00D62AE6" w:rsidP="007C6B70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6021C" w14:textId="77777777" w:rsidR="00D62AE6" w:rsidRPr="00301236" w:rsidRDefault="00D62AE6" w:rsidP="007C6B70"/>
        </w:tc>
        <w:tc>
          <w:tcPr>
            <w:tcW w:w="298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BC2A4" w14:textId="77777777" w:rsidR="00D62AE6" w:rsidRPr="00301236" w:rsidRDefault="00D62AE6" w:rsidP="007C6B70"/>
        </w:tc>
      </w:tr>
      <w:tr w:rsidR="00D62AE6" w:rsidRPr="00301236" w14:paraId="5540F31C" w14:textId="77777777" w:rsidTr="007C6B70">
        <w:tc>
          <w:tcPr>
            <w:tcW w:w="397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F9F27" w14:textId="77777777" w:rsidR="00D62AE6" w:rsidRPr="00301236" w:rsidRDefault="00D62AE6" w:rsidP="007C6B70">
            <w:r w:rsidRPr="00301236"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95888" w14:textId="77777777" w:rsidR="00D62AE6" w:rsidRPr="00301236" w:rsidRDefault="00D62AE6" w:rsidP="007C6B70"/>
        </w:tc>
        <w:tc>
          <w:tcPr>
            <w:tcW w:w="1479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6508C" w14:textId="77777777" w:rsidR="00D62AE6" w:rsidRPr="00301236" w:rsidRDefault="00D62AE6" w:rsidP="007C6B70">
            <w:r w:rsidRPr="00301236">
              <w:t>(подпись)</w:t>
            </w: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3CB6FF" w14:textId="77777777" w:rsidR="00D62AE6" w:rsidRPr="00301236" w:rsidRDefault="00D62AE6" w:rsidP="007C6B70"/>
        </w:tc>
        <w:tc>
          <w:tcPr>
            <w:tcW w:w="298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50796" w14:textId="77777777" w:rsidR="00D62AE6" w:rsidRPr="00301236" w:rsidRDefault="00D62AE6" w:rsidP="007C6B70">
            <w:r w:rsidRPr="00301236">
              <w:t>(расшифровка подписи)</w:t>
            </w:r>
          </w:p>
        </w:tc>
      </w:tr>
      <w:tr w:rsidR="00D62AE6" w:rsidRPr="00301236" w14:paraId="652D1052" w14:textId="77777777" w:rsidTr="007C6B70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BB6F69" w14:textId="77777777" w:rsidR="00D62AE6" w:rsidRPr="00301236" w:rsidRDefault="00D62AE6" w:rsidP="007C6B70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DDAC0" w14:textId="77777777" w:rsidR="00D62AE6" w:rsidRPr="00301236" w:rsidRDefault="00D62AE6" w:rsidP="007C6B70"/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DB5CB" w14:textId="77777777" w:rsidR="00D62AE6" w:rsidRPr="00301236" w:rsidRDefault="00D62AE6" w:rsidP="007C6B70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3EF82" w14:textId="77777777" w:rsidR="00D62AE6" w:rsidRPr="00301236" w:rsidRDefault="00D62AE6" w:rsidP="007C6B70"/>
        </w:tc>
        <w:tc>
          <w:tcPr>
            <w:tcW w:w="298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821FE" w14:textId="77777777" w:rsidR="00D62AE6" w:rsidRPr="00301236" w:rsidRDefault="00D62AE6" w:rsidP="007C6B70"/>
        </w:tc>
      </w:tr>
      <w:tr w:rsidR="00D62AE6" w:rsidRPr="00301236" w14:paraId="743359A5" w14:textId="77777777" w:rsidTr="007C6B70"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D80E28" w14:textId="77777777" w:rsidR="00D62AE6" w:rsidRPr="00301236" w:rsidRDefault="00D62AE6" w:rsidP="007C6B70">
            <w:r w:rsidRPr="00301236">
              <w:t>М.П.</w:t>
            </w:r>
          </w:p>
          <w:p w14:paraId="57A3CB61" w14:textId="77777777" w:rsidR="00D62AE6" w:rsidRPr="00301236" w:rsidRDefault="00D62AE6" w:rsidP="007C6B70">
            <w:r w:rsidRPr="00301236">
              <w:t>(при наличии)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E2094" w14:textId="77777777" w:rsidR="00D62AE6" w:rsidRPr="00301236" w:rsidRDefault="00D62AE6" w:rsidP="007C6B70"/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4AD86" w14:textId="77777777" w:rsidR="00D62AE6" w:rsidRPr="00301236" w:rsidRDefault="00D62AE6" w:rsidP="007C6B70"/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1CCC4" w14:textId="77777777" w:rsidR="00D62AE6" w:rsidRPr="00301236" w:rsidRDefault="00D62AE6" w:rsidP="007C6B70"/>
        </w:tc>
        <w:tc>
          <w:tcPr>
            <w:tcW w:w="2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941EF" w14:textId="77777777" w:rsidR="00D62AE6" w:rsidRPr="00301236" w:rsidRDefault="00D62AE6" w:rsidP="007C6B70"/>
        </w:tc>
      </w:tr>
    </w:tbl>
    <w:p w14:paraId="7102F777" w14:textId="77777777" w:rsidR="00D62AE6" w:rsidRPr="008513F9" w:rsidRDefault="00D62AE6" w:rsidP="00D62AE6">
      <w:pPr>
        <w:jc w:val="center"/>
        <w:rPr>
          <w:rFonts w:ascii="Arial" w:hAnsi="Arial" w:cs="Arial"/>
          <w:b/>
        </w:rPr>
      </w:pPr>
    </w:p>
    <w:p w14:paraId="6658C0C9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75E8C598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7DF14B9B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2CEE6F06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5225FA71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1605A2E9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714780A9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5F1FC030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601CE7BF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4FF38352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4C01C112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7A58B909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38BF84E2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26599A42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567FACBE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7B12DBE6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1D8AEF75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76111A5E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092D7134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2F5C7E7B" w14:textId="77777777" w:rsidR="004F7DB2" w:rsidRDefault="004F7DB2" w:rsidP="004F7DB2">
      <w:pPr>
        <w:jc w:val="right"/>
        <w:rPr>
          <w:rFonts w:ascii="Arial" w:hAnsi="Arial" w:cs="Arial"/>
        </w:rPr>
      </w:pPr>
    </w:p>
    <w:p w14:paraId="3F59696D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60CBD9F6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457F08AF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13F74384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7DE0A1FA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42E1379A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1EBE0E38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7A752FF2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07E91E75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265A9DA2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1BAF73CF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0C1A3DD4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78AE59F0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21DD566B" w14:textId="77777777" w:rsidR="00C47035" w:rsidRDefault="00C47035" w:rsidP="004F7DB2">
      <w:pPr>
        <w:jc w:val="right"/>
        <w:rPr>
          <w:rFonts w:ascii="Arial" w:hAnsi="Arial" w:cs="Arial"/>
        </w:rPr>
      </w:pPr>
    </w:p>
    <w:p w14:paraId="54FD7689" w14:textId="77777777" w:rsidR="004F7DB2" w:rsidRDefault="004F7DB2" w:rsidP="008C6F2B">
      <w:pPr>
        <w:ind w:right="-81"/>
        <w:jc w:val="center"/>
        <w:rPr>
          <w:rFonts w:ascii="Cambria" w:hAnsi="Cambria" w:cs="Arial"/>
          <w:b/>
          <w:sz w:val="28"/>
          <w:szCs w:val="28"/>
        </w:rPr>
      </w:pPr>
    </w:p>
    <w:sectPr w:rsidR="004F7DB2" w:rsidSect="00425EAC">
      <w:headerReference w:type="default" r:id="rId12"/>
      <w:headerReference w:type="first" r:id="rId13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F873" w14:textId="77777777" w:rsidR="00995059" w:rsidRDefault="00995059">
      <w:r>
        <w:separator/>
      </w:r>
    </w:p>
  </w:endnote>
  <w:endnote w:type="continuationSeparator" w:id="0">
    <w:p w14:paraId="195F8216" w14:textId="77777777" w:rsidR="00995059" w:rsidRDefault="0099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EF9F" w14:textId="77777777" w:rsidR="00995059" w:rsidRDefault="00995059">
      <w:r>
        <w:separator/>
      </w:r>
    </w:p>
  </w:footnote>
  <w:footnote w:type="continuationSeparator" w:id="0">
    <w:p w14:paraId="4626F396" w14:textId="77777777" w:rsidR="00995059" w:rsidRDefault="00995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FB09" w14:textId="77777777" w:rsidR="00886A38" w:rsidRDefault="00886A38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7CAE" w14:textId="77777777" w:rsidR="00886A38" w:rsidRDefault="00886A3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8E58E4"/>
    <w:multiLevelType w:val="hybridMultilevel"/>
    <w:tmpl w:val="FDA425A6"/>
    <w:lvl w:ilvl="0" w:tplc="DC205422">
      <w:start w:val="1"/>
      <w:numFmt w:val="decimal"/>
      <w:lvlText w:val="%1)"/>
      <w:lvlJc w:val="left"/>
      <w:pPr>
        <w:ind w:left="142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1047AA">
      <w:numFmt w:val="bullet"/>
      <w:lvlText w:val="•"/>
      <w:lvlJc w:val="left"/>
      <w:pPr>
        <w:ind w:left="2426" w:hanging="428"/>
      </w:pPr>
      <w:rPr>
        <w:rFonts w:hint="default"/>
        <w:lang w:val="ru-RU" w:eastAsia="en-US" w:bidi="ar-SA"/>
      </w:rPr>
    </w:lvl>
    <w:lvl w:ilvl="2" w:tplc="95DA7388">
      <w:numFmt w:val="bullet"/>
      <w:lvlText w:val="•"/>
      <w:lvlJc w:val="left"/>
      <w:pPr>
        <w:ind w:left="3433" w:hanging="428"/>
      </w:pPr>
      <w:rPr>
        <w:rFonts w:hint="default"/>
        <w:lang w:val="ru-RU" w:eastAsia="en-US" w:bidi="ar-SA"/>
      </w:rPr>
    </w:lvl>
    <w:lvl w:ilvl="3" w:tplc="8500B0F8">
      <w:numFmt w:val="bullet"/>
      <w:lvlText w:val="•"/>
      <w:lvlJc w:val="left"/>
      <w:pPr>
        <w:ind w:left="4439" w:hanging="428"/>
      </w:pPr>
      <w:rPr>
        <w:rFonts w:hint="default"/>
        <w:lang w:val="ru-RU" w:eastAsia="en-US" w:bidi="ar-SA"/>
      </w:rPr>
    </w:lvl>
    <w:lvl w:ilvl="4" w:tplc="ABA43AE8">
      <w:numFmt w:val="bullet"/>
      <w:lvlText w:val="•"/>
      <w:lvlJc w:val="left"/>
      <w:pPr>
        <w:ind w:left="5446" w:hanging="428"/>
      </w:pPr>
      <w:rPr>
        <w:rFonts w:hint="default"/>
        <w:lang w:val="ru-RU" w:eastAsia="en-US" w:bidi="ar-SA"/>
      </w:rPr>
    </w:lvl>
    <w:lvl w:ilvl="5" w:tplc="1EA2ADDE">
      <w:numFmt w:val="bullet"/>
      <w:lvlText w:val="•"/>
      <w:lvlJc w:val="left"/>
      <w:pPr>
        <w:ind w:left="6453" w:hanging="428"/>
      </w:pPr>
      <w:rPr>
        <w:rFonts w:hint="default"/>
        <w:lang w:val="ru-RU" w:eastAsia="en-US" w:bidi="ar-SA"/>
      </w:rPr>
    </w:lvl>
    <w:lvl w:ilvl="6" w:tplc="A0A8CB24">
      <w:numFmt w:val="bullet"/>
      <w:lvlText w:val="•"/>
      <w:lvlJc w:val="left"/>
      <w:pPr>
        <w:ind w:left="7459" w:hanging="428"/>
      </w:pPr>
      <w:rPr>
        <w:rFonts w:hint="default"/>
        <w:lang w:val="ru-RU" w:eastAsia="en-US" w:bidi="ar-SA"/>
      </w:rPr>
    </w:lvl>
    <w:lvl w:ilvl="7" w:tplc="AA5AA962">
      <w:numFmt w:val="bullet"/>
      <w:lvlText w:val="•"/>
      <w:lvlJc w:val="left"/>
      <w:pPr>
        <w:ind w:left="8466" w:hanging="428"/>
      </w:pPr>
      <w:rPr>
        <w:rFonts w:hint="default"/>
        <w:lang w:val="ru-RU" w:eastAsia="en-US" w:bidi="ar-SA"/>
      </w:rPr>
    </w:lvl>
    <w:lvl w:ilvl="8" w:tplc="85766EDA">
      <w:numFmt w:val="bullet"/>
      <w:lvlText w:val="•"/>
      <w:lvlJc w:val="left"/>
      <w:pPr>
        <w:ind w:left="947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9217949"/>
    <w:multiLevelType w:val="hybridMultilevel"/>
    <w:tmpl w:val="866ECDC0"/>
    <w:lvl w:ilvl="0" w:tplc="ABA0B7B8">
      <w:start w:val="2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8B74F4"/>
    <w:multiLevelType w:val="hybridMultilevel"/>
    <w:tmpl w:val="1ED8BCCA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6B6367"/>
    <w:multiLevelType w:val="hybridMultilevel"/>
    <w:tmpl w:val="7B669002"/>
    <w:lvl w:ilvl="0" w:tplc="3F900982">
      <w:start w:val="1"/>
      <w:numFmt w:val="decimal"/>
      <w:lvlText w:val="%1."/>
      <w:lvlJc w:val="left"/>
      <w:pPr>
        <w:ind w:left="475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83C6B198">
      <w:numFmt w:val="bullet"/>
      <w:lvlText w:val="•"/>
      <w:lvlJc w:val="left"/>
      <w:pPr>
        <w:ind w:left="1512" w:hanging="588"/>
      </w:pPr>
      <w:rPr>
        <w:lang w:val="ru-RU" w:eastAsia="en-US" w:bidi="ar-SA"/>
      </w:rPr>
    </w:lvl>
    <w:lvl w:ilvl="2" w:tplc="B14E73E2">
      <w:numFmt w:val="bullet"/>
      <w:lvlText w:val="•"/>
      <w:lvlJc w:val="left"/>
      <w:pPr>
        <w:ind w:left="2545" w:hanging="588"/>
      </w:pPr>
      <w:rPr>
        <w:lang w:val="ru-RU" w:eastAsia="en-US" w:bidi="ar-SA"/>
      </w:rPr>
    </w:lvl>
    <w:lvl w:ilvl="3" w:tplc="FF169D8C">
      <w:numFmt w:val="bullet"/>
      <w:lvlText w:val="•"/>
      <w:lvlJc w:val="left"/>
      <w:pPr>
        <w:ind w:left="3577" w:hanging="588"/>
      </w:pPr>
      <w:rPr>
        <w:lang w:val="ru-RU" w:eastAsia="en-US" w:bidi="ar-SA"/>
      </w:rPr>
    </w:lvl>
    <w:lvl w:ilvl="4" w:tplc="AF76B730">
      <w:numFmt w:val="bullet"/>
      <w:lvlText w:val="•"/>
      <w:lvlJc w:val="left"/>
      <w:pPr>
        <w:ind w:left="4610" w:hanging="588"/>
      </w:pPr>
      <w:rPr>
        <w:lang w:val="ru-RU" w:eastAsia="en-US" w:bidi="ar-SA"/>
      </w:rPr>
    </w:lvl>
    <w:lvl w:ilvl="5" w:tplc="2D0A3986">
      <w:numFmt w:val="bullet"/>
      <w:lvlText w:val="•"/>
      <w:lvlJc w:val="left"/>
      <w:pPr>
        <w:ind w:left="5643" w:hanging="588"/>
      </w:pPr>
      <w:rPr>
        <w:lang w:val="ru-RU" w:eastAsia="en-US" w:bidi="ar-SA"/>
      </w:rPr>
    </w:lvl>
    <w:lvl w:ilvl="6" w:tplc="51046D32">
      <w:numFmt w:val="bullet"/>
      <w:lvlText w:val="•"/>
      <w:lvlJc w:val="left"/>
      <w:pPr>
        <w:ind w:left="6675" w:hanging="588"/>
      </w:pPr>
      <w:rPr>
        <w:lang w:val="ru-RU" w:eastAsia="en-US" w:bidi="ar-SA"/>
      </w:rPr>
    </w:lvl>
    <w:lvl w:ilvl="7" w:tplc="8FF401EA">
      <w:numFmt w:val="bullet"/>
      <w:lvlText w:val="•"/>
      <w:lvlJc w:val="left"/>
      <w:pPr>
        <w:ind w:left="7708" w:hanging="588"/>
      </w:pPr>
      <w:rPr>
        <w:lang w:val="ru-RU" w:eastAsia="en-US" w:bidi="ar-SA"/>
      </w:rPr>
    </w:lvl>
    <w:lvl w:ilvl="8" w:tplc="E8A20DF4">
      <w:numFmt w:val="bullet"/>
      <w:lvlText w:val="•"/>
      <w:lvlJc w:val="left"/>
      <w:pPr>
        <w:ind w:left="8741" w:hanging="588"/>
      </w:pPr>
      <w:rPr>
        <w:lang w:val="ru-RU" w:eastAsia="en-US" w:bidi="ar-SA"/>
      </w:rPr>
    </w:lvl>
  </w:abstractNum>
  <w:abstractNum w:abstractNumId="5" w15:restartNumberingAfterBreak="0">
    <w:nsid w:val="0FB82793"/>
    <w:multiLevelType w:val="hybridMultilevel"/>
    <w:tmpl w:val="C7FEE954"/>
    <w:lvl w:ilvl="0" w:tplc="E7C63C3C">
      <w:start w:val="1"/>
      <w:numFmt w:val="decimal"/>
      <w:lvlText w:val="%1)"/>
      <w:lvlJc w:val="left"/>
      <w:pPr>
        <w:ind w:left="720" w:hanging="360"/>
      </w:pPr>
    </w:lvl>
    <w:lvl w:ilvl="1" w:tplc="28CC6D08">
      <w:start w:val="1"/>
      <w:numFmt w:val="decimal"/>
      <w:lvlText w:val="%2)"/>
      <w:lvlJc w:val="left"/>
      <w:pPr>
        <w:ind w:left="1440" w:hanging="360"/>
      </w:pPr>
    </w:lvl>
    <w:lvl w:ilvl="2" w:tplc="6BCCD9F0">
      <w:start w:val="3"/>
      <w:numFmt w:val="decimal"/>
      <w:lvlText w:val="%3"/>
      <w:lvlJc w:val="left"/>
      <w:pPr>
        <w:ind w:left="2340" w:hanging="360"/>
      </w:pPr>
    </w:lvl>
    <w:lvl w:ilvl="3" w:tplc="76D4FDD4">
      <w:start w:val="1"/>
      <w:numFmt w:val="decimal"/>
      <w:lvlText w:val="%4."/>
      <w:lvlJc w:val="left"/>
      <w:pPr>
        <w:ind w:left="2880" w:hanging="360"/>
      </w:pPr>
    </w:lvl>
    <w:lvl w:ilvl="4" w:tplc="600418F0">
      <w:start w:val="1"/>
      <w:numFmt w:val="lowerLetter"/>
      <w:lvlText w:val="%5."/>
      <w:lvlJc w:val="left"/>
      <w:pPr>
        <w:ind w:left="3600" w:hanging="360"/>
      </w:pPr>
    </w:lvl>
    <w:lvl w:ilvl="5" w:tplc="FCEA5032">
      <w:start w:val="1"/>
      <w:numFmt w:val="lowerRoman"/>
      <w:lvlText w:val="%6."/>
      <w:lvlJc w:val="right"/>
      <w:pPr>
        <w:ind w:left="4320" w:hanging="180"/>
      </w:pPr>
    </w:lvl>
    <w:lvl w:ilvl="6" w:tplc="EBB4E02E">
      <w:start w:val="1"/>
      <w:numFmt w:val="decimal"/>
      <w:lvlText w:val="%7."/>
      <w:lvlJc w:val="left"/>
      <w:pPr>
        <w:ind w:left="5040" w:hanging="360"/>
      </w:pPr>
    </w:lvl>
    <w:lvl w:ilvl="7" w:tplc="FD4A8632">
      <w:start w:val="1"/>
      <w:numFmt w:val="lowerLetter"/>
      <w:lvlText w:val="%8."/>
      <w:lvlJc w:val="left"/>
      <w:pPr>
        <w:ind w:left="5760" w:hanging="360"/>
      </w:pPr>
    </w:lvl>
    <w:lvl w:ilvl="8" w:tplc="D256C6E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7707"/>
    <w:multiLevelType w:val="multilevel"/>
    <w:tmpl w:val="1FDA6CA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7" w15:restartNumberingAfterBreak="0">
    <w:nsid w:val="14FC2DEF"/>
    <w:multiLevelType w:val="multilevel"/>
    <w:tmpl w:val="E2CA13CA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168816F2"/>
    <w:multiLevelType w:val="hybridMultilevel"/>
    <w:tmpl w:val="F8F6A8FA"/>
    <w:lvl w:ilvl="0" w:tplc="EB5483C6">
      <w:start w:val="1"/>
      <w:numFmt w:val="decimal"/>
      <w:lvlText w:val="%1."/>
      <w:lvlJc w:val="left"/>
      <w:pPr>
        <w:ind w:left="9008" w:hanging="360"/>
      </w:pPr>
    </w:lvl>
    <w:lvl w:ilvl="1" w:tplc="B6460980">
      <w:start w:val="1"/>
      <w:numFmt w:val="lowerLetter"/>
      <w:lvlText w:val="%2."/>
      <w:lvlJc w:val="left"/>
      <w:pPr>
        <w:ind w:left="9728" w:hanging="360"/>
      </w:pPr>
    </w:lvl>
    <w:lvl w:ilvl="2" w:tplc="E52A1B44">
      <w:start w:val="1"/>
      <w:numFmt w:val="lowerRoman"/>
      <w:lvlText w:val="%3."/>
      <w:lvlJc w:val="right"/>
      <w:pPr>
        <w:ind w:left="10448" w:hanging="180"/>
      </w:pPr>
    </w:lvl>
    <w:lvl w:ilvl="3" w:tplc="5D4810F6">
      <w:start w:val="1"/>
      <w:numFmt w:val="decimal"/>
      <w:lvlText w:val="%4."/>
      <w:lvlJc w:val="left"/>
      <w:pPr>
        <w:ind w:left="11168" w:hanging="360"/>
      </w:pPr>
    </w:lvl>
    <w:lvl w:ilvl="4" w:tplc="0D52416E">
      <w:start w:val="1"/>
      <w:numFmt w:val="lowerLetter"/>
      <w:lvlText w:val="%5."/>
      <w:lvlJc w:val="left"/>
      <w:pPr>
        <w:ind w:left="11888" w:hanging="360"/>
      </w:pPr>
    </w:lvl>
    <w:lvl w:ilvl="5" w:tplc="9CD62B7E">
      <w:start w:val="1"/>
      <w:numFmt w:val="lowerRoman"/>
      <w:lvlText w:val="%6."/>
      <w:lvlJc w:val="right"/>
      <w:pPr>
        <w:ind w:left="12608" w:hanging="180"/>
      </w:pPr>
    </w:lvl>
    <w:lvl w:ilvl="6" w:tplc="E32E0316">
      <w:start w:val="1"/>
      <w:numFmt w:val="decimal"/>
      <w:lvlText w:val="%7."/>
      <w:lvlJc w:val="left"/>
      <w:pPr>
        <w:ind w:left="13328" w:hanging="360"/>
      </w:pPr>
    </w:lvl>
    <w:lvl w:ilvl="7" w:tplc="A8123920">
      <w:start w:val="1"/>
      <w:numFmt w:val="lowerLetter"/>
      <w:lvlText w:val="%8."/>
      <w:lvlJc w:val="left"/>
      <w:pPr>
        <w:ind w:left="14048" w:hanging="360"/>
      </w:pPr>
    </w:lvl>
    <w:lvl w:ilvl="8" w:tplc="C9D8EB7E">
      <w:start w:val="1"/>
      <w:numFmt w:val="lowerRoman"/>
      <w:lvlText w:val="%9."/>
      <w:lvlJc w:val="right"/>
      <w:pPr>
        <w:ind w:left="14768" w:hanging="180"/>
      </w:pPr>
    </w:lvl>
  </w:abstractNum>
  <w:abstractNum w:abstractNumId="9" w15:restartNumberingAfterBreak="0">
    <w:nsid w:val="22820141"/>
    <w:multiLevelType w:val="hybridMultilevel"/>
    <w:tmpl w:val="7B3C18EE"/>
    <w:lvl w:ilvl="0" w:tplc="E6E0B83A">
      <w:start w:val="1"/>
      <w:numFmt w:val="decimal"/>
      <w:lvlText w:val="%1)"/>
      <w:lvlJc w:val="left"/>
      <w:pPr>
        <w:ind w:left="432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C037E8">
      <w:numFmt w:val="bullet"/>
      <w:lvlText w:val="•"/>
      <w:lvlJc w:val="left"/>
      <w:pPr>
        <w:ind w:left="1544" w:hanging="465"/>
      </w:pPr>
      <w:rPr>
        <w:lang w:val="ru-RU" w:eastAsia="en-US" w:bidi="ar-SA"/>
      </w:rPr>
    </w:lvl>
    <w:lvl w:ilvl="2" w:tplc="25708DC8">
      <w:numFmt w:val="bullet"/>
      <w:lvlText w:val="•"/>
      <w:lvlJc w:val="left"/>
      <w:pPr>
        <w:ind w:left="2649" w:hanging="465"/>
      </w:pPr>
      <w:rPr>
        <w:lang w:val="ru-RU" w:eastAsia="en-US" w:bidi="ar-SA"/>
      </w:rPr>
    </w:lvl>
    <w:lvl w:ilvl="3" w:tplc="BB7287EE">
      <w:numFmt w:val="bullet"/>
      <w:lvlText w:val="•"/>
      <w:lvlJc w:val="left"/>
      <w:pPr>
        <w:ind w:left="3753" w:hanging="465"/>
      </w:pPr>
      <w:rPr>
        <w:lang w:val="ru-RU" w:eastAsia="en-US" w:bidi="ar-SA"/>
      </w:rPr>
    </w:lvl>
    <w:lvl w:ilvl="4" w:tplc="5F5CE20E">
      <w:numFmt w:val="bullet"/>
      <w:lvlText w:val="•"/>
      <w:lvlJc w:val="left"/>
      <w:pPr>
        <w:ind w:left="4858" w:hanging="465"/>
      </w:pPr>
      <w:rPr>
        <w:lang w:val="ru-RU" w:eastAsia="en-US" w:bidi="ar-SA"/>
      </w:rPr>
    </w:lvl>
    <w:lvl w:ilvl="5" w:tplc="B6C2C82A">
      <w:numFmt w:val="bullet"/>
      <w:lvlText w:val="•"/>
      <w:lvlJc w:val="left"/>
      <w:pPr>
        <w:ind w:left="5963" w:hanging="465"/>
      </w:pPr>
      <w:rPr>
        <w:lang w:val="ru-RU" w:eastAsia="en-US" w:bidi="ar-SA"/>
      </w:rPr>
    </w:lvl>
    <w:lvl w:ilvl="6" w:tplc="76DEA286">
      <w:numFmt w:val="bullet"/>
      <w:lvlText w:val="•"/>
      <w:lvlJc w:val="left"/>
      <w:pPr>
        <w:ind w:left="7067" w:hanging="465"/>
      </w:pPr>
      <w:rPr>
        <w:lang w:val="ru-RU" w:eastAsia="en-US" w:bidi="ar-SA"/>
      </w:rPr>
    </w:lvl>
    <w:lvl w:ilvl="7" w:tplc="96385100">
      <w:numFmt w:val="bullet"/>
      <w:lvlText w:val="•"/>
      <w:lvlJc w:val="left"/>
      <w:pPr>
        <w:ind w:left="8172" w:hanging="465"/>
      </w:pPr>
      <w:rPr>
        <w:lang w:val="ru-RU" w:eastAsia="en-US" w:bidi="ar-SA"/>
      </w:rPr>
    </w:lvl>
    <w:lvl w:ilvl="8" w:tplc="DDACD0D4">
      <w:numFmt w:val="bullet"/>
      <w:lvlText w:val="•"/>
      <w:lvlJc w:val="left"/>
      <w:pPr>
        <w:ind w:left="9277" w:hanging="465"/>
      </w:pPr>
      <w:rPr>
        <w:lang w:val="ru-RU" w:eastAsia="en-US" w:bidi="ar-SA"/>
      </w:rPr>
    </w:lvl>
  </w:abstractNum>
  <w:abstractNum w:abstractNumId="10" w15:restartNumberingAfterBreak="0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283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1" w15:restartNumberingAfterBreak="0">
    <w:nsid w:val="24DD72EE"/>
    <w:multiLevelType w:val="hybridMultilevel"/>
    <w:tmpl w:val="139E158C"/>
    <w:lvl w:ilvl="0" w:tplc="64EAC4A2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5680A28"/>
    <w:multiLevelType w:val="multilevel"/>
    <w:tmpl w:val="C362FFDA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3" w15:restartNumberingAfterBreak="0">
    <w:nsid w:val="397B6D91"/>
    <w:multiLevelType w:val="hybridMultilevel"/>
    <w:tmpl w:val="3794B08E"/>
    <w:lvl w:ilvl="0" w:tplc="E5FEBC60">
      <w:start w:val="1"/>
      <w:numFmt w:val="bullet"/>
      <w:lvlText w:val=""/>
      <w:lvlJc w:val="left"/>
      <w:pPr>
        <w:ind w:left="1495" w:hanging="360"/>
      </w:pPr>
      <w:rPr>
        <w:rFonts w:ascii="Symbol" w:hAnsi="Symbol"/>
        <w:color w:val="000000"/>
      </w:rPr>
    </w:lvl>
    <w:lvl w:ilvl="1" w:tplc="381E3386">
      <w:start w:val="1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 w:tplc="1AF81BBA">
      <w:start w:val="1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 w:tplc="24B22EBE">
      <w:start w:val="1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 w:tplc="91004290">
      <w:start w:val="1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 w:tplc="FFEA5A4E">
      <w:start w:val="1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 w:tplc="F15030EA">
      <w:start w:val="1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 w:tplc="0F9E8AE4">
      <w:start w:val="1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 w:tplc="D9DEB038">
      <w:start w:val="1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14" w15:restartNumberingAfterBreak="0">
    <w:nsid w:val="3C026842"/>
    <w:multiLevelType w:val="hybridMultilevel"/>
    <w:tmpl w:val="D15AE124"/>
    <w:lvl w:ilvl="0" w:tplc="CEA4EA54">
      <w:start w:val="1"/>
      <w:numFmt w:val="decimal"/>
      <w:lvlText w:val="%1)"/>
      <w:lvlJc w:val="left"/>
      <w:pPr>
        <w:ind w:left="720" w:hanging="360"/>
      </w:pPr>
    </w:lvl>
    <w:lvl w:ilvl="1" w:tplc="44E0CD5A">
      <w:start w:val="1"/>
      <w:numFmt w:val="lowerLetter"/>
      <w:lvlText w:val="%2."/>
      <w:lvlJc w:val="left"/>
      <w:pPr>
        <w:ind w:left="1440" w:hanging="360"/>
      </w:pPr>
    </w:lvl>
    <w:lvl w:ilvl="2" w:tplc="78EEC130">
      <w:start w:val="1"/>
      <w:numFmt w:val="lowerRoman"/>
      <w:lvlText w:val="%3."/>
      <w:lvlJc w:val="right"/>
      <w:pPr>
        <w:ind w:left="2160" w:hanging="180"/>
      </w:pPr>
    </w:lvl>
    <w:lvl w:ilvl="3" w:tplc="EC46F028">
      <w:start w:val="1"/>
      <w:numFmt w:val="decimal"/>
      <w:lvlText w:val="%4."/>
      <w:lvlJc w:val="left"/>
      <w:pPr>
        <w:ind w:left="2880" w:hanging="360"/>
      </w:pPr>
    </w:lvl>
    <w:lvl w:ilvl="4" w:tplc="F0E65DD6">
      <w:start w:val="1"/>
      <w:numFmt w:val="lowerLetter"/>
      <w:lvlText w:val="%5."/>
      <w:lvlJc w:val="left"/>
      <w:pPr>
        <w:ind w:left="3600" w:hanging="360"/>
      </w:pPr>
    </w:lvl>
    <w:lvl w:ilvl="5" w:tplc="474A6368">
      <w:start w:val="1"/>
      <w:numFmt w:val="lowerRoman"/>
      <w:lvlText w:val="%6."/>
      <w:lvlJc w:val="right"/>
      <w:pPr>
        <w:ind w:left="4320" w:hanging="180"/>
      </w:pPr>
    </w:lvl>
    <w:lvl w:ilvl="6" w:tplc="0C22C3DC">
      <w:start w:val="1"/>
      <w:numFmt w:val="decimal"/>
      <w:lvlText w:val="%7."/>
      <w:lvlJc w:val="left"/>
      <w:pPr>
        <w:ind w:left="5040" w:hanging="360"/>
      </w:pPr>
    </w:lvl>
    <w:lvl w:ilvl="7" w:tplc="6D4A4278">
      <w:start w:val="1"/>
      <w:numFmt w:val="lowerLetter"/>
      <w:lvlText w:val="%8."/>
      <w:lvlJc w:val="left"/>
      <w:pPr>
        <w:ind w:left="5760" w:hanging="360"/>
      </w:pPr>
    </w:lvl>
    <w:lvl w:ilvl="8" w:tplc="4A4A8C5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118C9"/>
    <w:multiLevelType w:val="hybridMultilevel"/>
    <w:tmpl w:val="24CAAB96"/>
    <w:lvl w:ilvl="0" w:tplc="2F0EB384">
      <w:start w:val="1"/>
      <w:numFmt w:val="decimal"/>
      <w:lvlText w:val="%1)"/>
      <w:lvlJc w:val="left"/>
      <w:pPr>
        <w:ind w:left="1429" w:hanging="360"/>
      </w:pPr>
    </w:lvl>
    <w:lvl w:ilvl="1" w:tplc="75F00B48">
      <w:start w:val="1"/>
      <w:numFmt w:val="lowerLetter"/>
      <w:lvlText w:val="%2."/>
      <w:lvlJc w:val="left"/>
      <w:pPr>
        <w:ind w:left="2149" w:hanging="360"/>
      </w:pPr>
    </w:lvl>
    <w:lvl w:ilvl="2" w:tplc="4B2C50D0">
      <w:start w:val="1"/>
      <w:numFmt w:val="lowerRoman"/>
      <w:lvlText w:val="%3."/>
      <w:lvlJc w:val="right"/>
      <w:pPr>
        <w:ind w:left="2869" w:hanging="180"/>
      </w:pPr>
    </w:lvl>
    <w:lvl w:ilvl="3" w:tplc="A8BA6824">
      <w:start w:val="1"/>
      <w:numFmt w:val="decimal"/>
      <w:lvlText w:val="%4."/>
      <w:lvlJc w:val="left"/>
      <w:pPr>
        <w:ind w:left="3589" w:hanging="360"/>
      </w:pPr>
    </w:lvl>
    <w:lvl w:ilvl="4" w:tplc="AFB64536">
      <w:start w:val="1"/>
      <w:numFmt w:val="lowerLetter"/>
      <w:lvlText w:val="%5."/>
      <w:lvlJc w:val="left"/>
      <w:pPr>
        <w:ind w:left="4309" w:hanging="360"/>
      </w:pPr>
    </w:lvl>
    <w:lvl w:ilvl="5" w:tplc="B8B69FC2">
      <w:start w:val="1"/>
      <w:numFmt w:val="lowerRoman"/>
      <w:lvlText w:val="%6."/>
      <w:lvlJc w:val="right"/>
      <w:pPr>
        <w:ind w:left="5029" w:hanging="180"/>
      </w:pPr>
    </w:lvl>
    <w:lvl w:ilvl="6" w:tplc="825EC2FE">
      <w:start w:val="1"/>
      <w:numFmt w:val="decimal"/>
      <w:lvlText w:val="%7."/>
      <w:lvlJc w:val="left"/>
      <w:pPr>
        <w:ind w:left="5749" w:hanging="360"/>
      </w:pPr>
    </w:lvl>
    <w:lvl w:ilvl="7" w:tplc="3C1671DE">
      <w:start w:val="1"/>
      <w:numFmt w:val="lowerLetter"/>
      <w:lvlText w:val="%8."/>
      <w:lvlJc w:val="left"/>
      <w:pPr>
        <w:ind w:left="6469" w:hanging="360"/>
      </w:pPr>
    </w:lvl>
    <w:lvl w:ilvl="8" w:tplc="B1BAC92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3558CF"/>
    <w:multiLevelType w:val="multilevel"/>
    <w:tmpl w:val="9A984074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ascii="PT Astra Serif" w:hAnsi="PT Astra Serif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7" w15:restartNumberingAfterBreak="0">
    <w:nsid w:val="474B59AA"/>
    <w:multiLevelType w:val="hybridMultilevel"/>
    <w:tmpl w:val="22D23C36"/>
    <w:lvl w:ilvl="0" w:tplc="71F4FBDE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F1B2D082">
      <w:start w:val="1"/>
      <w:numFmt w:val="lowerRoman"/>
      <w:lvlText w:val="%3."/>
      <w:lvlJc w:val="right"/>
      <w:pPr>
        <w:ind w:left="2868" w:hanging="180"/>
      </w:pPr>
    </w:lvl>
    <w:lvl w:ilvl="3" w:tplc="A7C82AF4">
      <w:start w:val="1"/>
      <w:numFmt w:val="decimal"/>
      <w:lvlText w:val="%4."/>
      <w:lvlJc w:val="left"/>
      <w:pPr>
        <w:ind w:left="3588" w:hanging="360"/>
      </w:pPr>
    </w:lvl>
    <w:lvl w:ilvl="4" w:tplc="2258F15C">
      <w:start w:val="1"/>
      <w:numFmt w:val="lowerLetter"/>
      <w:lvlText w:val="%5."/>
      <w:lvlJc w:val="left"/>
      <w:pPr>
        <w:ind w:left="4308" w:hanging="360"/>
      </w:pPr>
    </w:lvl>
    <w:lvl w:ilvl="5" w:tplc="F940B476">
      <w:start w:val="1"/>
      <w:numFmt w:val="lowerRoman"/>
      <w:lvlText w:val="%6."/>
      <w:lvlJc w:val="right"/>
      <w:pPr>
        <w:ind w:left="5028" w:hanging="180"/>
      </w:pPr>
    </w:lvl>
    <w:lvl w:ilvl="6" w:tplc="9ED6FDEC">
      <w:start w:val="1"/>
      <w:numFmt w:val="decimal"/>
      <w:lvlText w:val="%7."/>
      <w:lvlJc w:val="left"/>
      <w:pPr>
        <w:ind w:left="5748" w:hanging="360"/>
      </w:pPr>
    </w:lvl>
    <w:lvl w:ilvl="7" w:tplc="D4D0DD16">
      <w:start w:val="1"/>
      <w:numFmt w:val="lowerLetter"/>
      <w:lvlText w:val="%8."/>
      <w:lvlJc w:val="left"/>
      <w:pPr>
        <w:ind w:left="6468" w:hanging="360"/>
      </w:pPr>
    </w:lvl>
    <w:lvl w:ilvl="8" w:tplc="174E5B10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7AB3CDE"/>
    <w:multiLevelType w:val="hybridMultilevel"/>
    <w:tmpl w:val="946C613C"/>
    <w:lvl w:ilvl="0" w:tplc="9F62DE1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color w:val="000000"/>
      </w:rPr>
    </w:lvl>
    <w:lvl w:ilvl="1" w:tplc="B43E2736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976221B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444ADB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0F6F5C8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9D5C60A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3826B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7D8FCF2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51FCC70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4AB12DBF"/>
    <w:multiLevelType w:val="hybridMultilevel"/>
    <w:tmpl w:val="647EAEF6"/>
    <w:lvl w:ilvl="0" w:tplc="A3E29E36">
      <w:start w:val="1"/>
      <w:numFmt w:val="upperRoman"/>
      <w:lvlText w:val="%1."/>
      <w:lvlJc w:val="left"/>
      <w:pPr>
        <w:ind w:left="1429" w:hanging="720"/>
      </w:pPr>
    </w:lvl>
    <w:lvl w:ilvl="1" w:tplc="2AC2B95A">
      <w:start w:val="1"/>
      <w:numFmt w:val="lowerLetter"/>
      <w:lvlText w:val="%2."/>
      <w:lvlJc w:val="left"/>
      <w:pPr>
        <w:ind w:left="1789" w:hanging="360"/>
      </w:pPr>
    </w:lvl>
    <w:lvl w:ilvl="2" w:tplc="39E2E49C">
      <w:start w:val="1"/>
      <w:numFmt w:val="lowerRoman"/>
      <w:lvlText w:val="%3."/>
      <w:lvlJc w:val="right"/>
      <w:pPr>
        <w:ind w:left="2509" w:hanging="180"/>
      </w:pPr>
    </w:lvl>
    <w:lvl w:ilvl="3" w:tplc="C7DCF3EE">
      <w:start w:val="1"/>
      <w:numFmt w:val="decimal"/>
      <w:lvlText w:val="%4."/>
      <w:lvlJc w:val="left"/>
      <w:pPr>
        <w:ind w:left="3229" w:hanging="360"/>
      </w:pPr>
    </w:lvl>
    <w:lvl w:ilvl="4" w:tplc="A362670C">
      <w:start w:val="1"/>
      <w:numFmt w:val="lowerLetter"/>
      <w:lvlText w:val="%5."/>
      <w:lvlJc w:val="left"/>
      <w:pPr>
        <w:ind w:left="3949" w:hanging="360"/>
      </w:pPr>
    </w:lvl>
    <w:lvl w:ilvl="5" w:tplc="A83EBFC8">
      <w:start w:val="1"/>
      <w:numFmt w:val="lowerRoman"/>
      <w:lvlText w:val="%6."/>
      <w:lvlJc w:val="right"/>
      <w:pPr>
        <w:ind w:left="4669" w:hanging="180"/>
      </w:pPr>
    </w:lvl>
    <w:lvl w:ilvl="6" w:tplc="0D2458CE">
      <w:start w:val="1"/>
      <w:numFmt w:val="decimal"/>
      <w:lvlText w:val="%7."/>
      <w:lvlJc w:val="left"/>
      <w:pPr>
        <w:ind w:left="5389" w:hanging="360"/>
      </w:pPr>
    </w:lvl>
    <w:lvl w:ilvl="7" w:tplc="6C0A4C94">
      <w:start w:val="1"/>
      <w:numFmt w:val="lowerLetter"/>
      <w:lvlText w:val="%8."/>
      <w:lvlJc w:val="left"/>
      <w:pPr>
        <w:ind w:left="6109" w:hanging="360"/>
      </w:pPr>
    </w:lvl>
    <w:lvl w:ilvl="8" w:tplc="58565DFE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D27ED"/>
    <w:multiLevelType w:val="hybridMultilevel"/>
    <w:tmpl w:val="DABABFC0"/>
    <w:lvl w:ilvl="0" w:tplc="CD3AB330">
      <w:start w:val="4"/>
      <w:numFmt w:val="decimal"/>
      <w:lvlText w:val="%1."/>
      <w:lvlJc w:val="left"/>
      <w:pPr>
        <w:ind w:left="1428" w:hanging="360"/>
      </w:pPr>
    </w:lvl>
    <w:lvl w:ilvl="1" w:tplc="B2503FE4">
      <w:start w:val="1"/>
      <w:numFmt w:val="decimal"/>
      <w:lvlText w:val="%2)"/>
      <w:lvlJc w:val="left"/>
      <w:pPr>
        <w:ind w:left="2163" w:hanging="375"/>
      </w:pPr>
    </w:lvl>
    <w:lvl w:ilvl="2" w:tplc="9AD08408">
      <w:start w:val="1"/>
      <w:numFmt w:val="lowerRoman"/>
      <w:lvlText w:val="%3."/>
      <w:lvlJc w:val="right"/>
      <w:pPr>
        <w:ind w:left="2868" w:hanging="180"/>
      </w:pPr>
    </w:lvl>
    <w:lvl w:ilvl="3" w:tplc="BB6EEBFC">
      <w:start w:val="1"/>
      <w:numFmt w:val="decimal"/>
      <w:lvlText w:val="%4."/>
      <w:lvlJc w:val="left"/>
      <w:pPr>
        <w:ind w:left="3588" w:hanging="360"/>
      </w:pPr>
    </w:lvl>
    <w:lvl w:ilvl="4" w:tplc="E294D17A">
      <w:start w:val="1"/>
      <w:numFmt w:val="lowerLetter"/>
      <w:lvlText w:val="%5."/>
      <w:lvlJc w:val="left"/>
      <w:pPr>
        <w:ind w:left="4308" w:hanging="360"/>
      </w:pPr>
    </w:lvl>
    <w:lvl w:ilvl="5" w:tplc="CDFE22A2">
      <w:start w:val="1"/>
      <w:numFmt w:val="lowerRoman"/>
      <w:lvlText w:val="%6."/>
      <w:lvlJc w:val="right"/>
      <w:pPr>
        <w:ind w:left="5028" w:hanging="180"/>
      </w:pPr>
    </w:lvl>
    <w:lvl w:ilvl="6" w:tplc="FD1499DA">
      <w:start w:val="1"/>
      <w:numFmt w:val="decimal"/>
      <w:lvlText w:val="%7."/>
      <w:lvlJc w:val="left"/>
      <w:pPr>
        <w:ind w:left="5748" w:hanging="360"/>
      </w:pPr>
    </w:lvl>
    <w:lvl w:ilvl="7" w:tplc="AE20B64C">
      <w:start w:val="1"/>
      <w:numFmt w:val="lowerLetter"/>
      <w:lvlText w:val="%8."/>
      <w:lvlJc w:val="left"/>
      <w:pPr>
        <w:ind w:left="6468" w:hanging="360"/>
      </w:pPr>
    </w:lvl>
    <w:lvl w:ilvl="8" w:tplc="1BACFC9A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240B2"/>
    <w:multiLevelType w:val="multilevel"/>
    <w:tmpl w:val="639E242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22" w15:restartNumberingAfterBreak="0">
    <w:nsid w:val="50284294"/>
    <w:multiLevelType w:val="hybridMultilevel"/>
    <w:tmpl w:val="C86A012A"/>
    <w:lvl w:ilvl="0" w:tplc="1FC64130">
      <w:start w:val="1"/>
      <w:numFmt w:val="decimal"/>
      <w:lvlText w:val="%1)"/>
      <w:lvlJc w:val="left"/>
      <w:pPr>
        <w:ind w:left="1429" w:hanging="360"/>
      </w:pPr>
    </w:lvl>
    <w:lvl w:ilvl="1" w:tplc="28A6B04E">
      <w:start w:val="1"/>
      <w:numFmt w:val="lowerLetter"/>
      <w:lvlText w:val="%2."/>
      <w:lvlJc w:val="left"/>
      <w:pPr>
        <w:ind w:left="2149" w:hanging="360"/>
      </w:pPr>
    </w:lvl>
    <w:lvl w:ilvl="2" w:tplc="2108822A">
      <w:start w:val="1"/>
      <w:numFmt w:val="lowerRoman"/>
      <w:lvlText w:val="%3."/>
      <w:lvlJc w:val="right"/>
      <w:pPr>
        <w:ind w:left="2869" w:hanging="180"/>
      </w:pPr>
    </w:lvl>
    <w:lvl w:ilvl="3" w:tplc="F4086B0C">
      <w:start w:val="1"/>
      <w:numFmt w:val="decimal"/>
      <w:lvlText w:val="%4."/>
      <w:lvlJc w:val="left"/>
      <w:pPr>
        <w:ind w:left="3589" w:hanging="360"/>
      </w:pPr>
    </w:lvl>
    <w:lvl w:ilvl="4" w:tplc="11961ED0">
      <w:start w:val="1"/>
      <w:numFmt w:val="lowerLetter"/>
      <w:lvlText w:val="%5."/>
      <w:lvlJc w:val="left"/>
      <w:pPr>
        <w:ind w:left="4309" w:hanging="360"/>
      </w:pPr>
    </w:lvl>
    <w:lvl w:ilvl="5" w:tplc="957E7C3C">
      <w:start w:val="1"/>
      <w:numFmt w:val="lowerRoman"/>
      <w:lvlText w:val="%6."/>
      <w:lvlJc w:val="right"/>
      <w:pPr>
        <w:ind w:left="5029" w:hanging="180"/>
      </w:pPr>
    </w:lvl>
    <w:lvl w:ilvl="6" w:tplc="B19ADBF6">
      <w:start w:val="1"/>
      <w:numFmt w:val="decimal"/>
      <w:lvlText w:val="%7."/>
      <w:lvlJc w:val="left"/>
      <w:pPr>
        <w:ind w:left="5749" w:hanging="360"/>
      </w:pPr>
    </w:lvl>
    <w:lvl w:ilvl="7" w:tplc="0FEC1BA0">
      <w:start w:val="1"/>
      <w:numFmt w:val="lowerLetter"/>
      <w:lvlText w:val="%8."/>
      <w:lvlJc w:val="left"/>
      <w:pPr>
        <w:ind w:left="6469" w:hanging="360"/>
      </w:pPr>
    </w:lvl>
    <w:lvl w:ilvl="8" w:tplc="0EA8840A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3EC50F5"/>
    <w:multiLevelType w:val="hybridMultilevel"/>
    <w:tmpl w:val="F5847914"/>
    <w:lvl w:ilvl="0" w:tplc="71F4FBDE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/>
        <w:color w:val="000000"/>
      </w:rPr>
    </w:lvl>
    <w:lvl w:ilvl="1" w:tplc="21AC25F0">
      <w:start w:val="1"/>
      <w:numFmt w:val="lowerLetter"/>
      <w:lvlText w:val="%2."/>
      <w:lvlJc w:val="left"/>
      <w:pPr>
        <w:ind w:left="2148" w:hanging="360"/>
      </w:pPr>
    </w:lvl>
    <w:lvl w:ilvl="2" w:tplc="F1B2D082">
      <w:start w:val="1"/>
      <w:numFmt w:val="lowerRoman"/>
      <w:lvlText w:val="%3."/>
      <w:lvlJc w:val="right"/>
      <w:pPr>
        <w:ind w:left="2868" w:hanging="180"/>
      </w:pPr>
    </w:lvl>
    <w:lvl w:ilvl="3" w:tplc="A7C82AF4">
      <w:start w:val="1"/>
      <w:numFmt w:val="decimal"/>
      <w:lvlText w:val="%4."/>
      <w:lvlJc w:val="left"/>
      <w:pPr>
        <w:ind w:left="3588" w:hanging="360"/>
      </w:pPr>
    </w:lvl>
    <w:lvl w:ilvl="4" w:tplc="2258F15C">
      <w:start w:val="1"/>
      <w:numFmt w:val="lowerLetter"/>
      <w:lvlText w:val="%5."/>
      <w:lvlJc w:val="left"/>
      <w:pPr>
        <w:ind w:left="4308" w:hanging="360"/>
      </w:pPr>
    </w:lvl>
    <w:lvl w:ilvl="5" w:tplc="F940B476">
      <w:start w:val="1"/>
      <w:numFmt w:val="lowerRoman"/>
      <w:lvlText w:val="%6."/>
      <w:lvlJc w:val="right"/>
      <w:pPr>
        <w:ind w:left="5028" w:hanging="180"/>
      </w:pPr>
    </w:lvl>
    <w:lvl w:ilvl="6" w:tplc="9ED6FDEC">
      <w:start w:val="1"/>
      <w:numFmt w:val="decimal"/>
      <w:lvlText w:val="%7."/>
      <w:lvlJc w:val="left"/>
      <w:pPr>
        <w:ind w:left="5748" w:hanging="360"/>
      </w:pPr>
    </w:lvl>
    <w:lvl w:ilvl="7" w:tplc="D4D0DD16">
      <w:start w:val="1"/>
      <w:numFmt w:val="lowerLetter"/>
      <w:lvlText w:val="%8."/>
      <w:lvlJc w:val="left"/>
      <w:pPr>
        <w:ind w:left="6468" w:hanging="360"/>
      </w:pPr>
    </w:lvl>
    <w:lvl w:ilvl="8" w:tplc="174E5B10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7BB5789"/>
    <w:multiLevelType w:val="hybridMultilevel"/>
    <w:tmpl w:val="C7522B90"/>
    <w:lvl w:ilvl="0" w:tplc="B3F09B7E">
      <w:start w:val="1"/>
      <w:numFmt w:val="decimal"/>
      <w:lvlText w:val="%1)"/>
      <w:lvlJc w:val="left"/>
      <w:pPr>
        <w:ind w:left="720" w:hanging="360"/>
      </w:pPr>
    </w:lvl>
    <w:lvl w:ilvl="1" w:tplc="B5447A5E">
      <w:start w:val="1"/>
      <w:numFmt w:val="lowerLetter"/>
      <w:lvlText w:val="%2."/>
      <w:lvlJc w:val="left"/>
      <w:pPr>
        <w:ind w:left="1440" w:hanging="360"/>
      </w:pPr>
    </w:lvl>
    <w:lvl w:ilvl="2" w:tplc="E0E08146">
      <w:start w:val="1"/>
      <w:numFmt w:val="lowerRoman"/>
      <w:lvlText w:val="%3."/>
      <w:lvlJc w:val="right"/>
      <w:pPr>
        <w:ind w:left="2160" w:hanging="180"/>
      </w:pPr>
    </w:lvl>
    <w:lvl w:ilvl="3" w:tplc="CE427712">
      <w:start w:val="1"/>
      <w:numFmt w:val="decimal"/>
      <w:lvlText w:val="%4."/>
      <w:lvlJc w:val="left"/>
      <w:pPr>
        <w:ind w:left="2880" w:hanging="360"/>
      </w:pPr>
    </w:lvl>
    <w:lvl w:ilvl="4" w:tplc="49024EBA">
      <w:start w:val="1"/>
      <w:numFmt w:val="lowerLetter"/>
      <w:lvlText w:val="%5."/>
      <w:lvlJc w:val="left"/>
      <w:pPr>
        <w:ind w:left="3600" w:hanging="360"/>
      </w:pPr>
    </w:lvl>
    <w:lvl w:ilvl="5" w:tplc="852A1F9A">
      <w:start w:val="1"/>
      <w:numFmt w:val="lowerRoman"/>
      <w:lvlText w:val="%6."/>
      <w:lvlJc w:val="right"/>
      <w:pPr>
        <w:ind w:left="4320" w:hanging="180"/>
      </w:pPr>
    </w:lvl>
    <w:lvl w:ilvl="6" w:tplc="AFC22B76">
      <w:start w:val="1"/>
      <w:numFmt w:val="decimal"/>
      <w:lvlText w:val="%7."/>
      <w:lvlJc w:val="left"/>
      <w:pPr>
        <w:ind w:left="5040" w:hanging="360"/>
      </w:pPr>
    </w:lvl>
    <w:lvl w:ilvl="7" w:tplc="A7EA5BC0">
      <w:start w:val="1"/>
      <w:numFmt w:val="lowerLetter"/>
      <w:lvlText w:val="%8."/>
      <w:lvlJc w:val="left"/>
      <w:pPr>
        <w:ind w:left="5760" w:hanging="360"/>
      </w:pPr>
    </w:lvl>
    <w:lvl w:ilvl="8" w:tplc="5258676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C5141"/>
    <w:multiLevelType w:val="multilevel"/>
    <w:tmpl w:val="EB326E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41" w:firstLine="709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-283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27" w15:restartNumberingAfterBreak="0">
    <w:nsid w:val="5FCD07DD"/>
    <w:multiLevelType w:val="hybridMultilevel"/>
    <w:tmpl w:val="E1AACB22"/>
    <w:lvl w:ilvl="0" w:tplc="8E18AD88">
      <w:start w:val="2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8D495A"/>
    <w:multiLevelType w:val="hybridMultilevel"/>
    <w:tmpl w:val="B15816A8"/>
    <w:lvl w:ilvl="0" w:tplc="9158443E">
      <w:start w:val="1"/>
      <w:numFmt w:val="decimal"/>
      <w:lvlText w:val="%1)"/>
      <w:lvlJc w:val="left"/>
      <w:pPr>
        <w:ind w:left="720" w:hanging="360"/>
      </w:pPr>
    </w:lvl>
    <w:lvl w:ilvl="1" w:tplc="78DE4F36">
      <w:start w:val="1"/>
      <w:numFmt w:val="lowerLetter"/>
      <w:lvlText w:val="%2."/>
      <w:lvlJc w:val="left"/>
      <w:pPr>
        <w:ind w:left="1440" w:hanging="360"/>
      </w:pPr>
    </w:lvl>
    <w:lvl w:ilvl="2" w:tplc="4858ACAA">
      <w:start w:val="1"/>
      <w:numFmt w:val="lowerRoman"/>
      <w:lvlText w:val="%3."/>
      <w:lvlJc w:val="right"/>
      <w:pPr>
        <w:ind w:left="2160" w:hanging="180"/>
      </w:pPr>
    </w:lvl>
    <w:lvl w:ilvl="3" w:tplc="788AA3C2">
      <w:start w:val="1"/>
      <w:numFmt w:val="decimal"/>
      <w:lvlText w:val="%4."/>
      <w:lvlJc w:val="left"/>
      <w:pPr>
        <w:ind w:left="2880" w:hanging="360"/>
      </w:pPr>
    </w:lvl>
    <w:lvl w:ilvl="4" w:tplc="BF388360">
      <w:start w:val="1"/>
      <w:numFmt w:val="lowerLetter"/>
      <w:lvlText w:val="%5."/>
      <w:lvlJc w:val="left"/>
      <w:pPr>
        <w:ind w:left="3600" w:hanging="360"/>
      </w:pPr>
    </w:lvl>
    <w:lvl w:ilvl="5" w:tplc="87985744">
      <w:start w:val="1"/>
      <w:numFmt w:val="lowerRoman"/>
      <w:lvlText w:val="%6."/>
      <w:lvlJc w:val="right"/>
      <w:pPr>
        <w:ind w:left="4320" w:hanging="180"/>
      </w:pPr>
    </w:lvl>
    <w:lvl w:ilvl="6" w:tplc="52502312">
      <w:start w:val="1"/>
      <w:numFmt w:val="decimal"/>
      <w:lvlText w:val="%7."/>
      <w:lvlJc w:val="left"/>
      <w:pPr>
        <w:ind w:left="5040" w:hanging="360"/>
      </w:pPr>
    </w:lvl>
    <w:lvl w:ilvl="7" w:tplc="BCAA4CD8">
      <w:start w:val="1"/>
      <w:numFmt w:val="lowerLetter"/>
      <w:lvlText w:val="%8."/>
      <w:lvlJc w:val="left"/>
      <w:pPr>
        <w:ind w:left="5760" w:hanging="360"/>
      </w:pPr>
    </w:lvl>
    <w:lvl w:ilvl="8" w:tplc="54825C9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D3705"/>
    <w:multiLevelType w:val="hybridMultilevel"/>
    <w:tmpl w:val="A5FA1174"/>
    <w:lvl w:ilvl="0" w:tplc="46F0DADC">
      <w:start w:val="23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5844BEF"/>
    <w:multiLevelType w:val="hybridMultilevel"/>
    <w:tmpl w:val="2AD0C7FA"/>
    <w:lvl w:ilvl="0" w:tplc="71F4FBDE">
      <w:start w:val="12"/>
      <w:numFmt w:val="decimal"/>
      <w:lvlText w:val="%1."/>
      <w:lvlJc w:val="left"/>
      <w:pPr>
        <w:ind w:left="8030" w:hanging="375"/>
      </w:pPr>
      <w:rPr>
        <w:rFonts w:ascii="Times New Roman" w:hAnsi="Times New Roman"/>
        <w:color w:val="000000"/>
      </w:rPr>
    </w:lvl>
    <w:lvl w:ilvl="1" w:tplc="21AC25F0">
      <w:start w:val="1"/>
      <w:numFmt w:val="lowerLetter"/>
      <w:lvlText w:val="%2."/>
      <w:lvlJc w:val="left"/>
      <w:pPr>
        <w:ind w:left="2148" w:hanging="360"/>
      </w:pPr>
    </w:lvl>
    <w:lvl w:ilvl="2" w:tplc="F1B2D082">
      <w:start w:val="1"/>
      <w:numFmt w:val="lowerRoman"/>
      <w:lvlText w:val="%3."/>
      <w:lvlJc w:val="right"/>
      <w:pPr>
        <w:ind w:left="2868" w:hanging="180"/>
      </w:pPr>
    </w:lvl>
    <w:lvl w:ilvl="3" w:tplc="A7C82AF4">
      <w:start w:val="1"/>
      <w:numFmt w:val="decimal"/>
      <w:lvlText w:val="%4."/>
      <w:lvlJc w:val="left"/>
      <w:pPr>
        <w:ind w:left="3588" w:hanging="360"/>
      </w:pPr>
    </w:lvl>
    <w:lvl w:ilvl="4" w:tplc="2258F15C">
      <w:start w:val="1"/>
      <w:numFmt w:val="lowerLetter"/>
      <w:lvlText w:val="%5."/>
      <w:lvlJc w:val="left"/>
      <w:pPr>
        <w:ind w:left="4308" w:hanging="360"/>
      </w:pPr>
    </w:lvl>
    <w:lvl w:ilvl="5" w:tplc="F940B476">
      <w:start w:val="1"/>
      <w:numFmt w:val="lowerRoman"/>
      <w:lvlText w:val="%6."/>
      <w:lvlJc w:val="right"/>
      <w:pPr>
        <w:ind w:left="5028" w:hanging="180"/>
      </w:pPr>
    </w:lvl>
    <w:lvl w:ilvl="6" w:tplc="9ED6FDEC">
      <w:start w:val="1"/>
      <w:numFmt w:val="decimal"/>
      <w:lvlText w:val="%7."/>
      <w:lvlJc w:val="left"/>
      <w:pPr>
        <w:ind w:left="5748" w:hanging="360"/>
      </w:pPr>
    </w:lvl>
    <w:lvl w:ilvl="7" w:tplc="D4D0DD16">
      <w:start w:val="1"/>
      <w:numFmt w:val="lowerLetter"/>
      <w:lvlText w:val="%8."/>
      <w:lvlJc w:val="left"/>
      <w:pPr>
        <w:ind w:left="6468" w:hanging="360"/>
      </w:pPr>
    </w:lvl>
    <w:lvl w:ilvl="8" w:tplc="174E5B10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C14BBA"/>
    <w:multiLevelType w:val="hybridMultilevel"/>
    <w:tmpl w:val="C1C2CFEE"/>
    <w:lvl w:ilvl="0" w:tplc="675E0438">
      <w:start w:val="1"/>
      <w:numFmt w:val="decimal"/>
      <w:lvlText w:val="%1)"/>
      <w:lvlJc w:val="left"/>
      <w:pPr>
        <w:ind w:left="720" w:hanging="360"/>
      </w:pPr>
    </w:lvl>
    <w:lvl w:ilvl="1" w:tplc="5B8429B0">
      <w:start w:val="1"/>
      <w:numFmt w:val="lowerLetter"/>
      <w:lvlText w:val="%2."/>
      <w:lvlJc w:val="left"/>
      <w:pPr>
        <w:ind w:left="1440" w:hanging="360"/>
      </w:pPr>
    </w:lvl>
    <w:lvl w:ilvl="2" w:tplc="ACE4547C">
      <w:start w:val="1"/>
      <w:numFmt w:val="lowerRoman"/>
      <w:lvlText w:val="%3."/>
      <w:lvlJc w:val="right"/>
      <w:pPr>
        <w:ind w:left="2160" w:hanging="180"/>
      </w:pPr>
    </w:lvl>
    <w:lvl w:ilvl="3" w:tplc="69CAD8A6">
      <w:start w:val="1"/>
      <w:numFmt w:val="decimal"/>
      <w:lvlText w:val="%4."/>
      <w:lvlJc w:val="left"/>
      <w:pPr>
        <w:ind w:left="2880" w:hanging="360"/>
      </w:pPr>
    </w:lvl>
    <w:lvl w:ilvl="4" w:tplc="FE0CABE2">
      <w:start w:val="1"/>
      <w:numFmt w:val="lowerLetter"/>
      <w:lvlText w:val="%5."/>
      <w:lvlJc w:val="left"/>
      <w:pPr>
        <w:ind w:left="3600" w:hanging="360"/>
      </w:pPr>
    </w:lvl>
    <w:lvl w:ilvl="5" w:tplc="9EDE3ADE">
      <w:start w:val="1"/>
      <w:numFmt w:val="lowerRoman"/>
      <w:lvlText w:val="%6."/>
      <w:lvlJc w:val="right"/>
      <w:pPr>
        <w:ind w:left="4320" w:hanging="180"/>
      </w:pPr>
    </w:lvl>
    <w:lvl w:ilvl="6" w:tplc="E4843E08">
      <w:start w:val="1"/>
      <w:numFmt w:val="decimal"/>
      <w:lvlText w:val="%7."/>
      <w:lvlJc w:val="left"/>
      <w:pPr>
        <w:ind w:left="5040" w:hanging="360"/>
      </w:pPr>
    </w:lvl>
    <w:lvl w:ilvl="7" w:tplc="1D3A93FC">
      <w:start w:val="1"/>
      <w:numFmt w:val="lowerLetter"/>
      <w:lvlText w:val="%8."/>
      <w:lvlJc w:val="left"/>
      <w:pPr>
        <w:ind w:left="5760" w:hanging="360"/>
      </w:pPr>
    </w:lvl>
    <w:lvl w:ilvl="8" w:tplc="9F7836D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61CD0"/>
    <w:multiLevelType w:val="hybridMultilevel"/>
    <w:tmpl w:val="9F7E1CBE"/>
    <w:lvl w:ilvl="0" w:tplc="89725C76">
      <w:start w:val="1"/>
      <w:numFmt w:val="decimal"/>
      <w:lvlText w:val="%1)"/>
      <w:lvlJc w:val="left"/>
      <w:pPr>
        <w:ind w:left="43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262FC">
      <w:numFmt w:val="bullet"/>
      <w:lvlText w:val="•"/>
      <w:lvlJc w:val="left"/>
      <w:pPr>
        <w:ind w:left="1544" w:hanging="326"/>
      </w:pPr>
      <w:rPr>
        <w:rFonts w:hint="default"/>
        <w:lang w:val="ru-RU" w:eastAsia="en-US" w:bidi="ar-SA"/>
      </w:rPr>
    </w:lvl>
    <w:lvl w:ilvl="2" w:tplc="CE68F1DA">
      <w:numFmt w:val="bullet"/>
      <w:lvlText w:val="•"/>
      <w:lvlJc w:val="left"/>
      <w:pPr>
        <w:ind w:left="2649" w:hanging="326"/>
      </w:pPr>
      <w:rPr>
        <w:rFonts w:hint="default"/>
        <w:lang w:val="ru-RU" w:eastAsia="en-US" w:bidi="ar-SA"/>
      </w:rPr>
    </w:lvl>
    <w:lvl w:ilvl="3" w:tplc="D618F584">
      <w:numFmt w:val="bullet"/>
      <w:lvlText w:val="•"/>
      <w:lvlJc w:val="left"/>
      <w:pPr>
        <w:ind w:left="3753" w:hanging="326"/>
      </w:pPr>
      <w:rPr>
        <w:rFonts w:hint="default"/>
        <w:lang w:val="ru-RU" w:eastAsia="en-US" w:bidi="ar-SA"/>
      </w:rPr>
    </w:lvl>
    <w:lvl w:ilvl="4" w:tplc="59E62980">
      <w:numFmt w:val="bullet"/>
      <w:lvlText w:val="•"/>
      <w:lvlJc w:val="left"/>
      <w:pPr>
        <w:ind w:left="4858" w:hanging="326"/>
      </w:pPr>
      <w:rPr>
        <w:rFonts w:hint="default"/>
        <w:lang w:val="ru-RU" w:eastAsia="en-US" w:bidi="ar-SA"/>
      </w:rPr>
    </w:lvl>
    <w:lvl w:ilvl="5" w:tplc="65A87A64">
      <w:numFmt w:val="bullet"/>
      <w:lvlText w:val="•"/>
      <w:lvlJc w:val="left"/>
      <w:pPr>
        <w:ind w:left="5963" w:hanging="326"/>
      </w:pPr>
      <w:rPr>
        <w:rFonts w:hint="default"/>
        <w:lang w:val="ru-RU" w:eastAsia="en-US" w:bidi="ar-SA"/>
      </w:rPr>
    </w:lvl>
    <w:lvl w:ilvl="6" w:tplc="C8922120">
      <w:numFmt w:val="bullet"/>
      <w:lvlText w:val="•"/>
      <w:lvlJc w:val="left"/>
      <w:pPr>
        <w:ind w:left="7067" w:hanging="326"/>
      </w:pPr>
      <w:rPr>
        <w:rFonts w:hint="default"/>
        <w:lang w:val="ru-RU" w:eastAsia="en-US" w:bidi="ar-SA"/>
      </w:rPr>
    </w:lvl>
    <w:lvl w:ilvl="7" w:tplc="30C8C938">
      <w:numFmt w:val="bullet"/>
      <w:lvlText w:val="•"/>
      <w:lvlJc w:val="left"/>
      <w:pPr>
        <w:ind w:left="8172" w:hanging="326"/>
      </w:pPr>
      <w:rPr>
        <w:rFonts w:hint="default"/>
        <w:lang w:val="ru-RU" w:eastAsia="en-US" w:bidi="ar-SA"/>
      </w:rPr>
    </w:lvl>
    <w:lvl w:ilvl="8" w:tplc="058657C4">
      <w:numFmt w:val="bullet"/>
      <w:lvlText w:val="•"/>
      <w:lvlJc w:val="left"/>
      <w:pPr>
        <w:ind w:left="9277" w:hanging="326"/>
      </w:pPr>
      <w:rPr>
        <w:rFonts w:hint="default"/>
        <w:lang w:val="ru-RU" w:eastAsia="en-US" w:bidi="ar-SA"/>
      </w:rPr>
    </w:lvl>
  </w:abstractNum>
  <w:abstractNum w:abstractNumId="34" w15:restartNumberingAfterBreak="0">
    <w:nsid w:val="72D362F7"/>
    <w:multiLevelType w:val="hybridMultilevel"/>
    <w:tmpl w:val="B000993E"/>
    <w:lvl w:ilvl="0" w:tplc="154441C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D73B4"/>
    <w:multiLevelType w:val="hybridMultilevel"/>
    <w:tmpl w:val="15E8EDC2"/>
    <w:lvl w:ilvl="0" w:tplc="D3088FD0">
      <w:start w:val="1"/>
      <w:numFmt w:val="decimal"/>
      <w:lvlText w:val="%1)"/>
      <w:lvlJc w:val="left"/>
      <w:pPr>
        <w:ind w:left="1608" w:hanging="360"/>
      </w:pPr>
    </w:lvl>
    <w:lvl w:ilvl="1" w:tplc="9E42EB78">
      <w:start w:val="1"/>
      <w:numFmt w:val="lowerLetter"/>
      <w:lvlText w:val="%2."/>
      <w:lvlJc w:val="left"/>
      <w:pPr>
        <w:ind w:left="2328" w:hanging="360"/>
      </w:pPr>
    </w:lvl>
    <w:lvl w:ilvl="2" w:tplc="D946E478">
      <w:start w:val="1"/>
      <w:numFmt w:val="lowerRoman"/>
      <w:lvlText w:val="%3."/>
      <w:lvlJc w:val="right"/>
      <w:pPr>
        <w:ind w:left="3048" w:hanging="180"/>
      </w:pPr>
    </w:lvl>
    <w:lvl w:ilvl="3" w:tplc="72DE3C8A">
      <w:start w:val="1"/>
      <w:numFmt w:val="decimal"/>
      <w:lvlText w:val="%4."/>
      <w:lvlJc w:val="left"/>
      <w:pPr>
        <w:ind w:left="3768" w:hanging="360"/>
      </w:pPr>
    </w:lvl>
    <w:lvl w:ilvl="4" w:tplc="DCB4701E">
      <w:start w:val="1"/>
      <w:numFmt w:val="lowerLetter"/>
      <w:lvlText w:val="%5."/>
      <w:lvlJc w:val="left"/>
      <w:pPr>
        <w:ind w:left="4488" w:hanging="360"/>
      </w:pPr>
    </w:lvl>
    <w:lvl w:ilvl="5" w:tplc="88F6CDC4">
      <w:start w:val="1"/>
      <w:numFmt w:val="lowerRoman"/>
      <w:lvlText w:val="%6."/>
      <w:lvlJc w:val="right"/>
      <w:pPr>
        <w:ind w:left="5208" w:hanging="180"/>
      </w:pPr>
    </w:lvl>
    <w:lvl w:ilvl="6" w:tplc="94F056E6">
      <w:start w:val="1"/>
      <w:numFmt w:val="decimal"/>
      <w:lvlText w:val="%7."/>
      <w:lvlJc w:val="left"/>
      <w:pPr>
        <w:ind w:left="5928" w:hanging="360"/>
      </w:pPr>
    </w:lvl>
    <w:lvl w:ilvl="7" w:tplc="252E9738">
      <w:start w:val="1"/>
      <w:numFmt w:val="lowerLetter"/>
      <w:lvlText w:val="%8."/>
      <w:lvlJc w:val="left"/>
      <w:pPr>
        <w:ind w:left="6648" w:hanging="360"/>
      </w:pPr>
    </w:lvl>
    <w:lvl w:ilvl="8" w:tplc="CA084832">
      <w:start w:val="1"/>
      <w:numFmt w:val="lowerRoman"/>
      <w:lvlText w:val="%9."/>
      <w:lvlJc w:val="right"/>
      <w:pPr>
        <w:ind w:left="7368" w:hanging="180"/>
      </w:pPr>
    </w:lvl>
  </w:abstractNum>
  <w:abstractNum w:abstractNumId="36" w15:restartNumberingAfterBreak="0">
    <w:nsid w:val="78385600"/>
    <w:multiLevelType w:val="hybridMultilevel"/>
    <w:tmpl w:val="EB22F4AE"/>
    <w:lvl w:ilvl="0" w:tplc="4CCCBF96">
      <w:start w:val="12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5BECDBF2">
      <w:start w:val="1"/>
      <w:numFmt w:val="decimal"/>
      <w:lvlText w:val="%2)"/>
      <w:lvlJc w:val="left"/>
      <w:pPr>
        <w:ind w:left="1440" w:hanging="360"/>
      </w:pPr>
    </w:lvl>
    <w:lvl w:ilvl="2" w:tplc="8A8A736C">
      <w:start w:val="8"/>
      <w:numFmt w:val="decimal"/>
      <w:lvlText w:val="%3"/>
      <w:lvlJc w:val="left"/>
      <w:pPr>
        <w:ind w:left="2340" w:hanging="360"/>
      </w:pPr>
    </w:lvl>
    <w:lvl w:ilvl="3" w:tplc="8CA07A66">
      <w:start w:val="106"/>
      <w:numFmt w:val="decimal"/>
      <w:lvlText w:val="%4."/>
      <w:lvlJc w:val="left"/>
      <w:pPr>
        <w:ind w:left="4353" w:hanging="525"/>
      </w:pPr>
      <w:rPr>
        <w:rFonts w:ascii="Times New Roman" w:hAnsi="Times New Roman"/>
      </w:rPr>
    </w:lvl>
    <w:lvl w:ilvl="4" w:tplc="3A0AEF6E">
      <w:start w:val="1"/>
      <w:numFmt w:val="lowerLetter"/>
      <w:lvlText w:val="%5."/>
      <w:lvlJc w:val="left"/>
      <w:pPr>
        <w:ind w:left="3600" w:hanging="360"/>
      </w:pPr>
    </w:lvl>
    <w:lvl w:ilvl="5" w:tplc="DA0A2E3C">
      <w:start w:val="1"/>
      <w:numFmt w:val="lowerRoman"/>
      <w:lvlText w:val="%6."/>
      <w:lvlJc w:val="right"/>
      <w:pPr>
        <w:ind w:left="4320" w:hanging="180"/>
      </w:pPr>
    </w:lvl>
    <w:lvl w:ilvl="6" w:tplc="36B8B3E8">
      <w:start w:val="1"/>
      <w:numFmt w:val="decimal"/>
      <w:lvlText w:val="%7."/>
      <w:lvlJc w:val="left"/>
      <w:pPr>
        <w:ind w:left="5040" w:hanging="360"/>
      </w:pPr>
    </w:lvl>
    <w:lvl w:ilvl="7" w:tplc="5B1C98FC">
      <w:start w:val="1"/>
      <w:numFmt w:val="lowerLetter"/>
      <w:lvlText w:val="%8."/>
      <w:lvlJc w:val="left"/>
      <w:pPr>
        <w:ind w:left="5760" w:hanging="360"/>
      </w:pPr>
    </w:lvl>
    <w:lvl w:ilvl="8" w:tplc="A86A9EE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34737"/>
    <w:multiLevelType w:val="hybridMultilevel"/>
    <w:tmpl w:val="AAAABF4C"/>
    <w:lvl w:ilvl="0" w:tplc="E0EE95DC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F372701"/>
    <w:multiLevelType w:val="hybridMultilevel"/>
    <w:tmpl w:val="0AD84502"/>
    <w:lvl w:ilvl="0" w:tplc="DDEE9760">
      <w:start w:val="1"/>
      <w:numFmt w:val="decimal"/>
      <w:lvlText w:val="%1)"/>
      <w:lvlJc w:val="left"/>
      <w:pPr>
        <w:ind w:left="1260" w:hanging="360"/>
      </w:pPr>
    </w:lvl>
    <w:lvl w:ilvl="1" w:tplc="D9C4E5A4">
      <w:start w:val="1"/>
      <w:numFmt w:val="lowerLetter"/>
      <w:lvlText w:val="%2."/>
      <w:lvlJc w:val="left"/>
      <w:pPr>
        <w:ind w:left="1980" w:hanging="360"/>
      </w:pPr>
    </w:lvl>
    <w:lvl w:ilvl="2" w:tplc="883E2360">
      <w:start w:val="1"/>
      <w:numFmt w:val="lowerRoman"/>
      <w:lvlText w:val="%3."/>
      <w:lvlJc w:val="right"/>
      <w:pPr>
        <w:ind w:left="2700" w:hanging="180"/>
      </w:pPr>
    </w:lvl>
    <w:lvl w:ilvl="3" w:tplc="8A009738">
      <w:start w:val="1"/>
      <w:numFmt w:val="decimal"/>
      <w:lvlText w:val="%4."/>
      <w:lvlJc w:val="left"/>
      <w:pPr>
        <w:ind w:left="3420" w:hanging="360"/>
      </w:pPr>
    </w:lvl>
    <w:lvl w:ilvl="4" w:tplc="B6B4C698">
      <w:start w:val="1"/>
      <w:numFmt w:val="lowerLetter"/>
      <w:lvlText w:val="%5."/>
      <w:lvlJc w:val="left"/>
      <w:pPr>
        <w:ind w:left="4140" w:hanging="360"/>
      </w:pPr>
    </w:lvl>
    <w:lvl w:ilvl="5" w:tplc="39EECA92">
      <w:start w:val="1"/>
      <w:numFmt w:val="lowerRoman"/>
      <w:lvlText w:val="%6."/>
      <w:lvlJc w:val="right"/>
      <w:pPr>
        <w:ind w:left="4860" w:hanging="180"/>
      </w:pPr>
    </w:lvl>
    <w:lvl w:ilvl="6" w:tplc="F2623026">
      <w:start w:val="1"/>
      <w:numFmt w:val="decimal"/>
      <w:lvlText w:val="%7."/>
      <w:lvlJc w:val="left"/>
      <w:pPr>
        <w:ind w:left="5580" w:hanging="360"/>
      </w:pPr>
    </w:lvl>
    <w:lvl w:ilvl="7" w:tplc="85B28D96">
      <w:start w:val="1"/>
      <w:numFmt w:val="lowerLetter"/>
      <w:lvlText w:val="%8."/>
      <w:lvlJc w:val="left"/>
      <w:pPr>
        <w:ind w:left="6300" w:hanging="360"/>
      </w:pPr>
    </w:lvl>
    <w:lvl w:ilvl="8" w:tplc="38E413E6">
      <w:start w:val="1"/>
      <w:numFmt w:val="lowerRoman"/>
      <w:lvlText w:val="%9."/>
      <w:lvlJc w:val="right"/>
      <w:pPr>
        <w:ind w:left="7020" w:hanging="180"/>
      </w:pPr>
    </w:lvl>
  </w:abstractNum>
  <w:num w:numId="1" w16cid:durableId="2116974195">
    <w:abstractNumId w:val="0"/>
  </w:num>
  <w:num w:numId="2" w16cid:durableId="303433821">
    <w:abstractNumId w:val="23"/>
  </w:num>
  <w:num w:numId="3" w16cid:durableId="142299168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48555529">
    <w:abstractNumId w:val="10"/>
  </w:num>
  <w:num w:numId="5" w16cid:durableId="453256202">
    <w:abstractNumId w:val="1"/>
  </w:num>
  <w:num w:numId="6" w16cid:durableId="13675595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79671861">
    <w:abstractNumId w:val="33"/>
  </w:num>
  <w:num w:numId="8" w16cid:durableId="11269689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8251410">
    <w:abstractNumId w:val="19"/>
  </w:num>
  <w:num w:numId="10" w16cid:durableId="301034612">
    <w:abstractNumId w:val="35"/>
  </w:num>
  <w:num w:numId="11" w16cid:durableId="1974015403">
    <w:abstractNumId w:val="20"/>
  </w:num>
  <w:num w:numId="12" w16cid:durableId="1939679763">
    <w:abstractNumId w:val="28"/>
  </w:num>
  <w:num w:numId="13" w16cid:durableId="1221139424">
    <w:abstractNumId w:val="30"/>
  </w:num>
  <w:num w:numId="14" w16cid:durableId="559488626">
    <w:abstractNumId w:val="8"/>
  </w:num>
  <w:num w:numId="15" w16cid:durableId="529998493">
    <w:abstractNumId w:val="22"/>
  </w:num>
  <w:num w:numId="16" w16cid:durableId="308438127">
    <w:abstractNumId w:val="17"/>
  </w:num>
  <w:num w:numId="17" w16cid:durableId="1045376814">
    <w:abstractNumId w:val="15"/>
  </w:num>
  <w:num w:numId="18" w16cid:durableId="955017630">
    <w:abstractNumId w:val="25"/>
  </w:num>
  <w:num w:numId="19" w16cid:durableId="330573361">
    <w:abstractNumId w:val="32"/>
  </w:num>
  <w:num w:numId="20" w16cid:durableId="1420910822">
    <w:abstractNumId w:val="14"/>
  </w:num>
  <w:num w:numId="21" w16cid:durableId="324556329">
    <w:abstractNumId w:val="38"/>
  </w:num>
  <w:num w:numId="22" w16cid:durableId="879362882">
    <w:abstractNumId w:val="5"/>
  </w:num>
  <w:num w:numId="23" w16cid:durableId="735053329">
    <w:abstractNumId w:val="36"/>
  </w:num>
  <w:num w:numId="24" w16cid:durableId="1929800561">
    <w:abstractNumId w:val="18"/>
  </w:num>
  <w:num w:numId="25" w16cid:durableId="266697690">
    <w:abstractNumId w:val="3"/>
  </w:num>
  <w:num w:numId="26" w16cid:durableId="1085032711">
    <w:abstractNumId w:val="24"/>
  </w:num>
  <w:num w:numId="27" w16cid:durableId="1531991315">
    <w:abstractNumId w:val="13"/>
  </w:num>
  <w:num w:numId="28" w16cid:durableId="17707341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2773032">
    <w:abstractNumId w:val="10"/>
    <w:lvlOverride w:ilvl="0">
      <w:startOverride w:val="20"/>
    </w:lvlOverride>
  </w:num>
  <w:num w:numId="30" w16cid:durableId="339435687">
    <w:abstractNumId w:val="1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3942582">
    <w:abstractNumId w:val="37"/>
  </w:num>
  <w:num w:numId="32" w16cid:durableId="2067289545">
    <w:abstractNumId w:val="10"/>
    <w:lvlOverride w:ilvl="0">
      <w:startOverride w:val="23"/>
    </w:lvlOverride>
  </w:num>
  <w:num w:numId="33" w16cid:durableId="1748306868">
    <w:abstractNumId w:val="1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61674584">
    <w:abstractNumId w:val="2"/>
  </w:num>
  <w:num w:numId="35" w16cid:durableId="1995328990">
    <w:abstractNumId w:val="29"/>
  </w:num>
  <w:num w:numId="36" w16cid:durableId="155417618">
    <w:abstractNumId w:val="27"/>
  </w:num>
  <w:num w:numId="37" w16cid:durableId="477652011">
    <w:abstractNumId w:val="34"/>
  </w:num>
  <w:num w:numId="38" w16cid:durableId="1526869365">
    <w:abstractNumId w:val="31"/>
  </w:num>
  <w:num w:numId="39" w16cid:durableId="14374076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44601052">
    <w:abstractNumId w:val="10"/>
    <w:lvlOverride w:ilvl="0">
      <w:startOverride w:val="19"/>
    </w:lvlOverride>
  </w:num>
  <w:num w:numId="41" w16cid:durableId="1089422043">
    <w:abstractNumId w:val="7"/>
  </w:num>
  <w:num w:numId="42" w16cid:durableId="428434573">
    <w:abstractNumId w:val="26"/>
  </w:num>
  <w:num w:numId="43" w16cid:durableId="787503839">
    <w:abstractNumId w:val="16"/>
  </w:num>
  <w:num w:numId="44" w16cid:durableId="1880896909">
    <w:abstractNumId w:val="6"/>
  </w:num>
  <w:num w:numId="45" w16cid:durableId="596333363">
    <w:abstractNumId w:val="12"/>
  </w:num>
  <w:num w:numId="46" w16cid:durableId="2348995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A1"/>
    <w:rsid w:val="00011039"/>
    <w:rsid w:val="000374CE"/>
    <w:rsid w:val="00045D09"/>
    <w:rsid w:val="00053969"/>
    <w:rsid w:val="00062988"/>
    <w:rsid w:val="000730D5"/>
    <w:rsid w:val="00073357"/>
    <w:rsid w:val="00083DD6"/>
    <w:rsid w:val="000859C5"/>
    <w:rsid w:val="00087A99"/>
    <w:rsid w:val="000941F8"/>
    <w:rsid w:val="00094D05"/>
    <w:rsid w:val="00097D31"/>
    <w:rsid w:val="000B1402"/>
    <w:rsid w:val="000B252C"/>
    <w:rsid w:val="000B6271"/>
    <w:rsid w:val="000C36CF"/>
    <w:rsid w:val="000D49FE"/>
    <w:rsid w:val="000E6AB7"/>
    <w:rsid w:val="000F73D4"/>
    <w:rsid w:val="001008B6"/>
    <w:rsid w:val="001020B5"/>
    <w:rsid w:val="00106E4A"/>
    <w:rsid w:val="00110162"/>
    <w:rsid w:val="001559BD"/>
    <w:rsid w:val="00166AF3"/>
    <w:rsid w:val="00173D54"/>
    <w:rsid w:val="00183639"/>
    <w:rsid w:val="00183F75"/>
    <w:rsid w:val="00193863"/>
    <w:rsid w:val="001A1A37"/>
    <w:rsid w:val="001A5FBD"/>
    <w:rsid w:val="001C307F"/>
    <w:rsid w:val="001C6D14"/>
    <w:rsid w:val="0023613B"/>
    <w:rsid w:val="00247E06"/>
    <w:rsid w:val="002767FB"/>
    <w:rsid w:val="00293768"/>
    <w:rsid w:val="00296CF0"/>
    <w:rsid w:val="002A276C"/>
    <w:rsid w:val="002C0F92"/>
    <w:rsid w:val="002C151D"/>
    <w:rsid w:val="003139FC"/>
    <w:rsid w:val="00320A0D"/>
    <w:rsid w:val="00321C10"/>
    <w:rsid w:val="00326D2B"/>
    <w:rsid w:val="003319C9"/>
    <w:rsid w:val="00344C4A"/>
    <w:rsid w:val="00382F10"/>
    <w:rsid w:val="0038508C"/>
    <w:rsid w:val="004248FD"/>
    <w:rsid w:val="00425EAC"/>
    <w:rsid w:val="00480032"/>
    <w:rsid w:val="0048387B"/>
    <w:rsid w:val="004C7F02"/>
    <w:rsid w:val="004F04F5"/>
    <w:rsid w:val="004F7DB2"/>
    <w:rsid w:val="00501548"/>
    <w:rsid w:val="00502517"/>
    <w:rsid w:val="0051476B"/>
    <w:rsid w:val="0053428A"/>
    <w:rsid w:val="00551927"/>
    <w:rsid w:val="00584B14"/>
    <w:rsid w:val="005B05F3"/>
    <w:rsid w:val="005B7605"/>
    <w:rsid w:val="005E1740"/>
    <w:rsid w:val="006418F4"/>
    <w:rsid w:val="00650D0A"/>
    <w:rsid w:val="006523EC"/>
    <w:rsid w:val="00655BEB"/>
    <w:rsid w:val="006562DB"/>
    <w:rsid w:val="00667A80"/>
    <w:rsid w:val="00677845"/>
    <w:rsid w:val="00685F67"/>
    <w:rsid w:val="006906B9"/>
    <w:rsid w:val="006A4934"/>
    <w:rsid w:val="006B7F6F"/>
    <w:rsid w:val="006C0BDE"/>
    <w:rsid w:val="006C3A78"/>
    <w:rsid w:val="006F22B0"/>
    <w:rsid w:val="00713431"/>
    <w:rsid w:val="007335F3"/>
    <w:rsid w:val="00754B10"/>
    <w:rsid w:val="00790C17"/>
    <w:rsid w:val="00796661"/>
    <w:rsid w:val="007D32D5"/>
    <w:rsid w:val="007D70F4"/>
    <w:rsid w:val="007D761A"/>
    <w:rsid w:val="007F0412"/>
    <w:rsid w:val="007F20E1"/>
    <w:rsid w:val="00801D0B"/>
    <w:rsid w:val="008224DD"/>
    <w:rsid w:val="00854B98"/>
    <w:rsid w:val="0086605A"/>
    <w:rsid w:val="00886A38"/>
    <w:rsid w:val="00892F91"/>
    <w:rsid w:val="008A1F75"/>
    <w:rsid w:val="008C6F2B"/>
    <w:rsid w:val="008C758E"/>
    <w:rsid w:val="008C78BA"/>
    <w:rsid w:val="008D46E2"/>
    <w:rsid w:val="008F3442"/>
    <w:rsid w:val="009114A6"/>
    <w:rsid w:val="009222D4"/>
    <w:rsid w:val="009362FB"/>
    <w:rsid w:val="0093631A"/>
    <w:rsid w:val="00965B97"/>
    <w:rsid w:val="009709C9"/>
    <w:rsid w:val="00974D1C"/>
    <w:rsid w:val="00975048"/>
    <w:rsid w:val="00977217"/>
    <w:rsid w:val="00995059"/>
    <w:rsid w:val="009F06F1"/>
    <w:rsid w:val="00A1196C"/>
    <w:rsid w:val="00A22A3D"/>
    <w:rsid w:val="00A444C6"/>
    <w:rsid w:val="00A520DD"/>
    <w:rsid w:val="00A66C96"/>
    <w:rsid w:val="00A83C6F"/>
    <w:rsid w:val="00A942B1"/>
    <w:rsid w:val="00AC4A16"/>
    <w:rsid w:val="00AE0308"/>
    <w:rsid w:val="00AE70DB"/>
    <w:rsid w:val="00AF2360"/>
    <w:rsid w:val="00B03873"/>
    <w:rsid w:val="00B0593F"/>
    <w:rsid w:val="00B15362"/>
    <w:rsid w:val="00B164A1"/>
    <w:rsid w:val="00B80EBE"/>
    <w:rsid w:val="00B87D3F"/>
    <w:rsid w:val="00B92F16"/>
    <w:rsid w:val="00BD2A0C"/>
    <w:rsid w:val="00C053BA"/>
    <w:rsid w:val="00C16617"/>
    <w:rsid w:val="00C2121D"/>
    <w:rsid w:val="00C47035"/>
    <w:rsid w:val="00C53C15"/>
    <w:rsid w:val="00C540CF"/>
    <w:rsid w:val="00CA280F"/>
    <w:rsid w:val="00CA5ED6"/>
    <w:rsid w:val="00CA67CE"/>
    <w:rsid w:val="00CB16EC"/>
    <w:rsid w:val="00CD24AC"/>
    <w:rsid w:val="00D157B6"/>
    <w:rsid w:val="00D34DF5"/>
    <w:rsid w:val="00D36001"/>
    <w:rsid w:val="00D40C0D"/>
    <w:rsid w:val="00D62AE6"/>
    <w:rsid w:val="00D71F4D"/>
    <w:rsid w:val="00D77F36"/>
    <w:rsid w:val="00D8437A"/>
    <w:rsid w:val="00D935F9"/>
    <w:rsid w:val="00DA7DDC"/>
    <w:rsid w:val="00DD521C"/>
    <w:rsid w:val="00E01E41"/>
    <w:rsid w:val="00E042C9"/>
    <w:rsid w:val="00E35F8A"/>
    <w:rsid w:val="00E42340"/>
    <w:rsid w:val="00E44177"/>
    <w:rsid w:val="00E637A4"/>
    <w:rsid w:val="00E71089"/>
    <w:rsid w:val="00E71E2E"/>
    <w:rsid w:val="00EC3B6B"/>
    <w:rsid w:val="00F124A8"/>
    <w:rsid w:val="00F149F5"/>
    <w:rsid w:val="00F20922"/>
    <w:rsid w:val="00F2611C"/>
    <w:rsid w:val="00F27143"/>
    <w:rsid w:val="00F737E5"/>
    <w:rsid w:val="00FB29AC"/>
    <w:rsid w:val="00FC04D0"/>
    <w:rsid w:val="00FE69CC"/>
    <w:rsid w:val="00FF27FF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91BE9F"/>
  <w15:chartTrackingRefBased/>
  <w15:docId w15:val="{B533AC99-A7C4-4B7B-8085-76B395C1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  <w:qFormat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link w:val="ab"/>
    <w:rPr>
      <w:rFonts w:ascii="Courier New" w:hAnsi="Courier New" w:cs="Courier New"/>
    </w:rPr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qFormat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link w:val="af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</w:style>
  <w:style w:type="paragraph" w:styleId="af5">
    <w:name w:val="footer"/>
    <w:basedOn w:val="a"/>
    <w:link w:val="af6"/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8">
    <w:name w:val="annotation subject"/>
    <w:basedOn w:val="16"/>
    <w:next w:val="16"/>
    <w:rPr>
      <w:b/>
      <w:bCs/>
    </w:rPr>
  </w:style>
  <w:style w:type="paragraph" w:styleId="af9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paragraph" w:customStyle="1" w:styleId="afc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Содержимое врезки"/>
    <w:basedOn w:val="a"/>
  </w:style>
  <w:style w:type="table" w:styleId="aff0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441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-N0">
    <w:name w:val="Список-N Знак"/>
    <w:basedOn w:val="a0"/>
    <w:link w:val="-N"/>
    <w:locked/>
    <w:rsid w:val="00E44177"/>
    <w:rPr>
      <w:sz w:val="28"/>
      <w:szCs w:val="28"/>
    </w:rPr>
  </w:style>
  <w:style w:type="paragraph" w:customStyle="1" w:styleId="-N">
    <w:name w:val="Список-N"/>
    <w:basedOn w:val="afa"/>
    <w:link w:val="-N0"/>
    <w:qFormat/>
    <w:rsid w:val="00E44177"/>
    <w:pPr>
      <w:widowControl w:val="0"/>
      <w:numPr>
        <w:numId w:val="4"/>
      </w:numPr>
      <w:suppressAutoHyphens w:val="0"/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E44177"/>
    <w:rPr>
      <w:sz w:val="28"/>
      <w:szCs w:val="24"/>
      <w:lang w:eastAsia="zh-CN"/>
    </w:rPr>
  </w:style>
  <w:style w:type="character" w:styleId="aff1">
    <w:name w:val="annotation reference"/>
    <w:basedOn w:val="a0"/>
    <w:uiPriority w:val="99"/>
    <w:semiHidden/>
    <w:unhideWhenUsed/>
    <w:rsid w:val="00E4417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E44177"/>
    <w:pPr>
      <w:suppressAutoHyphens w:val="0"/>
      <w:spacing w:after="160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E44177"/>
    <w:rPr>
      <w:lang w:eastAsia="zh-CN"/>
    </w:rPr>
  </w:style>
  <w:style w:type="paragraph" w:customStyle="1" w:styleId="TableParagraph">
    <w:name w:val="Table Paragraph"/>
    <w:basedOn w:val="a"/>
    <w:uiPriority w:val="1"/>
    <w:qFormat/>
    <w:rsid w:val="00E4417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aff2">
    <w:name w:val="Параграф Знак"/>
    <w:basedOn w:val="a0"/>
    <w:link w:val="aff3"/>
    <w:locked/>
    <w:rsid w:val="00E44177"/>
    <w:rPr>
      <w:rFonts w:eastAsiaTheme="majorEastAsia"/>
      <w:bCs/>
      <w:color w:val="1F4D78" w:themeColor="accent1" w:themeShade="7F"/>
      <w:sz w:val="28"/>
      <w:szCs w:val="28"/>
    </w:rPr>
  </w:style>
  <w:style w:type="paragraph" w:customStyle="1" w:styleId="aff3">
    <w:name w:val="Параграф"/>
    <w:basedOn w:val="3"/>
    <w:link w:val="aff2"/>
    <w:qFormat/>
    <w:rsid w:val="00E44177"/>
    <w:pPr>
      <w:keepLines/>
      <w:numPr>
        <w:ilvl w:val="0"/>
        <w:numId w:val="0"/>
      </w:numPr>
      <w:suppressAutoHyphens w:val="0"/>
      <w:spacing w:before="200"/>
      <w:jc w:val="center"/>
    </w:pPr>
    <w:rPr>
      <w:rFonts w:eastAsiaTheme="majorEastAsia"/>
      <w:bCs/>
      <w:color w:val="1F4D78" w:themeColor="accent1" w:themeShade="7F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177"/>
    <w:rPr>
      <w:sz w:val="28"/>
      <w:szCs w:val="24"/>
      <w:lang w:eastAsia="zh-CN"/>
    </w:rPr>
  </w:style>
  <w:style w:type="table" w:customStyle="1" w:styleId="TableNormal">
    <w:name w:val="Table Normal"/>
    <w:uiPriority w:val="2"/>
    <w:semiHidden/>
    <w:qFormat/>
    <w:rsid w:val="00E441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4177"/>
    <w:rPr>
      <w:sz w:val="28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4177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qFormat/>
    <w:rsid w:val="00E44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44177"/>
    <w:rPr>
      <w:rFonts w:ascii="Courier New" w:hAnsi="Courier New" w:cs="Courier New"/>
    </w:rPr>
  </w:style>
  <w:style w:type="paragraph" w:styleId="aff4">
    <w:name w:val="Normal (Web)"/>
    <w:basedOn w:val="a"/>
    <w:uiPriority w:val="99"/>
    <w:qFormat/>
    <w:rsid w:val="00E441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b">
    <w:name w:val="Абзац списка Знак"/>
    <w:link w:val="afa"/>
    <w:uiPriority w:val="34"/>
    <w:locked/>
    <w:rsid w:val="00E44177"/>
    <w:rPr>
      <w:sz w:val="24"/>
      <w:szCs w:val="24"/>
      <w:lang w:eastAsia="zh-CN"/>
    </w:rPr>
  </w:style>
  <w:style w:type="paragraph" w:customStyle="1" w:styleId="Default">
    <w:name w:val="Default"/>
    <w:rsid w:val="00E4417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Title">
    <w:name w:val="ConsPlusTitle"/>
    <w:qFormat/>
    <w:rsid w:val="00E44177"/>
    <w:pPr>
      <w:widowControl w:val="0"/>
    </w:pPr>
    <w:rPr>
      <w:rFonts w:ascii="Arial" w:hAnsi="Arial"/>
      <w:b/>
      <w:bCs/>
    </w:rPr>
  </w:style>
  <w:style w:type="character" w:customStyle="1" w:styleId="af4">
    <w:name w:val="Верхний колонтитул Знак"/>
    <w:basedOn w:val="a0"/>
    <w:link w:val="af3"/>
    <w:uiPriority w:val="99"/>
    <w:rsid w:val="00E44177"/>
    <w:rPr>
      <w:sz w:val="24"/>
      <w:szCs w:val="24"/>
      <w:lang w:eastAsia="zh-CN"/>
    </w:rPr>
  </w:style>
  <w:style w:type="character" w:customStyle="1" w:styleId="af6">
    <w:name w:val="Нижний колонтитул Знак"/>
    <w:basedOn w:val="a0"/>
    <w:link w:val="af5"/>
    <w:uiPriority w:val="99"/>
    <w:rsid w:val="00E44177"/>
    <w:rPr>
      <w:sz w:val="24"/>
      <w:szCs w:val="24"/>
      <w:lang w:eastAsia="zh-CN"/>
    </w:rPr>
  </w:style>
  <w:style w:type="paragraph" w:customStyle="1" w:styleId="HTML1">
    <w:name w:val="Стандартный HTML1"/>
    <w:basedOn w:val="a"/>
    <w:qFormat/>
    <w:rsid w:val="00E44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  <w:lang w:eastAsia="ru-RU"/>
    </w:rPr>
  </w:style>
  <w:style w:type="paragraph" w:styleId="aff5">
    <w:name w:val="No Spacing"/>
    <w:uiPriority w:val="1"/>
    <w:qFormat/>
    <w:rsid w:val="00E44177"/>
    <w:pPr>
      <w:suppressAutoHyphens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D71F4D"/>
    <w:rPr>
      <w:sz w:val="32"/>
      <w:szCs w:val="24"/>
      <w:lang w:eastAsia="zh-CN"/>
    </w:rPr>
  </w:style>
  <w:style w:type="paragraph" w:customStyle="1" w:styleId="ConsPlusNonformat">
    <w:name w:val="ConsPlusNonformat"/>
    <w:rsid w:val="00D71F4D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D71F4D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f6">
    <w:name w:val="footnote text"/>
    <w:basedOn w:val="a"/>
    <w:link w:val="aff7"/>
    <w:semiHidden/>
    <w:rsid w:val="00D71F4D"/>
    <w:pPr>
      <w:suppressAutoHyphens w:val="0"/>
    </w:pPr>
    <w:rPr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semiHidden/>
    <w:rsid w:val="00D71F4D"/>
  </w:style>
  <w:style w:type="paragraph" w:customStyle="1" w:styleId="aff8">
    <w:name w:val="Прижатый влево"/>
    <w:basedOn w:val="a"/>
    <w:next w:val="a"/>
    <w:uiPriority w:val="99"/>
    <w:rsid w:val="00D71F4D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simpleelementend">
    <w:name w:val="simpleelementend"/>
    <w:basedOn w:val="a0"/>
    <w:rsid w:val="00D71F4D"/>
  </w:style>
  <w:style w:type="paragraph" w:customStyle="1" w:styleId="1a">
    <w:name w:val="Обычный1"/>
    <w:link w:val="1b"/>
    <w:uiPriority w:val="99"/>
    <w:rsid w:val="00D71F4D"/>
    <w:rPr>
      <w:rFonts w:eastAsia="ヒラギノ角ゴ Pro W3"/>
      <w:color w:val="000000"/>
      <w:sz w:val="24"/>
    </w:rPr>
  </w:style>
  <w:style w:type="character" w:customStyle="1" w:styleId="1b">
    <w:name w:val="Обычный1 Знак"/>
    <w:link w:val="1a"/>
    <w:uiPriority w:val="99"/>
    <w:rsid w:val="00D71F4D"/>
    <w:rPr>
      <w:rFonts w:eastAsia="ヒラギノ角ゴ Pro W3"/>
      <w:color w:val="000000"/>
      <w:sz w:val="24"/>
    </w:rPr>
  </w:style>
  <w:style w:type="paragraph" w:customStyle="1" w:styleId="23">
    <w:name w:val="Обычный2"/>
    <w:uiPriority w:val="99"/>
    <w:rsid w:val="00D71F4D"/>
    <w:rPr>
      <w:rFonts w:eastAsia="ヒラギノ角ゴ Pro W3"/>
      <w:color w:val="000000"/>
      <w:sz w:val="24"/>
    </w:rPr>
  </w:style>
  <w:style w:type="paragraph" w:styleId="24">
    <w:name w:val="Body Text Indent 2"/>
    <w:basedOn w:val="a"/>
    <w:link w:val="25"/>
    <w:rsid w:val="00D71F4D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71F4D"/>
  </w:style>
  <w:style w:type="paragraph" w:styleId="ab">
    <w:name w:val="Plain Text"/>
    <w:basedOn w:val="a"/>
    <w:link w:val="aa"/>
    <w:uiPriority w:val="99"/>
    <w:rsid w:val="00D71F4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c">
    <w:name w:val="Текст Знак1"/>
    <w:basedOn w:val="a0"/>
    <w:uiPriority w:val="99"/>
    <w:semiHidden/>
    <w:rsid w:val="00D71F4D"/>
    <w:rPr>
      <w:rFonts w:ascii="Consolas" w:hAnsi="Consolas"/>
      <w:sz w:val="21"/>
      <w:szCs w:val="21"/>
      <w:lang w:eastAsia="zh-CN"/>
    </w:rPr>
  </w:style>
  <w:style w:type="paragraph" w:customStyle="1" w:styleId="ConsNormal">
    <w:name w:val="ConsNormal"/>
    <w:uiPriority w:val="99"/>
    <w:rsid w:val="00D71F4D"/>
    <w:pPr>
      <w:widowControl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D71F4D"/>
    <w:pPr>
      <w:widowControl w:val="0"/>
      <w:ind w:right="19772"/>
    </w:pPr>
    <w:rPr>
      <w:rFonts w:ascii="Courier New" w:hAnsi="Courier New"/>
    </w:rPr>
  </w:style>
  <w:style w:type="character" w:customStyle="1" w:styleId="aff9">
    <w:name w:val="Гипертекстовая ссылка"/>
    <w:basedOn w:val="a0"/>
    <w:uiPriority w:val="99"/>
    <w:rsid w:val="00D71F4D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a">
    <w:name w:val="Таблицы (моноширинный)"/>
    <w:basedOn w:val="a"/>
    <w:next w:val="a"/>
    <w:uiPriority w:val="99"/>
    <w:rsid w:val="00D71F4D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71F4D"/>
    <w:rPr>
      <w:sz w:val="32"/>
      <w:szCs w:val="24"/>
      <w:lang w:eastAsia="zh-CN"/>
    </w:rPr>
  </w:style>
  <w:style w:type="character" w:customStyle="1" w:styleId="affb">
    <w:name w:val="Приложение Знак"/>
    <w:basedOn w:val="a0"/>
    <w:link w:val="affc"/>
    <w:locked/>
    <w:rsid w:val="00D71F4D"/>
    <w:rPr>
      <w:rFonts w:eastAsiaTheme="majorEastAsia"/>
      <w:bCs/>
      <w:sz w:val="28"/>
      <w:szCs w:val="28"/>
    </w:rPr>
  </w:style>
  <w:style w:type="paragraph" w:customStyle="1" w:styleId="affc">
    <w:name w:val="Приложение"/>
    <w:basedOn w:val="a"/>
    <w:link w:val="affb"/>
    <w:qFormat/>
    <w:rsid w:val="00D71F4D"/>
    <w:pPr>
      <w:keepNext/>
      <w:keepLines/>
      <w:suppressAutoHyphens w:val="0"/>
      <w:spacing w:line="276" w:lineRule="auto"/>
      <w:jc w:val="right"/>
      <w:outlineLvl w:val="2"/>
    </w:pPr>
    <w:rPr>
      <w:rFonts w:eastAsiaTheme="majorEastAsia"/>
      <w:bCs/>
      <w:sz w:val="28"/>
      <w:szCs w:val="28"/>
      <w:lang w:eastAsia="ru-RU"/>
    </w:rPr>
  </w:style>
  <w:style w:type="table" w:customStyle="1" w:styleId="1d">
    <w:name w:val="Сетка таблицы1"/>
    <w:basedOn w:val="a1"/>
    <w:uiPriority w:val="59"/>
    <w:rsid w:val="00D71F4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uiPriority w:val="99"/>
    <w:unhideWhenUsed/>
    <w:rsid w:val="00D71F4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71F4D"/>
    <w:rPr>
      <w:sz w:val="16"/>
      <w:szCs w:val="16"/>
    </w:rPr>
  </w:style>
  <w:style w:type="character" w:customStyle="1" w:styleId="affd">
    <w:name w:val="_Основной с красной строки Знак"/>
    <w:link w:val="affe"/>
    <w:qFormat/>
    <w:locked/>
    <w:rsid w:val="00D71F4D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e">
    <w:name w:val="_Основной с красной строки"/>
    <w:link w:val="affd"/>
    <w:qFormat/>
    <w:rsid w:val="00D71F4D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1"/>
    <w:next w:val="aff0"/>
    <w:uiPriority w:val="39"/>
    <w:rsid w:val="00D71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0">
    <w:name w:val="consplustitle"/>
    <w:basedOn w:val="a"/>
    <w:uiPriority w:val="99"/>
    <w:rsid w:val="00D71F4D"/>
    <w:pPr>
      <w:spacing w:before="280" w:after="280"/>
    </w:pPr>
    <w:rPr>
      <w:lang w:eastAsia="ar-SA"/>
    </w:rPr>
  </w:style>
  <w:style w:type="character" w:styleId="afff">
    <w:name w:val="Strong"/>
    <w:basedOn w:val="a0"/>
    <w:uiPriority w:val="99"/>
    <w:qFormat/>
    <w:rsid w:val="00D71F4D"/>
    <w:rPr>
      <w:b/>
      <w:bCs/>
    </w:rPr>
  </w:style>
  <w:style w:type="character" w:customStyle="1" w:styleId="afff0">
    <w:name w:val="Привязка сноски"/>
    <w:rsid w:val="00D62AE6"/>
    <w:rPr>
      <w:vertAlign w:val="superscript"/>
    </w:rPr>
  </w:style>
  <w:style w:type="character" w:customStyle="1" w:styleId="afff1">
    <w:name w:val="Символ сноски"/>
    <w:qFormat/>
    <w:rsid w:val="00D62AE6"/>
  </w:style>
  <w:style w:type="paragraph" w:customStyle="1" w:styleId="Footnote">
    <w:name w:val="Footnote"/>
    <w:basedOn w:val="a"/>
    <w:qFormat/>
    <w:rsid w:val="00D62AE6"/>
    <w:pPr>
      <w:widowControl w:val="0"/>
    </w:pPr>
    <w:rPr>
      <w:rFonts w:ascii="Liberation Serif" w:hAnsi="Liberation Serif"/>
      <w:color w:val="000000"/>
      <w:sz w:val="20"/>
      <w:szCs w:val="20"/>
      <w:lang w:eastAsia="ru-RU"/>
    </w:rPr>
  </w:style>
  <w:style w:type="paragraph" w:customStyle="1" w:styleId="1e">
    <w:name w:val="Прощание1"/>
    <w:basedOn w:val="a"/>
    <w:qFormat/>
    <w:rsid w:val="00D62AE6"/>
    <w:pPr>
      <w:keepNext/>
      <w:keepLine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2">
    <w:name w:val="Closing"/>
    <w:basedOn w:val="a"/>
    <w:link w:val="afff3"/>
    <w:qFormat/>
    <w:rsid w:val="00D62AE6"/>
    <w:pPr>
      <w:keepNext/>
      <w:keepLine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3">
    <w:name w:val="Прощание Знак"/>
    <w:basedOn w:val="a0"/>
    <w:link w:val="afff2"/>
    <w:rsid w:val="00D62AE6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4">
    <w:name w:val="Текст в заданном формате"/>
    <w:basedOn w:val="a"/>
    <w:qFormat/>
    <w:rsid w:val="00D62AE6"/>
    <w:pPr>
      <w:spacing w:line="276" w:lineRule="auto"/>
    </w:pPr>
    <w:rPr>
      <w:rFonts w:ascii="Liberation Mono" w:eastAsia="Liberation Mono" w:hAnsi="Liberation Mono" w:cs="Liberation Mon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367946&amp;date=19.08.2022&amp;dst=100290&amp;fie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73&amp;n=367946&amp;date=19.08.2022&amp;dst=100290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B528A-2EE7-4D94-9205-DEBB423C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183</TotalTime>
  <Pages>27</Pages>
  <Words>9547</Words>
  <Characters>54423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cp:keywords/>
  <cp:lastModifiedBy>Федотова Виктория Геннадьевна</cp:lastModifiedBy>
  <cp:revision>66</cp:revision>
  <cp:lastPrinted>2023-08-21T08:11:00Z</cp:lastPrinted>
  <dcterms:created xsi:type="dcterms:W3CDTF">2022-04-12T12:43:00Z</dcterms:created>
  <dcterms:modified xsi:type="dcterms:W3CDTF">2023-08-21T08:17:00Z</dcterms:modified>
</cp:coreProperties>
</file>