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646" w:rsidRPr="007F7B12" w:rsidRDefault="00C83646" w:rsidP="007F7B12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7F7B12">
        <w:rPr>
          <w:b/>
          <w:bCs/>
          <w:sz w:val="28"/>
          <w:szCs w:val="28"/>
        </w:rPr>
        <w:t>Минэкономразвития утверждены на 2025 год коэффициенты-дефляторы, необходимые для целей уплаты некоторых налогов и сборов</w:t>
      </w:r>
    </w:p>
    <w:p w:rsidR="00C83646" w:rsidRPr="007F7B12" w:rsidRDefault="007F7B12" w:rsidP="007F7B12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F7B12">
        <w:rPr>
          <w:sz w:val="28"/>
          <w:szCs w:val="28"/>
        </w:rPr>
        <w:t>Приказом Минэкономразвития России от 17.10.2024 N 645</w:t>
      </w:r>
      <w:r w:rsidRPr="007F7B12">
        <w:rPr>
          <w:sz w:val="28"/>
          <w:szCs w:val="28"/>
        </w:rPr>
        <w:br/>
        <w:t>"Об установлении коэффициентов-дефляторов на 2025 год"</w:t>
      </w:r>
      <w:r w:rsidRPr="007F7B12">
        <w:rPr>
          <w:sz w:val="28"/>
          <w:szCs w:val="28"/>
        </w:rPr>
        <w:br/>
        <w:t>Зарегистрировано в Минюсте России 20.11.2024 № 80244 к</w:t>
      </w:r>
      <w:r w:rsidR="00C83646" w:rsidRPr="007F7B12">
        <w:rPr>
          <w:sz w:val="28"/>
          <w:szCs w:val="28"/>
        </w:rPr>
        <w:t>оэффициенты-дефляторы определены в следующих размерах:</w:t>
      </w:r>
    </w:p>
    <w:p w:rsidR="00C83646" w:rsidRPr="007F7B12" w:rsidRDefault="00C83646" w:rsidP="007F7B12">
      <w:pPr>
        <w:pStyle w:val="ConsPlusNormal"/>
        <w:spacing w:line="276" w:lineRule="auto"/>
        <w:ind w:left="709"/>
        <w:jc w:val="both"/>
        <w:rPr>
          <w:sz w:val="28"/>
          <w:szCs w:val="28"/>
        </w:rPr>
      </w:pPr>
      <w:r w:rsidRPr="007F7B12">
        <w:rPr>
          <w:sz w:val="28"/>
          <w:szCs w:val="28"/>
        </w:rPr>
        <w:t>для целей применения НДФЛ - 2,594;</w:t>
      </w:r>
    </w:p>
    <w:p w:rsidR="00C83646" w:rsidRPr="007F7B12" w:rsidRDefault="00C83646" w:rsidP="007F7B12">
      <w:pPr>
        <w:pStyle w:val="ConsPlusNormal"/>
        <w:spacing w:line="276" w:lineRule="auto"/>
        <w:ind w:left="709"/>
        <w:jc w:val="both"/>
        <w:rPr>
          <w:sz w:val="28"/>
          <w:szCs w:val="28"/>
        </w:rPr>
      </w:pPr>
      <w:r w:rsidRPr="007F7B12">
        <w:rPr>
          <w:sz w:val="28"/>
          <w:szCs w:val="28"/>
        </w:rPr>
        <w:t>для целей уплаты сбора за пользование объектами животного мира и за пользование объектами водных биоресурсов - 1,080;</w:t>
      </w:r>
    </w:p>
    <w:p w:rsidR="00C83646" w:rsidRPr="007F7B12" w:rsidRDefault="00C83646" w:rsidP="007F7B12">
      <w:pPr>
        <w:pStyle w:val="ConsPlusNormal"/>
        <w:spacing w:line="276" w:lineRule="auto"/>
        <w:ind w:left="709"/>
        <w:jc w:val="both"/>
        <w:rPr>
          <w:sz w:val="28"/>
          <w:szCs w:val="28"/>
        </w:rPr>
      </w:pPr>
      <w:r w:rsidRPr="007F7B12">
        <w:rPr>
          <w:sz w:val="28"/>
          <w:szCs w:val="28"/>
        </w:rPr>
        <w:t>для исчисления НДД - 1,388;</w:t>
      </w:r>
    </w:p>
    <w:p w:rsidR="00C83646" w:rsidRPr="007F7B12" w:rsidRDefault="00C83646" w:rsidP="007F7B12">
      <w:pPr>
        <w:pStyle w:val="ConsPlusNormal"/>
        <w:spacing w:line="276" w:lineRule="auto"/>
        <w:ind w:left="709"/>
        <w:jc w:val="both"/>
        <w:rPr>
          <w:sz w:val="28"/>
          <w:szCs w:val="28"/>
        </w:rPr>
      </w:pPr>
      <w:r w:rsidRPr="007F7B12">
        <w:rPr>
          <w:sz w:val="28"/>
          <w:szCs w:val="28"/>
        </w:rPr>
        <w:t>для целей применения УСН - 1;</w:t>
      </w:r>
    </w:p>
    <w:p w:rsidR="00C83646" w:rsidRPr="007F7B12" w:rsidRDefault="00C83646" w:rsidP="007F7B12">
      <w:pPr>
        <w:pStyle w:val="ConsPlusNormal"/>
        <w:spacing w:line="276" w:lineRule="auto"/>
        <w:ind w:left="709"/>
        <w:jc w:val="both"/>
        <w:rPr>
          <w:sz w:val="28"/>
          <w:szCs w:val="28"/>
        </w:rPr>
      </w:pPr>
      <w:r w:rsidRPr="007F7B12">
        <w:rPr>
          <w:sz w:val="28"/>
          <w:szCs w:val="28"/>
        </w:rPr>
        <w:t>для целей применения ПСН - 1,144;</w:t>
      </w:r>
    </w:p>
    <w:p w:rsidR="00C83646" w:rsidRPr="007F7B12" w:rsidRDefault="00C83646" w:rsidP="007F7B12">
      <w:pPr>
        <w:pStyle w:val="ConsPlusNormal"/>
        <w:spacing w:line="276" w:lineRule="auto"/>
        <w:ind w:left="709"/>
        <w:jc w:val="both"/>
        <w:rPr>
          <w:sz w:val="28"/>
          <w:szCs w:val="28"/>
        </w:rPr>
      </w:pPr>
      <w:r w:rsidRPr="007F7B12">
        <w:rPr>
          <w:sz w:val="28"/>
          <w:szCs w:val="28"/>
        </w:rPr>
        <w:t>для целей уплаты торгового сбора - 1,97</w:t>
      </w:r>
    </w:p>
    <w:sectPr w:rsidR="00C83646" w:rsidRPr="007F7B12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F7B70"/>
    <w:multiLevelType w:val="hybridMultilevel"/>
    <w:tmpl w:val="99FAA2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AE7"/>
    <w:rsid w:val="007F7B12"/>
    <w:rsid w:val="00A35AE7"/>
    <w:rsid w:val="00C83646"/>
    <w:rsid w:val="00DC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6C23BF7-8AC6-4B23-8EC6-1E72CAE62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2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"КонсультантПлюс: Новое в российском законодательстве с 16 по 22 ноября 2024 года"</vt:lpstr>
    </vt:vector>
  </TitlesOfParts>
  <Company>КонсультантПлюс Версия 4023.00.50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"КонсультантПлюс: Новое в российском законодательстве с 16 по 22 ноября 2024 года"</dc:title>
  <dc:subject/>
  <dc:creator>Бабина Светлана Викторовна</dc:creator>
  <cp:keywords/>
  <dc:description/>
  <cp:lastModifiedBy>Ивченко Алексей Викторович</cp:lastModifiedBy>
  <cp:revision>2</cp:revision>
  <dcterms:created xsi:type="dcterms:W3CDTF">2024-12-17T12:00:00Z</dcterms:created>
  <dcterms:modified xsi:type="dcterms:W3CDTF">2024-12-17T12:00:00Z</dcterms:modified>
</cp:coreProperties>
</file>