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106EA" w14:textId="13844FE2" w:rsidR="00596F5B" w:rsidRPr="003A5E9A" w:rsidRDefault="003A5E9A" w:rsidP="003A5E9A">
      <w:pPr>
        <w:pStyle w:val="a3"/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  <w:r w:rsidRPr="003A5E9A">
        <w:rPr>
          <w:b/>
          <w:sz w:val="28"/>
          <w:szCs w:val="28"/>
        </w:rPr>
        <w:t>Установлена мера социальной поддержки для сотрудников УФСИН.</w:t>
      </w:r>
    </w:p>
    <w:p w14:paraId="4CCAFAD4" w14:textId="77777777" w:rsidR="003A5E9A" w:rsidRDefault="00596F5B" w:rsidP="003A5E9A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3A5E9A">
        <w:rPr>
          <w:sz w:val="28"/>
          <w:szCs w:val="28"/>
        </w:rPr>
        <w:t>Постановление</w:t>
      </w:r>
      <w:r w:rsidR="003A5E9A">
        <w:rPr>
          <w:sz w:val="28"/>
          <w:szCs w:val="28"/>
        </w:rPr>
        <w:t>м</w:t>
      </w:r>
      <w:r w:rsidRPr="003A5E9A">
        <w:rPr>
          <w:sz w:val="28"/>
          <w:szCs w:val="28"/>
        </w:rPr>
        <w:t xml:space="preserve"> Правительства Тульской области от 14.03.2025 </w:t>
      </w:r>
      <w:r w:rsidR="003A5E9A">
        <w:rPr>
          <w:sz w:val="28"/>
          <w:szCs w:val="28"/>
        </w:rPr>
        <w:t>№</w:t>
      </w:r>
      <w:r w:rsidRPr="003A5E9A">
        <w:rPr>
          <w:sz w:val="28"/>
          <w:szCs w:val="28"/>
        </w:rPr>
        <w:t xml:space="preserve"> 163</w:t>
      </w:r>
      <w:r w:rsidR="003A5E9A">
        <w:rPr>
          <w:sz w:val="28"/>
          <w:szCs w:val="28"/>
        </w:rPr>
        <w:t xml:space="preserve"> у</w:t>
      </w:r>
      <w:r w:rsidRPr="003A5E9A">
        <w:rPr>
          <w:sz w:val="28"/>
          <w:szCs w:val="28"/>
        </w:rPr>
        <w:t xml:space="preserve">становлена дополнительная мера социальной поддержки в 2025 году для сотрудников Управления Федеральной службы по надзору в сфере защиты прав потребителей и благополучия человека по Тульской области в виде ежемесячной денежной компенсации за наем жилых помещений. Компенсация предоставляется сотрудникам, замещающим должности старшей и ведущей групп должностей и заключившим служебный контракт о замещении данной должности по основному месту службы не менее чем на одну ставку и имеющим высшее медицинское образование. </w:t>
      </w:r>
    </w:p>
    <w:p w14:paraId="24059609" w14:textId="22058610" w:rsidR="00596F5B" w:rsidRDefault="00596F5B" w:rsidP="003A5E9A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3A5E9A">
        <w:rPr>
          <w:sz w:val="28"/>
          <w:szCs w:val="28"/>
        </w:rPr>
        <w:t xml:space="preserve">Определены условия, которым должен соответствовать работник для получения компенсации, в частности, оплата производится за наем одного жилого помещения, расположенного в населенном пункте по месту осуществления трудовой деятельности, в размере ежемесячной платы, установленной договором найма жилого помещения, но не более 20000 (двадцати тысяч) рублей. Финансирование социальной поддержки осуществляется за счет средств бюджета Тульской области. </w:t>
      </w:r>
    </w:p>
    <w:p w14:paraId="48F4CEA2" w14:textId="72A7E6E1" w:rsidR="003A5E9A" w:rsidRDefault="003A5E9A" w:rsidP="003A5E9A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14:paraId="2E513143" w14:textId="7BDBA3FD" w:rsidR="003A5E9A" w:rsidRDefault="003A5E9A" w:rsidP="003A5E9A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14:paraId="342F1A25" w14:textId="0E0AD363" w:rsidR="003A5E9A" w:rsidRDefault="003A5E9A" w:rsidP="003A5E9A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14:paraId="505C3D8D" w14:textId="7DB23A16" w:rsidR="003A5E9A" w:rsidRDefault="003A5E9A" w:rsidP="003A5E9A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14:paraId="396B6577" w14:textId="2DBC9E62" w:rsidR="003A5E9A" w:rsidRPr="003A5E9A" w:rsidRDefault="003A5E9A" w:rsidP="003A5E9A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Дубенского района</w:t>
      </w:r>
      <w:bookmarkStart w:id="0" w:name="_GoBack"/>
      <w:bookmarkEnd w:id="0"/>
    </w:p>
    <w:p w14:paraId="0559A101" w14:textId="77777777" w:rsidR="00596F5B" w:rsidRPr="003A5E9A" w:rsidRDefault="00596F5B" w:rsidP="003A5E9A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3A5E9A">
        <w:rPr>
          <w:sz w:val="28"/>
          <w:szCs w:val="28"/>
        </w:rPr>
        <w:t xml:space="preserve">  </w:t>
      </w:r>
    </w:p>
    <w:p w14:paraId="5A824CA6" w14:textId="77777777" w:rsidR="00596F5B" w:rsidRPr="003A5E9A" w:rsidRDefault="00596F5B" w:rsidP="003A5E9A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14:paraId="4210FB07" w14:textId="77777777" w:rsidR="006A7950" w:rsidRPr="003A5E9A" w:rsidRDefault="003A5E9A" w:rsidP="003A5E9A">
      <w:pPr>
        <w:spacing w:after="0"/>
        <w:ind w:firstLine="709"/>
        <w:rPr>
          <w:sz w:val="28"/>
          <w:szCs w:val="28"/>
        </w:rPr>
      </w:pPr>
    </w:p>
    <w:sectPr w:rsidR="006A7950" w:rsidRPr="003A5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38"/>
    <w:rsid w:val="0020426C"/>
    <w:rsid w:val="003A5E9A"/>
    <w:rsid w:val="00596F5B"/>
    <w:rsid w:val="007A2F38"/>
    <w:rsid w:val="009C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E7B5"/>
  <w15:chartTrackingRefBased/>
  <w15:docId w15:val="{AB1C4C24-B4EA-4AD7-9A09-3CBDB950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Бабина Светлана Викторовна</dc:creator>
  <cp:keywords/>
  <dc:description/>
  <cp:lastModifiedBy>Бабина Светлана Викторовна</cp:lastModifiedBy>
  <cp:revision>3</cp:revision>
  <dcterms:created xsi:type="dcterms:W3CDTF">2025-06-22T08:45:00Z</dcterms:created>
  <dcterms:modified xsi:type="dcterms:W3CDTF">2025-06-22T08:47:00Z</dcterms:modified>
</cp:coreProperties>
</file>