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Определены полномочия Тульской областной Думы и Правительства Тульской области в сфере народных художественных промыслов. 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Принят Закон Тульской области от 28.04.2025 № 22-ЗТО </w:t>
      </w:r>
      <w:r>
        <w:rPr>
          <w:sz w:val="28"/>
        </w:rPr>
        <w:t xml:space="preserve">"О регулировании отдельных отношений в области народных художественных промыслов на территории Тульской области"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 xml:space="preserve">Установлены полномочия Тульской областной Думы в области народных художественных промыслов, в частности, к полномочиям относится принятие законов Тульской области в области народных художественных промыслов. Установлены полномочия Правительства Тульской области в области народных художественных промыслов, в частности, к полномочиям относится оказание поддержки народным художественным промыслам (за исключением организаций, перечень которых утверждается уполномоченным Правительством Российской Федерации федеральным органом исполнительной власти).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Определены права Правительства Тульской области, в частности, Правительство вправе в соответствии с законодательством Тульской области оказывать поддержку организациям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Установлено, что сохранение, возрождение и развитие традиций народных художественных промыслов являются основной задачей деятельности организаций народных художественных промыслов. Уточнено, что Правительством Тульской области принимается решение о создании реестра мастеров народных художественных промыслов Тульской области. </w:t>
      </w:r>
      <w:r>
        <w:rPr>
          <w:sz w:val="28"/>
        </w:rPr>
        <w:t xml:space="preserve">Порядок формирования и ведения вышеуказанного реестра устанавливается Правительством Тульской области.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Правительством Тульской области также формируется художественно-экспертный совет по народным художественным промыслам, который в свою очередь осуществляет деятельность на основе положения, утверждаемого Правительством Тульской области на основе Типового положения о художественно-экспертном совете по народным художественным промыслам, </w:t>
      </w:r>
      <w:r>
        <w:rPr>
          <w:sz w:val="28"/>
        </w:rPr>
        <w:t xml:space="preserve">утвержденного уполномоченным Правительством Российской Федерации федеральным органом исполнительной власти. </w:t>
      </w: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B000000">
      <w:pPr>
        <w:pStyle w:val="Style_1"/>
        <w:spacing w:after="0" w:before="0" w:line="288" w:lineRule="atLeast"/>
        <w:ind w:firstLine="0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p w14:paraId="0C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</w:p>
    <w:p w14:paraId="0D000000">
      <w:pPr>
        <w:ind w:firstLine="709" w:left="0"/>
        <w:rPr>
          <w:sz w:val="28"/>
        </w:rPr>
      </w:pPr>
    </w:p>
    <w:p w14:paraId="0E000000">
      <w:pPr>
        <w:ind w:firstLine="709" w:left="0"/>
        <w:rPr>
          <w:sz w:val="28"/>
        </w:rPr>
      </w:pP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2025-06-23T06:22:36Z</dcterms:modified>
</cp:coreProperties>
</file>