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E7" w:rsidRDefault="00F94407" w:rsidP="00110CAC">
      <w:pPr>
        <w:pStyle w:val="ConsPlusTitle"/>
        <w:jc w:val="center"/>
        <w:outlineLvl w:val="0"/>
      </w:pPr>
      <w:r>
        <w:t xml:space="preserve">                         </w:t>
      </w:r>
    </w:p>
    <w:p w:rsidR="009572AD" w:rsidRPr="009572AD" w:rsidRDefault="009572AD" w:rsidP="009572AD">
      <w:r w:rsidRPr="009572AD">
        <w:t> </w:t>
      </w:r>
    </w:p>
    <w:p w:rsidR="00C33ED5" w:rsidRDefault="00C33ED5" w:rsidP="00974911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C33ED5" w:rsidRDefault="00C33ED5" w:rsidP="00974911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C33ED5" w:rsidRDefault="00C33ED5" w:rsidP="00974911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C33ED5" w:rsidRPr="0081466A" w:rsidRDefault="0081466A" w:rsidP="00974911">
      <w:pPr>
        <w:pStyle w:val="a5"/>
        <w:jc w:val="center"/>
        <w:rPr>
          <w:rFonts w:ascii="Arial" w:hAnsi="Arial" w:cs="Arial"/>
          <w:bCs/>
          <w:sz w:val="32"/>
          <w:szCs w:val="32"/>
        </w:rPr>
      </w:pPr>
      <w:r w:rsidRPr="0081466A">
        <w:rPr>
          <w:rFonts w:ascii="Arial" w:hAnsi="Arial" w:cs="Arial"/>
          <w:bCs/>
          <w:sz w:val="32"/>
          <w:szCs w:val="32"/>
        </w:rPr>
        <w:t>ПОСТАНОВЛЕНИЕ</w:t>
      </w:r>
    </w:p>
    <w:p w:rsidR="00C33ED5" w:rsidRDefault="00C33ED5" w:rsidP="00974911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C33ED5" w:rsidRDefault="00C33ED5" w:rsidP="00974911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C33ED5" w:rsidRDefault="00C33ED5" w:rsidP="00974911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C33ED5" w:rsidRDefault="0081466A" w:rsidP="00974911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81466A">
        <w:rPr>
          <w:rFonts w:ascii="Arial" w:hAnsi="Arial" w:cs="Arial"/>
          <w:bCs/>
          <w:sz w:val="32"/>
          <w:szCs w:val="32"/>
        </w:rPr>
        <w:t>От 12.03.2019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</w:t>
      </w:r>
      <w:r w:rsidRPr="0081466A">
        <w:rPr>
          <w:rFonts w:ascii="Arial" w:hAnsi="Arial" w:cs="Arial"/>
          <w:bCs/>
          <w:sz w:val="32"/>
          <w:szCs w:val="32"/>
        </w:rPr>
        <w:t>№    178</w:t>
      </w:r>
    </w:p>
    <w:p w:rsidR="00C33ED5" w:rsidRDefault="00C33ED5" w:rsidP="00974911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C33ED5" w:rsidRDefault="00C33ED5" w:rsidP="00974911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C33ED5" w:rsidRDefault="00C33ED5" w:rsidP="00974911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974911" w:rsidRPr="004C0DB1" w:rsidRDefault="00974911" w:rsidP="0097491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C0DB1">
        <w:rPr>
          <w:rFonts w:ascii="Arial" w:hAnsi="Arial" w:cs="Arial"/>
          <w:b/>
          <w:bCs/>
          <w:sz w:val="32"/>
          <w:szCs w:val="32"/>
        </w:rPr>
        <w:t xml:space="preserve">О </w:t>
      </w:r>
      <w:r w:rsidR="00766E83">
        <w:rPr>
          <w:rFonts w:ascii="Arial" w:hAnsi="Arial" w:cs="Arial"/>
          <w:b/>
          <w:bCs/>
          <w:sz w:val="32"/>
          <w:szCs w:val="32"/>
        </w:rPr>
        <w:t xml:space="preserve">создании </w:t>
      </w:r>
      <w:r w:rsidRPr="004C0DB1">
        <w:rPr>
          <w:rFonts w:ascii="Arial" w:hAnsi="Arial" w:cs="Arial"/>
          <w:b/>
          <w:bCs/>
          <w:sz w:val="32"/>
          <w:szCs w:val="32"/>
        </w:rPr>
        <w:t>комиссии</w:t>
      </w:r>
      <w:r w:rsidR="009572AD" w:rsidRPr="004C0DB1">
        <w:rPr>
          <w:rFonts w:ascii="Arial" w:hAnsi="Arial" w:cs="Arial"/>
          <w:b/>
          <w:bCs/>
          <w:sz w:val="32"/>
          <w:szCs w:val="32"/>
        </w:rPr>
        <w:t xml:space="preserve"> </w:t>
      </w:r>
      <w:r w:rsidRPr="004C0DB1">
        <w:rPr>
          <w:rFonts w:ascii="Arial" w:hAnsi="Arial" w:cs="Arial"/>
          <w:b/>
          <w:sz w:val="32"/>
          <w:szCs w:val="32"/>
        </w:rPr>
        <w:t>по инвестиционной политике и</w:t>
      </w:r>
    </w:p>
    <w:p w:rsidR="00974911" w:rsidRPr="004C0DB1" w:rsidRDefault="00974911" w:rsidP="0097491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C0DB1">
        <w:rPr>
          <w:rFonts w:ascii="Arial" w:hAnsi="Arial" w:cs="Arial"/>
          <w:b/>
          <w:sz w:val="32"/>
          <w:szCs w:val="32"/>
        </w:rPr>
        <w:t>развитию муниципально</w:t>
      </w:r>
      <w:r w:rsidR="001A70AF" w:rsidRPr="004C0DB1">
        <w:rPr>
          <w:rFonts w:ascii="Arial" w:hAnsi="Arial" w:cs="Arial"/>
          <w:b/>
          <w:sz w:val="32"/>
          <w:szCs w:val="32"/>
        </w:rPr>
        <w:t xml:space="preserve"> </w:t>
      </w:r>
      <w:r w:rsidRPr="004C0DB1">
        <w:rPr>
          <w:rFonts w:ascii="Arial" w:hAnsi="Arial" w:cs="Arial"/>
          <w:b/>
          <w:sz w:val="32"/>
          <w:szCs w:val="32"/>
        </w:rPr>
        <w:t>- частного партнерства в</w:t>
      </w:r>
    </w:p>
    <w:p w:rsidR="009572AD" w:rsidRPr="004C0DB1" w:rsidRDefault="00974911" w:rsidP="0097491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C0DB1">
        <w:rPr>
          <w:rFonts w:ascii="Arial" w:hAnsi="Arial" w:cs="Arial"/>
          <w:b/>
          <w:sz w:val="32"/>
          <w:szCs w:val="32"/>
        </w:rPr>
        <w:t>муниципальном образовании Дубенский район</w:t>
      </w:r>
    </w:p>
    <w:p w:rsidR="001A70AF" w:rsidRPr="00974911" w:rsidRDefault="001A70AF" w:rsidP="00974911">
      <w:pPr>
        <w:pStyle w:val="a5"/>
        <w:jc w:val="center"/>
      </w:pPr>
    </w:p>
    <w:p w:rsidR="00975A7A" w:rsidRPr="00632C87" w:rsidRDefault="00657CB5" w:rsidP="00C33ED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2C87">
        <w:rPr>
          <w:rFonts w:ascii="Arial" w:hAnsi="Arial" w:cs="Arial"/>
          <w:sz w:val="24"/>
          <w:szCs w:val="24"/>
        </w:rPr>
        <w:t>В соответствии</w:t>
      </w:r>
      <w:r w:rsidR="009572AD" w:rsidRPr="00632C87">
        <w:rPr>
          <w:rFonts w:ascii="Arial" w:hAnsi="Arial" w:cs="Arial"/>
          <w:sz w:val="24"/>
          <w:szCs w:val="24"/>
        </w:rPr>
        <w:t xml:space="preserve"> с Федеральным законом от 13.07.2015 № 224-ФЗ «О государственно-частном партнерстве, муниципально-частн</w:t>
      </w:r>
      <w:bookmarkStart w:id="0" w:name="_GoBack"/>
      <w:bookmarkEnd w:id="0"/>
      <w:r w:rsidR="009572AD" w:rsidRPr="00632C87">
        <w:rPr>
          <w:rFonts w:ascii="Arial" w:hAnsi="Arial" w:cs="Arial"/>
          <w:sz w:val="24"/>
          <w:szCs w:val="24"/>
        </w:rPr>
        <w:t xml:space="preserve">ом партнерстве в Российской Федерации и внесении изменений в отдельные законодательные акты Российской Федерации», Федеральным законом от 21.07.2005 № 115-ФЗ «О концессионных соглашениях», </w:t>
      </w:r>
      <w:r w:rsidR="00975A7A" w:rsidRPr="00632C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A97916" w:rsidRPr="00632C87" w:rsidRDefault="009572AD" w:rsidP="00C33ED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632C87">
        <w:rPr>
          <w:sz w:val="24"/>
          <w:szCs w:val="24"/>
        </w:rPr>
        <w:t> </w:t>
      </w:r>
      <w:r w:rsidRPr="00632C87">
        <w:rPr>
          <w:rFonts w:ascii="Arial" w:hAnsi="Arial" w:cs="Arial"/>
          <w:sz w:val="24"/>
          <w:szCs w:val="24"/>
        </w:rPr>
        <w:t>1.</w:t>
      </w:r>
      <w:r w:rsidRPr="00632C87">
        <w:rPr>
          <w:sz w:val="24"/>
          <w:szCs w:val="24"/>
        </w:rPr>
        <w:t> </w:t>
      </w:r>
      <w:r w:rsidRPr="00632C87">
        <w:rPr>
          <w:rFonts w:ascii="Arial" w:hAnsi="Arial" w:cs="Arial"/>
          <w:sz w:val="24"/>
          <w:szCs w:val="24"/>
        </w:rPr>
        <w:t xml:space="preserve">Создать комиссию по </w:t>
      </w:r>
      <w:r w:rsidR="00BA1485" w:rsidRPr="00632C87">
        <w:rPr>
          <w:rFonts w:ascii="Arial" w:hAnsi="Arial" w:cs="Arial"/>
          <w:sz w:val="24"/>
          <w:szCs w:val="24"/>
        </w:rPr>
        <w:t>инвестиционной политике и развитию муниципально</w:t>
      </w:r>
      <w:r w:rsidR="00632C87">
        <w:rPr>
          <w:rFonts w:ascii="Arial" w:hAnsi="Arial" w:cs="Arial"/>
          <w:sz w:val="24"/>
          <w:szCs w:val="24"/>
        </w:rPr>
        <w:t>-</w:t>
      </w:r>
      <w:r w:rsidR="00BA1485" w:rsidRPr="00632C87">
        <w:rPr>
          <w:rFonts w:ascii="Arial" w:hAnsi="Arial" w:cs="Arial"/>
          <w:sz w:val="24"/>
          <w:szCs w:val="24"/>
        </w:rPr>
        <w:t>частного партнерства в муниципальном образовании Дубенский район</w:t>
      </w:r>
      <w:r w:rsidR="008F310F" w:rsidRPr="00632C87">
        <w:rPr>
          <w:rFonts w:ascii="Arial" w:hAnsi="Arial" w:cs="Arial"/>
          <w:sz w:val="24"/>
          <w:szCs w:val="24"/>
        </w:rPr>
        <w:t xml:space="preserve"> </w:t>
      </w:r>
      <w:r w:rsidR="00957AB9" w:rsidRPr="00632C87">
        <w:rPr>
          <w:rFonts w:ascii="Arial" w:hAnsi="Arial" w:cs="Arial"/>
          <w:sz w:val="24"/>
          <w:szCs w:val="24"/>
        </w:rPr>
        <w:t xml:space="preserve">и утвердить её состав </w:t>
      </w:r>
      <w:r w:rsidR="008F310F" w:rsidRPr="00632C87">
        <w:rPr>
          <w:rFonts w:ascii="Arial" w:hAnsi="Arial" w:cs="Arial"/>
          <w:sz w:val="24"/>
          <w:szCs w:val="24"/>
        </w:rPr>
        <w:t>(приложение 1).</w:t>
      </w:r>
      <w:r w:rsidR="00A97916" w:rsidRPr="00632C87">
        <w:rPr>
          <w:rFonts w:ascii="Arial" w:hAnsi="Arial" w:cs="Arial"/>
          <w:sz w:val="24"/>
          <w:szCs w:val="24"/>
        </w:rPr>
        <w:t xml:space="preserve"> </w:t>
      </w:r>
    </w:p>
    <w:p w:rsidR="009572AD" w:rsidRPr="00632C87" w:rsidRDefault="008F310F" w:rsidP="00C33ED5">
      <w:pPr>
        <w:spacing w:after="0" w:line="240" w:lineRule="auto"/>
        <w:ind w:left="142" w:firstLine="709"/>
        <w:jc w:val="both"/>
        <w:rPr>
          <w:sz w:val="24"/>
          <w:szCs w:val="24"/>
        </w:rPr>
      </w:pPr>
      <w:r w:rsidRPr="00632C87">
        <w:rPr>
          <w:rFonts w:ascii="Arial" w:hAnsi="Arial" w:cs="Arial"/>
          <w:sz w:val="24"/>
          <w:szCs w:val="24"/>
        </w:rPr>
        <w:t>2</w:t>
      </w:r>
      <w:r w:rsidR="00974911" w:rsidRPr="00632C87">
        <w:rPr>
          <w:rFonts w:ascii="Arial" w:hAnsi="Arial" w:cs="Arial"/>
          <w:sz w:val="24"/>
          <w:szCs w:val="24"/>
        </w:rPr>
        <w:t>.</w:t>
      </w:r>
      <w:r w:rsidR="00C33ED5">
        <w:rPr>
          <w:sz w:val="24"/>
          <w:szCs w:val="24"/>
        </w:rPr>
        <w:t xml:space="preserve"> </w:t>
      </w:r>
      <w:r w:rsidR="00974911" w:rsidRPr="00632C87">
        <w:rPr>
          <w:rFonts w:ascii="Arial" w:hAnsi="Arial" w:cs="Arial"/>
          <w:sz w:val="24"/>
          <w:szCs w:val="24"/>
        </w:rPr>
        <w:t xml:space="preserve">Утвердить </w:t>
      </w:r>
      <w:r w:rsidR="009572AD" w:rsidRPr="00632C87">
        <w:rPr>
          <w:rFonts w:ascii="Arial" w:hAnsi="Arial" w:cs="Arial"/>
          <w:sz w:val="24"/>
          <w:szCs w:val="24"/>
        </w:rPr>
        <w:t xml:space="preserve"> Положение о комиссии </w:t>
      </w:r>
      <w:r w:rsidR="00974911" w:rsidRPr="00632C87">
        <w:rPr>
          <w:rFonts w:ascii="Arial" w:hAnsi="Arial" w:cs="Arial"/>
          <w:sz w:val="24"/>
          <w:szCs w:val="24"/>
        </w:rPr>
        <w:t>по инвестиционной политике и развитию муниципально</w:t>
      </w:r>
      <w:r w:rsidR="00632C87">
        <w:rPr>
          <w:rFonts w:ascii="Arial" w:hAnsi="Arial" w:cs="Arial"/>
          <w:sz w:val="24"/>
          <w:szCs w:val="24"/>
        </w:rPr>
        <w:t>-</w:t>
      </w:r>
      <w:r w:rsidR="00974911" w:rsidRPr="00632C87">
        <w:rPr>
          <w:rFonts w:ascii="Arial" w:hAnsi="Arial" w:cs="Arial"/>
          <w:sz w:val="24"/>
          <w:szCs w:val="24"/>
        </w:rPr>
        <w:t xml:space="preserve">частного партнерства в муниципальном образовании Дубенский район </w:t>
      </w:r>
      <w:r w:rsidR="001A70AF" w:rsidRPr="00632C87">
        <w:rPr>
          <w:rFonts w:ascii="Arial" w:hAnsi="Arial" w:cs="Arial"/>
          <w:sz w:val="24"/>
          <w:szCs w:val="24"/>
        </w:rPr>
        <w:t>(п</w:t>
      </w:r>
      <w:r w:rsidR="00974911" w:rsidRPr="00632C87">
        <w:rPr>
          <w:rFonts w:ascii="Arial" w:hAnsi="Arial" w:cs="Arial"/>
          <w:sz w:val="24"/>
          <w:szCs w:val="24"/>
        </w:rPr>
        <w:t xml:space="preserve">риложение </w:t>
      </w:r>
      <w:r w:rsidR="00A97916" w:rsidRPr="00632C87">
        <w:rPr>
          <w:rFonts w:ascii="Arial" w:hAnsi="Arial" w:cs="Arial"/>
          <w:sz w:val="24"/>
          <w:szCs w:val="24"/>
        </w:rPr>
        <w:t>2</w:t>
      </w:r>
      <w:r w:rsidR="00974911" w:rsidRPr="00632C87">
        <w:rPr>
          <w:rFonts w:ascii="Arial" w:hAnsi="Arial" w:cs="Arial"/>
          <w:sz w:val="24"/>
          <w:szCs w:val="24"/>
        </w:rPr>
        <w:t>).</w:t>
      </w:r>
    </w:p>
    <w:p w:rsidR="001A70AF" w:rsidRPr="00632C87" w:rsidRDefault="008F310F" w:rsidP="00C33ED5">
      <w:pPr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632C87">
        <w:rPr>
          <w:rFonts w:ascii="Arial" w:hAnsi="Arial" w:cs="Arial"/>
          <w:sz w:val="24"/>
          <w:szCs w:val="24"/>
        </w:rPr>
        <w:t>3</w:t>
      </w:r>
      <w:r w:rsidR="009572AD" w:rsidRPr="00632C87">
        <w:rPr>
          <w:rFonts w:ascii="Arial" w:hAnsi="Arial" w:cs="Arial"/>
          <w:sz w:val="24"/>
          <w:szCs w:val="24"/>
        </w:rPr>
        <w:t>. </w:t>
      </w:r>
      <w:r w:rsidR="001A70AF" w:rsidRPr="00632C87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администрации муниципального образования Дубенский район.</w:t>
      </w:r>
    </w:p>
    <w:p w:rsidR="009572AD" w:rsidRPr="00632C87" w:rsidRDefault="008F310F" w:rsidP="00C33ED5">
      <w:pPr>
        <w:spacing w:after="0" w:line="24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632C87">
        <w:rPr>
          <w:rFonts w:ascii="Arial" w:hAnsi="Arial" w:cs="Arial"/>
          <w:sz w:val="24"/>
          <w:szCs w:val="24"/>
        </w:rPr>
        <w:t>4</w:t>
      </w:r>
      <w:r w:rsidR="00C33ED5">
        <w:rPr>
          <w:rFonts w:ascii="Arial" w:hAnsi="Arial" w:cs="Arial"/>
          <w:sz w:val="24"/>
          <w:szCs w:val="24"/>
        </w:rPr>
        <w:t xml:space="preserve">. </w:t>
      </w:r>
      <w:r w:rsidR="001A70AF" w:rsidRPr="00632C87">
        <w:rPr>
          <w:rFonts w:ascii="Arial" w:hAnsi="Arial" w:cs="Arial"/>
          <w:sz w:val="24"/>
          <w:szCs w:val="24"/>
        </w:rPr>
        <w:t>П</w:t>
      </w:r>
      <w:r w:rsidR="009572AD" w:rsidRPr="00632C87">
        <w:rPr>
          <w:rFonts w:ascii="Arial" w:hAnsi="Arial" w:cs="Arial"/>
          <w:sz w:val="24"/>
          <w:szCs w:val="24"/>
        </w:rPr>
        <w:t xml:space="preserve">остановление вступает в силу со дня его официального </w:t>
      </w:r>
      <w:r w:rsidR="001A70AF" w:rsidRPr="00632C87">
        <w:rPr>
          <w:rFonts w:ascii="Arial" w:hAnsi="Arial" w:cs="Arial"/>
          <w:sz w:val="24"/>
          <w:szCs w:val="24"/>
        </w:rPr>
        <w:t>обнародования</w:t>
      </w:r>
      <w:r w:rsidR="009572AD" w:rsidRPr="00632C87">
        <w:rPr>
          <w:rFonts w:ascii="Arial" w:hAnsi="Arial" w:cs="Arial"/>
          <w:sz w:val="24"/>
          <w:szCs w:val="24"/>
        </w:rPr>
        <w:t>.</w:t>
      </w:r>
    </w:p>
    <w:p w:rsidR="001A70AF" w:rsidRDefault="009572AD" w:rsidP="00C33ED5">
      <w:pPr>
        <w:ind w:left="142"/>
      </w:pPr>
      <w:r w:rsidRPr="009572AD">
        <w:t> </w:t>
      </w:r>
    </w:p>
    <w:p w:rsidR="00C33ED5" w:rsidRDefault="00C33ED5" w:rsidP="00C33ED5">
      <w:pPr>
        <w:ind w:left="142"/>
      </w:pPr>
    </w:p>
    <w:p w:rsidR="00632C87" w:rsidRDefault="00632C87" w:rsidP="00C33ED5">
      <w:pPr>
        <w:ind w:left="142"/>
      </w:pPr>
    </w:p>
    <w:p w:rsidR="001A70AF" w:rsidRPr="001A70AF" w:rsidRDefault="001A70AF" w:rsidP="00C33ED5">
      <w:pPr>
        <w:pStyle w:val="a5"/>
        <w:ind w:left="142"/>
        <w:rPr>
          <w:rFonts w:ascii="Arial" w:hAnsi="Arial" w:cs="Arial"/>
          <w:sz w:val="24"/>
          <w:szCs w:val="24"/>
        </w:rPr>
      </w:pPr>
      <w:r w:rsidRPr="001A70AF">
        <w:rPr>
          <w:rFonts w:ascii="Arial" w:hAnsi="Arial" w:cs="Arial"/>
          <w:sz w:val="24"/>
          <w:szCs w:val="24"/>
        </w:rPr>
        <w:t>Глава администрации</w:t>
      </w:r>
    </w:p>
    <w:p w:rsidR="001A70AF" w:rsidRPr="001A70AF" w:rsidRDefault="001A70AF" w:rsidP="00C33ED5">
      <w:pPr>
        <w:pStyle w:val="a5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1A70AF">
        <w:rPr>
          <w:rFonts w:ascii="Arial" w:hAnsi="Arial" w:cs="Arial"/>
          <w:sz w:val="24"/>
          <w:szCs w:val="24"/>
        </w:rPr>
        <w:t xml:space="preserve">униципального образования </w:t>
      </w:r>
    </w:p>
    <w:p w:rsidR="001A70AF" w:rsidRPr="001A70AF" w:rsidRDefault="001A70AF" w:rsidP="00C33ED5">
      <w:pPr>
        <w:pStyle w:val="a5"/>
        <w:ind w:left="142"/>
        <w:rPr>
          <w:rFonts w:ascii="Arial" w:hAnsi="Arial" w:cs="Arial"/>
          <w:sz w:val="24"/>
          <w:szCs w:val="24"/>
        </w:rPr>
      </w:pPr>
      <w:r w:rsidRPr="001A70AF">
        <w:rPr>
          <w:rFonts w:ascii="Arial" w:hAnsi="Arial" w:cs="Arial"/>
          <w:sz w:val="24"/>
          <w:szCs w:val="24"/>
        </w:rPr>
        <w:t xml:space="preserve">Дубенский район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C33ED5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1A70AF">
        <w:rPr>
          <w:rFonts w:ascii="Arial" w:hAnsi="Arial" w:cs="Arial"/>
          <w:sz w:val="24"/>
          <w:szCs w:val="24"/>
        </w:rPr>
        <w:t xml:space="preserve"> К.О. Гузов</w:t>
      </w:r>
    </w:p>
    <w:p w:rsidR="009572AD" w:rsidRPr="009572AD" w:rsidRDefault="009572AD" w:rsidP="00C33ED5">
      <w:pPr>
        <w:ind w:left="142"/>
      </w:pPr>
      <w:r w:rsidRPr="009572AD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</w:tblGrid>
      <w:tr w:rsidR="009572AD" w:rsidRPr="009572AD" w:rsidTr="009572AD"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2AD" w:rsidRPr="009572AD" w:rsidRDefault="009572AD" w:rsidP="009572AD">
            <w:r w:rsidRPr="009572AD">
              <w:lastRenderedPageBreak/>
              <w:t> </w:t>
            </w:r>
          </w:p>
        </w:tc>
      </w:tr>
    </w:tbl>
    <w:p w:rsidR="00C33ED5" w:rsidRDefault="00FB5186" w:rsidP="00434C40">
      <w:p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0121B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</w:t>
      </w:r>
      <w:r w:rsidR="000121BD">
        <w:rPr>
          <w:rFonts w:ascii="Arial" w:hAnsi="Arial" w:cs="Arial"/>
          <w:sz w:val="20"/>
        </w:rPr>
        <w:t xml:space="preserve">    </w:t>
      </w:r>
    </w:p>
    <w:p w:rsidR="00C33ED5" w:rsidRDefault="00C33ED5" w:rsidP="00434C40">
      <w:pPr>
        <w:spacing w:after="0" w:line="240" w:lineRule="auto"/>
        <w:ind w:left="284" w:hanging="284"/>
        <w:rPr>
          <w:rFonts w:ascii="Arial" w:hAnsi="Arial" w:cs="Arial"/>
          <w:sz w:val="20"/>
        </w:rPr>
      </w:pPr>
    </w:p>
    <w:p w:rsidR="000C5A48" w:rsidRPr="008F42F3" w:rsidRDefault="000C5A48" w:rsidP="00C33ED5">
      <w:pPr>
        <w:spacing w:after="0" w:line="240" w:lineRule="auto"/>
        <w:ind w:left="284" w:hanging="284"/>
        <w:jc w:val="right"/>
        <w:rPr>
          <w:rFonts w:ascii="Arial" w:hAnsi="Arial" w:cs="Arial"/>
          <w:sz w:val="24"/>
          <w:szCs w:val="24"/>
        </w:rPr>
      </w:pPr>
      <w:r w:rsidRPr="008F42F3">
        <w:rPr>
          <w:rFonts w:ascii="Arial" w:hAnsi="Arial" w:cs="Arial"/>
          <w:sz w:val="24"/>
          <w:szCs w:val="24"/>
        </w:rPr>
        <w:t xml:space="preserve">Приложение N </w:t>
      </w:r>
      <w:r w:rsidR="008E559C" w:rsidRPr="008F42F3">
        <w:rPr>
          <w:rFonts w:ascii="Arial" w:hAnsi="Arial" w:cs="Arial"/>
          <w:sz w:val="24"/>
          <w:szCs w:val="24"/>
        </w:rPr>
        <w:t>1</w:t>
      </w:r>
    </w:p>
    <w:p w:rsidR="000C5A48" w:rsidRPr="008F42F3" w:rsidRDefault="000C5A48" w:rsidP="000121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2F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C5A48" w:rsidRPr="008F42F3" w:rsidRDefault="000C5A48" w:rsidP="000121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2F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C5A48" w:rsidRPr="008F42F3" w:rsidRDefault="000C5A48" w:rsidP="000121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2F3">
        <w:rPr>
          <w:rFonts w:ascii="Arial" w:hAnsi="Arial" w:cs="Arial"/>
          <w:sz w:val="24"/>
          <w:szCs w:val="24"/>
        </w:rPr>
        <w:t>Дубенский район</w:t>
      </w:r>
    </w:p>
    <w:p w:rsidR="000C5A48" w:rsidRDefault="000121BD" w:rsidP="000121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2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8F42F3">
        <w:rPr>
          <w:rFonts w:ascii="Arial" w:hAnsi="Arial" w:cs="Arial"/>
          <w:sz w:val="24"/>
          <w:szCs w:val="24"/>
        </w:rPr>
        <w:t xml:space="preserve">   </w:t>
      </w:r>
      <w:r w:rsidRPr="008F42F3">
        <w:rPr>
          <w:rFonts w:ascii="Arial" w:hAnsi="Arial" w:cs="Arial"/>
          <w:sz w:val="24"/>
          <w:szCs w:val="24"/>
        </w:rPr>
        <w:t xml:space="preserve"> </w:t>
      </w:r>
      <w:r w:rsidR="000C5A48" w:rsidRPr="008F42F3">
        <w:rPr>
          <w:rFonts w:ascii="Arial" w:hAnsi="Arial" w:cs="Arial"/>
          <w:sz w:val="24"/>
          <w:szCs w:val="24"/>
        </w:rPr>
        <w:t>от _______</w:t>
      </w:r>
      <w:r w:rsidRPr="008F42F3">
        <w:rPr>
          <w:rFonts w:ascii="Arial" w:hAnsi="Arial" w:cs="Arial"/>
          <w:sz w:val="24"/>
          <w:szCs w:val="24"/>
        </w:rPr>
        <w:t xml:space="preserve"> №_______</w:t>
      </w:r>
    </w:p>
    <w:p w:rsidR="00E40776" w:rsidRPr="008F310F" w:rsidRDefault="00E40776" w:rsidP="00E407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F310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</w:t>
      </w:r>
      <w:r w:rsidR="00BD56E5" w:rsidRPr="008F310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остав</w:t>
      </w:r>
    </w:p>
    <w:p w:rsidR="00BD31E6" w:rsidRPr="008F310F" w:rsidRDefault="008D2FE6" w:rsidP="00E407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F310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Комиссии по инвестиционной </w:t>
      </w:r>
      <w:r w:rsidR="004C0D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политике</w:t>
      </w:r>
      <w:r w:rsidR="00E40776" w:rsidRPr="008F310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BD56E5" w:rsidRPr="008F31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и развитию </w:t>
      </w:r>
    </w:p>
    <w:p w:rsidR="00E40776" w:rsidRPr="008F310F" w:rsidRDefault="00BD56E5" w:rsidP="00E407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F31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муниципально-частного партнерства</w:t>
      </w:r>
      <w:r w:rsidR="008F310F" w:rsidRPr="008F31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муниципальном образовании Дубенский район</w:t>
      </w:r>
    </w:p>
    <w:p w:rsidR="00E40776" w:rsidRDefault="00E40776" w:rsidP="00E40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6"/>
        <w:gridCol w:w="5339"/>
      </w:tblGrid>
      <w:tr w:rsidR="00774D99" w:rsidTr="00957AB9">
        <w:tc>
          <w:tcPr>
            <w:tcW w:w="3686" w:type="dxa"/>
          </w:tcPr>
          <w:p w:rsidR="00D922DC" w:rsidRDefault="00774D99" w:rsidP="00E407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Гузов </w:t>
            </w:r>
          </w:p>
          <w:p w:rsidR="00774D99" w:rsidRPr="00BF4B85" w:rsidRDefault="00D922DC" w:rsidP="00E407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Кирилл</w:t>
            </w:r>
            <w:r w:rsidR="00774D99"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296" w:type="dxa"/>
          </w:tcPr>
          <w:p w:rsidR="00774D99" w:rsidRPr="00BF4B85" w:rsidRDefault="00774D99" w:rsidP="00E407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774D99" w:rsidRPr="00BF4B85" w:rsidRDefault="00774D99" w:rsidP="00E407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муниципального образования Дубенский район, председатель Комиссии;</w:t>
            </w:r>
          </w:p>
        </w:tc>
      </w:tr>
      <w:tr w:rsidR="00774D99" w:rsidTr="00957AB9">
        <w:tc>
          <w:tcPr>
            <w:tcW w:w="3686" w:type="dxa"/>
          </w:tcPr>
          <w:p w:rsidR="00D922DC" w:rsidRDefault="00774D99" w:rsidP="00E407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Яцышена </w:t>
            </w:r>
          </w:p>
          <w:p w:rsidR="00774D99" w:rsidRPr="00BF4B85" w:rsidRDefault="00774D99" w:rsidP="00E407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296" w:type="dxa"/>
          </w:tcPr>
          <w:p w:rsidR="00774D99" w:rsidRPr="00BF4B85" w:rsidRDefault="00774D99" w:rsidP="00E407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774D99" w:rsidRPr="00BF4B85" w:rsidRDefault="00774D99" w:rsidP="00D922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комитета по жизеобеспечению, заместитель </w:t>
            </w:r>
            <w:r w:rsidR="00D92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BF4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редседателя Комиссии</w:t>
            </w:r>
            <w:r w:rsidR="008F4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74D99" w:rsidTr="00957AB9">
        <w:tc>
          <w:tcPr>
            <w:tcW w:w="3686" w:type="dxa"/>
          </w:tcPr>
          <w:p w:rsidR="00D922DC" w:rsidRDefault="00774D99" w:rsidP="00E407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Москаленко</w:t>
            </w:r>
          </w:p>
          <w:p w:rsidR="00774D99" w:rsidRPr="00BF4B85" w:rsidRDefault="00774D99" w:rsidP="00E407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296" w:type="dxa"/>
          </w:tcPr>
          <w:p w:rsidR="00774D99" w:rsidRPr="00BF4B85" w:rsidRDefault="00774D99" w:rsidP="00E407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774D99" w:rsidRPr="00BF4B85" w:rsidRDefault="00774D99" w:rsidP="00E407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Дубенский район </w:t>
            </w:r>
            <w:r w:rsidRPr="00BF4B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4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секретарь Комиссии</w:t>
            </w:r>
            <w:r w:rsidR="00807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74D99" w:rsidRPr="00E40776" w:rsidRDefault="00774D99" w:rsidP="00E407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D99" w:rsidRPr="00BD31E6" w:rsidRDefault="008F310F" w:rsidP="00774D99">
      <w:pPr>
        <w:spacing w:after="10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74D99" w:rsidRPr="00BD31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96"/>
        <w:gridCol w:w="5339"/>
      </w:tblGrid>
      <w:tr w:rsidR="00774D99" w:rsidRPr="00BD31E6" w:rsidTr="00957AB9">
        <w:tc>
          <w:tcPr>
            <w:tcW w:w="3686" w:type="dxa"/>
          </w:tcPr>
          <w:p w:rsidR="00D922DC" w:rsidRDefault="00774D99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Антонова </w:t>
            </w:r>
          </w:p>
          <w:p w:rsidR="00774D99" w:rsidRPr="00BF4B85" w:rsidRDefault="00774D99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96" w:type="dxa"/>
          </w:tcPr>
          <w:p w:rsidR="00774D99" w:rsidRPr="00BF4B85" w:rsidRDefault="00774D99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774D99" w:rsidRPr="00BF4B85" w:rsidRDefault="00774D99" w:rsidP="004E4AD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- начальник отдела планирования бюджета и межбюджетных трансфертов финансового управления администрации муниципального образования Дубенский район</w:t>
            </w:r>
            <w:r w:rsidR="008F4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74D99" w:rsidRPr="00BD31E6" w:rsidTr="00957AB9">
        <w:tc>
          <w:tcPr>
            <w:tcW w:w="3686" w:type="dxa"/>
          </w:tcPr>
          <w:p w:rsidR="00D922DC" w:rsidRDefault="00774D99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Абрамова</w:t>
            </w:r>
          </w:p>
          <w:p w:rsidR="00774D99" w:rsidRPr="00BF4B85" w:rsidRDefault="00774D99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 Михайловна</w:t>
            </w:r>
          </w:p>
        </w:tc>
        <w:tc>
          <w:tcPr>
            <w:tcW w:w="296" w:type="dxa"/>
          </w:tcPr>
          <w:p w:rsidR="00774D99" w:rsidRPr="00BF4B85" w:rsidRDefault="00774D99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774D99" w:rsidRPr="00BF4B85" w:rsidRDefault="00774D99" w:rsidP="00774D99">
            <w:pPr>
              <w:spacing w:after="10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B85">
              <w:rPr>
                <w:rFonts w:ascii="Arial" w:hAnsi="Arial" w:cs="Arial"/>
                <w:sz w:val="24"/>
                <w:szCs w:val="24"/>
              </w:rPr>
              <w:t xml:space="preserve"> руководитель группы специалистов Туластата по Дубенскому району (по согласованию); </w:t>
            </w:r>
          </w:p>
          <w:p w:rsidR="00774D99" w:rsidRPr="00BF4B85" w:rsidRDefault="00774D99" w:rsidP="004E4AD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1A1" w:rsidRPr="00BD31E6" w:rsidTr="00957AB9">
        <w:tc>
          <w:tcPr>
            <w:tcW w:w="3686" w:type="dxa"/>
          </w:tcPr>
          <w:p w:rsidR="008071A1" w:rsidRDefault="008071A1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Игнатов</w:t>
            </w:r>
          </w:p>
          <w:p w:rsidR="008071A1" w:rsidRPr="00BF4B85" w:rsidRDefault="008071A1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296" w:type="dxa"/>
          </w:tcPr>
          <w:p w:rsidR="008071A1" w:rsidRPr="00BF4B85" w:rsidRDefault="008071A1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8071A1" w:rsidRPr="00BF4B85" w:rsidRDefault="008071A1" w:rsidP="00774D99">
            <w:pPr>
              <w:spacing w:after="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депутат Собрания депутатов четвертого созыва муниципального образования</w:t>
            </w:r>
            <w:r w:rsidR="008F4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Протасовское (по согласованию);</w:t>
            </w:r>
          </w:p>
        </w:tc>
      </w:tr>
      <w:tr w:rsidR="00BF4B85" w:rsidRPr="00BD31E6" w:rsidTr="00957AB9">
        <w:tc>
          <w:tcPr>
            <w:tcW w:w="3686" w:type="dxa"/>
          </w:tcPr>
          <w:p w:rsidR="00D922DC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Овчинникова </w:t>
            </w:r>
          </w:p>
          <w:p w:rsidR="00BF4B85" w:rsidRPr="00BF4B85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296" w:type="dxa"/>
          </w:tcPr>
          <w:p w:rsidR="00BF4B85" w:rsidRPr="00BF4B85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BF4B85" w:rsidRPr="00BF4B85" w:rsidRDefault="00BF4B85" w:rsidP="00774D99">
            <w:pPr>
              <w:spacing w:after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территориального отдела </w:t>
            </w: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</w:t>
            </w:r>
            <w:r w:rsidRPr="00BF4B85">
              <w:rPr>
                <w:rFonts w:ascii="Arial" w:hAnsi="Arial" w:cs="Arial"/>
                <w:sz w:val="24"/>
                <w:szCs w:val="24"/>
              </w:rPr>
              <w:t>Управления Федеральной службы государственной регистрации, кадастра и картографии по Тульской области в Дубенском районе (по согласованию);</w:t>
            </w:r>
          </w:p>
        </w:tc>
      </w:tr>
      <w:tr w:rsidR="00BF4B85" w:rsidRPr="00BD31E6" w:rsidTr="00957AB9">
        <w:tc>
          <w:tcPr>
            <w:tcW w:w="3686" w:type="dxa"/>
          </w:tcPr>
          <w:p w:rsidR="00D922DC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Овчаренко</w:t>
            </w:r>
          </w:p>
          <w:p w:rsidR="00BF4B85" w:rsidRPr="00BF4B85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Алексей Евгеньевич</w:t>
            </w:r>
          </w:p>
        </w:tc>
        <w:tc>
          <w:tcPr>
            <w:tcW w:w="296" w:type="dxa"/>
          </w:tcPr>
          <w:p w:rsidR="00BF4B85" w:rsidRPr="00BF4B85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BF4B85" w:rsidRPr="00BF4B85" w:rsidRDefault="00BF4B85" w:rsidP="00BF4B85">
            <w:pPr>
              <w:spacing w:after="10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муниципального образования Воскресенское (по согласованию);</w:t>
            </w:r>
          </w:p>
        </w:tc>
      </w:tr>
      <w:tr w:rsidR="00BF4B85" w:rsidRPr="00BD31E6" w:rsidTr="00957AB9">
        <w:tc>
          <w:tcPr>
            <w:tcW w:w="3686" w:type="dxa"/>
          </w:tcPr>
          <w:p w:rsidR="00D922DC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Сердитов </w:t>
            </w:r>
          </w:p>
          <w:p w:rsidR="00BF4B85" w:rsidRPr="00BF4B85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Владислав Игоревич</w:t>
            </w:r>
          </w:p>
        </w:tc>
        <w:tc>
          <w:tcPr>
            <w:tcW w:w="296" w:type="dxa"/>
          </w:tcPr>
          <w:p w:rsidR="00BF4B85" w:rsidRPr="00BF4B85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BF4B85" w:rsidRPr="00BF4B85" w:rsidRDefault="00BF4B85" w:rsidP="00BF4B85">
            <w:pPr>
              <w:spacing w:after="10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депутат Собрания депутатов второго созыва муниципального образования Воскресенское (по согласованию);</w:t>
            </w:r>
          </w:p>
        </w:tc>
      </w:tr>
      <w:tr w:rsidR="00BF4B85" w:rsidRPr="00BD31E6" w:rsidTr="00957AB9">
        <w:tc>
          <w:tcPr>
            <w:tcW w:w="3686" w:type="dxa"/>
          </w:tcPr>
          <w:p w:rsidR="00D922DC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Тимонина </w:t>
            </w:r>
          </w:p>
          <w:p w:rsidR="00BF4B85" w:rsidRPr="00BF4B85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296" w:type="dxa"/>
          </w:tcPr>
          <w:p w:rsidR="00BF4B85" w:rsidRPr="00BF4B85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BF4B85" w:rsidRPr="00BF4B85" w:rsidRDefault="00BF4B85" w:rsidP="00774D99">
            <w:pPr>
              <w:spacing w:after="10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  муниципального образования Дубенский район;</w:t>
            </w:r>
          </w:p>
        </w:tc>
      </w:tr>
      <w:tr w:rsidR="00BF4B85" w:rsidRPr="00BD31E6" w:rsidTr="00957AB9">
        <w:tc>
          <w:tcPr>
            <w:tcW w:w="3686" w:type="dxa"/>
          </w:tcPr>
          <w:p w:rsidR="00D922DC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Хвостов </w:t>
            </w:r>
          </w:p>
          <w:p w:rsidR="00BF4B85" w:rsidRPr="00BF4B85" w:rsidRDefault="00BF4B85" w:rsidP="00D922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Юрий</w:t>
            </w:r>
            <w:r w:rsidR="00D922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Васильевич</w:t>
            </w:r>
          </w:p>
        </w:tc>
        <w:tc>
          <w:tcPr>
            <w:tcW w:w="296" w:type="dxa"/>
          </w:tcPr>
          <w:p w:rsidR="00BF4B85" w:rsidRPr="00BF4B85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BF4B85" w:rsidRPr="00BF4B85" w:rsidRDefault="00BF4B85" w:rsidP="00774D99">
            <w:pPr>
              <w:spacing w:after="10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муниципального образования Протасовское (по согласованию);</w:t>
            </w:r>
          </w:p>
        </w:tc>
      </w:tr>
      <w:tr w:rsidR="00BF4B85" w:rsidRPr="00BD31E6" w:rsidTr="00957AB9">
        <w:tc>
          <w:tcPr>
            <w:tcW w:w="3686" w:type="dxa"/>
          </w:tcPr>
          <w:p w:rsidR="00D922DC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Шалепа </w:t>
            </w:r>
          </w:p>
          <w:p w:rsidR="00BF4B85" w:rsidRPr="00BF4B85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296" w:type="dxa"/>
          </w:tcPr>
          <w:p w:rsidR="00BF4B85" w:rsidRPr="00BF4B85" w:rsidRDefault="00BF4B85" w:rsidP="004E4AD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B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9" w:type="dxa"/>
          </w:tcPr>
          <w:p w:rsidR="00BF4B85" w:rsidRPr="00BF4B85" w:rsidRDefault="00BF4B85" w:rsidP="00774D99">
            <w:pPr>
              <w:spacing w:after="10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B85">
              <w:rPr>
                <w:rFonts w:ascii="Arial" w:hAnsi="Arial" w:cs="Arial"/>
                <w:sz w:val="24"/>
                <w:szCs w:val="24"/>
                <w:lang w:eastAsia="ru-RU"/>
              </w:rPr>
              <w:t>консультант комитета по кадрам, архиву, делопроизводству, информатизации и взаимодействию с органами местного самоуправления администрации муниципального образования Дубенский район</w:t>
            </w:r>
            <w:r w:rsidR="008071A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F05B75" w:rsidRPr="00BD31E6" w:rsidRDefault="00F05B75" w:rsidP="00E40776">
      <w:pPr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31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</w:t>
      </w:r>
    </w:p>
    <w:p w:rsidR="00E40776" w:rsidRDefault="00E40776" w:rsidP="00E407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C40" w:rsidRDefault="00434C40" w:rsidP="00E407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A86" w:rsidRPr="00BD31E6" w:rsidRDefault="008071A1" w:rsidP="00181A8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81A86" w:rsidRPr="00BD31E6">
        <w:rPr>
          <w:rFonts w:ascii="Arial" w:hAnsi="Arial" w:cs="Arial"/>
          <w:sz w:val="24"/>
          <w:szCs w:val="24"/>
        </w:rPr>
        <w:t xml:space="preserve">Начальник отдела экономического развития, </w:t>
      </w:r>
    </w:p>
    <w:p w:rsidR="00181A86" w:rsidRPr="00BD31E6" w:rsidRDefault="008071A1" w:rsidP="00181A8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D2FE6" w:rsidRPr="00BD31E6">
        <w:rPr>
          <w:rFonts w:ascii="Arial" w:hAnsi="Arial" w:cs="Arial"/>
          <w:sz w:val="24"/>
          <w:szCs w:val="24"/>
        </w:rPr>
        <w:t>п</w:t>
      </w:r>
      <w:r w:rsidR="00181A86" w:rsidRPr="00BD31E6">
        <w:rPr>
          <w:rFonts w:ascii="Arial" w:hAnsi="Arial" w:cs="Arial"/>
          <w:sz w:val="24"/>
          <w:szCs w:val="24"/>
        </w:rPr>
        <w:t xml:space="preserve">редпринимательства и сельского хозяйства </w:t>
      </w:r>
    </w:p>
    <w:p w:rsidR="004055FE" w:rsidRDefault="008071A1" w:rsidP="004055F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81A86" w:rsidRPr="00BD31E6">
        <w:rPr>
          <w:rFonts w:ascii="Arial" w:hAnsi="Arial" w:cs="Arial"/>
          <w:sz w:val="24"/>
          <w:szCs w:val="24"/>
        </w:rPr>
        <w:t>комитета по жизнеобеспечению</w:t>
      </w:r>
      <w:r w:rsidR="008D2FE6" w:rsidRPr="00BD31E6">
        <w:rPr>
          <w:rFonts w:ascii="Arial" w:hAnsi="Arial" w:cs="Arial"/>
          <w:sz w:val="24"/>
          <w:szCs w:val="24"/>
        </w:rPr>
        <w:t xml:space="preserve">                 </w:t>
      </w:r>
      <w:r w:rsidR="004055FE">
        <w:rPr>
          <w:rFonts w:ascii="Arial" w:hAnsi="Arial" w:cs="Arial"/>
          <w:sz w:val="24"/>
          <w:szCs w:val="24"/>
        </w:rPr>
        <w:t xml:space="preserve">                          </w:t>
      </w:r>
    </w:p>
    <w:p w:rsidR="004055FE" w:rsidRDefault="004055FE" w:rsidP="004055FE">
      <w:r>
        <w:rPr>
          <w:rFonts w:ascii="Arial" w:hAnsi="Arial" w:cs="Arial"/>
          <w:sz w:val="24"/>
          <w:szCs w:val="24"/>
        </w:rPr>
        <w:t xml:space="preserve">  </w:t>
      </w:r>
      <w:r w:rsidR="000121BD" w:rsidRPr="000121BD">
        <w:rPr>
          <w:rFonts w:ascii="Arial" w:hAnsi="Arial" w:cs="Arial"/>
          <w:sz w:val="24"/>
          <w:szCs w:val="24"/>
        </w:rPr>
        <w:t xml:space="preserve">администрации МО </w:t>
      </w:r>
      <w:r w:rsidRPr="000121BD">
        <w:rPr>
          <w:rFonts w:ascii="Arial" w:hAnsi="Arial" w:cs="Arial"/>
          <w:sz w:val="24"/>
          <w:szCs w:val="24"/>
        </w:rPr>
        <w:t xml:space="preserve">Дубенский район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BD31E6">
        <w:rPr>
          <w:rFonts w:ascii="Arial" w:hAnsi="Arial" w:cs="Arial"/>
          <w:sz w:val="24"/>
          <w:szCs w:val="24"/>
        </w:rPr>
        <w:t>Т.</w:t>
      </w:r>
      <w:r>
        <w:rPr>
          <w:rFonts w:ascii="Arial" w:hAnsi="Arial" w:cs="Arial"/>
          <w:sz w:val="24"/>
          <w:szCs w:val="24"/>
        </w:rPr>
        <w:t xml:space="preserve"> </w:t>
      </w:r>
      <w:r w:rsidRPr="00BD31E6">
        <w:rPr>
          <w:rFonts w:ascii="Arial" w:hAnsi="Arial" w:cs="Arial"/>
          <w:sz w:val="24"/>
          <w:szCs w:val="24"/>
        </w:rPr>
        <w:t>А. Москаленко</w:t>
      </w:r>
    </w:p>
    <w:p w:rsidR="004055FE" w:rsidRPr="004055FE" w:rsidRDefault="004055FE" w:rsidP="004055FE">
      <w:pPr>
        <w:pStyle w:val="a5"/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4055FE" w:rsidRPr="008F42F3" w:rsidRDefault="004055FE" w:rsidP="004055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F42F3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4055FE" w:rsidRPr="008F42F3" w:rsidRDefault="004055FE" w:rsidP="004055F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2F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055FE" w:rsidRPr="008F42F3" w:rsidRDefault="004055FE" w:rsidP="004055F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2F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055FE" w:rsidRPr="008F42F3" w:rsidRDefault="004055FE" w:rsidP="004055F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42F3">
        <w:rPr>
          <w:rFonts w:ascii="Arial" w:hAnsi="Arial" w:cs="Arial"/>
          <w:sz w:val="24"/>
          <w:szCs w:val="24"/>
        </w:rPr>
        <w:t>Дубенский район</w:t>
      </w:r>
    </w:p>
    <w:p w:rsidR="004055FE" w:rsidRPr="004C0DB1" w:rsidRDefault="004055FE" w:rsidP="004055FE">
      <w:pPr>
        <w:pStyle w:val="ConsPlusNormal"/>
        <w:jc w:val="right"/>
        <w:rPr>
          <w:rFonts w:ascii="Arial" w:hAnsi="Arial" w:cs="Arial"/>
          <w:sz w:val="20"/>
        </w:rPr>
      </w:pPr>
      <w:r w:rsidRPr="008F42F3">
        <w:rPr>
          <w:rFonts w:ascii="Arial" w:hAnsi="Arial" w:cs="Arial"/>
          <w:sz w:val="24"/>
          <w:szCs w:val="24"/>
        </w:rPr>
        <w:t xml:space="preserve"> _______ №______</w:t>
      </w:r>
      <w:r w:rsidRPr="004C0DB1">
        <w:rPr>
          <w:rFonts w:ascii="Arial" w:hAnsi="Arial" w:cs="Arial"/>
          <w:sz w:val="20"/>
        </w:rPr>
        <w:t xml:space="preserve"> </w:t>
      </w:r>
    </w:p>
    <w:p w:rsidR="004055FE" w:rsidRPr="00346E59" w:rsidRDefault="004055FE" w:rsidP="004055FE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1" w:name="P76"/>
      <w:bookmarkEnd w:id="1"/>
      <w:r w:rsidRPr="00346E59">
        <w:rPr>
          <w:rFonts w:ascii="Arial" w:hAnsi="Arial" w:cs="Arial"/>
          <w:sz w:val="28"/>
          <w:szCs w:val="28"/>
        </w:rPr>
        <w:t>Положение</w:t>
      </w:r>
    </w:p>
    <w:p w:rsidR="004055FE" w:rsidRPr="00346E59" w:rsidRDefault="004055FE" w:rsidP="004055FE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346E59">
        <w:rPr>
          <w:rFonts w:ascii="Arial" w:hAnsi="Arial" w:cs="Arial"/>
          <w:sz w:val="28"/>
          <w:szCs w:val="28"/>
        </w:rPr>
        <w:t>о комиссии по  инвестиционной политике</w:t>
      </w:r>
    </w:p>
    <w:p w:rsidR="004055FE" w:rsidRDefault="004055FE" w:rsidP="004055FE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346E59">
        <w:rPr>
          <w:rFonts w:ascii="Arial" w:hAnsi="Arial" w:cs="Arial"/>
          <w:sz w:val="28"/>
          <w:szCs w:val="28"/>
        </w:rPr>
        <w:t xml:space="preserve"> и развитию муниципально - частного партнерства</w:t>
      </w:r>
    </w:p>
    <w:p w:rsidR="004055FE" w:rsidRPr="00346E59" w:rsidRDefault="004055FE" w:rsidP="004055FE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муниципальном образовании Дубенский район</w:t>
      </w:r>
    </w:p>
    <w:p w:rsidR="004055FE" w:rsidRPr="00346E59" w:rsidRDefault="004055FE" w:rsidP="004055FE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055FE" w:rsidRPr="00346E59" w:rsidRDefault="004055FE" w:rsidP="004055FE">
      <w:pPr>
        <w:pStyle w:val="ConsPlusNormal"/>
        <w:jc w:val="center"/>
        <w:outlineLvl w:val="1"/>
        <w:rPr>
          <w:rFonts w:ascii="Arial" w:hAnsi="Arial" w:cs="Arial"/>
          <w:sz w:val="28"/>
          <w:szCs w:val="28"/>
        </w:rPr>
      </w:pPr>
      <w:r w:rsidRPr="00346E59">
        <w:rPr>
          <w:rFonts w:ascii="Arial" w:hAnsi="Arial" w:cs="Arial"/>
          <w:sz w:val="28"/>
          <w:szCs w:val="28"/>
        </w:rPr>
        <w:t xml:space="preserve">I. </w:t>
      </w:r>
      <w:r w:rsidRPr="00434C40">
        <w:rPr>
          <w:rFonts w:ascii="Arial" w:hAnsi="Arial" w:cs="Arial"/>
          <w:sz w:val="24"/>
          <w:szCs w:val="24"/>
        </w:rPr>
        <w:t>Общие положения</w:t>
      </w:r>
    </w:p>
    <w:p w:rsidR="004055FE" w:rsidRDefault="004055FE" w:rsidP="004055FE">
      <w:pPr>
        <w:pStyle w:val="ConsPlusNormal"/>
        <w:jc w:val="both"/>
      </w:pPr>
    </w:p>
    <w:p w:rsidR="004055FE" w:rsidRPr="004C0DB1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 xml:space="preserve">1. </w:t>
      </w:r>
      <w:r w:rsidRPr="004C0DB1">
        <w:rPr>
          <w:rFonts w:ascii="Arial" w:hAnsi="Arial" w:cs="Arial"/>
          <w:sz w:val="24"/>
          <w:szCs w:val="24"/>
        </w:rPr>
        <w:t>Комиссия по инвестиционной политике и развитию муниципально-частного партнерства (далее - Комиссия) является совещательным и координационным органом, созданным в целях повышения эффективности взаимодействия и обеспечения координации деятельности органов местного самоуправления при рассмотрении вопросов инвестиционной политики и развития муниципально-частного партнерства в  Дубенском районе Тульской области.</w:t>
      </w:r>
    </w:p>
    <w:p w:rsidR="004055FE" w:rsidRPr="004C0DB1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C0DB1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6" w:history="1">
        <w:r w:rsidRPr="004C0DB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Pr="004C0DB1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 w:history="1">
        <w:r w:rsidRPr="004C0DB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4C0DB1">
        <w:rPr>
          <w:rFonts w:ascii="Arial" w:hAnsi="Arial" w:cs="Arial"/>
          <w:sz w:val="24"/>
          <w:szCs w:val="24"/>
        </w:rPr>
        <w:t xml:space="preserve"> муниципального образования Дубенский район, законами и иными правовыми актами Тульской области, а также настоящим Положением.</w:t>
      </w:r>
    </w:p>
    <w:p w:rsidR="004055FE" w:rsidRDefault="004055FE" w:rsidP="004055FE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4055FE" w:rsidRPr="00214686" w:rsidRDefault="004055FE" w:rsidP="004055F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>II. Задачи Комиссии</w:t>
      </w:r>
    </w:p>
    <w:p w:rsidR="004055FE" w:rsidRDefault="004055FE" w:rsidP="004055FE">
      <w:pPr>
        <w:pStyle w:val="ConsPlusNormal"/>
        <w:jc w:val="both"/>
      </w:pP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>3. Основными задачами Комиссии являются:</w:t>
      </w:r>
    </w:p>
    <w:p w:rsidR="004055FE" w:rsidRPr="00214686" w:rsidRDefault="004055FE" w:rsidP="004055FE">
      <w:pPr>
        <w:pStyle w:val="ConsPlusNormal"/>
        <w:jc w:val="both"/>
        <w:rPr>
          <w:rFonts w:ascii="Arial" w:hAnsi="Arial" w:cs="Arial"/>
          <w:color w:val="C00000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>выработка предложений по формированию инвестиционной политики муниципального образования Дубенский район по созданию благоприятного инвестиционного климата и развитию муниципально-частного партнерства в муниципальном образовании Дубенский район Тульской области;</w:t>
      </w:r>
      <w:r w:rsidRPr="00214686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>анализ хода и результатов реализации Инвестиционной стратегии Дубенского района, подготовка и рассмотрение предложений по ее корректировке;</w:t>
      </w: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>рассмотрение плана создания инвестиционных объектов и объектов необходимой транспортной, энергетической, социальной и другой инфраструктуры, а также его корректировка с учетом потребностей инвестиционных проектов;</w:t>
      </w: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>рассмотрение результатов реализации мероприятий, связанных с оценкой регулирующего воздействия;</w:t>
      </w: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>содействие в продвижении в муниципальном образовании Дубенский район социально значимых проектов с использованием механизмов государственно-частного партнерства;</w:t>
      </w: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 xml:space="preserve">координация и обеспечение согласованных действий при подготовке и реализации проектов муниципально-частного партнерства, концессионных соглашений, публичным партнером (концедентом), в которых является </w:t>
      </w:r>
      <w:r>
        <w:rPr>
          <w:rFonts w:ascii="Arial" w:hAnsi="Arial" w:cs="Arial"/>
          <w:sz w:val="24"/>
          <w:szCs w:val="24"/>
        </w:rPr>
        <w:t>а</w:t>
      </w:r>
      <w:r w:rsidRPr="00214686">
        <w:rPr>
          <w:rFonts w:ascii="Arial" w:hAnsi="Arial" w:cs="Arial"/>
          <w:sz w:val="24"/>
          <w:szCs w:val="24"/>
        </w:rPr>
        <w:t>дминистрация муниципального образования Дубенский район;</w:t>
      </w: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14686">
        <w:rPr>
          <w:rFonts w:ascii="Arial" w:hAnsi="Arial" w:cs="Arial"/>
          <w:sz w:val="24"/>
          <w:szCs w:val="24"/>
        </w:rPr>
        <w:t>пределение приоритетных направлений развития муниципально-частного партнерства исходя из стратегических направлений социально-экономического развития муниципального образования Дубенский район на среднесрочную перспективу</w:t>
      </w:r>
      <w:r>
        <w:rPr>
          <w:rFonts w:ascii="Arial" w:hAnsi="Arial" w:cs="Arial"/>
          <w:sz w:val="24"/>
          <w:szCs w:val="24"/>
        </w:rPr>
        <w:t>;</w:t>
      </w: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214686">
        <w:rPr>
          <w:rFonts w:ascii="Arial" w:hAnsi="Arial" w:cs="Arial"/>
          <w:sz w:val="24"/>
          <w:szCs w:val="24"/>
        </w:rPr>
        <w:t xml:space="preserve">ассмотрение проектов муниципально-частного партнерства (концессионных </w:t>
      </w:r>
      <w:r w:rsidRPr="00214686">
        <w:rPr>
          <w:rFonts w:ascii="Arial" w:hAnsi="Arial" w:cs="Arial"/>
          <w:sz w:val="24"/>
          <w:szCs w:val="24"/>
        </w:rPr>
        <w:lastRenderedPageBreak/>
        <w:t>соглашений) для определения необходимости их реализации на территории муниципального образования Дубенский район;</w:t>
      </w: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> разработка предложений и рекомендаций:</w:t>
      </w: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 xml:space="preserve">по развитию правовой базы для формирования благоприятного инвестиционного климата и развития </w:t>
      </w:r>
      <w:r>
        <w:rPr>
          <w:rFonts w:ascii="Arial" w:hAnsi="Arial" w:cs="Arial"/>
          <w:sz w:val="24"/>
          <w:szCs w:val="24"/>
        </w:rPr>
        <w:t>муниципально</w:t>
      </w:r>
      <w:r w:rsidRPr="00214686">
        <w:rPr>
          <w:rFonts w:ascii="Arial" w:hAnsi="Arial" w:cs="Arial"/>
          <w:sz w:val="24"/>
          <w:szCs w:val="24"/>
        </w:rPr>
        <w:t>-частного партнерства в муниципальном образовании Дубенский район;</w:t>
      </w: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 xml:space="preserve">по снижению административных барьеров в экономике и по привлечению инвестиций на важнейшие социальные объекты </w:t>
      </w:r>
      <w:r>
        <w:rPr>
          <w:rFonts w:ascii="Arial" w:hAnsi="Arial" w:cs="Arial"/>
          <w:sz w:val="24"/>
          <w:szCs w:val="24"/>
        </w:rPr>
        <w:t>Дубенского района</w:t>
      </w:r>
      <w:r w:rsidRPr="00214686">
        <w:rPr>
          <w:rFonts w:ascii="Arial" w:hAnsi="Arial" w:cs="Arial"/>
          <w:sz w:val="24"/>
          <w:szCs w:val="24"/>
        </w:rPr>
        <w:t>;</w:t>
      </w:r>
    </w:p>
    <w:p w:rsidR="004055FE" w:rsidRPr="00214686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14686">
        <w:rPr>
          <w:rFonts w:ascii="Arial" w:hAnsi="Arial" w:cs="Arial"/>
          <w:sz w:val="24"/>
          <w:szCs w:val="24"/>
        </w:rPr>
        <w:t>по развитию государственно-частного партнерства, в том числе в сфере отраслевой экономики;</w:t>
      </w:r>
    </w:p>
    <w:p w:rsidR="004055FE" w:rsidRPr="007F579C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579C">
        <w:rPr>
          <w:rFonts w:ascii="Arial" w:hAnsi="Arial" w:cs="Arial"/>
          <w:sz w:val="24"/>
          <w:szCs w:val="24"/>
        </w:rPr>
        <w:t>по привлечению инвестиций для реализации проектов в муниципальном образовании Дубенский район с использованием механизмов государственно-частного партнерства;</w:t>
      </w:r>
    </w:p>
    <w:p w:rsidR="004055FE" w:rsidRPr="007F579C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579C">
        <w:rPr>
          <w:rFonts w:ascii="Arial" w:hAnsi="Arial" w:cs="Arial"/>
          <w:sz w:val="24"/>
          <w:szCs w:val="24"/>
        </w:rPr>
        <w:t>по участию органов местного самоуправления в реализации совместных проектов в сфере государственно-частного партнерства, а также порядка участия</w:t>
      </w:r>
      <w:r>
        <w:rPr>
          <w:rFonts w:ascii="Arial" w:hAnsi="Arial" w:cs="Arial"/>
          <w:sz w:val="24"/>
          <w:szCs w:val="24"/>
        </w:rPr>
        <w:t xml:space="preserve"> контрагентов в данных проектах.</w:t>
      </w:r>
    </w:p>
    <w:p w:rsidR="004055FE" w:rsidRPr="007F579C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579C">
        <w:rPr>
          <w:rFonts w:ascii="Arial" w:hAnsi="Arial" w:cs="Arial"/>
          <w:sz w:val="24"/>
          <w:szCs w:val="24"/>
        </w:rPr>
        <w:t xml:space="preserve"> </w:t>
      </w:r>
    </w:p>
    <w:p w:rsidR="004055FE" w:rsidRPr="007F579C" w:rsidRDefault="004055FE" w:rsidP="004055F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7F579C">
        <w:rPr>
          <w:rFonts w:ascii="Arial" w:hAnsi="Arial" w:cs="Arial"/>
          <w:sz w:val="24"/>
          <w:szCs w:val="24"/>
        </w:rPr>
        <w:t>III. Права Комиссии</w:t>
      </w:r>
    </w:p>
    <w:p w:rsidR="004055FE" w:rsidRDefault="004055FE" w:rsidP="004055FE">
      <w:pPr>
        <w:pStyle w:val="ConsPlusNormal"/>
        <w:jc w:val="both"/>
      </w:pPr>
    </w:p>
    <w:p w:rsidR="004055FE" w:rsidRPr="00E448C7" w:rsidRDefault="004055FE" w:rsidP="004055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Комиссия для решения возложенных на нее задач вправе:</w:t>
      </w:r>
    </w:p>
    <w:p w:rsidR="004055FE" w:rsidRPr="00E448C7" w:rsidRDefault="004055FE" w:rsidP="004055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Запрашивать в установленном порядке у федеральных органов исполнительной власти, органов исполнительной власти Тульской области, органов местного самоуправления, организаций материалы и информацию по вопросам, относящимся к компетенции комиссии.</w:t>
      </w:r>
    </w:p>
    <w:p w:rsidR="004055FE" w:rsidRPr="00E448C7" w:rsidRDefault="004055FE" w:rsidP="004055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Приглашать на свои заседания представителей органов исполнительной власти Тульской области (с согласия соответствующего руководителя), а также глав местных администраций.</w:t>
      </w:r>
    </w:p>
    <w:p w:rsidR="004055FE" w:rsidRPr="00E448C7" w:rsidRDefault="004055FE" w:rsidP="004055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Вносить в Правительство Тульской  области предложения по вопросам, требующим решения Правительства Тульской области.</w:t>
      </w:r>
    </w:p>
    <w:p w:rsidR="004055FE" w:rsidRDefault="004055FE" w:rsidP="004055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Создавать рабочие группы.</w:t>
      </w:r>
    </w:p>
    <w:p w:rsidR="004055FE" w:rsidRPr="00E448C7" w:rsidRDefault="004055FE" w:rsidP="004055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5FE" w:rsidRPr="007F579C" w:rsidRDefault="004055FE" w:rsidP="004055F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7F579C">
        <w:rPr>
          <w:rFonts w:ascii="Arial" w:hAnsi="Arial" w:cs="Arial"/>
          <w:sz w:val="24"/>
          <w:szCs w:val="24"/>
        </w:rPr>
        <w:t>IV. Порядок формирования и деятельности Комиссии</w:t>
      </w:r>
    </w:p>
    <w:p w:rsidR="004055FE" w:rsidRDefault="004055FE" w:rsidP="004055FE">
      <w:pPr>
        <w:pStyle w:val="ConsPlusNormal"/>
        <w:jc w:val="both"/>
      </w:pPr>
    </w:p>
    <w:p w:rsidR="004055FE" w:rsidRPr="00AE7E28" w:rsidRDefault="004055FE" w:rsidP="004055F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>5. В состав Комиссии входят председатель Комиссии, заместитель председателя Комиссии, секретарь Комиссии и члены Комиссии.</w:t>
      </w:r>
    </w:p>
    <w:p w:rsidR="004055FE" w:rsidRPr="00AE7E28" w:rsidRDefault="004055FE" w:rsidP="004055F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>6. Председатель Комиссии:</w:t>
      </w:r>
    </w:p>
    <w:p w:rsidR="004055FE" w:rsidRPr="00AE7E28" w:rsidRDefault="004055FE" w:rsidP="004055FE">
      <w:pPr>
        <w:pStyle w:val="ConsPlusNormal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>организует деятельность Комиссии;</w:t>
      </w:r>
    </w:p>
    <w:p w:rsidR="004055FE" w:rsidRPr="00AE7E28" w:rsidRDefault="004055FE" w:rsidP="004055FE">
      <w:pPr>
        <w:pStyle w:val="ConsPlusNormal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>утверждает регламент работы Комиссии;</w:t>
      </w:r>
    </w:p>
    <w:p w:rsidR="004055FE" w:rsidRPr="00AE7E28" w:rsidRDefault="004055FE" w:rsidP="004055FE">
      <w:pPr>
        <w:pStyle w:val="ConsPlusNormal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>принимает решение о проведении заседания Комиссии;</w:t>
      </w:r>
    </w:p>
    <w:p w:rsidR="004055FE" w:rsidRPr="00AE7E28" w:rsidRDefault="004055FE" w:rsidP="004055FE">
      <w:pPr>
        <w:pStyle w:val="ConsPlusNormal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>организует контроль за выполнением решений Комиссии.</w:t>
      </w:r>
    </w:p>
    <w:p w:rsidR="004055FE" w:rsidRPr="00AE7E28" w:rsidRDefault="004055FE" w:rsidP="004055F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>7. Секретарь Комиссии отвечает за организацию подготовки заседаний Комиссии, обеспечение контроля за выполнением решений Комиссии.</w:t>
      </w:r>
    </w:p>
    <w:p w:rsidR="004055FE" w:rsidRPr="00AE7E28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>8. Заседания Комиссии проводятся по мере поступления документов на ее рассмотрение,</w:t>
      </w:r>
      <w:r w:rsidRPr="00AE7E28">
        <w:rPr>
          <w:rFonts w:ascii="Arial" w:hAnsi="Arial" w:cs="Arial"/>
          <w:color w:val="000000"/>
          <w:sz w:val="24"/>
          <w:szCs w:val="24"/>
        </w:rPr>
        <w:t xml:space="preserve"> но не реже 1 раза в год</w:t>
      </w:r>
      <w:r w:rsidRPr="00AE7E28">
        <w:rPr>
          <w:rFonts w:ascii="Arial" w:hAnsi="Arial" w:cs="Arial"/>
          <w:sz w:val="24"/>
          <w:szCs w:val="24"/>
        </w:rPr>
        <w:t>. Заседание проводит председатель Комиссии, а в случае его отсутствия - заместитель председателя Комиссии. Дату и время проведения заседания устанавливает председатель Комиссии. Заседание комиссии считается правомочным, если на нем присутствует более половины членов комиссии. Секретарь Комиссии решает организационные вопросы, связанные с подготовкой заседания Комиссии, а также извещает членов Комиссии в трехдневный срок до дня проведения заседания о дате, времени и месте проведения заседания, о вопросах, включенных в повестку дня.</w:t>
      </w:r>
    </w:p>
    <w:p w:rsidR="004055FE" w:rsidRPr="00AE7E28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 xml:space="preserve">9. Члены Комиссии участвуют во всех ее заседаниях без права замены. </w:t>
      </w:r>
      <w:r w:rsidRPr="00AE7E28">
        <w:rPr>
          <w:rFonts w:ascii="Arial" w:hAnsi="Arial" w:cs="Arial"/>
          <w:sz w:val="24"/>
          <w:szCs w:val="24"/>
        </w:rPr>
        <w:lastRenderedPageBreak/>
        <w:t>Члены Комиссии обладают равными правами при обсуждении рассматриваемых на заседании вопросов. Решения Комиссии принимаются простым большинством голосов присутствующих на заседании членов Комиссии и оформляются протоколом в течение 5 рабочих дней после заседания Комиссии, который подписывается председательствующим на заседании Комиссии и секретарем комиссии. В случае равенства голосов решающим является голос председательствующего на заседании</w:t>
      </w:r>
      <w:r>
        <w:rPr>
          <w:rFonts w:ascii="Arial" w:hAnsi="Arial" w:cs="Arial"/>
          <w:sz w:val="24"/>
          <w:szCs w:val="24"/>
        </w:rPr>
        <w:t xml:space="preserve"> Комиссии</w:t>
      </w:r>
      <w:r w:rsidRPr="00AE7E28">
        <w:rPr>
          <w:rFonts w:ascii="Arial" w:hAnsi="Arial" w:cs="Arial"/>
          <w:sz w:val="24"/>
          <w:szCs w:val="24"/>
        </w:rPr>
        <w:t>.</w:t>
      </w:r>
    </w:p>
    <w:p w:rsidR="004055FE" w:rsidRPr="00AE7E28" w:rsidRDefault="004055FE" w:rsidP="004055F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>Решения, принимаемые Комиссией в соответствии с ее компетенцией, являются обязательными для исполнения членами Комиссии.</w:t>
      </w:r>
    </w:p>
    <w:p w:rsidR="004055FE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 xml:space="preserve">10. В случае несогласия с принятым решением член Комиссии вправе изложить в письменном виде особое мнение, которое подлежит приобщению к протоколу заседания.  </w:t>
      </w:r>
    </w:p>
    <w:p w:rsidR="004055FE" w:rsidRPr="00AE7E28" w:rsidRDefault="004055FE" w:rsidP="004055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>11.Организационно-техническое обеспечение деятельности Комиссии осуществляет администрация муниципального образования Дубенский район.</w:t>
      </w:r>
    </w:p>
    <w:p w:rsidR="004055FE" w:rsidRPr="00AE7E28" w:rsidRDefault="004055FE" w:rsidP="004055F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E7E28">
        <w:rPr>
          <w:rFonts w:ascii="Arial" w:hAnsi="Arial" w:cs="Arial"/>
          <w:sz w:val="24"/>
          <w:szCs w:val="24"/>
        </w:rPr>
        <w:t>12. Информация о принятых решениях комиссии размещается на официальном сайте администрации муниципального образования Дубенский район в информационно-телекоммуникационной сети «Интернет».</w:t>
      </w:r>
    </w:p>
    <w:p w:rsidR="004055FE" w:rsidRDefault="004055FE" w:rsidP="004055FE">
      <w:pPr>
        <w:pStyle w:val="a5"/>
        <w:rPr>
          <w:rFonts w:ascii="Arial" w:hAnsi="Arial" w:cs="Arial"/>
          <w:sz w:val="24"/>
          <w:szCs w:val="24"/>
        </w:rPr>
      </w:pPr>
      <w:r w:rsidRPr="00BA1485">
        <w:rPr>
          <w:rFonts w:ascii="Arial" w:hAnsi="Arial" w:cs="Arial"/>
          <w:sz w:val="24"/>
          <w:szCs w:val="24"/>
        </w:rPr>
        <w:t> </w:t>
      </w:r>
    </w:p>
    <w:p w:rsidR="004055FE" w:rsidRDefault="004055FE" w:rsidP="004055FE">
      <w:pPr>
        <w:pStyle w:val="a5"/>
        <w:rPr>
          <w:rFonts w:ascii="Arial" w:hAnsi="Arial" w:cs="Arial"/>
          <w:sz w:val="24"/>
          <w:szCs w:val="24"/>
        </w:rPr>
      </w:pPr>
    </w:p>
    <w:p w:rsidR="004055FE" w:rsidRPr="00BA1485" w:rsidRDefault="004055FE" w:rsidP="004055FE">
      <w:pPr>
        <w:pStyle w:val="a5"/>
        <w:rPr>
          <w:rFonts w:ascii="Arial" w:hAnsi="Arial" w:cs="Arial"/>
          <w:sz w:val="24"/>
          <w:szCs w:val="24"/>
        </w:rPr>
      </w:pPr>
      <w:r w:rsidRPr="00BA1485">
        <w:rPr>
          <w:rFonts w:ascii="Arial" w:hAnsi="Arial" w:cs="Arial"/>
          <w:sz w:val="24"/>
          <w:szCs w:val="24"/>
        </w:rPr>
        <w:t>Начальник отдела экономического развития,</w:t>
      </w:r>
    </w:p>
    <w:p w:rsidR="004055FE" w:rsidRPr="00BA1485" w:rsidRDefault="004055FE" w:rsidP="004055FE">
      <w:pPr>
        <w:pStyle w:val="a5"/>
        <w:rPr>
          <w:rFonts w:ascii="Arial" w:hAnsi="Arial" w:cs="Arial"/>
          <w:sz w:val="24"/>
          <w:szCs w:val="24"/>
        </w:rPr>
      </w:pPr>
      <w:r w:rsidRPr="00BA1485">
        <w:rPr>
          <w:rFonts w:ascii="Arial" w:hAnsi="Arial" w:cs="Arial"/>
          <w:sz w:val="24"/>
          <w:szCs w:val="24"/>
        </w:rPr>
        <w:t xml:space="preserve">предпринимательства и сельского хозяйства </w:t>
      </w:r>
    </w:p>
    <w:p w:rsidR="004055FE" w:rsidRPr="00BA1485" w:rsidRDefault="004055FE" w:rsidP="004055FE">
      <w:pPr>
        <w:pStyle w:val="a5"/>
        <w:rPr>
          <w:rFonts w:ascii="Arial" w:hAnsi="Arial" w:cs="Arial"/>
          <w:sz w:val="24"/>
          <w:szCs w:val="24"/>
        </w:rPr>
      </w:pPr>
      <w:r w:rsidRPr="00BA1485">
        <w:rPr>
          <w:rFonts w:ascii="Arial" w:hAnsi="Arial" w:cs="Arial"/>
          <w:sz w:val="24"/>
          <w:szCs w:val="24"/>
        </w:rPr>
        <w:t>комитета по жизнеобеспечению</w:t>
      </w:r>
    </w:p>
    <w:p w:rsidR="004055FE" w:rsidRPr="00AE7E28" w:rsidRDefault="004055FE" w:rsidP="004055FE">
      <w:pPr>
        <w:pStyle w:val="a5"/>
        <w:rPr>
          <w:rFonts w:ascii="Arial" w:hAnsi="Arial" w:cs="Arial"/>
          <w:sz w:val="24"/>
          <w:szCs w:val="24"/>
        </w:rPr>
      </w:pPr>
      <w:r w:rsidRPr="00BA1485">
        <w:rPr>
          <w:rFonts w:ascii="Arial" w:hAnsi="Arial" w:cs="Arial"/>
          <w:sz w:val="24"/>
          <w:szCs w:val="24"/>
        </w:rPr>
        <w:t>администрации МО Дубенский район</w:t>
      </w:r>
      <w:r>
        <w:rPr>
          <w:rFonts w:ascii="Arial" w:hAnsi="Arial" w:cs="Arial"/>
          <w:sz w:val="24"/>
          <w:szCs w:val="24"/>
        </w:rPr>
        <w:t xml:space="preserve">                                                 Т.А. Москаленко</w:t>
      </w:r>
    </w:p>
    <w:p w:rsidR="004055FE" w:rsidRDefault="004055FE" w:rsidP="004055FE"/>
    <w:p w:rsidR="004055FE" w:rsidRDefault="004055FE"/>
    <w:sectPr w:rsidR="0040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5A"/>
    <w:rsid w:val="000121BD"/>
    <w:rsid w:val="00071058"/>
    <w:rsid w:val="00085A87"/>
    <w:rsid w:val="000C5A48"/>
    <w:rsid w:val="00110CAC"/>
    <w:rsid w:val="00181A86"/>
    <w:rsid w:val="001A59FF"/>
    <w:rsid w:val="001A70AF"/>
    <w:rsid w:val="001D5A1F"/>
    <w:rsid w:val="00212D34"/>
    <w:rsid w:val="00214686"/>
    <w:rsid w:val="002177E0"/>
    <w:rsid w:val="00271A1B"/>
    <w:rsid w:val="002769FD"/>
    <w:rsid w:val="002F28C1"/>
    <w:rsid w:val="00306891"/>
    <w:rsid w:val="00331FC7"/>
    <w:rsid w:val="003321B9"/>
    <w:rsid w:val="00332624"/>
    <w:rsid w:val="00346E59"/>
    <w:rsid w:val="00390506"/>
    <w:rsid w:val="003C755F"/>
    <w:rsid w:val="004055FE"/>
    <w:rsid w:val="00434C40"/>
    <w:rsid w:val="004C0DB1"/>
    <w:rsid w:val="004D470D"/>
    <w:rsid w:val="00583E5F"/>
    <w:rsid w:val="00632C87"/>
    <w:rsid w:val="00657CB5"/>
    <w:rsid w:val="00766E83"/>
    <w:rsid w:val="00771AD2"/>
    <w:rsid w:val="00774D99"/>
    <w:rsid w:val="0078367E"/>
    <w:rsid w:val="007F579C"/>
    <w:rsid w:val="007F74B4"/>
    <w:rsid w:val="008071A1"/>
    <w:rsid w:val="0081466A"/>
    <w:rsid w:val="0084333F"/>
    <w:rsid w:val="008A6334"/>
    <w:rsid w:val="008D2FE6"/>
    <w:rsid w:val="008E559C"/>
    <w:rsid w:val="008F310F"/>
    <w:rsid w:val="008F42F3"/>
    <w:rsid w:val="00905000"/>
    <w:rsid w:val="0092455A"/>
    <w:rsid w:val="009572AD"/>
    <w:rsid w:val="00957AB9"/>
    <w:rsid w:val="00963217"/>
    <w:rsid w:val="00974911"/>
    <w:rsid w:val="009751CC"/>
    <w:rsid w:val="00975A7A"/>
    <w:rsid w:val="00A473E7"/>
    <w:rsid w:val="00A97916"/>
    <w:rsid w:val="00AE7E28"/>
    <w:rsid w:val="00B374C0"/>
    <w:rsid w:val="00B37DE8"/>
    <w:rsid w:val="00B93A10"/>
    <w:rsid w:val="00BA1485"/>
    <w:rsid w:val="00BB0FA4"/>
    <w:rsid w:val="00BC5275"/>
    <w:rsid w:val="00BD31E6"/>
    <w:rsid w:val="00BD56E5"/>
    <w:rsid w:val="00BF378E"/>
    <w:rsid w:val="00BF4B85"/>
    <w:rsid w:val="00C33ED5"/>
    <w:rsid w:val="00D2663D"/>
    <w:rsid w:val="00D922DC"/>
    <w:rsid w:val="00DF3BF5"/>
    <w:rsid w:val="00E40776"/>
    <w:rsid w:val="00E448C7"/>
    <w:rsid w:val="00F05B75"/>
    <w:rsid w:val="00F51233"/>
    <w:rsid w:val="00F85564"/>
    <w:rsid w:val="00F94407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3E7"/>
    <w:rPr>
      <w:color w:val="0000FF" w:themeColor="hyperlink"/>
      <w:u w:val="single"/>
    </w:rPr>
  </w:style>
  <w:style w:type="paragraph" w:customStyle="1" w:styleId="ConsPlusNormal">
    <w:name w:val="ConsPlusNormal"/>
    <w:rsid w:val="00A4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85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3321B9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81A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1E6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77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3E7"/>
    <w:rPr>
      <w:color w:val="0000FF" w:themeColor="hyperlink"/>
      <w:u w:val="single"/>
    </w:rPr>
  </w:style>
  <w:style w:type="paragraph" w:customStyle="1" w:styleId="ConsPlusNormal">
    <w:name w:val="ConsPlusNormal"/>
    <w:rsid w:val="00A4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85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3321B9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81A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1E6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77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676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48927">
                                  <w:marLeft w:val="525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9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2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329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018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88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8802">
                                  <w:marLeft w:val="525"/>
                                  <w:marRight w:val="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3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519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572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11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5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7912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00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5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99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15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21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7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2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0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9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4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2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3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0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5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1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2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8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3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6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6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74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7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5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8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6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5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6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0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5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9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8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3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4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0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3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0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7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5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1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6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5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4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5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9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3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9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6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8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5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2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1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4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6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0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6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5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9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CCD29B0F0A0B2F962DDBFDA0D647894335E66C6C2C649A121A27A5C0172705x7mF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CCD29B0F0A0B2F962DC5F0B6BA19824636BF6464733CCD161072xFm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5E43-8C5A-4867-8F11-9873A3A8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9897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Moskalenko</dc:creator>
  <cp:keywords/>
  <dc:description/>
  <cp:lastModifiedBy>Moskalenko</cp:lastModifiedBy>
  <cp:revision>16</cp:revision>
  <cp:lastPrinted>2019-03-12T06:32:00Z</cp:lastPrinted>
  <dcterms:created xsi:type="dcterms:W3CDTF">2019-01-14T12:24:00Z</dcterms:created>
  <dcterms:modified xsi:type="dcterms:W3CDTF">2019-03-20T11:29:00Z</dcterms:modified>
</cp:coreProperties>
</file>