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0839E" w14:textId="60C3C10E" w:rsidR="00C2259E" w:rsidRDefault="00C2259E" w:rsidP="00C225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14:paraId="13362283" w14:textId="77777777" w:rsidR="00C2259E" w:rsidRDefault="00C2259E" w:rsidP="00C225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1ED6B476" w14:textId="77777777" w:rsidR="00C2259E" w:rsidRDefault="00C2259E" w:rsidP="00C2259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Глава </w:t>
      </w:r>
      <w:r>
        <w:rPr>
          <w:rFonts w:ascii="Times New Roman" w:hAnsi="Times New Roman"/>
          <w:sz w:val="24"/>
          <w:szCs w:val="24"/>
        </w:rPr>
        <w:t>администрации муниципального</w:t>
      </w:r>
    </w:p>
    <w:p w14:paraId="2DD5E78A" w14:textId="77777777" w:rsidR="00C2259E" w:rsidRDefault="00C2259E" w:rsidP="00C2259E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образования Дубенский район</w:t>
      </w:r>
    </w:p>
    <w:p w14:paraId="0220565A" w14:textId="77777777" w:rsidR="00C2259E" w:rsidRDefault="00C2259E" w:rsidP="00C225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D9D7D88" w14:textId="77777777" w:rsidR="00C2259E" w:rsidRDefault="00C2259E" w:rsidP="00C225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____________/___</w:t>
      </w:r>
      <w:r>
        <w:rPr>
          <w:rFonts w:ascii="Times New Roman" w:hAnsi="Times New Roman" w:cs="Times New Roman"/>
          <w:sz w:val="24"/>
          <w:szCs w:val="24"/>
          <w:u w:val="single"/>
        </w:rPr>
        <w:t>К.О. Гузов____</w:t>
      </w:r>
    </w:p>
    <w:p w14:paraId="0DE5A526" w14:textId="77777777" w:rsidR="00C2259E" w:rsidRDefault="00C2259E" w:rsidP="00C225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(подпись) (фамилия, имя, отчество)</w:t>
      </w:r>
    </w:p>
    <w:p w14:paraId="5C42AB97" w14:textId="77777777" w:rsidR="000D30F4" w:rsidRDefault="00C2259E" w:rsidP="00C225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987C769" w14:textId="77777777" w:rsidR="000D30F4" w:rsidRDefault="000D30F4" w:rsidP="000D30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«01» февраля 2023 года</w:t>
      </w:r>
    </w:p>
    <w:p w14:paraId="7CCEA484" w14:textId="77777777" w:rsidR="000D30F4" w:rsidRDefault="000D30F4" w:rsidP="00C2259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E257453" w14:textId="3C854768" w:rsidR="00C2259E" w:rsidRDefault="00C2259E" w:rsidP="000D30F4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440"/>
      <w:bookmarkEnd w:id="0"/>
    </w:p>
    <w:p w14:paraId="7FE95263" w14:textId="26DCD86D" w:rsidR="000D30F4" w:rsidRDefault="000D30F4" w:rsidP="00C225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3DEC67B3" w14:textId="77777777" w:rsidR="00C2259E" w:rsidRDefault="00C2259E" w:rsidP="00C225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проведения экспертиз муниципальных нормативных правовых</w:t>
      </w:r>
    </w:p>
    <w:p w14:paraId="315305CF" w14:textId="77777777" w:rsidR="00C2259E" w:rsidRDefault="00C2259E" w:rsidP="00C225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актов администрации муниципального образования Дубенский район,</w:t>
      </w:r>
    </w:p>
    <w:p w14:paraId="5912B07D" w14:textId="77777777" w:rsidR="00C2259E" w:rsidRDefault="00C2259E" w:rsidP="00C225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затрагивающих вопросы осуществления предпринимательской</w:t>
      </w:r>
    </w:p>
    <w:p w14:paraId="3D098087" w14:textId="1558CBC2" w:rsidR="00C2259E" w:rsidRDefault="00C2259E" w:rsidP="00C225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инвестиционной </w:t>
      </w:r>
      <w:r w:rsidR="000D30F4">
        <w:rPr>
          <w:rFonts w:ascii="Times New Roman" w:hAnsi="Times New Roman" w:cs="Times New Roman"/>
          <w:sz w:val="28"/>
          <w:szCs w:val="28"/>
        </w:rPr>
        <w:t>деятельности на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A5D8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EFFE847" w14:textId="77777777" w:rsidR="000D30F4" w:rsidRDefault="000D30F4" w:rsidP="00C2259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2665"/>
        <w:gridCol w:w="2496"/>
        <w:gridCol w:w="2518"/>
      </w:tblGrid>
      <w:tr w:rsidR="00C2259E" w14:paraId="4E29C1D7" w14:textId="77777777" w:rsidTr="00C225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94A212" w14:textId="77777777" w:rsidR="00C2259E" w:rsidRDefault="00C2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1A5D03" w14:textId="77777777" w:rsidR="00C2259E" w:rsidRDefault="00C2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начала проведения экспертизы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6F1913" w14:textId="641D8FD2" w:rsidR="00C2259E" w:rsidRDefault="00C2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муниципального нормативного правового акта администрации муниципального образования Дубенский </w:t>
            </w:r>
            <w:r w:rsidR="00CA5D82">
              <w:rPr>
                <w:rFonts w:ascii="Times New Roman" w:hAnsi="Times New Roman"/>
                <w:sz w:val="24"/>
                <w:szCs w:val="24"/>
              </w:rPr>
              <w:t>район (</w:t>
            </w:r>
            <w:r>
              <w:rPr>
                <w:rFonts w:ascii="Times New Roman" w:hAnsi="Times New Roman"/>
                <w:sz w:val="24"/>
                <w:szCs w:val="24"/>
              </w:rPr>
              <w:t>дата, номер, наименование, источник официального опубликования)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21D7B3" w14:textId="77777777" w:rsidR="00C2259E" w:rsidRDefault="00C2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муниципального нормативного правового акта администрации муниципального образования Дубенский район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5CDA26" w14:textId="77777777" w:rsidR="00C2259E" w:rsidRDefault="00C2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Орган, организация, предложившая включение муниципального нормативного правового акта администрации муниципального образования Дубенский район в План</w:t>
            </w:r>
          </w:p>
        </w:tc>
      </w:tr>
      <w:tr w:rsidR="00C2259E" w14:paraId="4FD07AA3" w14:textId="77777777" w:rsidTr="00C2259E">
        <w:trPr>
          <w:trHeight w:val="40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E2D5F" w14:textId="77777777" w:rsidR="00C2259E" w:rsidRDefault="00C2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1F6E4D" w14:textId="48F2D90C" w:rsidR="00C2259E" w:rsidRDefault="00CA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C2259E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="00C2259E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23</w:t>
            </w:r>
            <w:r w:rsidR="00D3573E">
              <w:rPr>
                <w:rFonts w:ascii="Times New Roman" w:hAnsi="Times New Roman"/>
              </w:rPr>
              <w:t xml:space="preserve"> - 22.02.2023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D7632E" w14:textId="7CAF1E9E" w:rsidR="00C2259E" w:rsidRDefault="00C2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муниципального образования Дубенский район </w:t>
            </w:r>
            <w:proofErr w:type="gramStart"/>
            <w:r>
              <w:rPr>
                <w:rFonts w:ascii="Times New Roman" w:hAnsi="Times New Roman"/>
              </w:rPr>
              <w:t xml:space="preserve">от  </w:t>
            </w:r>
            <w:r w:rsidR="00CA5D82" w:rsidRPr="00CA5D82">
              <w:rPr>
                <w:rFonts w:ascii="Times New Roman" w:hAnsi="Times New Roman"/>
              </w:rPr>
              <w:t>27.02.2023</w:t>
            </w:r>
            <w:proofErr w:type="gramEnd"/>
            <w:r w:rsidR="00CA5D82" w:rsidRPr="00CA5D82">
              <w:rPr>
                <w:rFonts w:ascii="Times New Roman" w:hAnsi="Times New Roman"/>
              </w:rPr>
              <w:t xml:space="preserve"> №106 «О внесении изменений в постановление администрации муниципального образования Дубенский район от 23.03.2022 № 162 «Об утверждении муниципальной программы муниципального образования Дубенский район «Развитие малого и среднего предпринимательства в муниципальном образовании Дубенский район».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04A212" w14:textId="5F6E549E" w:rsidR="00C2259E" w:rsidRDefault="00C2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экономического развития, предпринимательства и сельского хозяйства </w:t>
            </w:r>
            <w:r w:rsidR="000D30F4">
              <w:rPr>
                <w:rFonts w:ascii="Times New Roman" w:hAnsi="Times New Roman"/>
              </w:rPr>
              <w:t>администрации МО Дубенский район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A5586" w14:textId="77777777" w:rsidR="00C2259E" w:rsidRDefault="00C225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экономического развития, предпринимательства и сельского хозяйства</w:t>
            </w:r>
          </w:p>
          <w:p w14:paraId="273FA603" w14:textId="43EDB919" w:rsidR="00C2259E" w:rsidRDefault="000D3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МО Дубенский район</w:t>
            </w:r>
          </w:p>
        </w:tc>
      </w:tr>
      <w:tr w:rsidR="00C2259E" w14:paraId="356C4332" w14:textId="77777777" w:rsidTr="00C225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FD9CE1" w14:textId="77777777" w:rsidR="00C2259E" w:rsidRDefault="00C2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7D1AF9" w14:textId="61E7F913" w:rsidR="00C2259E" w:rsidRDefault="00CA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C2259E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="00C2259E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23</w:t>
            </w:r>
            <w:r w:rsidR="000D30F4">
              <w:rPr>
                <w:rFonts w:ascii="Times New Roman" w:hAnsi="Times New Roman"/>
              </w:rPr>
              <w:t xml:space="preserve"> –</w:t>
            </w:r>
          </w:p>
          <w:p w14:paraId="1B78192A" w14:textId="047DDBF6" w:rsidR="000D30F4" w:rsidRDefault="000D3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18.03.2023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6A274A" w14:textId="10936CFE" w:rsidR="00C2259E" w:rsidRDefault="00C2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Постановление </w:t>
            </w:r>
            <w:r>
              <w:rPr>
                <w:rFonts w:ascii="Times New Roman" w:hAnsi="Times New Roman"/>
              </w:rPr>
              <w:lastRenderedPageBreak/>
              <w:t xml:space="preserve">администрации муниципального </w:t>
            </w:r>
            <w:r w:rsidR="00CA5D82">
              <w:rPr>
                <w:rFonts w:ascii="Times New Roman" w:hAnsi="Times New Roman"/>
              </w:rPr>
              <w:t>образования Дубенский</w:t>
            </w:r>
            <w:r>
              <w:rPr>
                <w:rFonts w:ascii="Times New Roman" w:hAnsi="Times New Roman"/>
              </w:rPr>
              <w:t xml:space="preserve"> район от 2</w:t>
            </w:r>
            <w:r w:rsidR="00CA5D8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="00CA5D82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>.20</w:t>
            </w:r>
            <w:r w:rsidR="00CA5D82">
              <w:rPr>
                <w:rFonts w:ascii="Times New Roman" w:hAnsi="Times New Roman"/>
              </w:rPr>
              <w:t>23№180</w:t>
            </w:r>
            <w:r>
              <w:rPr>
                <w:rFonts w:ascii="Times New Roman" w:hAnsi="Times New Roman"/>
              </w:rPr>
              <w:t xml:space="preserve"> «</w:t>
            </w:r>
            <w:bookmarkStart w:id="1" w:name="_Hlk146538377"/>
            <w:r w:rsidR="00CA5D82" w:rsidRPr="00CA5D82">
              <w:rPr>
                <w:rFonts w:ascii="Times New Roman" w:hAnsi="Times New Roman"/>
              </w:rPr>
              <w:t xml:space="preserve">О внесении изменений в постановление администрации муниципального образования Дубенский район от </w:t>
            </w:r>
            <w:bookmarkEnd w:id="1"/>
            <w:r w:rsidR="00CA5D82" w:rsidRPr="00CA5D82">
              <w:rPr>
                <w:rFonts w:ascii="Times New Roman" w:hAnsi="Times New Roman"/>
              </w:rPr>
              <w:t>23.03.2022 № 188 «Об утверждении муниципальной программы муниципального образования Дубенский район «Управление муниципальным имуществом и земельными ресурсами Дубенского района на территории муниципального образования Дубенский район»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722337" w14:textId="75C0AE0E" w:rsidR="00C2259E" w:rsidRDefault="00CA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Отдел имущественных и </w:t>
            </w:r>
            <w:r>
              <w:rPr>
                <w:rFonts w:ascii="Times New Roman" w:hAnsi="Times New Roman"/>
              </w:rPr>
              <w:lastRenderedPageBreak/>
              <w:t>земельных отношений администрации МО Дубенский район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F4D790" w14:textId="6BCADE6C" w:rsidR="00CA5D82" w:rsidRDefault="00CA5D82" w:rsidP="00CA5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Отдел экономического </w:t>
            </w:r>
            <w:r>
              <w:rPr>
                <w:rFonts w:ascii="Times New Roman" w:hAnsi="Times New Roman"/>
              </w:rPr>
              <w:lastRenderedPageBreak/>
              <w:t>развития, предпринимательства и сельского хозяйства</w:t>
            </w:r>
            <w:r w:rsidR="000D30F4">
              <w:rPr>
                <w:rFonts w:ascii="Times New Roman" w:hAnsi="Times New Roman"/>
              </w:rPr>
              <w:t xml:space="preserve"> администрации МО Дубенский район</w:t>
            </w:r>
          </w:p>
          <w:p w14:paraId="3DBDCCF2" w14:textId="096D58D0" w:rsidR="00C2259E" w:rsidRDefault="00C2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A49235C" w14:textId="77777777" w:rsidR="000D30F4" w:rsidRDefault="000D30F4" w:rsidP="00C22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6E7C42" w14:textId="77777777" w:rsidR="000D30F4" w:rsidRDefault="000D30F4" w:rsidP="00C22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233288" w14:textId="77777777" w:rsidR="000D30F4" w:rsidRDefault="000D30F4" w:rsidP="00C22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B91836" w14:textId="32DE2CEE" w:rsidR="00C2259E" w:rsidRDefault="00C2259E" w:rsidP="000D30F4">
      <w:pPr>
        <w:spacing w:after="0" w:line="240" w:lineRule="auto"/>
        <w:ind w:left="-993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</w:t>
      </w:r>
    </w:p>
    <w:p w14:paraId="18E2A51D" w14:textId="77777777" w:rsidR="00C2259E" w:rsidRDefault="00C2259E" w:rsidP="000D30F4">
      <w:pPr>
        <w:spacing w:after="0" w:line="240" w:lineRule="auto"/>
        <w:ind w:left="-993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экономического развития, </w:t>
      </w:r>
    </w:p>
    <w:p w14:paraId="49E506AD" w14:textId="77777777" w:rsidR="00C2259E" w:rsidRDefault="00C2259E" w:rsidP="000D30F4">
      <w:pPr>
        <w:spacing w:after="0" w:line="240" w:lineRule="auto"/>
        <w:ind w:left="-993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предпринимательства и сельского хозяйства </w:t>
      </w:r>
    </w:p>
    <w:p w14:paraId="77D6AE94" w14:textId="09D03B10" w:rsidR="00CA5D82" w:rsidRDefault="00CA5D82" w:rsidP="000D30F4">
      <w:pPr>
        <w:spacing w:after="0" w:line="240" w:lineRule="auto"/>
        <w:ind w:left="-993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МО Дубенский район                        </w:t>
      </w:r>
      <w:r w:rsidR="000D30F4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0D30F4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0D30F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Т.А. Москаленко</w:t>
      </w:r>
    </w:p>
    <w:p w14:paraId="76833FF4" w14:textId="77777777" w:rsidR="00732165" w:rsidRDefault="00732165"/>
    <w:p w14:paraId="41C79E2B" w14:textId="77777777" w:rsidR="00F620A1" w:rsidRDefault="00F620A1"/>
    <w:p w14:paraId="3525533B" w14:textId="77777777" w:rsidR="00F620A1" w:rsidRDefault="00F620A1"/>
    <w:p w14:paraId="5E3019FB" w14:textId="77777777" w:rsidR="00F620A1" w:rsidRDefault="00F620A1"/>
    <w:p w14:paraId="1B22675E" w14:textId="77777777" w:rsidR="00F620A1" w:rsidRDefault="00F620A1"/>
    <w:p w14:paraId="7AFD2D35" w14:textId="77777777" w:rsidR="00F620A1" w:rsidRDefault="00F620A1"/>
    <w:p w14:paraId="1A9586DC" w14:textId="77777777" w:rsidR="00F620A1" w:rsidRDefault="00F620A1"/>
    <w:p w14:paraId="7F49D125" w14:textId="77777777" w:rsidR="00F620A1" w:rsidRDefault="00F620A1"/>
    <w:p w14:paraId="11C31850" w14:textId="77777777" w:rsidR="00F620A1" w:rsidRDefault="00F620A1"/>
    <w:p w14:paraId="7E7E7A8E" w14:textId="77777777" w:rsidR="00F620A1" w:rsidRDefault="00F620A1"/>
    <w:p w14:paraId="4207A8E5" w14:textId="77777777" w:rsidR="00F620A1" w:rsidRDefault="00F620A1"/>
    <w:p w14:paraId="524A2F54" w14:textId="77777777" w:rsidR="00F620A1" w:rsidRDefault="00F620A1"/>
    <w:p w14:paraId="2C8264E1" w14:textId="77777777" w:rsidR="00F620A1" w:rsidRDefault="00F620A1"/>
    <w:p w14:paraId="32BA9621" w14:textId="77777777" w:rsidR="00F620A1" w:rsidRDefault="00F620A1"/>
    <w:p w14:paraId="11513ABB" w14:textId="77777777" w:rsidR="00F620A1" w:rsidRDefault="00F620A1"/>
    <w:p w14:paraId="59A31C13" w14:textId="77777777" w:rsidR="00F620A1" w:rsidRDefault="00F620A1"/>
    <w:p w14:paraId="78D744B9" w14:textId="77777777" w:rsidR="00F620A1" w:rsidRDefault="00F620A1"/>
    <w:p w14:paraId="0B828A55" w14:textId="77777777" w:rsidR="00F620A1" w:rsidRDefault="00F620A1"/>
    <w:p w14:paraId="1713D8DB" w14:textId="77777777" w:rsidR="00F620A1" w:rsidRDefault="00F620A1"/>
    <w:p w14:paraId="2D55E66C" w14:textId="77777777" w:rsidR="00F620A1" w:rsidRDefault="00F620A1"/>
    <w:p w14:paraId="5C7A3BE4" w14:textId="77777777" w:rsidR="00F620A1" w:rsidRDefault="00F620A1"/>
    <w:p w14:paraId="54F571CF" w14:textId="77777777" w:rsidR="00F620A1" w:rsidRDefault="00F620A1"/>
    <w:p w14:paraId="364F00E4" w14:textId="77777777" w:rsidR="00F620A1" w:rsidRDefault="00F620A1"/>
    <w:p w14:paraId="6AFCBB42" w14:textId="77777777" w:rsidR="00F620A1" w:rsidRDefault="00F620A1"/>
    <w:sectPr w:rsidR="00F6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EA"/>
    <w:rsid w:val="000D30F4"/>
    <w:rsid w:val="001B37D0"/>
    <w:rsid w:val="002A68CA"/>
    <w:rsid w:val="003946EA"/>
    <w:rsid w:val="00597EA9"/>
    <w:rsid w:val="00732165"/>
    <w:rsid w:val="00A355EF"/>
    <w:rsid w:val="00C2259E"/>
    <w:rsid w:val="00CA5D82"/>
    <w:rsid w:val="00D3573E"/>
    <w:rsid w:val="00E6606C"/>
    <w:rsid w:val="00E807CC"/>
    <w:rsid w:val="00F6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EEF8"/>
  <w15:docId w15:val="{2B6825D7-C9E3-4F37-8A5F-C3EFCAAC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59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25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5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Татьяна Александровна</dc:creator>
  <cp:keywords/>
  <dc:description/>
  <cp:lastModifiedBy>Москаленко Татьяна Александровна</cp:lastModifiedBy>
  <cp:revision>2</cp:revision>
  <cp:lastPrinted>2023-09-29T08:13:00Z</cp:lastPrinted>
  <dcterms:created xsi:type="dcterms:W3CDTF">2024-07-04T08:22:00Z</dcterms:created>
  <dcterms:modified xsi:type="dcterms:W3CDTF">2024-07-04T08:22:00Z</dcterms:modified>
</cp:coreProperties>
</file>