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9FA" w:rsidRDefault="00CF59FA" w:rsidP="00F92475">
      <w:pPr>
        <w:ind w:firstLine="0"/>
      </w:pPr>
    </w:p>
    <w:p w:rsidR="00F92475" w:rsidRDefault="00F92475" w:rsidP="00D85302">
      <w:pPr>
        <w:ind w:firstLine="0"/>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F92475" w:rsidRDefault="00F92475" w:rsidP="00D85302">
      <w:pPr>
        <w:ind w:firstLine="0"/>
        <w:jc w:val="center"/>
        <w:rPr>
          <w:rFonts w:ascii="Times New Roman" w:hAnsi="Times New Roman" w:cs="Times New Roman"/>
          <w:b/>
          <w:bCs/>
          <w:sz w:val="28"/>
          <w:szCs w:val="28"/>
        </w:rPr>
      </w:pPr>
      <w:r>
        <w:rPr>
          <w:rFonts w:ascii="Times New Roman" w:hAnsi="Times New Roman" w:cs="Times New Roman"/>
          <w:b/>
          <w:bCs/>
          <w:sz w:val="28"/>
          <w:szCs w:val="28"/>
        </w:rPr>
        <w:t>Тульская область</w:t>
      </w:r>
    </w:p>
    <w:p w:rsidR="00F92475" w:rsidRDefault="00F92475" w:rsidP="00D85302">
      <w:pPr>
        <w:ind w:firstLine="0"/>
        <w:jc w:val="center"/>
        <w:rPr>
          <w:rFonts w:ascii="Times New Roman" w:hAnsi="Times New Roman" w:cs="Times New Roman"/>
          <w:b/>
          <w:bCs/>
          <w:sz w:val="28"/>
          <w:szCs w:val="28"/>
        </w:rPr>
      </w:pPr>
      <w:r>
        <w:rPr>
          <w:rFonts w:ascii="Times New Roman" w:hAnsi="Times New Roman" w:cs="Times New Roman"/>
          <w:b/>
          <w:bCs/>
          <w:sz w:val="28"/>
          <w:szCs w:val="28"/>
        </w:rPr>
        <w:t>ГЛАВА</w:t>
      </w:r>
    </w:p>
    <w:p w:rsidR="00F92475" w:rsidRDefault="00F92475" w:rsidP="00D85302">
      <w:pPr>
        <w:ind w:firstLine="0"/>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F92475" w:rsidRDefault="00F92475" w:rsidP="00D85302">
      <w:pPr>
        <w:ind w:firstLine="0"/>
        <w:jc w:val="center"/>
        <w:rPr>
          <w:rFonts w:ascii="Times New Roman" w:hAnsi="Times New Roman" w:cs="Times New Roman"/>
          <w:b/>
          <w:bCs/>
          <w:sz w:val="28"/>
          <w:szCs w:val="28"/>
        </w:rPr>
      </w:pPr>
      <w:r>
        <w:rPr>
          <w:rFonts w:ascii="Times New Roman" w:hAnsi="Times New Roman" w:cs="Times New Roman"/>
          <w:b/>
          <w:bCs/>
          <w:sz w:val="28"/>
          <w:szCs w:val="28"/>
        </w:rPr>
        <w:t>РАБОЧИЙ ПОСЕЛОК ДУБНА</w:t>
      </w:r>
    </w:p>
    <w:p w:rsidR="00F92475" w:rsidRDefault="00F92475" w:rsidP="00D85302">
      <w:pPr>
        <w:ind w:firstLine="0"/>
        <w:jc w:val="center"/>
        <w:rPr>
          <w:rFonts w:ascii="Times New Roman" w:hAnsi="Times New Roman" w:cs="Times New Roman"/>
          <w:b/>
          <w:bCs/>
          <w:sz w:val="28"/>
          <w:szCs w:val="28"/>
        </w:rPr>
      </w:pPr>
      <w:r>
        <w:rPr>
          <w:rFonts w:ascii="Times New Roman" w:hAnsi="Times New Roman" w:cs="Times New Roman"/>
          <w:b/>
          <w:bCs/>
          <w:sz w:val="28"/>
          <w:szCs w:val="28"/>
        </w:rPr>
        <w:t>ДУБЕНСКОГО РАЙОНА</w:t>
      </w:r>
    </w:p>
    <w:p w:rsidR="00F92475" w:rsidRDefault="00F92475" w:rsidP="00D85302">
      <w:pPr>
        <w:ind w:firstLine="0"/>
        <w:jc w:val="center"/>
        <w:rPr>
          <w:rFonts w:ascii="Times New Roman" w:hAnsi="Times New Roman" w:cs="Times New Roman"/>
          <w:b/>
          <w:bCs/>
          <w:sz w:val="28"/>
          <w:szCs w:val="28"/>
        </w:rPr>
      </w:pPr>
    </w:p>
    <w:p w:rsidR="003F1187" w:rsidRDefault="003F1187" w:rsidP="00D85302">
      <w:pPr>
        <w:ind w:firstLine="0"/>
        <w:jc w:val="center"/>
        <w:rPr>
          <w:rFonts w:ascii="Times New Roman" w:hAnsi="Times New Roman" w:cs="Times New Roman"/>
          <w:b/>
          <w:bCs/>
          <w:sz w:val="28"/>
          <w:szCs w:val="28"/>
        </w:rPr>
      </w:pPr>
    </w:p>
    <w:p w:rsidR="00F92475" w:rsidRDefault="00F92475" w:rsidP="00D85302">
      <w:pPr>
        <w:ind w:firstLine="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F92475" w:rsidRDefault="00F92475" w:rsidP="00D85302">
      <w:pPr>
        <w:ind w:firstLine="0"/>
        <w:jc w:val="center"/>
        <w:rPr>
          <w:rFonts w:ascii="Times New Roman" w:hAnsi="Times New Roman" w:cs="Times New Roman"/>
          <w:b/>
          <w:bCs/>
          <w:sz w:val="28"/>
          <w:szCs w:val="28"/>
        </w:rPr>
      </w:pPr>
    </w:p>
    <w:p w:rsidR="003F1187" w:rsidRDefault="003F1187" w:rsidP="00D85302">
      <w:pPr>
        <w:ind w:firstLine="0"/>
        <w:jc w:val="center"/>
        <w:rPr>
          <w:rFonts w:ascii="Times New Roman" w:hAnsi="Times New Roman" w:cs="Times New Roman"/>
          <w:b/>
          <w:bCs/>
          <w:sz w:val="28"/>
          <w:szCs w:val="28"/>
        </w:rPr>
      </w:pPr>
    </w:p>
    <w:p w:rsidR="00F92475" w:rsidRDefault="00F92475" w:rsidP="00F92475">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007F16B1">
        <w:rPr>
          <w:rFonts w:ascii="Times New Roman" w:hAnsi="Times New Roman" w:cs="Times New Roman"/>
          <w:b/>
          <w:bCs/>
          <w:sz w:val="28"/>
          <w:szCs w:val="28"/>
        </w:rPr>
        <w:t>19 апреля</w:t>
      </w:r>
      <w:r>
        <w:rPr>
          <w:rFonts w:ascii="Times New Roman" w:hAnsi="Times New Roman" w:cs="Times New Roman"/>
          <w:b/>
          <w:bCs/>
          <w:sz w:val="28"/>
          <w:szCs w:val="28"/>
        </w:rPr>
        <w:t xml:space="preserve"> 2022 года № </w:t>
      </w:r>
      <w:r w:rsidR="007F16B1">
        <w:rPr>
          <w:rFonts w:ascii="Times New Roman" w:hAnsi="Times New Roman" w:cs="Times New Roman"/>
          <w:b/>
          <w:bCs/>
          <w:sz w:val="28"/>
          <w:szCs w:val="28"/>
        </w:rPr>
        <w:t>2</w:t>
      </w:r>
    </w:p>
    <w:p w:rsidR="005C40DE" w:rsidRDefault="005C40DE" w:rsidP="00F92475">
      <w:pPr>
        <w:ind w:firstLine="0"/>
        <w:jc w:val="center"/>
        <w:rPr>
          <w:rFonts w:ascii="Times New Roman" w:hAnsi="Times New Roman" w:cs="Times New Roman"/>
          <w:b/>
          <w:bCs/>
          <w:sz w:val="28"/>
          <w:szCs w:val="28"/>
        </w:rPr>
      </w:pPr>
    </w:p>
    <w:p w:rsidR="003F1187" w:rsidRDefault="003F1187" w:rsidP="00F92475">
      <w:pPr>
        <w:ind w:firstLine="0"/>
        <w:jc w:val="center"/>
        <w:rPr>
          <w:rFonts w:ascii="Times New Roman" w:hAnsi="Times New Roman" w:cs="Times New Roman"/>
          <w:b/>
          <w:bCs/>
          <w:sz w:val="28"/>
          <w:szCs w:val="28"/>
        </w:rPr>
      </w:pPr>
    </w:p>
    <w:p w:rsidR="005C40DE" w:rsidRDefault="007016B3" w:rsidP="007F16B1">
      <w:pPr>
        <w:pStyle w:val="1"/>
        <w:spacing w:before="0" w:after="0"/>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7F16B1" w:rsidRPr="007F16B1">
        <w:rPr>
          <w:color w:val="auto"/>
          <w:sz w:val="32"/>
          <w:szCs w:val="32"/>
        </w:rPr>
        <w:t xml:space="preserve">по проекту решения </w:t>
      </w:r>
      <w:bookmarkStart w:id="0" w:name="_Hlk101262385"/>
      <w:r w:rsidR="007F16B1" w:rsidRPr="007F16B1">
        <w:rPr>
          <w:color w:val="auto"/>
          <w:sz w:val="32"/>
          <w:szCs w:val="32"/>
        </w:rPr>
        <w:t>о внесении изменений в Правила благоустройства территории муниципального образования рабочий поселок Дубна Дубенского района»</w:t>
      </w:r>
    </w:p>
    <w:bookmarkEnd w:id="0"/>
    <w:p w:rsidR="003F1187" w:rsidRPr="005C40DE" w:rsidRDefault="003F1187" w:rsidP="005C40DE"/>
    <w:p w:rsidR="0041258D" w:rsidRDefault="007F16B1" w:rsidP="007016B3">
      <w:pPr>
        <w:widowControl/>
        <w:autoSpaceDE/>
        <w:adjustRightInd/>
        <w:rPr>
          <w:sz w:val="24"/>
          <w:szCs w:val="24"/>
        </w:rPr>
      </w:pPr>
      <w:r w:rsidRPr="007F16B1">
        <w:rPr>
          <w:sz w:val="24"/>
          <w:szCs w:val="24"/>
        </w:rPr>
        <w:t>В соответствии с СанПиН 2.2.1/2.1.1.1200-03 от 25 сентября 2007 года N 74, СП 332.1325800.2017 от 15 мая 2018 года, ГОСТ Р 52301-2013 от 01 января 2014 года,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w:t>
      </w:r>
      <w:r>
        <w:rPr>
          <w:sz w:val="24"/>
          <w:szCs w:val="24"/>
        </w:rPr>
        <w:t>а</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634CAA">
        <w:rPr>
          <w:sz w:val="24"/>
          <w:szCs w:val="24"/>
        </w:rPr>
        <w:t>16</w:t>
      </w:r>
      <w:r w:rsidR="0073705B">
        <w:rPr>
          <w:sz w:val="24"/>
          <w:szCs w:val="24"/>
        </w:rPr>
        <w:t>.03.2022</w:t>
      </w:r>
      <w:r w:rsidR="00D97AA2">
        <w:rPr>
          <w:sz w:val="24"/>
          <w:szCs w:val="24"/>
        </w:rPr>
        <w:t xml:space="preserve"> года, № </w:t>
      </w:r>
      <w:r w:rsidR="00634CAA">
        <w:rPr>
          <w:sz w:val="24"/>
          <w:szCs w:val="24"/>
        </w:rPr>
        <w:t>08-23</w:t>
      </w:r>
      <w:r w:rsidR="005A795F">
        <w:rPr>
          <w:sz w:val="24"/>
          <w:szCs w:val="24"/>
        </w:rPr>
        <w:t>/</w:t>
      </w:r>
      <w:r w:rsidR="00634CAA">
        <w:rPr>
          <w:sz w:val="24"/>
          <w:szCs w:val="24"/>
        </w:rPr>
        <w:t>319</w:t>
      </w:r>
      <w:bookmarkStart w:id="1" w:name="_GoBack"/>
      <w:bookmarkEnd w:id="1"/>
      <w:r w:rsidR="00727A41">
        <w:rPr>
          <w:sz w:val="24"/>
          <w:szCs w:val="24"/>
        </w:rPr>
        <w:t>,</w:t>
      </w:r>
      <w:r w:rsidR="00C94563">
        <w:rPr>
          <w:sz w:val="24"/>
          <w:szCs w:val="24"/>
        </w:rPr>
        <w:t xml:space="preserve"> </w:t>
      </w:r>
      <w:r w:rsidR="00C57BF9">
        <w:rPr>
          <w:sz w:val="24"/>
          <w:szCs w:val="24"/>
        </w:rPr>
        <w:t>ПОСТАНОВЛЯЮ:</w:t>
      </w:r>
    </w:p>
    <w:p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7F16B1" w:rsidRPr="007F16B1">
        <w:rPr>
          <w:b w:val="0"/>
          <w:color w:val="auto"/>
          <w:sz w:val="24"/>
          <w:szCs w:val="24"/>
        </w:rPr>
        <w:t>о внесении изменений в Правила благоустройства территории муниципального образования рабочий поселок Дубна Дубенского района»</w:t>
      </w:r>
      <w:r w:rsidR="006A47EE" w:rsidRPr="006A47EE">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7F16B1">
        <w:rPr>
          <w:sz w:val="24"/>
          <w:szCs w:val="24"/>
        </w:rPr>
        <w:t>27</w:t>
      </w:r>
      <w:r w:rsidR="0073705B">
        <w:rPr>
          <w:sz w:val="24"/>
          <w:szCs w:val="24"/>
        </w:rPr>
        <w:t xml:space="preserve"> мая 2022</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7F16B1">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7F16B1">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7F16B1">
        <w:rPr>
          <w:sz w:val="24"/>
          <w:szCs w:val="24"/>
        </w:rPr>
        <w:t>21</w:t>
      </w:r>
      <w:r w:rsidR="005A795F">
        <w:rPr>
          <w:sz w:val="24"/>
          <w:szCs w:val="24"/>
        </w:rPr>
        <w:t xml:space="preserve"> апреля 202</w:t>
      </w:r>
      <w:r w:rsidR="007F16B1">
        <w:rPr>
          <w:sz w:val="24"/>
          <w:szCs w:val="24"/>
        </w:rPr>
        <w:t>2</w:t>
      </w:r>
      <w:r w:rsidR="00C57BF9">
        <w:rPr>
          <w:sz w:val="24"/>
          <w:szCs w:val="24"/>
        </w:rPr>
        <w:t xml:space="preserve"> в 1</w:t>
      </w:r>
      <w:r w:rsidR="0073705B">
        <w:rPr>
          <w:sz w:val="24"/>
          <w:szCs w:val="24"/>
        </w:rPr>
        <w:t>2</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w:t>
      </w:r>
      <w:r w:rsidR="0011542E">
        <w:rPr>
          <w:sz w:val="24"/>
          <w:szCs w:val="24"/>
        </w:rPr>
        <w:t>Комитету по жизнеобеспечению</w:t>
      </w:r>
      <w:r>
        <w:rPr>
          <w:sz w:val="24"/>
          <w:szCs w:val="24"/>
        </w:rPr>
        <w:t xml:space="preserve"> администрации муниципального образования Дубенский район (</w:t>
      </w:r>
      <w:proofErr w:type="spellStart"/>
      <w:r w:rsidR="005716AB">
        <w:rPr>
          <w:sz w:val="24"/>
          <w:szCs w:val="24"/>
        </w:rPr>
        <w:t>Неуступовой</w:t>
      </w:r>
      <w:proofErr w:type="spellEnd"/>
      <w:r w:rsidR="005716AB">
        <w:rPr>
          <w:sz w:val="24"/>
          <w:szCs w:val="24"/>
        </w:rPr>
        <w:t xml:space="preserve"> А.Н.</w:t>
      </w:r>
      <w:r>
        <w:rPr>
          <w:sz w:val="24"/>
          <w:szCs w:val="24"/>
        </w:rPr>
        <w:t xml:space="preserve">) разместить, указанную в п. 1 </w:t>
      </w:r>
      <w:r w:rsidR="005716AB" w:rsidRPr="005716AB">
        <w:rPr>
          <w:sz w:val="24"/>
          <w:szCs w:val="24"/>
        </w:rPr>
        <w:t>о внесении изменений в Правила благоустройства территории муниципального образования рабочий поселок Дубна Дубенского района»</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6"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lastRenderedPageBreak/>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73705B" w:rsidRDefault="00A20A9B" w:rsidP="00C57BF9">
      <w:pPr>
        <w:pStyle w:val="a5"/>
        <w:rPr>
          <w:b/>
          <w:bCs/>
          <w:sz w:val="24"/>
          <w:szCs w:val="24"/>
        </w:rPr>
      </w:pPr>
      <w:r w:rsidRPr="0073705B">
        <w:rPr>
          <w:b/>
          <w:bCs/>
          <w:sz w:val="24"/>
          <w:szCs w:val="24"/>
        </w:rPr>
        <w:t>Г</w:t>
      </w:r>
      <w:r w:rsidR="00C57BF9" w:rsidRPr="0073705B">
        <w:rPr>
          <w:b/>
          <w:bCs/>
          <w:sz w:val="24"/>
          <w:szCs w:val="24"/>
        </w:rPr>
        <w:t>лав</w:t>
      </w:r>
      <w:r w:rsidRPr="0073705B">
        <w:rPr>
          <w:b/>
          <w:bCs/>
          <w:sz w:val="24"/>
          <w:szCs w:val="24"/>
        </w:rPr>
        <w:t>а</w:t>
      </w:r>
      <w:r w:rsidR="00C57BF9" w:rsidRPr="0073705B">
        <w:rPr>
          <w:b/>
          <w:bCs/>
          <w:sz w:val="24"/>
          <w:szCs w:val="24"/>
        </w:rPr>
        <w:t xml:space="preserve"> муниципального образования</w:t>
      </w:r>
    </w:p>
    <w:p w:rsidR="007F0DC3" w:rsidRPr="0073705B" w:rsidRDefault="007F0DC3" w:rsidP="007F0DC3">
      <w:pPr>
        <w:ind w:firstLine="0"/>
        <w:rPr>
          <w:b/>
          <w:bCs/>
        </w:rPr>
      </w:pPr>
      <w:r w:rsidRPr="0073705B">
        <w:rPr>
          <w:b/>
          <w:bCs/>
        </w:rPr>
        <w:t>рабочий поселок Дубна</w:t>
      </w:r>
    </w:p>
    <w:p w:rsidR="004F4DBF" w:rsidRDefault="007016B3" w:rsidP="004F4DBF">
      <w:pPr>
        <w:ind w:firstLine="0"/>
        <w:rPr>
          <w:sz w:val="24"/>
          <w:szCs w:val="24"/>
        </w:rPr>
      </w:pPr>
      <w:r w:rsidRPr="0073705B">
        <w:rPr>
          <w:b/>
          <w:bCs/>
          <w:sz w:val="24"/>
          <w:szCs w:val="24"/>
        </w:rPr>
        <w:t>Дубенск</w:t>
      </w:r>
      <w:r w:rsidR="007F0DC3" w:rsidRPr="0073705B">
        <w:rPr>
          <w:b/>
          <w:bCs/>
          <w:sz w:val="24"/>
          <w:szCs w:val="24"/>
        </w:rPr>
        <w:t>ого</w:t>
      </w:r>
      <w:r w:rsidRPr="0073705B">
        <w:rPr>
          <w:b/>
          <w:bCs/>
          <w:sz w:val="24"/>
          <w:szCs w:val="24"/>
        </w:rPr>
        <w:t xml:space="preserve"> </w:t>
      </w:r>
      <w:r w:rsidR="00C57BF9" w:rsidRPr="0073705B">
        <w:rPr>
          <w:b/>
          <w:bCs/>
          <w:sz w:val="24"/>
          <w:szCs w:val="24"/>
        </w:rPr>
        <w:t>райо</w:t>
      </w:r>
      <w:r w:rsidR="007F0DC3" w:rsidRPr="0073705B">
        <w:rPr>
          <w:b/>
          <w:bCs/>
          <w:sz w:val="24"/>
          <w:szCs w:val="24"/>
        </w:rPr>
        <w:t>на</w:t>
      </w:r>
      <w:r w:rsidR="00C57BF9" w:rsidRPr="0073705B">
        <w:rPr>
          <w:b/>
          <w:bCs/>
          <w:sz w:val="24"/>
          <w:szCs w:val="24"/>
        </w:rPr>
        <w:t xml:space="preserve">                                                                       </w:t>
      </w:r>
      <w:r w:rsidR="005A795F" w:rsidRPr="0073705B">
        <w:rPr>
          <w:b/>
          <w:bCs/>
          <w:sz w:val="24"/>
          <w:szCs w:val="24"/>
        </w:rPr>
        <w:t xml:space="preserve">    </w:t>
      </w:r>
      <w:r w:rsidR="007F0DC3" w:rsidRPr="0073705B">
        <w:rPr>
          <w:b/>
          <w:bCs/>
          <w:sz w:val="24"/>
          <w:szCs w:val="24"/>
        </w:rPr>
        <w:t>В.В. Емельянов</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F30B30" w:rsidRDefault="00F30B30" w:rsidP="004F4DBF">
      <w:pPr>
        <w:ind w:firstLine="0"/>
        <w:jc w:val="right"/>
        <w:rPr>
          <w:sz w:val="24"/>
          <w:szCs w:val="24"/>
        </w:rPr>
      </w:pPr>
    </w:p>
    <w:p w:rsidR="005C40DE" w:rsidRDefault="005C40DE" w:rsidP="004F4DBF">
      <w:pPr>
        <w:ind w:firstLine="0"/>
        <w:jc w:val="right"/>
        <w:rPr>
          <w:sz w:val="24"/>
          <w:szCs w:val="24"/>
        </w:rPr>
      </w:pPr>
    </w:p>
    <w:p w:rsidR="00B70441" w:rsidRDefault="00B70441" w:rsidP="0073705B">
      <w:pPr>
        <w:ind w:firstLine="0"/>
        <w:rPr>
          <w:sz w:val="24"/>
          <w:szCs w:val="24"/>
        </w:rPr>
      </w:pPr>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5716AB">
        <w:rPr>
          <w:sz w:val="24"/>
          <w:szCs w:val="24"/>
        </w:rPr>
        <w:t>19.04.</w:t>
      </w:r>
      <w:r w:rsidR="005A795F">
        <w:rPr>
          <w:sz w:val="24"/>
          <w:szCs w:val="24"/>
        </w:rPr>
        <w:t>202</w:t>
      </w:r>
      <w:r w:rsidR="0073705B">
        <w:rPr>
          <w:sz w:val="24"/>
          <w:szCs w:val="24"/>
        </w:rPr>
        <w:t>2</w:t>
      </w:r>
      <w:r>
        <w:rPr>
          <w:sz w:val="24"/>
          <w:szCs w:val="24"/>
        </w:rPr>
        <w:t xml:space="preserve"> г. №</w:t>
      </w:r>
      <w:r w:rsidR="0090132E">
        <w:rPr>
          <w:sz w:val="24"/>
          <w:szCs w:val="24"/>
        </w:rPr>
        <w:t xml:space="preserve"> </w:t>
      </w:r>
      <w:r w:rsidR="005716AB">
        <w:rPr>
          <w:sz w:val="24"/>
          <w:szCs w:val="24"/>
        </w:rPr>
        <w:t>2</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6A3FC9">
            <w:pPr>
              <w:ind w:firstLine="0"/>
              <w:jc w:val="left"/>
              <w:rPr>
                <w:sz w:val="24"/>
                <w:szCs w:val="24"/>
              </w:rPr>
            </w:pPr>
            <w:r>
              <w:rPr>
                <w:sz w:val="24"/>
                <w:szCs w:val="24"/>
              </w:rPr>
              <w:t xml:space="preserve">1. </w:t>
            </w:r>
            <w:r w:rsidR="0073705B">
              <w:rPr>
                <w:sz w:val="24"/>
                <w:szCs w:val="24"/>
              </w:rPr>
              <w:t>Емельянов Владимир Викторович</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B37017"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w:t>
            </w:r>
            <w:r w:rsidR="0073705B">
              <w:rPr>
                <w:sz w:val="24"/>
                <w:szCs w:val="24"/>
              </w:rPr>
              <w:t xml:space="preserve">р. п. Дубна </w:t>
            </w:r>
            <w:r w:rsidR="006A3FC9" w:rsidRPr="00D10BF7">
              <w:rPr>
                <w:sz w:val="24"/>
                <w:szCs w:val="24"/>
              </w:rPr>
              <w:t>Дубенск</w:t>
            </w:r>
            <w:r w:rsidR="0073705B">
              <w:rPr>
                <w:sz w:val="24"/>
                <w:szCs w:val="24"/>
              </w:rPr>
              <w:t>ого</w:t>
            </w:r>
            <w:r w:rsidR="006A3FC9" w:rsidRPr="00D10BF7">
              <w:rPr>
                <w:sz w:val="24"/>
                <w:szCs w:val="24"/>
              </w:rPr>
              <w:t xml:space="preserve"> район</w:t>
            </w:r>
            <w:r w:rsidR="0073705B">
              <w:rPr>
                <w:sz w:val="24"/>
                <w:szCs w:val="24"/>
              </w:rPr>
              <w:t>а</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Pr="00D10BF7" w:rsidRDefault="006A3FC9" w:rsidP="006A3FC9">
            <w:pPr>
              <w:ind w:firstLine="0"/>
              <w:jc w:val="left"/>
              <w:rPr>
                <w:sz w:val="24"/>
                <w:szCs w:val="24"/>
              </w:rPr>
            </w:pPr>
            <w:r>
              <w:rPr>
                <w:sz w:val="24"/>
                <w:szCs w:val="24"/>
              </w:rPr>
              <w:t xml:space="preserve">2. </w:t>
            </w:r>
            <w:r w:rsidR="0073705B" w:rsidRPr="0073705B">
              <w:rPr>
                <w:sz w:val="24"/>
                <w:szCs w:val="24"/>
              </w:rPr>
              <w:t xml:space="preserve">Давыдова Галина Александровна </w:t>
            </w:r>
          </w:p>
        </w:tc>
        <w:tc>
          <w:tcPr>
            <w:tcW w:w="3933" w:type="dxa"/>
            <w:tcBorders>
              <w:top w:val="single" w:sz="4" w:space="0" w:color="auto"/>
              <w:left w:val="single" w:sz="4" w:space="0" w:color="auto"/>
              <w:bottom w:val="single" w:sz="4" w:space="0" w:color="auto"/>
              <w:right w:val="single" w:sz="4" w:space="0" w:color="auto"/>
            </w:tcBorders>
            <w:hideMark/>
          </w:tcPr>
          <w:p w:rsidR="006A3FC9" w:rsidRDefault="0073705B" w:rsidP="00F61162">
            <w:pPr>
              <w:ind w:firstLine="0"/>
              <w:jc w:val="left"/>
              <w:rPr>
                <w:sz w:val="24"/>
                <w:szCs w:val="24"/>
              </w:rPr>
            </w:pPr>
            <w:r w:rsidRPr="0073705B">
              <w:rPr>
                <w:sz w:val="24"/>
                <w:szCs w:val="24"/>
              </w:rPr>
              <w:t>Глава МО Дубенский район</w:t>
            </w:r>
          </w:p>
          <w:p w:rsidR="0073705B" w:rsidRPr="00D10BF7" w:rsidRDefault="0073705B" w:rsidP="00F61162">
            <w:pPr>
              <w:ind w:firstLine="0"/>
              <w:jc w:val="left"/>
              <w:rPr>
                <w:sz w:val="24"/>
                <w:szCs w:val="24"/>
              </w:rPr>
            </w:pP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5.</w:t>
            </w:r>
            <w:r w:rsidR="00F30B30">
              <w:rPr>
                <w:sz w:val="24"/>
                <w:szCs w:val="24"/>
              </w:rPr>
              <w:t xml:space="preserve"> </w:t>
            </w:r>
            <w:r w:rsidR="0073705B">
              <w:rPr>
                <w:sz w:val="24"/>
                <w:szCs w:val="24"/>
              </w:rPr>
              <w:t>Лазарь Константин Евгеньевич</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73705B" w:rsidP="00084275">
            <w:pPr>
              <w:pStyle w:val="a3"/>
              <w:rPr>
                <w:rFonts w:ascii="Arial" w:hAnsi="Arial" w:cs="Arial"/>
                <w:b/>
                <w:sz w:val="24"/>
                <w:szCs w:val="24"/>
              </w:rPr>
            </w:pPr>
            <w:r>
              <w:rPr>
                <w:rFonts w:ascii="Arial" w:hAnsi="Arial" w:cs="Arial"/>
                <w:sz w:val="24"/>
                <w:szCs w:val="24"/>
              </w:rPr>
              <w:t>Заместитель главы АМО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5716AB">
              <w:rPr>
                <w:rFonts w:ascii="Arial" w:hAnsi="Arial" w:cs="Arial"/>
                <w:sz w:val="24"/>
                <w:szCs w:val="24"/>
              </w:rPr>
              <w:t>Неуступова Анастасия Николаевна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5716AB" w:rsidP="004F4DBF">
            <w:pPr>
              <w:pStyle w:val="a3"/>
              <w:rPr>
                <w:rFonts w:ascii="Arial" w:hAnsi="Arial" w:cs="Arial"/>
                <w:b/>
                <w:sz w:val="24"/>
                <w:szCs w:val="24"/>
              </w:rPr>
            </w:pPr>
            <w:r w:rsidRPr="005716AB">
              <w:rPr>
                <w:rFonts w:ascii="Arial" w:hAnsi="Arial" w:cs="Arial"/>
                <w:sz w:val="24"/>
                <w:szCs w:val="24"/>
              </w:rPr>
              <w:t>Председатель комитета по жизнеобеспечению – начальник комитета по ЖКХ и транспорта комитета по жизнеобеспечению</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F30B30" w:rsidRDefault="00F30B30" w:rsidP="001B7062">
      <w:pPr>
        <w:pStyle w:val="a3"/>
        <w:spacing w:after="0"/>
        <w:ind w:left="-284"/>
        <w:rPr>
          <w:rFonts w:ascii="Arial" w:hAnsi="Arial" w:cs="Arial"/>
          <w:sz w:val="24"/>
          <w:szCs w:val="24"/>
        </w:rPr>
      </w:pPr>
      <w:r>
        <w:rPr>
          <w:rFonts w:ascii="Arial" w:hAnsi="Arial" w:cs="Arial"/>
          <w:sz w:val="24"/>
          <w:szCs w:val="24"/>
        </w:rPr>
        <w:t>Ведущий специалист АМО</w:t>
      </w:r>
    </w:p>
    <w:p w:rsidR="001B7062" w:rsidRDefault="00F30B30" w:rsidP="001B7062">
      <w:pPr>
        <w:pStyle w:val="a3"/>
        <w:spacing w:after="0"/>
        <w:ind w:left="-284"/>
        <w:rPr>
          <w:rFonts w:ascii="Arial" w:hAnsi="Arial" w:cs="Arial"/>
          <w:sz w:val="24"/>
          <w:szCs w:val="24"/>
        </w:rPr>
      </w:pPr>
      <w:r>
        <w:rPr>
          <w:rFonts w:ascii="Arial" w:hAnsi="Arial" w:cs="Arial"/>
          <w:sz w:val="24"/>
          <w:szCs w:val="24"/>
        </w:rPr>
        <w:t>Дубенский район</w:t>
      </w:r>
      <w:r w:rsidR="001B7062">
        <w:rPr>
          <w:rFonts w:ascii="Arial" w:hAnsi="Arial" w:cs="Arial"/>
          <w:sz w:val="24"/>
          <w:szCs w:val="24"/>
        </w:rPr>
        <w:t xml:space="preserve">                                                              </w:t>
      </w:r>
      <w:r w:rsidR="0073705B">
        <w:rPr>
          <w:rFonts w:ascii="Arial" w:hAnsi="Arial" w:cs="Arial"/>
          <w:sz w:val="24"/>
          <w:szCs w:val="24"/>
        </w:rPr>
        <w:t xml:space="preserve">                     </w:t>
      </w:r>
      <w:r>
        <w:rPr>
          <w:rFonts w:ascii="Arial" w:hAnsi="Arial" w:cs="Arial"/>
          <w:sz w:val="24"/>
          <w:szCs w:val="24"/>
        </w:rPr>
        <w:t>Е. 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5716AB">
        <w:rPr>
          <w:sz w:val="24"/>
          <w:szCs w:val="24"/>
        </w:rPr>
        <w:t>19.04.</w:t>
      </w:r>
      <w:r w:rsidR="005A795F">
        <w:rPr>
          <w:sz w:val="24"/>
          <w:szCs w:val="24"/>
        </w:rPr>
        <w:t>202</w:t>
      </w:r>
      <w:r w:rsidR="0073705B">
        <w:rPr>
          <w:sz w:val="24"/>
          <w:szCs w:val="24"/>
        </w:rPr>
        <w:t>2</w:t>
      </w:r>
      <w:r w:rsidR="0041258D">
        <w:rPr>
          <w:sz w:val="24"/>
          <w:szCs w:val="24"/>
        </w:rPr>
        <w:t xml:space="preserve"> </w:t>
      </w:r>
      <w:r w:rsidR="007016B3">
        <w:rPr>
          <w:sz w:val="24"/>
          <w:szCs w:val="24"/>
        </w:rPr>
        <w:t xml:space="preserve">г. </w:t>
      </w:r>
      <w:r>
        <w:rPr>
          <w:sz w:val="24"/>
          <w:szCs w:val="24"/>
        </w:rPr>
        <w:t xml:space="preserve">№ </w:t>
      </w:r>
      <w:r w:rsidR="005716AB">
        <w:rPr>
          <w:sz w:val="24"/>
          <w:szCs w:val="24"/>
        </w:rPr>
        <w:t>2</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5716AB">
        <w:rPr>
          <w:sz w:val="24"/>
          <w:szCs w:val="24"/>
        </w:rPr>
        <w:t>23 мая</w:t>
      </w:r>
      <w:r w:rsidR="005A795F">
        <w:rPr>
          <w:sz w:val="24"/>
          <w:szCs w:val="24"/>
        </w:rPr>
        <w:t xml:space="preserve"> 202</w:t>
      </w:r>
      <w:r w:rsidR="0073705B">
        <w:rPr>
          <w:sz w:val="24"/>
          <w:szCs w:val="24"/>
        </w:rPr>
        <w:t>2</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F30B30" w:rsidRDefault="00F30B30" w:rsidP="001B7062">
      <w:pPr>
        <w:pStyle w:val="a3"/>
        <w:spacing w:after="0"/>
        <w:ind w:left="-284"/>
        <w:rPr>
          <w:rFonts w:ascii="Arial" w:hAnsi="Arial" w:cs="Arial"/>
          <w:sz w:val="24"/>
          <w:szCs w:val="24"/>
        </w:rPr>
      </w:pPr>
      <w:r>
        <w:rPr>
          <w:rFonts w:ascii="Arial" w:hAnsi="Arial" w:cs="Arial"/>
          <w:sz w:val="24"/>
          <w:szCs w:val="24"/>
        </w:rPr>
        <w:t>Ведущий специалист АМО</w:t>
      </w:r>
    </w:p>
    <w:p w:rsidR="00C57BF9" w:rsidRDefault="00F30B30" w:rsidP="001B7062">
      <w:pPr>
        <w:pStyle w:val="a3"/>
        <w:spacing w:after="0"/>
        <w:ind w:left="-284"/>
        <w:rPr>
          <w:sz w:val="24"/>
          <w:szCs w:val="24"/>
        </w:rPr>
      </w:pPr>
      <w:r>
        <w:rPr>
          <w:rFonts w:ascii="Arial" w:hAnsi="Arial" w:cs="Arial"/>
          <w:sz w:val="24"/>
          <w:szCs w:val="24"/>
        </w:rPr>
        <w:t>Дубенский район</w:t>
      </w:r>
      <w:r w:rsidR="001B7062">
        <w:rPr>
          <w:rFonts w:ascii="Arial" w:hAnsi="Arial" w:cs="Arial"/>
          <w:sz w:val="24"/>
          <w:szCs w:val="24"/>
        </w:rPr>
        <w:t xml:space="preserve">                                                                      </w:t>
      </w:r>
      <w:r w:rsidR="0073705B">
        <w:rPr>
          <w:rFonts w:ascii="Arial" w:hAnsi="Arial" w:cs="Arial"/>
          <w:sz w:val="24"/>
          <w:szCs w:val="24"/>
        </w:rPr>
        <w:t xml:space="preserve">                </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D2902"/>
    <w:rsid w:val="000E1BAE"/>
    <w:rsid w:val="000E25FD"/>
    <w:rsid w:val="000E67EE"/>
    <w:rsid w:val="0011542E"/>
    <w:rsid w:val="00126338"/>
    <w:rsid w:val="00130B00"/>
    <w:rsid w:val="001373F0"/>
    <w:rsid w:val="00145740"/>
    <w:rsid w:val="0017393B"/>
    <w:rsid w:val="00176C7B"/>
    <w:rsid w:val="00183422"/>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118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701FB"/>
    <w:rsid w:val="005716AB"/>
    <w:rsid w:val="00587184"/>
    <w:rsid w:val="005A1D43"/>
    <w:rsid w:val="005A7092"/>
    <w:rsid w:val="005A795F"/>
    <w:rsid w:val="005C40DE"/>
    <w:rsid w:val="005D2BF7"/>
    <w:rsid w:val="005D3E7D"/>
    <w:rsid w:val="005D68A4"/>
    <w:rsid w:val="005E44C3"/>
    <w:rsid w:val="00634CAA"/>
    <w:rsid w:val="00636131"/>
    <w:rsid w:val="00646F4D"/>
    <w:rsid w:val="00666584"/>
    <w:rsid w:val="006A3FC9"/>
    <w:rsid w:val="006A47EE"/>
    <w:rsid w:val="006B4E14"/>
    <w:rsid w:val="006C7835"/>
    <w:rsid w:val="007016B3"/>
    <w:rsid w:val="00727A41"/>
    <w:rsid w:val="0073705B"/>
    <w:rsid w:val="00751D47"/>
    <w:rsid w:val="007C104E"/>
    <w:rsid w:val="007C18D0"/>
    <w:rsid w:val="007C1F57"/>
    <w:rsid w:val="007F0DC3"/>
    <w:rsid w:val="007F16B1"/>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A14C2B"/>
    <w:rsid w:val="00A17292"/>
    <w:rsid w:val="00A20A9B"/>
    <w:rsid w:val="00A23E2C"/>
    <w:rsid w:val="00A3350D"/>
    <w:rsid w:val="00A63F09"/>
    <w:rsid w:val="00A90D30"/>
    <w:rsid w:val="00A9333D"/>
    <w:rsid w:val="00A97522"/>
    <w:rsid w:val="00AA5D83"/>
    <w:rsid w:val="00AC40C8"/>
    <w:rsid w:val="00B04ECC"/>
    <w:rsid w:val="00B25E35"/>
    <w:rsid w:val="00B25FBD"/>
    <w:rsid w:val="00B37017"/>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9FA"/>
    <w:rsid w:val="00CF5AF4"/>
    <w:rsid w:val="00D10112"/>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30B30"/>
    <w:rsid w:val="00F61162"/>
    <w:rsid w:val="00F92475"/>
    <w:rsid w:val="00FA219B"/>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F7A7"/>
  <w15:docId w15:val="{35796F44-F46E-4F34-9775-945017ED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FAF2-A21F-4A2A-A6A1-84FE968B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Андрианова Елизавета Игоревна</cp:lastModifiedBy>
  <cp:revision>26</cp:revision>
  <cp:lastPrinted>2022-04-19T12:49:00Z</cp:lastPrinted>
  <dcterms:created xsi:type="dcterms:W3CDTF">2019-09-13T07:55:00Z</dcterms:created>
  <dcterms:modified xsi:type="dcterms:W3CDTF">2022-04-19T12:49:00Z</dcterms:modified>
</cp:coreProperties>
</file>