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92" w:rsidRPr="000B1A77" w:rsidRDefault="00A14C92" w:rsidP="00A14C92">
      <w:pPr>
        <w:jc w:val="center"/>
        <w:rPr>
          <w:rFonts w:ascii="Arial" w:hAnsi="Arial" w:cs="Arial"/>
        </w:rPr>
      </w:pPr>
      <w:bookmarkStart w:id="0" w:name="_GoBack"/>
      <w:bookmarkEnd w:id="0"/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:rsidR="00CC351C" w:rsidRDefault="00CC351C" w:rsidP="00CC351C">
      <w:pPr>
        <w:jc w:val="center"/>
        <w:rPr>
          <w:rFonts w:ascii="Cambria" w:hAnsi="Cambria" w:cs="Arial"/>
          <w:b/>
          <w:sz w:val="28"/>
          <w:szCs w:val="28"/>
        </w:rPr>
      </w:pPr>
    </w:p>
    <w:p w:rsidR="00CC351C" w:rsidRDefault="00CC351C" w:rsidP="00CC351C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:rsidR="00405895" w:rsidRDefault="00405895" w:rsidP="00CC351C">
      <w:pPr>
        <w:jc w:val="center"/>
        <w:rPr>
          <w:rFonts w:ascii="Cambria" w:hAnsi="Cambria" w:cs="Arial"/>
          <w:b/>
          <w:sz w:val="28"/>
          <w:szCs w:val="28"/>
        </w:rPr>
      </w:pPr>
    </w:p>
    <w:p w:rsidR="00CC351C" w:rsidRDefault="00CC351C" w:rsidP="00CC3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 xml:space="preserve">от   </w:t>
      </w:r>
      <w:r w:rsidR="00405895">
        <w:rPr>
          <w:rFonts w:ascii="Cambria" w:hAnsi="Cambria" w:cs="Arial"/>
          <w:b/>
          <w:sz w:val="28"/>
          <w:szCs w:val="28"/>
        </w:rPr>
        <w:t>25</w:t>
      </w:r>
      <w:r>
        <w:rPr>
          <w:rFonts w:ascii="Cambria" w:hAnsi="Cambria" w:cs="Arial"/>
          <w:b/>
          <w:sz w:val="28"/>
          <w:szCs w:val="28"/>
        </w:rPr>
        <w:t>.</w:t>
      </w:r>
      <w:r w:rsidR="00405895">
        <w:rPr>
          <w:rFonts w:ascii="Cambria" w:hAnsi="Cambria" w:cs="Arial"/>
          <w:b/>
          <w:sz w:val="28"/>
          <w:szCs w:val="28"/>
        </w:rPr>
        <w:t>12</w:t>
      </w:r>
      <w:r>
        <w:rPr>
          <w:rFonts w:ascii="Cambria" w:hAnsi="Cambria" w:cs="Arial"/>
          <w:b/>
          <w:sz w:val="28"/>
          <w:szCs w:val="28"/>
        </w:rPr>
        <w:t>.2017                                                                                     №</w:t>
      </w:r>
      <w:r w:rsidR="00405895">
        <w:rPr>
          <w:rFonts w:ascii="Cambria" w:hAnsi="Cambria" w:cs="Arial"/>
          <w:b/>
          <w:sz w:val="28"/>
          <w:szCs w:val="28"/>
        </w:rPr>
        <w:t xml:space="preserve"> 1324</w:t>
      </w:r>
    </w:p>
    <w:p w:rsidR="00CC351C" w:rsidRDefault="00CC351C" w:rsidP="00CC351C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:rsidR="00CC351C" w:rsidRDefault="00CC351C" w:rsidP="00CC351C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:rsidR="00CC351C" w:rsidRDefault="00CC351C" w:rsidP="00CC351C">
      <w:pPr>
        <w:ind w:right="-8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муниципальной программы «Комплексное развитие социальной инфраструктуры муниципального образования рабочий поселок Дубна Дубенского района до 2025 года»</w:t>
      </w:r>
    </w:p>
    <w:p w:rsidR="00CC351C" w:rsidRDefault="00CC351C" w:rsidP="00CC351C">
      <w:pPr>
        <w:ind w:right="-81"/>
        <w:jc w:val="center"/>
        <w:rPr>
          <w:rFonts w:ascii="Calibri" w:hAnsi="Calibri"/>
          <w:sz w:val="28"/>
          <w:szCs w:val="28"/>
        </w:rPr>
      </w:pPr>
    </w:p>
    <w:p w:rsidR="00CC351C" w:rsidRDefault="00CC351C" w:rsidP="00CC351C">
      <w:pPr>
        <w:ind w:firstLine="72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01.11.2013 года № 1217 «Об утверждении порядка разработки, реализации и оценки эффективности муниципальных программ Дубенского района», на основании  Устава муниципального образования Дубенский район администрация муниципального образования Дубенский район ПОСТАНОВЛЯЕТ:</w:t>
      </w:r>
      <w:r>
        <w:rPr>
          <w:rFonts w:ascii="Arial" w:hAnsi="Arial" w:cs="Arial"/>
          <w:b/>
        </w:rPr>
        <w:t xml:space="preserve"> </w:t>
      </w:r>
      <w:proofErr w:type="gramEnd"/>
    </w:p>
    <w:p w:rsidR="00CC351C" w:rsidRDefault="00CC351C" w:rsidP="00CC351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Утвердить муниципальную программу «</w:t>
      </w:r>
      <w:r w:rsidR="0017105C" w:rsidRPr="0017105C">
        <w:rPr>
          <w:rFonts w:ascii="Arial" w:hAnsi="Arial" w:cs="Arial"/>
        </w:rPr>
        <w:t>Комплексное развитие социальной инфраструктуры муниципального образования рабочий поселок Дубна Дубенского района до 2025 года</w:t>
      </w:r>
      <w:r>
        <w:rPr>
          <w:rFonts w:ascii="Arial" w:hAnsi="Arial" w:cs="Arial"/>
        </w:rPr>
        <w:t>» (приложение).</w:t>
      </w:r>
    </w:p>
    <w:p w:rsidR="00CC351C" w:rsidRDefault="00CC351C" w:rsidP="00CC351C">
      <w:pPr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Отделу кадров, информатизации, делопроизводства и взаимодействия с органами местного самоуправления администрации муниципального образования Дубенский район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CC351C" w:rsidRDefault="00CC351C" w:rsidP="00CC351C">
      <w:pPr>
        <w:ind w:left="600"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Постановление вступает в силу с</w:t>
      </w:r>
      <w:r w:rsidR="00730A4B">
        <w:rPr>
          <w:rFonts w:ascii="Arial" w:hAnsi="Arial" w:cs="Arial"/>
        </w:rPr>
        <w:t>о дня обнародования.</w:t>
      </w:r>
      <w:r>
        <w:rPr>
          <w:rFonts w:ascii="Arial" w:hAnsi="Arial" w:cs="Arial"/>
        </w:rPr>
        <w:t xml:space="preserve"> </w:t>
      </w:r>
    </w:p>
    <w:p w:rsidR="00CC351C" w:rsidRDefault="00CC351C" w:rsidP="00CC351C">
      <w:pPr>
        <w:ind w:left="600" w:right="-81"/>
        <w:jc w:val="both"/>
        <w:rPr>
          <w:rFonts w:ascii="Arial" w:hAnsi="Arial" w:cs="Arial"/>
        </w:rPr>
      </w:pPr>
    </w:p>
    <w:p w:rsidR="00CC351C" w:rsidRDefault="00CC351C" w:rsidP="00CC351C">
      <w:pPr>
        <w:shd w:val="clear" w:color="auto" w:fill="FFFFFF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CC351C" w:rsidRDefault="00CC351C" w:rsidP="00CC35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C351C" w:rsidRDefault="00CC351C" w:rsidP="00CC351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Дубенский район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К.О.Гузов</w:t>
      </w:r>
      <w:proofErr w:type="spellEnd"/>
    </w:p>
    <w:p w:rsidR="00CC351C" w:rsidRDefault="00CC351C" w:rsidP="00CC351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CC351C" w:rsidRDefault="00CC351C" w:rsidP="00CC351C">
      <w:pPr>
        <w:autoSpaceDE w:val="0"/>
        <w:jc w:val="right"/>
        <w:rPr>
          <w:rFonts w:ascii="Arial" w:hAnsi="Arial" w:cs="Arial"/>
        </w:rPr>
      </w:pPr>
    </w:p>
    <w:p w:rsidR="00CC351C" w:rsidRDefault="00CC351C" w:rsidP="00CC351C">
      <w:pPr>
        <w:autoSpaceDE w:val="0"/>
        <w:jc w:val="right"/>
        <w:rPr>
          <w:rFonts w:ascii="Arial" w:hAnsi="Arial" w:cs="Arial"/>
        </w:rPr>
      </w:pPr>
    </w:p>
    <w:p w:rsidR="00CC351C" w:rsidRDefault="00CC351C" w:rsidP="00CC351C">
      <w:pPr>
        <w:autoSpaceDE w:val="0"/>
        <w:jc w:val="right"/>
        <w:rPr>
          <w:rFonts w:ascii="Arial" w:hAnsi="Arial" w:cs="Arial"/>
        </w:rPr>
      </w:pPr>
    </w:p>
    <w:p w:rsidR="00405895" w:rsidRDefault="00405895" w:rsidP="00CC351C">
      <w:pPr>
        <w:autoSpaceDE w:val="0"/>
        <w:jc w:val="right"/>
        <w:rPr>
          <w:rFonts w:ascii="Arial" w:hAnsi="Arial" w:cs="Arial"/>
        </w:rPr>
      </w:pPr>
    </w:p>
    <w:p w:rsidR="00405895" w:rsidRDefault="00405895" w:rsidP="00CC351C">
      <w:pPr>
        <w:autoSpaceDE w:val="0"/>
        <w:jc w:val="right"/>
        <w:rPr>
          <w:rFonts w:ascii="Arial" w:hAnsi="Arial" w:cs="Arial"/>
        </w:rPr>
      </w:pPr>
    </w:p>
    <w:p w:rsidR="00405895" w:rsidRDefault="00405895" w:rsidP="00CC351C">
      <w:pPr>
        <w:autoSpaceDE w:val="0"/>
        <w:jc w:val="right"/>
        <w:rPr>
          <w:rFonts w:ascii="Arial" w:hAnsi="Arial" w:cs="Arial"/>
        </w:rPr>
      </w:pPr>
    </w:p>
    <w:p w:rsidR="00405895" w:rsidRDefault="00405895" w:rsidP="00CC351C">
      <w:pPr>
        <w:autoSpaceDE w:val="0"/>
        <w:jc w:val="right"/>
        <w:rPr>
          <w:rFonts w:ascii="Arial" w:hAnsi="Arial" w:cs="Arial"/>
        </w:rPr>
      </w:pPr>
    </w:p>
    <w:p w:rsidR="00405895" w:rsidRDefault="00405895" w:rsidP="00CC351C">
      <w:pPr>
        <w:autoSpaceDE w:val="0"/>
        <w:jc w:val="right"/>
        <w:rPr>
          <w:rFonts w:ascii="Arial" w:hAnsi="Arial" w:cs="Arial"/>
        </w:rPr>
      </w:pPr>
    </w:p>
    <w:p w:rsidR="00CC351C" w:rsidRDefault="00CC351C" w:rsidP="00CC351C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C351C" w:rsidRDefault="00CC351C" w:rsidP="00CC351C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CC351C" w:rsidRDefault="00CC351C" w:rsidP="00CC351C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C351C" w:rsidRDefault="00CC351C" w:rsidP="00CC351C">
      <w:pPr>
        <w:autoSpaceDE w:val="0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Дубенский район</w:t>
      </w:r>
    </w:p>
    <w:p w:rsidR="00CC351C" w:rsidRDefault="00CC351C" w:rsidP="00CC351C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от  </w:t>
      </w:r>
      <w:r w:rsidR="00405895">
        <w:rPr>
          <w:rFonts w:ascii="Arial" w:hAnsi="Arial" w:cs="Arial"/>
        </w:rPr>
        <w:t>25.12.2017</w:t>
      </w:r>
      <w:r>
        <w:rPr>
          <w:rFonts w:ascii="Arial" w:hAnsi="Arial" w:cs="Arial"/>
        </w:rPr>
        <w:t xml:space="preserve"> года  N</w:t>
      </w:r>
      <w:r w:rsidR="0017105C">
        <w:rPr>
          <w:rFonts w:ascii="Arial" w:hAnsi="Arial" w:cs="Arial"/>
        </w:rPr>
        <w:t xml:space="preserve"> </w:t>
      </w:r>
      <w:r w:rsidR="00405895">
        <w:rPr>
          <w:rFonts w:ascii="Arial" w:hAnsi="Arial" w:cs="Arial"/>
        </w:rPr>
        <w:t>1324</w:t>
      </w:r>
    </w:p>
    <w:p w:rsidR="00CC351C" w:rsidRDefault="00CC351C" w:rsidP="00CC351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0A5EE4" w:rsidRPr="000B1A77" w:rsidRDefault="000A5EE4" w:rsidP="00A14C92">
      <w:pPr>
        <w:jc w:val="center"/>
        <w:rPr>
          <w:rFonts w:ascii="Arial" w:hAnsi="Arial" w:cs="Arial"/>
        </w:rPr>
      </w:pPr>
    </w:p>
    <w:p w:rsidR="00924BB9" w:rsidRDefault="00924BB9" w:rsidP="00A14C92">
      <w:pPr>
        <w:jc w:val="center"/>
        <w:rPr>
          <w:rFonts w:ascii="Arial" w:hAnsi="Arial" w:cs="Arial"/>
          <w:b/>
        </w:rPr>
      </w:pPr>
    </w:p>
    <w:p w:rsidR="00A47FEC" w:rsidRPr="000B1A77" w:rsidRDefault="00A47FEC" w:rsidP="00A14C92">
      <w:pPr>
        <w:jc w:val="center"/>
        <w:rPr>
          <w:rFonts w:ascii="Arial" w:hAnsi="Arial" w:cs="Arial"/>
          <w:b/>
        </w:rPr>
      </w:pPr>
      <w:r w:rsidRPr="000B1A77">
        <w:rPr>
          <w:rFonts w:ascii="Arial" w:hAnsi="Arial" w:cs="Arial"/>
          <w:b/>
        </w:rPr>
        <w:t>ПАСПОРТ</w:t>
      </w:r>
    </w:p>
    <w:p w:rsidR="00A47FEC" w:rsidRPr="000B1A77" w:rsidRDefault="00A47FEC" w:rsidP="00A14C92">
      <w:pPr>
        <w:jc w:val="center"/>
        <w:rPr>
          <w:rFonts w:ascii="Arial" w:hAnsi="Arial" w:cs="Arial"/>
          <w:b/>
        </w:rPr>
      </w:pPr>
      <w:r w:rsidRPr="000B1A77">
        <w:rPr>
          <w:rFonts w:ascii="Arial" w:hAnsi="Arial" w:cs="Arial"/>
          <w:b/>
        </w:rPr>
        <w:t>муниципальной программы «</w:t>
      </w:r>
      <w:r w:rsidR="00990596" w:rsidRPr="000B1A77">
        <w:rPr>
          <w:rFonts w:ascii="Arial" w:hAnsi="Arial" w:cs="Arial"/>
          <w:b/>
          <w:bCs/>
        </w:rPr>
        <w:t xml:space="preserve">Комплексное развитие социальной инфраструктуры муниципального образования </w:t>
      </w:r>
      <w:r w:rsidR="00DD5FB7" w:rsidRPr="000B1A77">
        <w:rPr>
          <w:rFonts w:ascii="Arial" w:hAnsi="Arial" w:cs="Arial"/>
          <w:b/>
          <w:bCs/>
        </w:rPr>
        <w:t xml:space="preserve">рабочий поселок Дубна Дубенского района </w:t>
      </w:r>
      <w:r w:rsidR="00E335B6" w:rsidRPr="000B1A77">
        <w:rPr>
          <w:rFonts w:ascii="Arial" w:hAnsi="Arial" w:cs="Arial"/>
          <w:b/>
          <w:bCs/>
        </w:rPr>
        <w:t xml:space="preserve"> </w:t>
      </w:r>
      <w:r w:rsidR="00014D2C" w:rsidRPr="000B1A77">
        <w:rPr>
          <w:rFonts w:ascii="Arial" w:hAnsi="Arial" w:cs="Arial"/>
          <w:b/>
          <w:bCs/>
        </w:rPr>
        <w:t>до 2025 года</w:t>
      </w:r>
      <w:r w:rsidRPr="000B1A77">
        <w:rPr>
          <w:rFonts w:ascii="Arial" w:hAnsi="Arial" w:cs="Arial"/>
          <w:b/>
        </w:rPr>
        <w:t xml:space="preserve">» </w:t>
      </w:r>
    </w:p>
    <w:p w:rsidR="00E9671D" w:rsidRPr="000B1A77" w:rsidRDefault="00E9671D" w:rsidP="00A14C9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975"/>
      </w:tblGrid>
      <w:tr w:rsidR="009A24F0" w:rsidRPr="000B1A77" w:rsidTr="00E16DB5">
        <w:trPr>
          <w:trHeight w:val="147"/>
        </w:trPr>
        <w:tc>
          <w:tcPr>
            <w:tcW w:w="2595" w:type="dxa"/>
          </w:tcPr>
          <w:p w:rsidR="00A47FEC" w:rsidRPr="000B1A77" w:rsidRDefault="00A47FEC" w:rsidP="00E335B6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Наименование муниципальной Программы</w:t>
            </w:r>
          </w:p>
        </w:tc>
        <w:tc>
          <w:tcPr>
            <w:tcW w:w="6976" w:type="dxa"/>
          </w:tcPr>
          <w:p w:rsidR="00A47FEC" w:rsidRPr="000B1A77" w:rsidRDefault="003D4E0A" w:rsidP="00DD5FB7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 xml:space="preserve">Комплексное развитие социальной инфраструктуры на территории муниципального образования </w:t>
            </w:r>
            <w:r w:rsidR="00DD5FB7" w:rsidRPr="000B1A77">
              <w:rPr>
                <w:rFonts w:ascii="Arial" w:hAnsi="Arial" w:cs="Arial"/>
                <w:b/>
              </w:rPr>
              <w:t xml:space="preserve">рабочий поселок Дубна Дубенского </w:t>
            </w:r>
            <w:r w:rsidRPr="000B1A77">
              <w:rPr>
                <w:rFonts w:ascii="Arial" w:hAnsi="Arial" w:cs="Arial"/>
                <w:b/>
              </w:rPr>
              <w:t>район</w:t>
            </w:r>
            <w:r w:rsidR="00610E4F" w:rsidRPr="000B1A77">
              <w:rPr>
                <w:rFonts w:ascii="Arial" w:hAnsi="Arial" w:cs="Arial"/>
                <w:b/>
              </w:rPr>
              <w:t>а</w:t>
            </w:r>
          </w:p>
        </w:tc>
      </w:tr>
      <w:tr w:rsidR="009A24F0" w:rsidRPr="000B1A77" w:rsidTr="00E16DB5">
        <w:trPr>
          <w:trHeight w:val="147"/>
        </w:trPr>
        <w:tc>
          <w:tcPr>
            <w:tcW w:w="2595" w:type="dxa"/>
          </w:tcPr>
          <w:p w:rsidR="00A47FEC" w:rsidRPr="000B1A77" w:rsidRDefault="00BE08BA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976" w:type="dxa"/>
          </w:tcPr>
          <w:p w:rsidR="00A47FEC" w:rsidRPr="000B1A77" w:rsidRDefault="00BE08BA" w:rsidP="00E335B6">
            <w:pPr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Градостроительный кодекс Российской Федерации от 29.12.2004 № 190-ФЗ;</w:t>
            </w:r>
          </w:p>
          <w:p w:rsidR="00BE08BA" w:rsidRPr="000B1A77" w:rsidRDefault="00BE08BA" w:rsidP="00E335B6">
            <w:pPr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</w:tc>
      </w:tr>
      <w:tr w:rsidR="009A24F0" w:rsidRPr="000B1A77" w:rsidTr="00E16DB5">
        <w:tc>
          <w:tcPr>
            <w:tcW w:w="2595" w:type="dxa"/>
            <w:tcBorders>
              <w:top w:val="nil"/>
              <w:bottom w:val="single" w:sz="4" w:space="0" w:color="auto"/>
            </w:tcBorders>
          </w:tcPr>
          <w:p w:rsidR="00A47FEC" w:rsidRPr="000B1A77" w:rsidRDefault="000A5EE4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Цели </w:t>
            </w:r>
            <w:r w:rsidR="00A47FEC" w:rsidRPr="000B1A77">
              <w:rPr>
                <w:rFonts w:ascii="Arial" w:hAnsi="Arial" w:cs="Arial"/>
              </w:rPr>
              <w:t>муниципальной Программы</w:t>
            </w:r>
          </w:p>
          <w:p w:rsidR="00A47FEC" w:rsidRPr="000B1A77" w:rsidRDefault="00A47FEC" w:rsidP="00A14C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A47FEC" w:rsidRPr="000B1A77" w:rsidRDefault="00E335B6" w:rsidP="00E335B6">
            <w:pPr>
              <w:pStyle w:val="a3"/>
              <w:numPr>
                <w:ilvl w:val="0"/>
                <w:numId w:val="5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9A24F0" w:rsidRPr="000B1A77">
              <w:rPr>
                <w:rFonts w:ascii="Arial" w:hAnsi="Arial" w:cs="Arial"/>
              </w:rPr>
              <w:t>развитие современной и эффективной социальной инфраструктуры</w:t>
            </w:r>
            <w:r w:rsidR="00A47FEC" w:rsidRPr="000B1A77">
              <w:rPr>
                <w:rFonts w:ascii="Arial" w:hAnsi="Arial" w:cs="Arial"/>
              </w:rPr>
              <w:t xml:space="preserve"> в муниципальном образовании</w:t>
            </w:r>
            <w:r w:rsidR="00610E4F" w:rsidRPr="000B1A77">
              <w:rPr>
                <w:rFonts w:ascii="Arial" w:hAnsi="Arial" w:cs="Arial"/>
              </w:rPr>
              <w:t xml:space="preserve">  </w:t>
            </w:r>
            <w:r w:rsidR="00DD5FB7" w:rsidRPr="000B1A77">
              <w:rPr>
                <w:rFonts w:ascii="Arial" w:hAnsi="Arial" w:cs="Arial"/>
              </w:rPr>
              <w:t>рабочий поселок Дубна Дубенского</w:t>
            </w:r>
            <w:r w:rsidR="00A47FEC" w:rsidRPr="000B1A77">
              <w:rPr>
                <w:rFonts w:ascii="Arial" w:hAnsi="Arial" w:cs="Arial"/>
              </w:rPr>
              <w:t xml:space="preserve"> район</w:t>
            </w:r>
            <w:r w:rsidR="00610E4F" w:rsidRPr="000B1A77">
              <w:rPr>
                <w:rFonts w:ascii="Arial" w:hAnsi="Arial" w:cs="Arial"/>
              </w:rPr>
              <w:t>а</w:t>
            </w:r>
            <w:r w:rsidR="00A47FEC" w:rsidRPr="000B1A77">
              <w:rPr>
                <w:rFonts w:ascii="Arial" w:hAnsi="Arial" w:cs="Arial"/>
              </w:rPr>
              <w:t>;</w:t>
            </w:r>
          </w:p>
          <w:p w:rsidR="00A47FEC" w:rsidRPr="000B1A77" w:rsidRDefault="00E335B6" w:rsidP="00DD5FB7">
            <w:pPr>
              <w:pStyle w:val="ConsPlusCell"/>
              <w:numPr>
                <w:ilvl w:val="0"/>
                <w:numId w:val="5"/>
              </w:numPr>
              <w:tabs>
                <w:tab w:val="left" w:pos="22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1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FEC" w:rsidRPr="000B1A77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r w:rsidR="009A24F0" w:rsidRPr="000B1A77">
              <w:rPr>
                <w:rFonts w:ascii="Arial" w:hAnsi="Arial" w:cs="Arial"/>
                <w:sz w:val="24"/>
                <w:szCs w:val="24"/>
              </w:rPr>
              <w:t xml:space="preserve">уровня безопасности, </w:t>
            </w:r>
            <w:r w:rsidR="00A47FEC" w:rsidRPr="000B1A77">
              <w:rPr>
                <w:rFonts w:ascii="Arial" w:hAnsi="Arial" w:cs="Arial"/>
                <w:sz w:val="24"/>
                <w:szCs w:val="24"/>
              </w:rPr>
              <w:t xml:space="preserve">доступности </w:t>
            </w:r>
            <w:r w:rsidR="009A24F0" w:rsidRPr="000B1A77">
              <w:rPr>
                <w:rFonts w:ascii="Arial" w:hAnsi="Arial" w:cs="Arial"/>
                <w:sz w:val="24"/>
                <w:szCs w:val="24"/>
              </w:rPr>
              <w:t>и качества оказываемых услуг в сферах здравоохранения, образования, культуры, физической культуры и спорта в муниципальном образовании</w:t>
            </w:r>
            <w:r w:rsidR="00A47FEC" w:rsidRPr="000B1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5FB7" w:rsidRPr="000B1A77">
              <w:rPr>
                <w:rFonts w:ascii="Arial" w:hAnsi="Arial" w:cs="Arial"/>
                <w:sz w:val="24"/>
                <w:szCs w:val="24"/>
              </w:rPr>
              <w:t>рабочий поселок Дубна Дубенского</w:t>
            </w:r>
            <w:r w:rsidR="009A24F0" w:rsidRPr="000B1A7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610E4F" w:rsidRPr="000B1A77">
              <w:rPr>
                <w:rFonts w:ascii="Arial" w:hAnsi="Arial" w:cs="Arial"/>
                <w:sz w:val="24"/>
                <w:szCs w:val="24"/>
              </w:rPr>
              <w:t>а</w:t>
            </w:r>
            <w:r w:rsidR="009A24F0" w:rsidRPr="000B1A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24F0" w:rsidRPr="000B1A77" w:rsidTr="00E16DB5"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A47FEC" w:rsidRPr="000B1A77" w:rsidRDefault="00A47FEC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Задачи муниципальной Программы</w:t>
            </w:r>
          </w:p>
          <w:p w:rsidR="00A47FEC" w:rsidRPr="000B1A77" w:rsidRDefault="00A47FEC" w:rsidP="00A14C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9A24F0" w:rsidRPr="000B1A77" w:rsidRDefault="00E335B6" w:rsidP="00E335B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8635A6" w:rsidRPr="000B1A77">
              <w:rPr>
                <w:rFonts w:ascii="Arial" w:hAnsi="Arial" w:cs="Arial"/>
                <w:bdr w:val="none" w:sz="0" w:space="0" w:color="auto" w:frame="1"/>
              </w:rPr>
              <w:t>п</w:t>
            </w:r>
            <w:r w:rsidR="009A24F0" w:rsidRPr="000B1A77">
              <w:rPr>
                <w:rFonts w:ascii="Arial" w:hAnsi="Arial" w:cs="Arial"/>
                <w:bdr w:val="none" w:sz="0" w:space="0" w:color="auto" w:frame="1"/>
              </w:rPr>
              <w:t>овышение доступности и уровня обеспеченности населения объектами социальной инфраструктуры;</w:t>
            </w:r>
          </w:p>
          <w:p w:rsidR="009A24F0" w:rsidRPr="000B1A77" w:rsidRDefault="00E335B6" w:rsidP="00E335B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8635A6" w:rsidRPr="000B1A77">
              <w:rPr>
                <w:rFonts w:ascii="Arial" w:hAnsi="Arial" w:cs="Arial"/>
              </w:rPr>
              <w:t>о</w:t>
            </w:r>
            <w:r w:rsidR="009A24F0" w:rsidRPr="000B1A77">
              <w:rPr>
                <w:rFonts w:ascii="Arial" w:hAnsi="Arial" w:cs="Arial"/>
              </w:rPr>
              <w:t>беспечение безопасности, качества и эффективности использования населением объектов социальной инфраструктуры;</w:t>
            </w:r>
          </w:p>
          <w:p w:rsidR="00A47FEC" w:rsidRPr="000B1A77" w:rsidRDefault="008635A6" w:rsidP="00E335B6">
            <w:pPr>
              <w:tabs>
                <w:tab w:val="num" w:pos="8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- о</w:t>
            </w:r>
            <w:r w:rsidR="009A24F0" w:rsidRPr="000B1A77">
              <w:rPr>
                <w:rFonts w:ascii="Arial" w:hAnsi="Arial" w:cs="Arial"/>
              </w:rPr>
              <w:t>ценка эффективности реализации мероприятий и соответствия нормативам градостроительного проектирования городского поселения</w:t>
            </w:r>
          </w:p>
        </w:tc>
      </w:tr>
      <w:tr w:rsidR="009A24F0" w:rsidRPr="000B1A77" w:rsidTr="00E16DB5">
        <w:trPr>
          <w:trHeight w:val="147"/>
        </w:trPr>
        <w:tc>
          <w:tcPr>
            <w:tcW w:w="2595" w:type="dxa"/>
            <w:tcBorders>
              <w:top w:val="single" w:sz="4" w:space="0" w:color="auto"/>
            </w:tcBorders>
          </w:tcPr>
          <w:p w:rsidR="00A47FEC" w:rsidRPr="000B1A77" w:rsidRDefault="00A47FEC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6976" w:type="dxa"/>
          </w:tcPr>
          <w:p w:rsidR="009A24F0" w:rsidRPr="000B1A77" w:rsidRDefault="00E335B6" w:rsidP="00E335B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461157" w:rsidRPr="000B1A77">
              <w:rPr>
                <w:rFonts w:ascii="Arial" w:hAnsi="Arial" w:cs="Arial"/>
              </w:rPr>
              <w:t>д</w:t>
            </w:r>
            <w:r w:rsidR="009A24F0" w:rsidRPr="000B1A77">
              <w:rPr>
                <w:rFonts w:ascii="Arial" w:hAnsi="Arial" w:cs="Arial"/>
              </w:rPr>
              <w:t xml:space="preserve">остижение расчетного уровня обеспеченности населения муниципального образования </w:t>
            </w:r>
            <w:r w:rsidR="00DD5FB7" w:rsidRPr="000B1A77">
              <w:rPr>
                <w:rFonts w:ascii="Arial" w:hAnsi="Arial" w:cs="Arial"/>
              </w:rPr>
              <w:t xml:space="preserve">рабочий поселок Дубна Дубенского </w:t>
            </w:r>
            <w:r w:rsidR="009A24F0" w:rsidRPr="000B1A77">
              <w:rPr>
                <w:rFonts w:ascii="Arial" w:hAnsi="Arial" w:cs="Arial"/>
              </w:rPr>
              <w:t>район</w:t>
            </w:r>
            <w:r w:rsidR="00610E4F" w:rsidRPr="000B1A77">
              <w:rPr>
                <w:rFonts w:ascii="Arial" w:hAnsi="Arial" w:cs="Arial"/>
              </w:rPr>
              <w:t>а</w:t>
            </w:r>
            <w:r w:rsidR="009A24F0" w:rsidRPr="000B1A77">
              <w:rPr>
                <w:rFonts w:ascii="Arial" w:hAnsi="Arial" w:cs="Arial"/>
              </w:rPr>
              <w:t xml:space="preserve"> услугами в областях  образования, здравоохранения, физической культур</w:t>
            </w:r>
            <w:r w:rsidR="00EA0DEA" w:rsidRPr="000B1A77">
              <w:rPr>
                <w:rFonts w:ascii="Arial" w:hAnsi="Arial" w:cs="Arial"/>
              </w:rPr>
              <w:t>ы и массового спорта и культуры;</w:t>
            </w:r>
          </w:p>
          <w:p w:rsidR="00EA0DEA" w:rsidRPr="000B1A77" w:rsidRDefault="00E335B6" w:rsidP="00E335B6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  <w:bCs/>
              </w:rPr>
              <w:t xml:space="preserve"> </w:t>
            </w:r>
            <w:r w:rsidR="00EA0DEA" w:rsidRPr="000B1A77">
              <w:rPr>
                <w:rFonts w:ascii="Arial" w:hAnsi="Arial" w:cs="Arial"/>
                <w:bCs/>
              </w:rPr>
              <w:t>развитие сети объектов социальной инфраструктуры</w:t>
            </w:r>
            <w:r w:rsidR="00EA0DEA" w:rsidRPr="000B1A77">
              <w:rPr>
                <w:rFonts w:ascii="Arial" w:hAnsi="Arial" w:cs="Arial"/>
              </w:rPr>
              <w:t>;</w:t>
            </w:r>
          </w:p>
          <w:p w:rsidR="00667470" w:rsidRPr="000B1A77" w:rsidRDefault="00E335B6" w:rsidP="00E335B6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667470" w:rsidRPr="000B1A77">
              <w:rPr>
                <w:rFonts w:ascii="Arial" w:hAnsi="Arial" w:cs="Arial"/>
              </w:rPr>
              <w:t>увеличение доли</w:t>
            </w:r>
            <w:r w:rsidR="00667470" w:rsidRPr="000B1A77">
              <w:rPr>
                <w:rFonts w:ascii="Arial" w:hAnsi="Arial" w:cs="Arial"/>
                <w:bCs/>
              </w:rPr>
              <w:t xml:space="preserve"> </w:t>
            </w:r>
            <w:r w:rsidR="00EA0DEA" w:rsidRPr="000B1A77">
              <w:rPr>
                <w:rFonts w:ascii="Arial" w:hAnsi="Arial" w:cs="Arial"/>
                <w:bCs/>
              </w:rPr>
              <w:t>населения, занимающегося физической культурой и спортом;</w:t>
            </w:r>
          </w:p>
          <w:p w:rsidR="00EA0DEA" w:rsidRPr="000B1A77" w:rsidRDefault="00E335B6" w:rsidP="00E335B6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  <w:bCs/>
              </w:rPr>
              <w:t xml:space="preserve"> </w:t>
            </w:r>
            <w:r w:rsidR="00EA0DEA" w:rsidRPr="000B1A77">
              <w:rPr>
                <w:rFonts w:ascii="Arial" w:hAnsi="Arial" w:cs="Arial"/>
                <w:bCs/>
              </w:rPr>
              <w:t xml:space="preserve">увеличение доли детей, получающих услуги по дополнительному образованию; </w:t>
            </w:r>
          </w:p>
          <w:p w:rsidR="00EA0DEA" w:rsidRPr="000B1A77" w:rsidRDefault="00E335B6" w:rsidP="00E335B6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EA0DEA" w:rsidRPr="000B1A77">
              <w:rPr>
                <w:rFonts w:ascii="Arial" w:hAnsi="Arial" w:cs="Arial"/>
              </w:rPr>
              <w:t xml:space="preserve">увеличение численности жителей </w:t>
            </w:r>
            <w:r w:rsidR="00DD5FB7" w:rsidRPr="000B1A77">
              <w:rPr>
                <w:rFonts w:ascii="Arial" w:hAnsi="Arial" w:cs="Arial"/>
              </w:rPr>
              <w:t>рабочего поселка Дубна</w:t>
            </w:r>
            <w:r w:rsidR="00EA0DEA" w:rsidRPr="000B1A77">
              <w:rPr>
                <w:rFonts w:ascii="Arial" w:hAnsi="Arial" w:cs="Arial"/>
              </w:rPr>
              <w:t>, получающих услуги по библиотечному обслуживанию;</w:t>
            </w:r>
          </w:p>
          <w:p w:rsidR="00EA0DEA" w:rsidRPr="000B1A77" w:rsidRDefault="00E335B6" w:rsidP="00E335B6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EA0DEA" w:rsidRPr="000B1A77">
              <w:rPr>
                <w:rFonts w:ascii="Arial" w:hAnsi="Arial" w:cs="Arial"/>
              </w:rPr>
              <w:t xml:space="preserve">доля зданий учреждений культуры, которые  требуют </w:t>
            </w:r>
            <w:r w:rsidR="00EA0DEA" w:rsidRPr="000B1A77">
              <w:rPr>
                <w:rFonts w:ascii="Arial" w:hAnsi="Arial" w:cs="Arial"/>
              </w:rPr>
              <w:lastRenderedPageBreak/>
              <w:t>капитального ремонта;</w:t>
            </w:r>
          </w:p>
          <w:p w:rsidR="00EA0DEA" w:rsidRPr="000B1A77" w:rsidRDefault="00E335B6" w:rsidP="00E335B6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 xml:space="preserve"> </w:t>
            </w:r>
            <w:r w:rsidR="00EA0DEA" w:rsidRPr="000B1A77">
              <w:rPr>
                <w:rFonts w:ascii="Arial" w:hAnsi="Arial" w:cs="Arial"/>
              </w:rPr>
              <w:t xml:space="preserve">доля учреждений, приспособленных для оказания услуг инвалидам и других </w:t>
            </w:r>
            <w:r w:rsidR="00610E4F" w:rsidRPr="000B1A77">
              <w:rPr>
                <w:rFonts w:ascii="Arial" w:hAnsi="Arial" w:cs="Arial"/>
              </w:rPr>
              <w:t xml:space="preserve">маломобильных </w:t>
            </w:r>
            <w:r w:rsidR="00EA0DEA" w:rsidRPr="000B1A77">
              <w:rPr>
                <w:rFonts w:ascii="Arial" w:hAnsi="Arial" w:cs="Arial"/>
              </w:rPr>
              <w:t>групп населения.</w:t>
            </w:r>
          </w:p>
        </w:tc>
      </w:tr>
      <w:tr w:rsidR="009A24F0" w:rsidRPr="000B1A77" w:rsidTr="00E16DB5">
        <w:trPr>
          <w:trHeight w:val="147"/>
        </w:trPr>
        <w:tc>
          <w:tcPr>
            <w:tcW w:w="2595" w:type="dxa"/>
          </w:tcPr>
          <w:p w:rsidR="00A47FEC" w:rsidRPr="000B1A77" w:rsidRDefault="00BB4D8C" w:rsidP="00BB4D8C">
            <w:pPr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lastRenderedPageBreak/>
              <w:t xml:space="preserve">Этапы и сроки реализации </w:t>
            </w:r>
            <w:r w:rsidR="00A47FEC" w:rsidRPr="000B1A77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976" w:type="dxa"/>
          </w:tcPr>
          <w:p w:rsidR="00A47FEC" w:rsidRPr="000B1A77" w:rsidRDefault="008F7E65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2017</w:t>
            </w:r>
            <w:r w:rsidR="00BE08BA" w:rsidRPr="000B1A77">
              <w:rPr>
                <w:rFonts w:ascii="Arial" w:hAnsi="Arial" w:cs="Arial"/>
              </w:rPr>
              <w:t>-2025</w:t>
            </w:r>
            <w:r w:rsidR="00A47FEC" w:rsidRPr="000B1A77">
              <w:rPr>
                <w:rFonts w:ascii="Arial" w:hAnsi="Arial" w:cs="Arial"/>
              </w:rPr>
              <w:t xml:space="preserve"> годы</w:t>
            </w:r>
          </w:p>
          <w:p w:rsidR="00A47FEC" w:rsidRPr="000B1A77" w:rsidRDefault="00A47FEC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Реализуется в 1 этап</w:t>
            </w:r>
          </w:p>
        </w:tc>
      </w:tr>
      <w:tr w:rsidR="00450E2B" w:rsidRPr="000B1A77" w:rsidTr="00E16DB5">
        <w:trPr>
          <w:trHeight w:val="147"/>
        </w:trPr>
        <w:tc>
          <w:tcPr>
            <w:tcW w:w="2595" w:type="dxa"/>
          </w:tcPr>
          <w:p w:rsidR="00450E2B" w:rsidRPr="000B1A77" w:rsidRDefault="00450E2B" w:rsidP="00BB4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976" w:type="dxa"/>
          </w:tcPr>
          <w:p w:rsidR="007D77D5" w:rsidRDefault="007D77D5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 - бюджет муниципального образования Дубенский район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</w:t>
            </w:r>
            <w:r w:rsidR="001C0E0E">
              <w:rPr>
                <w:rFonts w:ascii="Arial" w:hAnsi="Arial" w:cs="Arial"/>
              </w:rPr>
              <w:t xml:space="preserve"> 5544,33 </w:t>
            </w:r>
            <w:proofErr w:type="spellStart"/>
            <w:r w:rsidR="001C0E0E">
              <w:rPr>
                <w:rFonts w:ascii="Arial" w:hAnsi="Arial" w:cs="Arial"/>
              </w:rPr>
              <w:t>тыс</w:t>
            </w:r>
            <w:proofErr w:type="gramStart"/>
            <w:r w:rsidR="001C0E0E">
              <w:rPr>
                <w:rFonts w:ascii="Arial" w:hAnsi="Arial" w:cs="Arial"/>
              </w:rPr>
              <w:t>.р</w:t>
            </w:r>
            <w:proofErr w:type="gramEnd"/>
            <w:r w:rsidR="001C0E0E">
              <w:rPr>
                <w:rFonts w:ascii="Arial" w:hAnsi="Arial" w:cs="Arial"/>
              </w:rPr>
              <w:t>уб</w:t>
            </w:r>
            <w:proofErr w:type="spellEnd"/>
            <w:r w:rsidR="001C0E0E">
              <w:rPr>
                <w:rFonts w:ascii="Arial" w:hAnsi="Arial" w:cs="Arial"/>
              </w:rPr>
              <w:t>.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</w:t>
            </w:r>
            <w:r w:rsidR="001C0E0E">
              <w:rPr>
                <w:rFonts w:ascii="Arial" w:hAnsi="Arial" w:cs="Arial"/>
              </w:rPr>
              <w:t xml:space="preserve"> 7799,80 </w:t>
            </w:r>
            <w:proofErr w:type="spellStart"/>
            <w:r w:rsidR="001C0E0E">
              <w:rPr>
                <w:rFonts w:ascii="Arial" w:hAnsi="Arial" w:cs="Arial"/>
              </w:rPr>
              <w:t>тыс</w:t>
            </w:r>
            <w:proofErr w:type="gramStart"/>
            <w:r w:rsidR="001C0E0E">
              <w:rPr>
                <w:rFonts w:ascii="Arial" w:hAnsi="Arial" w:cs="Arial"/>
              </w:rPr>
              <w:t>.р</w:t>
            </w:r>
            <w:proofErr w:type="gramEnd"/>
            <w:r w:rsidR="001C0E0E">
              <w:rPr>
                <w:rFonts w:ascii="Arial" w:hAnsi="Arial" w:cs="Arial"/>
              </w:rPr>
              <w:t>уб</w:t>
            </w:r>
            <w:proofErr w:type="spellEnd"/>
            <w:r w:rsidR="001C0E0E">
              <w:rPr>
                <w:rFonts w:ascii="Arial" w:hAnsi="Arial" w:cs="Arial"/>
              </w:rPr>
              <w:t>.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</w:t>
            </w:r>
            <w:r w:rsidR="001C0E0E">
              <w:rPr>
                <w:rFonts w:ascii="Arial" w:hAnsi="Arial" w:cs="Arial"/>
              </w:rPr>
              <w:t>0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</w:t>
            </w:r>
            <w:r w:rsidR="001C0E0E">
              <w:rPr>
                <w:rFonts w:ascii="Arial" w:hAnsi="Arial" w:cs="Arial"/>
              </w:rPr>
              <w:t>0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</w:t>
            </w:r>
            <w:r w:rsidR="001C0E0E">
              <w:rPr>
                <w:rFonts w:ascii="Arial" w:hAnsi="Arial" w:cs="Arial"/>
              </w:rPr>
              <w:t>0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</w:t>
            </w:r>
            <w:r w:rsidR="001C0E0E">
              <w:rPr>
                <w:rFonts w:ascii="Arial" w:hAnsi="Arial" w:cs="Arial"/>
              </w:rPr>
              <w:t>0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</w:t>
            </w:r>
            <w:r w:rsidR="001C0E0E">
              <w:rPr>
                <w:rFonts w:ascii="Arial" w:hAnsi="Arial" w:cs="Arial"/>
              </w:rPr>
              <w:t>0</w:t>
            </w:r>
          </w:p>
          <w:p w:rsidR="00450E2B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</w:t>
            </w:r>
            <w:r w:rsidR="001C0E0E">
              <w:rPr>
                <w:rFonts w:ascii="Arial" w:hAnsi="Arial" w:cs="Arial"/>
              </w:rPr>
              <w:t>0</w:t>
            </w:r>
          </w:p>
          <w:p w:rsidR="00450E2B" w:rsidRPr="000B1A77" w:rsidRDefault="00450E2B" w:rsidP="00A14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</w:t>
            </w:r>
            <w:r w:rsidR="001C0E0E">
              <w:rPr>
                <w:rFonts w:ascii="Arial" w:hAnsi="Arial" w:cs="Arial"/>
              </w:rPr>
              <w:t xml:space="preserve"> 0</w:t>
            </w:r>
          </w:p>
        </w:tc>
      </w:tr>
      <w:tr w:rsidR="009A24F0" w:rsidRPr="000B1A77" w:rsidTr="00E16DB5">
        <w:trPr>
          <w:trHeight w:val="147"/>
        </w:trPr>
        <w:tc>
          <w:tcPr>
            <w:tcW w:w="2595" w:type="dxa"/>
          </w:tcPr>
          <w:p w:rsidR="00A47FEC" w:rsidRPr="000B1A77" w:rsidRDefault="00A47FEC" w:rsidP="00BB4D8C">
            <w:pPr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6976" w:type="dxa"/>
          </w:tcPr>
          <w:p w:rsidR="00EE0AB7" w:rsidRPr="000B1A77" w:rsidRDefault="00F85F70" w:rsidP="00BB4D8C">
            <w:pPr>
              <w:rPr>
                <w:rFonts w:ascii="Arial" w:hAnsi="Arial" w:cs="Arial"/>
                <w:color w:val="000000"/>
              </w:rPr>
            </w:pPr>
            <w:r w:rsidRPr="000B1A77">
              <w:rPr>
                <w:rFonts w:ascii="Arial" w:hAnsi="Arial" w:cs="Arial"/>
                <w:color w:val="000000"/>
              </w:rPr>
              <w:t>- п</w:t>
            </w:r>
            <w:r w:rsidR="00EE0AB7" w:rsidRPr="000B1A77">
              <w:rPr>
                <w:rFonts w:ascii="Arial" w:hAnsi="Arial" w:cs="Arial"/>
                <w:color w:val="000000"/>
              </w:rPr>
              <w:t>овышение качества, комфортности и уровня жизни населения</w:t>
            </w:r>
            <w:r w:rsidRPr="000B1A77">
              <w:rPr>
                <w:rFonts w:ascii="Arial" w:hAnsi="Arial" w:cs="Arial"/>
              </w:rPr>
              <w:t xml:space="preserve"> </w:t>
            </w:r>
            <w:r w:rsidRPr="000B1A77">
              <w:rPr>
                <w:rFonts w:ascii="Arial" w:hAnsi="Arial" w:cs="Arial"/>
                <w:color w:val="000000"/>
              </w:rPr>
              <w:t xml:space="preserve">муниципального </w:t>
            </w:r>
            <w:r w:rsidR="00610E4F" w:rsidRPr="000B1A77">
              <w:rPr>
                <w:rFonts w:ascii="Arial" w:hAnsi="Arial" w:cs="Arial"/>
                <w:color w:val="000000"/>
              </w:rPr>
              <w:t xml:space="preserve">образования </w:t>
            </w:r>
            <w:r w:rsidR="00DD5FB7" w:rsidRPr="000B1A77">
              <w:rPr>
                <w:rFonts w:ascii="Arial" w:hAnsi="Arial" w:cs="Arial"/>
                <w:color w:val="000000"/>
              </w:rPr>
              <w:t>рабочий поселок Дубна Дубенского</w:t>
            </w:r>
            <w:r w:rsidR="00610E4F" w:rsidRPr="000B1A77">
              <w:rPr>
                <w:rFonts w:ascii="Arial" w:hAnsi="Arial" w:cs="Arial"/>
                <w:color w:val="000000"/>
              </w:rPr>
              <w:t xml:space="preserve"> района</w:t>
            </w:r>
            <w:r w:rsidRPr="000B1A77">
              <w:rPr>
                <w:rFonts w:ascii="Arial" w:hAnsi="Arial" w:cs="Arial"/>
                <w:color w:val="000000"/>
              </w:rPr>
              <w:t>;</w:t>
            </w:r>
          </w:p>
          <w:p w:rsidR="00EE0AB7" w:rsidRPr="000B1A77" w:rsidRDefault="00EE0AB7" w:rsidP="00BB4D8C">
            <w:pPr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  <w:color w:val="000000"/>
              </w:rPr>
              <w:t xml:space="preserve">- нормативная доступность и обеспеченность объектами социальной инфраструктуры жителей </w:t>
            </w:r>
            <w:r w:rsidR="00F85F70" w:rsidRPr="000B1A77">
              <w:rPr>
                <w:rFonts w:ascii="Arial" w:hAnsi="Arial" w:cs="Arial"/>
                <w:bCs/>
                <w:bdr w:val="none" w:sz="0" w:space="0" w:color="auto" w:frame="1"/>
              </w:rPr>
              <w:t xml:space="preserve">муниципального образования </w:t>
            </w:r>
            <w:r w:rsidR="00DD5FB7" w:rsidRPr="000B1A77">
              <w:rPr>
                <w:rFonts w:ascii="Arial" w:hAnsi="Arial" w:cs="Arial"/>
                <w:bCs/>
                <w:bdr w:val="none" w:sz="0" w:space="0" w:color="auto" w:frame="1"/>
              </w:rPr>
              <w:t>рабочий поселок Дубна Дубенского</w:t>
            </w:r>
            <w:r w:rsidR="00F85F70" w:rsidRPr="000B1A77">
              <w:rPr>
                <w:rFonts w:ascii="Arial" w:hAnsi="Arial" w:cs="Arial"/>
                <w:bCs/>
                <w:bdr w:val="none" w:sz="0" w:space="0" w:color="auto" w:frame="1"/>
              </w:rPr>
              <w:t xml:space="preserve"> район</w:t>
            </w:r>
            <w:r w:rsidR="00610E4F" w:rsidRPr="000B1A77">
              <w:rPr>
                <w:rFonts w:ascii="Arial" w:hAnsi="Arial" w:cs="Arial"/>
                <w:bCs/>
                <w:bdr w:val="none" w:sz="0" w:space="0" w:color="auto" w:frame="1"/>
              </w:rPr>
              <w:t>а</w:t>
            </w:r>
            <w:r w:rsidR="00BB4D8C" w:rsidRPr="000B1A77">
              <w:rPr>
                <w:rFonts w:ascii="Arial" w:hAnsi="Arial" w:cs="Arial"/>
                <w:bCs/>
                <w:bdr w:val="none" w:sz="0" w:space="0" w:color="auto" w:frame="1"/>
              </w:rPr>
              <w:t>;</w:t>
            </w:r>
          </w:p>
          <w:p w:rsidR="00A47FEC" w:rsidRPr="000B1A77" w:rsidRDefault="00EE0AB7" w:rsidP="00BB4D8C">
            <w:pPr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- повышение качества услуг в сфере социальной инфраструктуры.</w:t>
            </w:r>
          </w:p>
        </w:tc>
      </w:tr>
    </w:tbl>
    <w:p w:rsidR="0093432F" w:rsidRPr="000B1A77" w:rsidRDefault="0093432F" w:rsidP="00A14C92">
      <w:pPr>
        <w:rPr>
          <w:rFonts w:ascii="Arial" w:hAnsi="Arial" w:cs="Arial"/>
        </w:rPr>
      </w:pPr>
    </w:p>
    <w:p w:rsidR="00A47FEC" w:rsidRPr="000B1A77" w:rsidRDefault="00A47FEC" w:rsidP="00A14C92">
      <w:pPr>
        <w:jc w:val="center"/>
        <w:rPr>
          <w:rFonts w:ascii="Arial" w:hAnsi="Arial" w:cs="Arial"/>
          <w:b/>
        </w:rPr>
      </w:pPr>
      <w:r w:rsidRPr="000B1A77">
        <w:rPr>
          <w:rFonts w:ascii="Arial" w:hAnsi="Arial" w:cs="Arial"/>
          <w:b/>
        </w:rPr>
        <w:t xml:space="preserve"> </w:t>
      </w:r>
      <w:r w:rsidR="00014D2C" w:rsidRPr="000B1A77">
        <w:rPr>
          <w:rFonts w:ascii="Arial" w:hAnsi="Arial" w:cs="Arial"/>
          <w:b/>
        </w:rPr>
        <w:t>Характеристика существующего состояния социальной инфраструктуры муниципального образования</w:t>
      </w:r>
    </w:p>
    <w:p w:rsidR="00014D2C" w:rsidRPr="000B1A77" w:rsidRDefault="00014D2C" w:rsidP="00A14C92">
      <w:pPr>
        <w:jc w:val="center"/>
        <w:rPr>
          <w:rFonts w:ascii="Arial" w:hAnsi="Arial" w:cs="Arial"/>
        </w:rPr>
      </w:pPr>
    </w:p>
    <w:p w:rsidR="00B30911" w:rsidRPr="000B1A77" w:rsidRDefault="00B30911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>1.1. Социально-экономическое состояние муниципального образования</w:t>
      </w:r>
    </w:p>
    <w:p w:rsidR="005778BB" w:rsidRPr="000B1A77" w:rsidRDefault="00B2309F" w:rsidP="005778BB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Муниципальное образование </w:t>
      </w:r>
      <w:r w:rsidR="00623ADE" w:rsidRPr="000B1A77">
        <w:rPr>
          <w:rFonts w:ascii="Arial" w:hAnsi="Arial" w:cs="Arial"/>
        </w:rPr>
        <w:t>рабочий поселок Дубна Дубенского</w:t>
      </w:r>
      <w:r w:rsidRPr="000B1A77">
        <w:rPr>
          <w:rFonts w:ascii="Arial" w:hAnsi="Arial" w:cs="Arial"/>
        </w:rPr>
        <w:t xml:space="preserve"> района состоит из одного населенного пункта. Общая площа</w:t>
      </w:r>
      <w:r w:rsidR="00FA63EF" w:rsidRPr="000B1A77">
        <w:rPr>
          <w:rFonts w:ascii="Arial" w:hAnsi="Arial" w:cs="Arial"/>
        </w:rPr>
        <w:t xml:space="preserve">дь </w:t>
      </w:r>
      <w:r w:rsidR="00BF1DAB" w:rsidRPr="000B1A77">
        <w:rPr>
          <w:rFonts w:ascii="Arial" w:hAnsi="Arial" w:cs="Arial"/>
        </w:rPr>
        <w:t xml:space="preserve">140 </w:t>
      </w:r>
      <w:proofErr w:type="spellStart"/>
      <w:r w:rsidR="00BF1DAB" w:rsidRPr="000B1A77">
        <w:rPr>
          <w:rFonts w:ascii="Arial" w:hAnsi="Arial" w:cs="Arial"/>
        </w:rPr>
        <w:t>кв.км</w:t>
      </w:r>
      <w:proofErr w:type="spellEnd"/>
      <w:r w:rsidR="00FA63EF" w:rsidRPr="000B1A77">
        <w:rPr>
          <w:rFonts w:ascii="Arial" w:hAnsi="Arial" w:cs="Arial"/>
        </w:rPr>
        <w:t xml:space="preserve">. </w:t>
      </w:r>
      <w:r w:rsidR="005778BB" w:rsidRPr="000B1A77">
        <w:rPr>
          <w:rFonts w:ascii="Arial" w:hAnsi="Arial" w:cs="Arial"/>
        </w:rPr>
        <w:t>По состоянию на 1 января 2017 года численность населения рабочего поселка Дубна  составила 5784 человека.</w:t>
      </w:r>
    </w:p>
    <w:p w:rsidR="0051208C" w:rsidRPr="000B1A77" w:rsidRDefault="00EB0CFD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Застройка населенного пункта в основном представлена частным сектором, имеются зоны застройки </w:t>
      </w:r>
      <w:proofErr w:type="spellStart"/>
      <w:r w:rsidRPr="000B1A77">
        <w:rPr>
          <w:rFonts w:ascii="Arial" w:hAnsi="Arial" w:cs="Arial"/>
        </w:rPr>
        <w:t>среднеэтажными</w:t>
      </w:r>
      <w:proofErr w:type="spellEnd"/>
      <w:r w:rsidRPr="000B1A77">
        <w:rPr>
          <w:rFonts w:ascii="Arial" w:hAnsi="Arial" w:cs="Arial"/>
        </w:rPr>
        <w:t xml:space="preserve"> и многоэтажными жилыми домами. </w:t>
      </w:r>
      <w:r w:rsidR="005778BB" w:rsidRPr="000B1A77">
        <w:rPr>
          <w:rFonts w:ascii="Arial" w:hAnsi="Arial" w:cs="Arial"/>
        </w:rPr>
        <w:t xml:space="preserve">В 2016 году в рабочем поселке Дубна введен в эксплуатацию  многоквартирный жилой дом общей площадью 814 </w:t>
      </w:r>
      <w:proofErr w:type="spellStart"/>
      <w:r w:rsidR="005778BB" w:rsidRPr="000B1A77">
        <w:rPr>
          <w:rFonts w:ascii="Arial" w:hAnsi="Arial" w:cs="Arial"/>
        </w:rPr>
        <w:t>кв.м</w:t>
      </w:r>
      <w:proofErr w:type="spellEnd"/>
      <w:r w:rsidR="005778BB" w:rsidRPr="000B1A77">
        <w:rPr>
          <w:rFonts w:ascii="Arial" w:hAnsi="Arial" w:cs="Arial"/>
        </w:rPr>
        <w:t xml:space="preserve">. и 2610 </w:t>
      </w:r>
      <w:proofErr w:type="spellStart"/>
      <w:r w:rsidR="005778BB" w:rsidRPr="000B1A77">
        <w:rPr>
          <w:rFonts w:ascii="Arial" w:hAnsi="Arial" w:cs="Arial"/>
        </w:rPr>
        <w:t>кв.м</w:t>
      </w:r>
      <w:proofErr w:type="spellEnd"/>
      <w:r w:rsidR="005778BB" w:rsidRPr="000B1A77">
        <w:rPr>
          <w:rFonts w:ascii="Arial" w:hAnsi="Arial" w:cs="Arial"/>
        </w:rPr>
        <w:t>. индивидуального жилья.</w:t>
      </w:r>
      <w:r w:rsidR="00A14C92" w:rsidRPr="000B1A77">
        <w:rPr>
          <w:rFonts w:ascii="Arial" w:hAnsi="Arial" w:cs="Arial"/>
        </w:rPr>
        <w:t xml:space="preserve"> На </w:t>
      </w:r>
      <w:r w:rsidR="005778BB" w:rsidRPr="000B1A77">
        <w:rPr>
          <w:rFonts w:ascii="Arial" w:hAnsi="Arial" w:cs="Arial"/>
        </w:rPr>
        <w:t>01.10.</w:t>
      </w:r>
      <w:r w:rsidR="00A14C92" w:rsidRPr="000B1A77">
        <w:rPr>
          <w:rFonts w:ascii="Arial" w:hAnsi="Arial" w:cs="Arial"/>
        </w:rPr>
        <w:t xml:space="preserve"> 2017 года </w:t>
      </w:r>
      <w:r w:rsidR="0051208C" w:rsidRPr="000B1A77">
        <w:rPr>
          <w:rFonts w:ascii="Arial" w:hAnsi="Arial" w:cs="Arial"/>
        </w:rPr>
        <w:t xml:space="preserve">введено в эксплуатацию </w:t>
      </w:r>
      <w:r w:rsidR="005778BB" w:rsidRPr="000B1A77">
        <w:rPr>
          <w:rFonts w:ascii="Arial" w:hAnsi="Arial" w:cs="Arial"/>
        </w:rPr>
        <w:t xml:space="preserve">2110,5 </w:t>
      </w:r>
      <w:proofErr w:type="spellStart"/>
      <w:r w:rsidR="0051208C" w:rsidRPr="000B1A77">
        <w:rPr>
          <w:rFonts w:ascii="Arial" w:hAnsi="Arial" w:cs="Arial"/>
        </w:rPr>
        <w:t>кв.м</w:t>
      </w:r>
      <w:proofErr w:type="spellEnd"/>
      <w:r w:rsidR="0051208C" w:rsidRPr="000B1A77">
        <w:rPr>
          <w:rFonts w:ascii="Arial" w:hAnsi="Arial" w:cs="Arial"/>
        </w:rPr>
        <w:t>. индивидуального жилищного фонда</w:t>
      </w:r>
      <w:r w:rsidR="005778BB" w:rsidRPr="000B1A77">
        <w:rPr>
          <w:rFonts w:ascii="Arial" w:hAnsi="Arial" w:cs="Arial"/>
        </w:rPr>
        <w:t>.</w:t>
      </w:r>
    </w:p>
    <w:p w:rsidR="002D70B7" w:rsidRPr="000B1A77" w:rsidRDefault="002D70B7" w:rsidP="00BB4D8C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0B1A77">
        <w:rPr>
          <w:rFonts w:ascii="Arial" w:hAnsi="Arial" w:cs="Arial"/>
          <w:color w:val="000000"/>
          <w:lang w:eastAsia="ar-SA"/>
        </w:rPr>
        <w:t xml:space="preserve">Текущее положение на рынке труда на территории </w:t>
      </w:r>
      <w:r w:rsidR="005778BB" w:rsidRPr="000B1A77">
        <w:rPr>
          <w:rFonts w:ascii="Arial" w:hAnsi="Arial" w:cs="Arial"/>
          <w:color w:val="000000"/>
          <w:lang w:eastAsia="ar-SA"/>
        </w:rPr>
        <w:t xml:space="preserve">рабочего поселка Дубна Дубенского района </w:t>
      </w:r>
      <w:r w:rsidRPr="000B1A77">
        <w:rPr>
          <w:rFonts w:ascii="Arial" w:hAnsi="Arial" w:cs="Arial"/>
          <w:color w:val="000000"/>
          <w:lang w:eastAsia="ar-SA"/>
        </w:rPr>
        <w:t>остается относительно стабильной.</w:t>
      </w:r>
    </w:p>
    <w:p w:rsidR="002D70B7" w:rsidRPr="000B1A77" w:rsidRDefault="002D70B7" w:rsidP="00BB4D8C">
      <w:pPr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0B1A77">
        <w:rPr>
          <w:rFonts w:ascii="Arial" w:hAnsi="Arial" w:cs="Arial"/>
          <w:color w:val="000000"/>
          <w:lang w:eastAsia="ar-SA"/>
        </w:rPr>
        <w:t>По состоянию на 01.</w:t>
      </w:r>
      <w:r w:rsidR="008007A5" w:rsidRPr="000B1A77">
        <w:rPr>
          <w:rFonts w:ascii="Arial" w:hAnsi="Arial" w:cs="Arial"/>
          <w:color w:val="000000"/>
          <w:lang w:eastAsia="ar-SA"/>
        </w:rPr>
        <w:t>10</w:t>
      </w:r>
      <w:r w:rsidRPr="000B1A77">
        <w:rPr>
          <w:rFonts w:ascii="Arial" w:hAnsi="Arial" w:cs="Arial"/>
          <w:color w:val="000000"/>
          <w:lang w:eastAsia="ar-SA"/>
        </w:rPr>
        <w:t>.2017 года:</w:t>
      </w:r>
    </w:p>
    <w:p w:rsidR="002D70B7" w:rsidRPr="000B1A77" w:rsidRDefault="002D70B7" w:rsidP="00BB4D8C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0B1A77">
        <w:rPr>
          <w:rFonts w:ascii="Arial" w:hAnsi="Arial" w:cs="Arial"/>
          <w:color w:val="000000"/>
          <w:lang w:eastAsia="ar-SA"/>
        </w:rPr>
        <w:t xml:space="preserve">- </w:t>
      </w:r>
      <w:r w:rsidR="00FA63EF" w:rsidRPr="000B1A77">
        <w:rPr>
          <w:rFonts w:ascii="Arial" w:hAnsi="Arial" w:cs="Arial"/>
          <w:color w:val="000000"/>
          <w:lang w:eastAsia="ar-SA"/>
        </w:rPr>
        <w:t>ч</w:t>
      </w:r>
      <w:r w:rsidRPr="000B1A77">
        <w:rPr>
          <w:rFonts w:ascii="Arial" w:hAnsi="Arial" w:cs="Arial"/>
          <w:color w:val="000000"/>
          <w:lang w:eastAsia="ar-SA"/>
        </w:rPr>
        <w:t>исленность безработных, зарегистрированных в</w:t>
      </w:r>
      <w:r w:rsidRPr="000B1A77">
        <w:rPr>
          <w:rFonts w:ascii="Arial" w:hAnsi="Arial" w:cs="Arial"/>
          <w:lang w:eastAsia="ar-SA"/>
        </w:rPr>
        <w:t xml:space="preserve"> центре занятости населения  (далее – ЦЗН) </w:t>
      </w:r>
      <w:r w:rsidRPr="000B1A77">
        <w:rPr>
          <w:rFonts w:ascii="Arial" w:hAnsi="Arial" w:cs="Arial"/>
          <w:color w:val="000000"/>
          <w:lang w:eastAsia="ar-SA"/>
        </w:rPr>
        <w:t xml:space="preserve">населения, составила </w:t>
      </w:r>
      <w:r w:rsidR="005778BB" w:rsidRPr="000B1A77">
        <w:rPr>
          <w:rFonts w:ascii="Arial" w:hAnsi="Arial" w:cs="Arial"/>
          <w:color w:val="000000"/>
          <w:lang w:eastAsia="ar-SA"/>
        </w:rPr>
        <w:t xml:space="preserve">    </w:t>
      </w:r>
      <w:r w:rsidR="00FA63EF" w:rsidRPr="000B1A77">
        <w:rPr>
          <w:rFonts w:ascii="Arial" w:hAnsi="Arial" w:cs="Arial"/>
          <w:color w:val="000000"/>
          <w:lang w:eastAsia="ar-SA"/>
        </w:rPr>
        <w:t xml:space="preserve"> </w:t>
      </w:r>
      <w:r w:rsidR="008007A5" w:rsidRPr="000B1A77">
        <w:rPr>
          <w:rFonts w:ascii="Arial" w:hAnsi="Arial" w:cs="Arial"/>
          <w:color w:val="000000"/>
          <w:lang w:eastAsia="ar-SA"/>
        </w:rPr>
        <w:t xml:space="preserve">36 </w:t>
      </w:r>
      <w:r w:rsidRPr="000B1A77">
        <w:rPr>
          <w:rFonts w:ascii="Arial" w:hAnsi="Arial" w:cs="Arial"/>
          <w:color w:val="000000"/>
          <w:lang w:eastAsia="ar-SA"/>
        </w:rPr>
        <w:t>человек</w:t>
      </w:r>
      <w:r w:rsidR="00FA63EF" w:rsidRPr="000B1A77">
        <w:rPr>
          <w:rFonts w:ascii="Arial" w:hAnsi="Arial" w:cs="Arial"/>
          <w:color w:val="000000"/>
          <w:lang w:eastAsia="ar-SA"/>
        </w:rPr>
        <w:t>.</w:t>
      </w:r>
    </w:p>
    <w:p w:rsidR="00FF3F4E" w:rsidRPr="000B1A77" w:rsidRDefault="00FF3F4E" w:rsidP="00BB4D8C">
      <w:pPr>
        <w:ind w:firstLine="709"/>
        <w:contextualSpacing/>
        <w:jc w:val="both"/>
        <w:rPr>
          <w:rFonts w:ascii="Arial" w:hAnsi="Arial" w:cs="Arial"/>
          <w:b/>
        </w:rPr>
      </w:pPr>
      <w:r w:rsidRPr="000B1A77">
        <w:rPr>
          <w:rFonts w:ascii="Arial" w:hAnsi="Arial" w:cs="Arial"/>
        </w:rPr>
        <w:t>Демографи</w:t>
      </w:r>
      <w:r w:rsidR="00BB4D8C" w:rsidRPr="000B1A77">
        <w:rPr>
          <w:rFonts w:ascii="Arial" w:hAnsi="Arial" w:cs="Arial"/>
        </w:rPr>
        <w:t>ческая ситуация характеризуется</w:t>
      </w:r>
      <w:r w:rsidRPr="000B1A77">
        <w:rPr>
          <w:rFonts w:ascii="Arial" w:hAnsi="Arial" w:cs="Arial"/>
        </w:rPr>
        <w:t xml:space="preserve"> процессом естественной уб</w:t>
      </w:r>
      <w:r w:rsidR="00BB4D8C" w:rsidRPr="000B1A77">
        <w:rPr>
          <w:rFonts w:ascii="Arial" w:hAnsi="Arial" w:cs="Arial"/>
        </w:rPr>
        <w:t>ыли населения, связанной со</w:t>
      </w:r>
      <w:r w:rsidRPr="000B1A77">
        <w:rPr>
          <w:rFonts w:ascii="Arial" w:hAnsi="Arial" w:cs="Arial"/>
        </w:rPr>
        <w:t xml:space="preserve"> смертностью и низким уровнем рождаемости</w:t>
      </w:r>
      <w:r w:rsidRPr="000B1A77">
        <w:rPr>
          <w:rFonts w:ascii="Arial" w:hAnsi="Arial" w:cs="Arial"/>
          <w:b/>
        </w:rPr>
        <w:t>.</w:t>
      </w:r>
    </w:p>
    <w:p w:rsidR="00FF3F4E" w:rsidRPr="000B1A77" w:rsidRDefault="00FF3F4E" w:rsidP="00BB4D8C">
      <w:pPr>
        <w:ind w:firstLine="709"/>
        <w:contextualSpacing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За </w:t>
      </w:r>
      <w:r w:rsidR="008007A5" w:rsidRPr="000B1A77">
        <w:rPr>
          <w:rFonts w:ascii="Arial" w:hAnsi="Arial" w:cs="Arial"/>
        </w:rPr>
        <w:t xml:space="preserve">9 месяцев </w:t>
      </w:r>
      <w:r w:rsidRPr="000B1A77">
        <w:rPr>
          <w:rFonts w:ascii="Arial" w:hAnsi="Arial" w:cs="Arial"/>
        </w:rPr>
        <w:t xml:space="preserve"> 2017 года число родившихся составило </w:t>
      </w:r>
      <w:r w:rsidR="008007A5" w:rsidRPr="000B1A77">
        <w:rPr>
          <w:rFonts w:ascii="Arial" w:hAnsi="Arial" w:cs="Arial"/>
        </w:rPr>
        <w:t xml:space="preserve">32 </w:t>
      </w:r>
      <w:r w:rsidRPr="000B1A77">
        <w:rPr>
          <w:rFonts w:ascii="Arial" w:hAnsi="Arial" w:cs="Arial"/>
        </w:rPr>
        <w:t>человек</w:t>
      </w:r>
      <w:r w:rsidR="00BB087B" w:rsidRPr="000B1A77">
        <w:rPr>
          <w:rFonts w:ascii="Arial" w:hAnsi="Arial" w:cs="Arial"/>
        </w:rPr>
        <w:t xml:space="preserve">а, умерших </w:t>
      </w:r>
      <w:r w:rsidR="008007A5" w:rsidRPr="000B1A77">
        <w:rPr>
          <w:rFonts w:ascii="Arial" w:hAnsi="Arial" w:cs="Arial"/>
        </w:rPr>
        <w:t>69</w:t>
      </w:r>
      <w:r w:rsidRPr="000B1A77">
        <w:rPr>
          <w:rFonts w:ascii="Arial" w:hAnsi="Arial" w:cs="Arial"/>
        </w:rPr>
        <w:t xml:space="preserve"> человек. Естественная убыль населения составила </w:t>
      </w:r>
      <w:r w:rsidR="008007A5" w:rsidRPr="000B1A77">
        <w:rPr>
          <w:rFonts w:ascii="Arial" w:hAnsi="Arial" w:cs="Arial"/>
        </w:rPr>
        <w:t>37</w:t>
      </w:r>
      <w:r w:rsidRPr="000B1A77">
        <w:rPr>
          <w:rFonts w:ascii="Arial" w:hAnsi="Arial" w:cs="Arial"/>
        </w:rPr>
        <w:t xml:space="preserve"> человек.</w:t>
      </w:r>
    </w:p>
    <w:p w:rsidR="00FF3F4E" w:rsidRPr="000B1A77" w:rsidRDefault="00FF3F4E" w:rsidP="00BB4D8C">
      <w:pPr>
        <w:pStyle w:val="a5"/>
        <w:rPr>
          <w:rFonts w:ascii="Arial" w:hAnsi="Arial" w:cs="Arial"/>
        </w:rPr>
      </w:pPr>
      <w:r w:rsidRPr="000B1A77">
        <w:rPr>
          <w:rFonts w:ascii="Arial" w:hAnsi="Arial" w:cs="Arial"/>
        </w:rPr>
        <w:lastRenderedPageBreak/>
        <w:t xml:space="preserve">В результате миграции населения за </w:t>
      </w:r>
      <w:r w:rsidR="008007A5" w:rsidRPr="000B1A77">
        <w:rPr>
          <w:rFonts w:ascii="Arial" w:hAnsi="Arial" w:cs="Arial"/>
        </w:rPr>
        <w:t>9 месяцев</w:t>
      </w:r>
      <w:r w:rsidRPr="000B1A77">
        <w:rPr>
          <w:rFonts w:ascii="Arial" w:hAnsi="Arial" w:cs="Arial"/>
        </w:rPr>
        <w:t xml:space="preserve"> 2017 года на территорию </w:t>
      </w:r>
      <w:r w:rsidR="005778BB" w:rsidRPr="000B1A77">
        <w:rPr>
          <w:rFonts w:ascii="Arial" w:hAnsi="Arial" w:cs="Arial"/>
        </w:rPr>
        <w:t xml:space="preserve"> рабочего поселка Дубна </w:t>
      </w:r>
      <w:r w:rsidR="00BB087B" w:rsidRPr="000B1A77">
        <w:rPr>
          <w:rFonts w:ascii="Arial" w:hAnsi="Arial" w:cs="Arial"/>
        </w:rPr>
        <w:t xml:space="preserve"> прибыли </w:t>
      </w:r>
      <w:r w:rsidR="008007A5" w:rsidRPr="000B1A77">
        <w:rPr>
          <w:rFonts w:ascii="Arial" w:hAnsi="Arial" w:cs="Arial"/>
        </w:rPr>
        <w:t>172</w:t>
      </w:r>
      <w:r w:rsidRPr="000B1A77">
        <w:rPr>
          <w:rFonts w:ascii="Arial" w:hAnsi="Arial" w:cs="Arial"/>
        </w:rPr>
        <w:t xml:space="preserve"> человека, выбыли </w:t>
      </w:r>
      <w:r w:rsidR="00BB087B" w:rsidRPr="000B1A77">
        <w:rPr>
          <w:rFonts w:ascii="Arial" w:hAnsi="Arial" w:cs="Arial"/>
        </w:rPr>
        <w:t>1</w:t>
      </w:r>
      <w:r w:rsidR="008007A5" w:rsidRPr="000B1A77">
        <w:rPr>
          <w:rFonts w:ascii="Arial" w:hAnsi="Arial" w:cs="Arial"/>
        </w:rPr>
        <w:t>0</w:t>
      </w:r>
      <w:r w:rsidR="00BB087B" w:rsidRPr="000B1A77">
        <w:rPr>
          <w:rFonts w:ascii="Arial" w:hAnsi="Arial" w:cs="Arial"/>
        </w:rPr>
        <w:t>4</w:t>
      </w:r>
      <w:r w:rsidRPr="000B1A77">
        <w:rPr>
          <w:rFonts w:ascii="Arial" w:hAnsi="Arial" w:cs="Arial"/>
        </w:rPr>
        <w:t xml:space="preserve"> человек. Миграционн</w:t>
      </w:r>
      <w:r w:rsidR="008007A5" w:rsidRPr="000B1A77">
        <w:rPr>
          <w:rFonts w:ascii="Arial" w:hAnsi="Arial" w:cs="Arial"/>
        </w:rPr>
        <w:t>ый прирост</w:t>
      </w:r>
      <w:r w:rsidRPr="000B1A77">
        <w:rPr>
          <w:rFonts w:ascii="Arial" w:hAnsi="Arial" w:cs="Arial"/>
        </w:rPr>
        <w:t xml:space="preserve"> населения по </w:t>
      </w:r>
      <w:r w:rsidR="008007A5" w:rsidRPr="000B1A77">
        <w:rPr>
          <w:rFonts w:ascii="Arial" w:hAnsi="Arial" w:cs="Arial"/>
        </w:rPr>
        <w:t>рабочему поселку</w:t>
      </w:r>
      <w:r w:rsidRPr="000B1A77">
        <w:rPr>
          <w:rFonts w:ascii="Arial" w:hAnsi="Arial" w:cs="Arial"/>
        </w:rPr>
        <w:t xml:space="preserve"> составила </w:t>
      </w:r>
      <w:r w:rsidR="008007A5" w:rsidRPr="000B1A77">
        <w:rPr>
          <w:rFonts w:ascii="Arial" w:hAnsi="Arial" w:cs="Arial"/>
        </w:rPr>
        <w:t>68</w:t>
      </w:r>
      <w:r w:rsidRPr="000B1A77">
        <w:rPr>
          <w:rFonts w:ascii="Arial" w:hAnsi="Arial" w:cs="Arial"/>
        </w:rPr>
        <w:t xml:space="preserve"> человек.</w:t>
      </w:r>
    </w:p>
    <w:p w:rsidR="00FF3F4E" w:rsidRPr="000B1A77" w:rsidRDefault="00FF3F4E" w:rsidP="00BB4D8C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proofErr w:type="gramStart"/>
      <w:r w:rsidRPr="000B1A77">
        <w:rPr>
          <w:rFonts w:ascii="Arial" w:hAnsi="Arial" w:cs="Arial"/>
        </w:rPr>
        <w:t>Следует отметить, что на улучшение демографической ситуации направлены меры, определенные У</w:t>
      </w:r>
      <w:r w:rsidRPr="000B1A77">
        <w:rPr>
          <w:rFonts w:ascii="Arial" w:hAnsi="Arial" w:cs="Arial"/>
          <w:shd w:val="clear" w:color="auto" w:fill="FFFFFF"/>
        </w:rPr>
        <w:t>казами Президента Российской Федерации от 09.10.2007 № 1351 «Об утверждении Концепции демографической политики Российской Федерации на период до 2025 года» и от 07.05.2012 № 606 «О мерах по реализации демографической политики Российской Федерации».</w:t>
      </w:r>
      <w:proofErr w:type="gramEnd"/>
    </w:p>
    <w:p w:rsidR="000C756D" w:rsidRPr="000B1A77" w:rsidRDefault="007F527D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Здравоохранение </w:t>
      </w:r>
      <w:r w:rsidR="008007A5" w:rsidRPr="000B1A77">
        <w:rPr>
          <w:rFonts w:ascii="Arial" w:hAnsi="Arial" w:cs="Arial"/>
        </w:rPr>
        <w:t xml:space="preserve">рабочего поселка </w:t>
      </w:r>
      <w:r w:rsidRPr="000B1A77">
        <w:rPr>
          <w:rFonts w:ascii="Arial" w:hAnsi="Arial" w:cs="Arial"/>
        </w:rPr>
        <w:t xml:space="preserve"> представлено</w:t>
      </w:r>
      <w:r w:rsidR="00BB087B" w:rsidRPr="000B1A77">
        <w:rPr>
          <w:rFonts w:ascii="Arial" w:hAnsi="Arial" w:cs="Arial"/>
        </w:rPr>
        <w:t xml:space="preserve"> </w:t>
      </w:r>
      <w:r w:rsidRPr="000B1A77">
        <w:rPr>
          <w:rFonts w:ascii="Arial" w:hAnsi="Arial" w:cs="Arial"/>
        </w:rPr>
        <w:t xml:space="preserve"> ГУЗ </w:t>
      </w:r>
      <w:r w:rsidR="008007A5" w:rsidRPr="000B1A77">
        <w:rPr>
          <w:rFonts w:ascii="Arial" w:hAnsi="Arial" w:cs="Arial"/>
        </w:rPr>
        <w:t>Дубенск</w:t>
      </w:r>
      <w:r w:rsidRPr="000B1A77">
        <w:rPr>
          <w:rFonts w:ascii="Arial" w:hAnsi="Arial" w:cs="Arial"/>
        </w:rPr>
        <w:t>а</w:t>
      </w:r>
      <w:r w:rsidR="003506E0" w:rsidRPr="000B1A77">
        <w:rPr>
          <w:rFonts w:ascii="Arial" w:hAnsi="Arial" w:cs="Arial"/>
        </w:rPr>
        <w:t>я ЦРБ. В среднем посещаемость в сутки составляет -</w:t>
      </w:r>
      <w:r w:rsidR="008007A5" w:rsidRPr="000B1A77">
        <w:rPr>
          <w:rFonts w:ascii="Arial" w:hAnsi="Arial" w:cs="Arial"/>
        </w:rPr>
        <w:t xml:space="preserve"> 8</w:t>
      </w:r>
      <w:r w:rsidR="003506E0" w:rsidRPr="000B1A77">
        <w:rPr>
          <w:rFonts w:ascii="Arial" w:hAnsi="Arial" w:cs="Arial"/>
        </w:rPr>
        <w:t xml:space="preserve">5 человек. При </w:t>
      </w:r>
      <w:r w:rsidR="008007A5" w:rsidRPr="000B1A77">
        <w:rPr>
          <w:rFonts w:ascii="Arial" w:hAnsi="Arial" w:cs="Arial"/>
        </w:rPr>
        <w:t>больнице</w:t>
      </w:r>
      <w:r w:rsidR="003506E0" w:rsidRPr="000B1A77">
        <w:rPr>
          <w:rFonts w:ascii="Arial" w:hAnsi="Arial" w:cs="Arial"/>
        </w:rPr>
        <w:t xml:space="preserve"> имеется 1 аптечный пункт, который обеспечивает доступность аптечным обслуживанием.</w:t>
      </w:r>
      <w:r w:rsidR="008007A5" w:rsidRPr="000B1A77">
        <w:rPr>
          <w:rFonts w:ascii="Arial" w:hAnsi="Arial" w:cs="Arial"/>
        </w:rPr>
        <w:t xml:space="preserve"> На территории рабочего поселка имеется еще 3 </w:t>
      </w:r>
      <w:proofErr w:type="gramStart"/>
      <w:r w:rsidR="008007A5" w:rsidRPr="000B1A77">
        <w:rPr>
          <w:rFonts w:ascii="Arial" w:hAnsi="Arial" w:cs="Arial"/>
        </w:rPr>
        <w:t>аптечных</w:t>
      </w:r>
      <w:proofErr w:type="gramEnd"/>
      <w:r w:rsidR="008007A5" w:rsidRPr="000B1A77">
        <w:rPr>
          <w:rFonts w:ascii="Arial" w:hAnsi="Arial" w:cs="Arial"/>
        </w:rPr>
        <w:t xml:space="preserve"> пункта.</w:t>
      </w:r>
    </w:p>
    <w:p w:rsidR="00E74B36" w:rsidRPr="000B1A77" w:rsidRDefault="00090484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>Малое и среднее</w:t>
      </w:r>
      <w:r w:rsidR="00E74B36" w:rsidRPr="000B1A77">
        <w:rPr>
          <w:rFonts w:ascii="Arial" w:hAnsi="Arial" w:cs="Arial"/>
        </w:rPr>
        <w:t xml:space="preserve"> предпринимательство является частью экономики муниципального образования </w:t>
      </w:r>
      <w:r w:rsidR="008007A5" w:rsidRPr="000B1A77">
        <w:rPr>
          <w:rFonts w:ascii="Arial" w:hAnsi="Arial" w:cs="Arial"/>
        </w:rPr>
        <w:t>рабочий поселок Дубна Дубенского</w:t>
      </w:r>
      <w:r w:rsidR="00E74B36" w:rsidRPr="000B1A77">
        <w:rPr>
          <w:rFonts w:ascii="Arial" w:hAnsi="Arial" w:cs="Arial"/>
        </w:rPr>
        <w:t xml:space="preserve"> района.</w:t>
      </w:r>
    </w:p>
    <w:p w:rsidR="00E74B36" w:rsidRPr="000B1A77" w:rsidRDefault="00E74B36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>Структура распределения малого и среднего предпринимательства по видам экономической деятельности является достаточно устойчивой. Наиболее привлекательной для малого бизнеса является сфера торговли и услуг.</w:t>
      </w:r>
    </w:p>
    <w:p w:rsidR="00E74B36" w:rsidRPr="000B1A77" w:rsidRDefault="00E74B36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Структура малого и среднего предпринимательства по видам экономической деятельности в течение последних лет остается практически неизменной. </w:t>
      </w:r>
      <w:r w:rsidR="008007A5" w:rsidRPr="000B1A77">
        <w:rPr>
          <w:rFonts w:ascii="Arial" w:hAnsi="Arial" w:cs="Arial"/>
        </w:rPr>
        <w:t>С</w:t>
      </w:r>
      <w:r w:rsidRPr="000B1A77">
        <w:rPr>
          <w:rFonts w:ascii="Arial" w:hAnsi="Arial" w:cs="Arial"/>
        </w:rPr>
        <w:t xml:space="preserve">фера торговли является наиболее экономически привлекательной. Потребительский рынок муниципального образования </w:t>
      </w:r>
      <w:r w:rsidR="008007A5" w:rsidRPr="000B1A77">
        <w:rPr>
          <w:rFonts w:ascii="Arial" w:hAnsi="Arial" w:cs="Arial"/>
        </w:rPr>
        <w:t xml:space="preserve">рабочий поселок Дубна Дубенского </w:t>
      </w:r>
      <w:r w:rsidRPr="000B1A77">
        <w:rPr>
          <w:rFonts w:ascii="Arial" w:hAnsi="Arial" w:cs="Arial"/>
        </w:rPr>
        <w:t xml:space="preserve">района в части обеспечения населения товарами народного потребления и продуктами питания остается стабильным и </w:t>
      </w:r>
      <w:r w:rsidR="008007A5" w:rsidRPr="000B1A77">
        <w:rPr>
          <w:rFonts w:ascii="Arial" w:hAnsi="Arial" w:cs="Arial"/>
        </w:rPr>
        <w:t xml:space="preserve">  на 1 октября 2017 года </w:t>
      </w:r>
      <w:r w:rsidRPr="000B1A77">
        <w:rPr>
          <w:rFonts w:ascii="Arial" w:hAnsi="Arial" w:cs="Arial"/>
        </w:rPr>
        <w:t xml:space="preserve">включает в себя </w:t>
      </w:r>
      <w:r w:rsidR="008007A5" w:rsidRPr="000B1A77">
        <w:rPr>
          <w:rFonts w:ascii="Arial" w:hAnsi="Arial" w:cs="Arial"/>
        </w:rPr>
        <w:t>5</w:t>
      </w:r>
      <w:r w:rsidR="00783E22" w:rsidRPr="000B1A77">
        <w:rPr>
          <w:rFonts w:ascii="Arial" w:hAnsi="Arial" w:cs="Arial"/>
        </w:rPr>
        <w:t>3</w:t>
      </w:r>
      <w:r w:rsidRPr="000B1A77">
        <w:rPr>
          <w:rFonts w:ascii="Arial" w:hAnsi="Arial" w:cs="Arial"/>
        </w:rPr>
        <w:t xml:space="preserve"> предприят</w:t>
      </w:r>
      <w:r w:rsidR="00783E22" w:rsidRPr="000B1A77">
        <w:rPr>
          <w:rFonts w:ascii="Arial" w:hAnsi="Arial" w:cs="Arial"/>
        </w:rPr>
        <w:t xml:space="preserve">ия торговли </w:t>
      </w:r>
      <w:r w:rsidRPr="000B1A77">
        <w:rPr>
          <w:rFonts w:ascii="Arial" w:hAnsi="Arial" w:cs="Arial"/>
        </w:rPr>
        <w:t>из них:</w:t>
      </w:r>
    </w:p>
    <w:p w:rsidR="00E74B36" w:rsidRPr="000B1A77" w:rsidRDefault="00BB4D8C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- </w:t>
      </w:r>
      <w:r w:rsidR="008007A5" w:rsidRPr="000B1A77">
        <w:rPr>
          <w:rFonts w:ascii="Arial" w:hAnsi="Arial" w:cs="Arial"/>
        </w:rPr>
        <w:t xml:space="preserve">16 </w:t>
      </w:r>
      <w:r w:rsidR="00783E22" w:rsidRPr="000B1A77">
        <w:rPr>
          <w:rFonts w:ascii="Arial" w:hAnsi="Arial" w:cs="Arial"/>
        </w:rPr>
        <w:t>продовольственных магазин</w:t>
      </w:r>
      <w:r w:rsidR="008007A5" w:rsidRPr="000B1A77">
        <w:rPr>
          <w:rFonts w:ascii="Arial" w:hAnsi="Arial" w:cs="Arial"/>
        </w:rPr>
        <w:t>ов</w:t>
      </w:r>
    </w:p>
    <w:p w:rsidR="00E74B36" w:rsidRPr="000B1A77" w:rsidRDefault="00BB4D8C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 xml:space="preserve">- </w:t>
      </w:r>
      <w:r w:rsidR="008007A5" w:rsidRPr="000B1A77">
        <w:rPr>
          <w:rFonts w:ascii="Arial" w:hAnsi="Arial" w:cs="Arial"/>
        </w:rPr>
        <w:t>26</w:t>
      </w:r>
      <w:r w:rsidR="00E74B36" w:rsidRPr="000B1A77">
        <w:rPr>
          <w:rFonts w:ascii="Arial" w:hAnsi="Arial" w:cs="Arial"/>
        </w:rPr>
        <w:t xml:space="preserve"> непродовольственны</w:t>
      </w:r>
      <w:r w:rsidR="008007A5" w:rsidRPr="000B1A77">
        <w:rPr>
          <w:rFonts w:ascii="Arial" w:hAnsi="Arial" w:cs="Arial"/>
        </w:rPr>
        <w:t>х</w:t>
      </w:r>
      <w:r w:rsidR="00E74B36" w:rsidRPr="000B1A77">
        <w:rPr>
          <w:rFonts w:ascii="Arial" w:hAnsi="Arial" w:cs="Arial"/>
        </w:rPr>
        <w:t xml:space="preserve"> магазин</w:t>
      </w:r>
      <w:r w:rsidR="008007A5" w:rsidRPr="000B1A77">
        <w:rPr>
          <w:rFonts w:ascii="Arial" w:hAnsi="Arial" w:cs="Arial"/>
        </w:rPr>
        <w:t>ов</w:t>
      </w:r>
    </w:p>
    <w:p w:rsidR="008007A5" w:rsidRPr="000B1A77" w:rsidRDefault="008007A5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</w:rPr>
        <w:t>- 11 магазинов смешанной торговли</w:t>
      </w:r>
    </w:p>
    <w:p w:rsidR="00BB4D8C" w:rsidRPr="000B1A77" w:rsidRDefault="00BB4D8C" w:rsidP="009E19E9">
      <w:pPr>
        <w:ind w:firstLine="709"/>
        <w:rPr>
          <w:rFonts w:ascii="Arial" w:hAnsi="Arial" w:cs="Arial"/>
        </w:rPr>
      </w:pPr>
    </w:p>
    <w:p w:rsidR="00FB7128" w:rsidRPr="000B1A77" w:rsidRDefault="00FB7128" w:rsidP="00BB4D8C">
      <w:pPr>
        <w:ind w:firstLine="709"/>
        <w:jc w:val="center"/>
        <w:rPr>
          <w:rFonts w:ascii="Arial" w:hAnsi="Arial" w:cs="Arial"/>
        </w:rPr>
      </w:pPr>
      <w:r w:rsidRPr="000B1A77">
        <w:rPr>
          <w:rFonts w:ascii="Arial" w:hAnsi="Arial" w:cs="Arial"/>
        </w:rPr>
        <w:t>1.2. Технико-экономические параметры существующих объектов социальной инфраструктуры муниципального образования</w:t>
      </w:r>
    </w:p>
    <w:p w:rsidR="00E54698" w:rsidRPr="000B1A77" w:rsidRDefault="00FB7128" w:rsidP="00BB4D8C">
      <w:pPr>
        <w:ind w:firstLine="709"/>
        <w:jc w:val="both"/>
        <w:rPr>
          <w:rFonts w:ascii="Arial" w:hAnsi="Arial" w:cs="Arial"/>
          <w:b/>
        </w:rPr>
      </w:pPr>
      <w:r w:rsidRPr="000B1A77">
        <w:rPr>
          <w:rFonts w:ascii="Arial" w:hAnsi="Arial" w:cs="Arial"/>
          <w:b/>
        </w:rPr>
        <w:t>1.2.1 Сфера образования</w:t>
      </w:r>
    </w:p>
    <w:p w:rsidR="0087292F" w:rsidRPr="009D2674" w:rsidRDefault="00B61A45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>Социальная инфраструктура в сфере образования представлена</w:t>
      </w:r>
      <w:r w:rsidR="0087292F" w:rsidRPr="009D2674">
        <w:rPr>
          <w:rFonts w:ascii="Arial" w:hAnsi="Arial" w:cs="Arial"/>
        </w:rPr>
        <w:t>:</w:t>
      </w:r>
    </w:p>
    <w:p w:rsidR="00B61A45" w:rsidRPr="009D2674" w:rsidRDefault="0087292F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>-</w:t>
      </w:r>
      <w:r w:rsidR="00B61A45" w:rsidRPr="009D2674">
        <w:rPr>
          <w:rFonts w:ascii="Arial" w:hAnsi="Arial" w:cs="Arial"/>
        </w:rPr>
        <w:t xml:space="preserve"> МКОУ «</w:t>
      </w:r>
      <w:r w:rsidR="001922AB" w:rsidRPr="009D2674">
        <w:rPr>
          <w:rFonts w:ascii="Arial" w:hAnsi="Arial" w:cs="Arial"/>
        </w:rPr>
        <w:t>Дубенская</w:t>
      </w:r>
      <w:r w:rsidR="00BB4D8C" w:rsidRPr="009D2674">
        <w:rPr>
          <w:rFonts w:ascii="Arial" w:hAnsi="Arial" w:cs="Arial"/>
        </w:rPr>
        <w:t xml:space="preserve"> СОШ» с </w:t>
      </w:r>
      <w:r w:rsidR="00B61A45" w:rsidRPr="009D2674">
        <w:rPr>
          <w:rFonts w:ascii="Arial" w:hAnsi="Arial" w:cs="Arial"/>
        </w:rPr>
        <w:t xml:space="preserve">фактическим количеством учащихся </w:t>
      </w:r>
      <w:r w:rsidR="00920340" w:rsidRPr="009D2674">
        <w:rPr>
          <w:rFonts w:ascii="Arial" w:hAnsi="Arial" w:cs="Arial"/>
        </w:rPr>
        <w:t>в 2016-2017 учебном году 490</w:t>
      </w:r>
      <w:r w:rsidR="00886578" w:rsidRPr="009D2674">
        <w:rPr>
          <w:rFonts w:ascii="Arial" w:hAnsi="Arial" w:cs="Arial"/>
        </w:rPr>
        <w:t xml:space="preserve"> человек.</w:t>
      </w:r>
    </w:p>
    <w:p w:rsidR="0087292F" w:rsidRPr="009D2674" w:rsidRDefault="0087292F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 xml:space="preserve">- </w:t>
      </w:r>
      <w:r w:rsidR="00920340" w:rsidRPr="009D2674">
        <w:rPr>
          <w:rFonts w:ascii="Arial" w:hAnsi="Arial" w:cs="Arial"/>
        </w:rPr>
        <w:t xml:space="preserve">  МКДОУ № 1 пос. Дубна (детский сад) с фактическим количеством посещающих детей  в 2017 году 136 человек;</w:t>
      </w:r>
    </w:p>
    <w:p w:rsidR="00920340" w:rsidRPr="009D2674" w:rsidRDefault="00920340" w:rsidP="00920340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>-   МКДОУ № 2 пос. Дубна (детский сад) с фактическим количеством посещающих детей в 2017 году 159 человек;</w:t>
      </w:r>
    </w:p>
    <w:p w:rsidR="00920340" w:rsidRPr="009D2674" w:rsidRDefault="00920340" w:rsidP="00920340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 xml:space="preserve">-  МБУ </w:t>
      </w:r>
      <w:proofErr w:type="gramStart"/>
      <w:r w:rsidRPr="009D2674">
        <w:rPr>
          <w:rFonts w:ascii="Arial" w:hAnsi="Arial" w:cs="Arial"/>
        </w:rPr>
        <w:t>ДО</w:t>
      </w:r>
      <w:proofErr w:type="gramEnd"/>
      <w:r w:rsidRPr="009D2674">
        <w:rPr>
          <w:rFonts w:ascii="Arial" w:hAnsi="Arial" w:cs="Arial"/>
        </w:rPr>
        <w:t xml:space="preserve"> </w:t>
      </w:r>
      <w:proofErr w:type="gramStart"/>
      <w:r w:rsidRPr="009D2674">
        <w:rPr>
          <w:rFonts w:ascii="Arial" w:hAnsi="Arial" w:cs="Arial"/>
        </w:rPr>
        <w:t>Центр</w:t>
      </w:r>
      <w:proofErr w:type="gramEnd"/>
      <w:r w:rsidRPr="009D2674">
        <w:rPr>
          <w:rFonts w:ascii="Arial" w:hAnsi="Arial" w:cs="Arial"/>
        </w:rPr>
        <w:t xml:space="preserve"> детского творчества с фактическим количеством посещающих детей в 2017 году 187 человек;</w:t>
      </w:r>
    </w:p>
    <w:p w:rsidR="00920340" w:rsidRPr="009D2674" w:rsidRDefault="00920340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>-   МКУ ДО  ДЮСШ с фактическим количеством посещающих детей в 2017 году 167 человек.</w:t>
      </w:r>
    </w:p>
    <w:p w:rsidR="00E54698" w:rsidRPr="009D2674" w:rsidRDefault="00A14C92" w:rsidP="00BB4D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 xml:space="preserve">Все </w:t>
      </w:r>
      <w:r w:rsidR="002D4B66" w:rsidRPr="009D2674">
        <w:rPr>
          <w:rFonts w:ascii="Arial" w:hAnsi="Arial" w:cs="Arial"/>
        </w:rPr>
        <w:t>дети</w:t>
      </w:r>
      <w:r w:rsidRPr="009D2674">
        <w:rPr>
          <w:rFonts w:ascii="Arial" w:hAnsi="Arial" w:cs="Arial"/>
        </w:rPr>
        <w:t xml:space="preserve"> в возрасте </w:t>
      </w:r>
      <w:r w:rsidR="00E54698" w:rsidRPr="009D2674">
        <w:rPr>
          <w:rFonts w:ascii="Arial" w:hAnsi="Arial" w:cs="Arial"/>
        </w:rPr>
        <w:t>от 3 до 7 лет из числа детей, желающих получать услуги дошкольного образования,  обеспечены местами в образовательн</w:t>
      </w:r>
      <w:r w:rsidR="002D4B66" w:rsidRPr="009D2674">
        <w:rPr>
          <w:rFonts w:ascii="Arial" w:hAnsi="Arial" w:cs="Arial"/>
        </w:rPr>
        <w:t>ом учреждении</w:t>
      </w:r>
      <w:r w:rsidR="00E54698" w:rsidRPr="009D2674">
        <w:rPr>
          <w:rFonts w:ascii="Arial" w:hAnsi="Arial" w:cs="Arial"/>
        </w:rPr>
        <w:t xml:space="preserve"> реализующих прог</w:t>
      </w:r>
      <w:r w:rsidRPr="009D2674">
        <w:rPr>
          <w:rFonts w:ascii="Arial" w:hAnsi="Arial" w:cs="Arial"/>
        </w:rPr>
        <w:t>раммы дошкольного образования.</w:t>
      </w:r>
    </w:p>
    <w:p w:rsidR="000C756D" w:rsidRPr="009D2674" w:rsidRDefault="00FB7128" w:rsidP="00BB4D8C">
      <w:pPr>
        <w:ind w:firstLine="709"/>
        <w:rPr>
          <w:rFonts w:ascii="Arial" w:hAnsi="Arial" w:cs="Arial"/>
          <w:b/>
        </w:rPr>
      </w:pPr>
      <w:r w:rsidRPr="009D2674">
        <w:rPr>
          <w:rFonts w:ascii="Arial" w:hAnsi="Arial" w:cs="Arial"/>
          <w:b/>
        </w:rPr>
        <w:t>1.2.2. Сфера культуры</w:t>
      </w:r>
    </w:p>
    <w:p w:rsidR="00396FE8" w:rsidRPr="009D2674" w:rsidRDefault="00CD46D4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 xml:space="preserve">Культура в муниципальном образовании </w:t>
      </w:r>
      <w:r w:rsidR="00920340" w:rsidRPr="009D2674">
        <w:rPr>
          <w:rFonts w:ascii="Arial" w:hAnsi="Arial" w:cs="Arial"/>
        </w:rPr>
        <w:t xml:space="preserve">рабочий поселок Дубна Дубенского района </w:t>
      </w:r>
      <w:r w:rsidRPr="009D2674">
        <w:rPr>
          <w:rFonts w:ascii="Arial" w:hAnsi="Arial" w:cs="Arial"/>
        </w:rPr>
        <w:t xml:space="preserve"> представлена</w:t>
      </w:r>
      <w:r w:rsidR="00396FE8" w:rsidRPr="009D2674">
        <w:rPr>
          <w:rFonts w:ascii="Arial" w:hAnsi="Arial" w:cs="Arial"/>
        </w:rPr>
        <w:t>:</w:t>
      </w:r>
    </w:p>
    <w:p w:rsidR="00396FE8" w:rsidRPr="009D2674" w:rsidRDefault="00396FE8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>-</w:t>
      </w:r>
      <w:r w:rsidR="00CD46D4" w:rsidRPr="009D2674">
        <w:rPr>
          <w:rFonts w:ascii="Arial" w:hAnsi="Arial" w:cs="Arial"/>
        </w:rPr>
        <w:t xml:space="preserve"> </w:t>
      </w:r>
      <w:r w:rsidRPr="009D2674">
        <w:rPr>
          <w:rFonts w:ascii="Arial" w:hAnsi="Arial" w:cs="Arial"/>
        </w:rPr>
        <w:t xml:space="preserve">  </w:t>
      </w:r>
      <w:r w:rsidR="00CD46D4" w:rsidRPr="009D2674">
        <w:rPr>
          <w:rFonts w:ascii="Arial" w:hAnsi="Arial" w:cs="Arial"/>
        </w:rPr>
        <w:t>М</w:t>
      </w:r>
      <w:r w:rsidR="00920340" w:rsidRPr="009D2674">
        <w:rPr>
          <w:rFonts w:ascii="Arial" w:hAnsi="Arial" w:cs="Arial"/>
        </w:rPr>
        <w:t>А</w:t>
      </w:r>
      <w:r w:rsidR="00CD46D4" w:rsidRPr="009D2674">
        <w:rPr>
          <w:rFonts w:ascii="Arial" w:hAnsi="Arial" w:cs="Arial"/>
        </w:rPr>
        <w:t>УК «</w:t>
      </w:r>
      <w:r w:rsidR="00920340" w:rsidRPr="009D2674">
        <w:rPr>
          <w:rFonts w:ascii="Arial" w:hAnsi="Arial" w:cs="Arial"/>
        </w:rPr>
        <w:t>Дубенский районный центр культуры и кино и библиотечного обслуживания</w:t>
      </w:r>
      <w:r w:rsidR="00CD46D4" w:rsidRPr="009D2674">
        <w:rPr>
          <w:rFonts w:ascii="Arial" w:hAnsi="Arial" w:cs="Arial"/>
        </w:rPr>
        <w:t>»</w:t>
      </w:r>
      <w:r w:rsidR="00920340" w:rsidRPr="009D2674">
        <w:rPr>
          <w:rFonts w:ascii="Arial" w:hAnsi="Arial" w:cs="Arial"/>
        </w:rPr>
        <w:t>,</w:t>
      </w:r>
    </w:p>
    <w:p w:rsidR="00396FE8" w:rsidRPr="009D2674" w:rsidRDefault="00396FE8" w:rsidP="00BB4D8C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t>-     МКУК «Дубенский районный к</w:t>
      </w:r>
      <w:r w:rsidR="00920340" w:rsidRPr="009D2674">
        <w:rPr>
          <w:rFonts w:ascii="Arial" w:hAnsi="Arial" w:cs="Arial"/>
        </w:rPr>
        <w:t>рае</w:t>
      </w:r>
      <w:r w:rsidRPr="009D2674">
        <w:rPr>
          <w:rFonts w:ascii="Arial" w:hAnsi="Arial" w:cs="Arial"/>
        </w:rPr>
        <w:t>ведческий</w:t>
      </w:r>
      <w:r w:rsidR="00920340" w:rsidRPr="009D2674">
        <w:rPr>
          <w:rFonts w:ascii="Arial" w:hAnsi="Arial" w:cs="Arial"/>
        </w:rPr>
        <w:t xml:space="preserve"> музе</w:t>
      </w:r>
      <w:r w:rsidRPr="009D2674">
        <w:rPr>
          <w:rFonts w:ascii="Arial" w:hAnsi="Arial" w:cs="Arial"/>
        </w:rPr>
        <w:t>й»</w:t>
      </w:r>
    </w:p>
    <w:p w:rsidR="00396FE8" w:rsidRPr="009D2674" w:rsidRDefault="00396FE8" w:rsidP="00396FE8">
      <w:pPr>
        <w:ind w:firstLine="709"/>
        <w:jc w:val="both"/>
        <w:rPr>
          <w:rFonts w:ascii="Arial" w:hAnsi="Arial" w:cs="Arial"/>
        </w:rPr>
      </w:pPr>
      <w:r w:rsidRPr="009D2674">
        <w:rPr>
          <w:rFonts w:ascii="Arial" w:hAnsi="Arial" w:cs="Arial"/>
        </w:rPr>
        <w:lastRenderedPageBreak/>
        <w:t xml:space="preserve">-    МБУ </w:t>
      </w:r>
      <w:proofErr w:type="gramStart"/>
      <w:r w:rsidRPr="009D2674">
        <w:rPr>
          <w:rFonts w:ascii="Arial" w:hAnsi="Arial" w:cs="Arial"/>
        </w:rPr>
        <w:t>ДО</w:t>
      </w:r>
      <w:proofErr w:type="gramEnd"/>
      <w:r w:rsidRPr="009D2674">
        <w:rPr>
          <w:rFonts w:ascii="Arial" w:hAnsi="Arial" w:cs="Arial"/>
        </w:rPr>
        <w:t xml:space="preserve"> </w:t>
      </w:r>
      <w:proofErr w:type="gramStart"/>
      <w:r w:rsidRPr="009D2674">
        <w:rPr>
          <w:rFonts w:ascii="Arial" w:hAnsi="Arial" w:cs="Arial"/>
        </w:rPr>
        <w:t>Дубенская</w:t>
      </w:r>
      <w:proofErr w:type="gramEnd"/>
      <w:r w:rsidRPr="009D2674">
        <w:rPr>
          <w:rFonts w:ascii="Arial" w:hAnsi="Arial" w:cs="Arial"/>
        </w:rPr>
        <w:t xml:space="preserve"> детская школа искусств с фактическим количеством посещающих детей  в 2017 году 130 человек.</w:t>
      </w:r>
    </w:p>
    <w:p w:rsidR="00CD46D4" w:rsidRPr="009D2674" w:rsidRDefault="00CD46D4" w:rsidP="00BB4D8C">
      <w:pPr>
        <w:ind w:firstLine="709"/>
        <w:jc w:val="both"/>
        <w:rPr>
          <w:rFonts w:ascii="Arial" w:hAnsi="Arial" w:cs="Arial"/>
        </w:rPr>
      </w:pPr>
    </w:p>
    <w:p w:rsidR="00F62974" w:rsidRPr="000B1A77" w:rsidRDefault="002F386C" w:rsidP="00BB4D8C">
      <w:pPr>
        <w:ind w:firstLine="709"/>
        <w:rPr>
          <w:rFonts w:ascii="Arial" w:hAnsi="Arial" w:cs="Arial"/>
          <w:bCs/>
          <w:color w:val="000000"/>
        </w:rPr>
      </w:pPr>
      <w:r w:rsidRPr="000B1A77">
        <w:rPr>
          <w:rFonts w:ascii="Arial" w:hAnsi="Arial" w:cs="Arial"/>
          <w:bCs/>
          <w:color w:val="000000"/>
        </w:rPr>
        <w:t>1.</w:t>
      </w:r>
      <w:r w:rsidR="00F62974" w:rsidRPr="000B1A77">
        <w:rPr>
          <w:rFonts w:ascii="Arial" w:hAnsi="Arial" w:cs="Arial"/>
          <w:bCs/>
          <w:color w:val="000000"/>
        </w:rPr>
        <w:t>3. Основ</w:t>
      </w:r>
      <w:r w:rsidR="00BB4D8C" w:rsidRPr="000B1A77">
        <w:rPr>
          <w:rFonts w:ascii="Arial" w:hAnsi="Arial" w:cs="Arial"/>
          <w:bCs/>
          <w:color w:val="000000"/>
        </w:rPr>
        <w:t xml:space="preserve">ные стратегические направления </w:t>
      </w:r>
      <w:r w:rsidR="00F62974" w:rsidRPr="000B1A77">
        <w:rPr>
          <w:rFonts w:ascii="Arial" w:hAnsi="Arial" w:cs="Arial"/>
          <w:bCs/>
          <w:color w:val="000000"/>
        </w:rPr>
        <w:t xml:space="preserve">развития </w:t>
      </w:r>
    </w:p>
    <w:p w:rsidR="00F62974" w:rsidRPr="000B1A77" w:rsidRDefault="00F62974" w:rsidP="00BB4D8C">
      <w:pPr>
        <w:ind w:firstLine="709"/>
        <w:jc w:val="both"/>
        <w:rPr>
          <w:rFonts w:ascii="Arial" w:hAnsi="Arial" w:cs="Arial"/>
          <w:lang w:val="de-DE"/>
        </w:rPr>
      </w:pPr>
      <w:r w:rsidRPr="000B1A77">
        <w:rPr>
          <w:rFonts w:ascii="Arial" w:hAnsi="Arial" w:cs="Arial"/>
          <w:color w:val="000000"/>
        </w:rPr>
        <w:t xml:space="preserve">Стратегическими направлениями развития </w:t>
      </w:r>
      <w:r w:rsidR="0087292F" w:rsidRPr="000B1A77">
        <w:rPr>
          <w:rFonts w:ascii="Arial" w:hAnsi="Arial" w:cs="Arial"/>
          <w:color w:val="000000"/>
        </w:rPr>
        <w:t xml:space="preserve">рабочего поселка Дубна Дубенского </w:t>
      </w:r>
      <w:r w:rsidR="000E0895" w:rsidRPr="000B1A77">
        <w:rPr>
          <w:rFonts w:ascii="Arial" w:hAnsi="Arial" w:cs="Arial"/>
          <w:color w:val="000000"/>
        </w:rPr>
        <w:t xml:space="preserve">района </w:t>
      </w:r>
      <w:r w:rsidRPr="000B1A77">
        <w:rPr>
          <w:rFonts w:ascii="Arial" w:hAnsi="Arial" w:cs="Arial"/>
          <w:color w:val="000000"/>
        </w:rPr>
        <w:t>должны стать следующие действия:</w:t>
      </w:r>
    </w:p>
    <w:p w:rsidR="00F62974" w:rsidRPr="000B1A77" w:rsidRDefault="00F62974" w:rsidP="00BB4D8C">
      <w:pPr>
        <w:ind w:firstLine="709"/>
        <w:jc w:val="both"/>
        <w:rPr>
          <w:rFonts w:ascii="Arial" w:hAnsi="Arial" w:cs="Arial"/>
          <w:b/>
          <w:lang w:val="de-DE"/>
        </w:rPr>
      </w:pPr>
      <w:r w:rsidRPr="000B1A77">
        <w:rPr>
          <w:rFonts w:ascii="Arial" w:hAnsi="Arial" w:cs="Arial"/>
          <w:b/>
          <w:bCs/>
          <w:color w:val="000000"/>
        </w:rPr>
        <w:t>Экономические:</w:t>
      </w:r>
    </w:p>
    <w:p w:rsidR="00F62974" w:rsidRPr="000B1A77" w:rsidRDefault="00BB4D8C" w:rsidP="00BB4D8C">
      <w:pPr>
        <w:pStyle w:val="a3"/>
        <w:ind w:left="0"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  <w:color w:val="000000"/>
        </w:rPr>
        <w:t xml:space="preserve">1. </w:t>
      </w:r>
      <w:r w:rsidR="00F62974" w:rsidRPr="000B1A77">
        <w:rPr>
          <w:rFonts w:ascii="Arial" w:hAnsi="Arial" w:cs="Arial"/>
          <w:color w:val="000000"/>
        </w:rPr>
        <w:t xml:space="preserve">Содействие развитию </w:t>
      </w:r>
      <w:r w:rsidR="000E0895" w:rsidRPr="000B1A77">
        <w:rPr>
          <w:rFonts w:ascii="Arial" w:hAnsi="Arial" w:cs="Arial"/>
          <w:color w:val="000000"/>
        </w:rPr>
        <w:t>малого</w:t>
      </w:r>
      <w:r w:rsidR="00F62974" w:rsidRPr="000B1A77">
        <w:rPr>
          <w:rFonts w:ascii="Arial" w:hAnsi="Arial" w:cs="Arial"/>
          <w:color w:val="000000"/>
        </w:rPr>
        <w:t xml:space="preserve"> бизнес</w:t>
      </w:r>
      <w:r w:rsidR="000E0895" w:rsidRPr="000B1A77">
        <w:rPr>
          <w:rFonts w:ascii="Arial" w:hAnsi="Arial" w:cs="Arial"/>
          <w:color w:val="000000"/>
        </w:rPr>
        <w:t>а</w:t>
      </w:r>
      <w:r w:rsidR="00F62974" w:rsidRPr="000B1A77">
        <w:rPr>
          <w:rFonts w:ascii="Arial" w:hAnsi="Arial" w:cs="Arial"/>
          <w:color w:val="000000"/>
        </w:rPr>
        <w:t>, и вовлечение его как потенциального инвестора для выполнения социальных проектов восстановление объектов образования, культуры и спо</w:t>
      </w:r>
      <w:r w:rsidR="000E0895" w:rsidRPr="000B1A77">
        <w:rPr>
          <w:rFonts w:ascii="Arial" w:hAnsi="Arial" w:cs="Arial"/>
          <w:color w:val="000000"/>
        </w:rPr>
        <w:t>рта</w:t>
      </w:r>
      <w:r w:rsidR="00F62974" w:rsidRPr="000B1A77">
        <w:rPr>
          <w:rFonts w:ascii="Arial" w:hAnsi="Arial" w:cs="Arial"/>
          <w:color w:val="000000"/>
        </w:rPr>
        <w:t>.</w:t>
      </w:r>
    </w:p>
    <w:p w:rsidR="00F62974" w:rsidRPr="000B1A77" w:rsidRDefault="00F62974" w:rsidP="00BB4D8C">
      <w:pPr>
        <w:ind w:firstLine="709"/>
        <w:jc w:val="both"/>
        <w:rPr>
          <w:rFonts w:ascii="Arial" w:hAnsi="Arial" w:cs="Arial"/>
          <w:b/>
          <w:lang w:val="de-DE"/>
        </w:rPr>
      </w:pPr>
      <w:r w:rsidRPr="000B1A77">
        <w:rPr>
          <w:rFonts w:ascii="Arial" w:hAnsi="Arial" w:cs="Arial"/>
          <w:b/>
          <w:bCs/>
          <w:color w:val="000000"/>
        </w:rPr>
        <w:t>Социальные</w:t>
      </w:r>
      <w:r w:rsidRPr="000B1A77">
        <w:rPr>
          <w:rFonts w:ascii="Arial" w:hAnsi="Arial" w:cs="Arial"/>
          <w:b/>
          <w:color w:val="000000"/>
        </w:rPr>
        <w:t>:</w:t>
      </w:r>
    </w:p>
    <w:p w:rsidR="0087292F" w:rsidRPr="000B1A77" w:rsidRDefault="00BB4D8C" w:rsidP="00BB4D8C">
      <w:pPr>
        <w:pStyle w:val="a3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0B1A77">
        <w:rPr>
          <w:rFonts w:ascii="Arial" w:hAnsi="Arial" w:cs="Arial"/>
          <w:color w:val="000000"/>
        </w:rPr>
        <w:t xml:space="preserve">1. </w:t>
      </w:r>
      <w:r w:rsidR="00F62974" w:rsidRPr="000B1A77">
        <w:rPr>
          <w:rFonts w:ascii="Arial" w:hAnsi="Arial" w:cs="Arial"/>
          <w:color w:val="000000"/>
        </w:rPr>
        <w:t>Развитие социальной инфраструктуры, образования, здравоохранения, культуры, физкультуры и спорта:</w:t>
      </w:r>
      <w:r w:rsidR="009908EF" w:rsidRPr="000B1A77">
        <w:rPr>
          <w:rFonts w:ascii="Arial" w:hAnsi="Arial" w:cs="Arial"/>
          <w:color w:val="000000"/>
        </w:rPr>
        <w:t xml:space="preserve"> </w:t>
      </w:r>
      <w:r w:rsidR="00F62974" w:rsidRPr="000B1A77">
        <w:rPr>
          <w:rFonts w:ascii="Arial" w:hAnsi="Arial" w:cs="Arial"/>
          <w:color w:val="000000"/>
        </w:rPr>
        <w:t>участие в отраслевых районных, областных программах;</w:t>
      </w:r>
      <w:r w:rsidR="009908EF" w:rsidRPr="000B1A77">
        <w:rPr>
          <w:rFonts w:ascii="Arial" w:hAnsi="Arial" w:cs="Arial"/>
          <w:color w:val="000000"/>
        </w:rPr>
        <w:t xml:space="preserve"> </w:t>
      </w:r>
    </w:p>
    <w:p w:rsidR="00F62974" w:rsidRPr="000B1A77" w:rsidRDefault="00F62974" w:rsidP="00BB4D8C">
      <w:pPr>
        <w:pStyle w:val="a3"/>
        <w:ind w:left="0" w:firstLine="709"/>
        <w:contextualSpacing/>
        <w:jc w:val="both"/>
        <w:rPr>
          <w:rFonts w:ascii="Arial" w:hAnsi="Arial" w:cs="Arial"/>
          <w:lang w:val="de-DE"/>
        </w:rPr>
      </w:pPr>
      <w:r w:rsidRPr="000B1A77">
        <w:rPr>
          <w:rFonts w:ascii="Arial" w:hAnsi="Arial" w:cs="Arial"/>
          <w:color w:val="000000"/>
        </w:rPr>
        <w:t>содействие предпринимательской инициативы по развитию данн</w:t>
      </w:r>
      <w:r w:rsidR="005C730C" w:rsidRPr="000B1A77">
        <w:rPr>
          <w:rFonts w:ascii="Arial" w:hAnsi="Arial" w:cs="Arial"/>
          <w:color w:val="000000"/>
        </w:rPr>
        <w:t>ых направлений.</w:t>
      </w:r>
    </w:p>
    <w:p w:rsidR="00F62974" w:rsidRPr="000B1A77" w:rsidRDefault="00A127D1" w:rsidP="00BB4D8C">
      <w:pPr>
        <w:ind w:firstLine="709"/>
        <w:jc w:val="both"/>
        <w:rPr>
          <w:rFonts w:ascii="Arial" w:hAnsi="Arial" w:cs="Arial"/>
        </w:rPr>
      </w:pPr>
      <w:r w:rsidRPr="000B1A77">
        <w:rPr>
          <w:rFonts w:ascii="Arial" w:hAnsi="Arial" w:cs="Arial"/>
          <w:color w:val="000000"/>
        </w:rPr>
        <w:t>2</w:t>
      </w:r>
      <w:r w:rsidR="00F62974" w:rsidRPr="000B1A77">
        <w:rPr>
          <w:rFonts w:ascii="Arial" w:hAnsi="Arial" w:cs="Arial"/>
          <w:color w:val="000000"/>
        </w:rPr>
        <w:t>. Содействие в привлечении молодых специалистов (врачей,</w:t>
      </w:r>
      <w:r w:rsidR="00A14C92" w:rsidRPr="000B1A77">
        <w:rPr>
          <w:rFonts w:ascii="Arial" w:hAnsi="Arial" w:cs="Arial"/>
          <w:color w:val="000000"/>
        </w:rPr>
        <w:t xml:space="preserve"> учителей, работников культуры</w:t>
      </w:r>
      <w:r w:rsidR="00F62974" w:rsidRPr="000B1A77">
        <w:rPr>
          <w:rFonts w:ascii="Arial" w:hAnsi="Arial" w:cs="Arial"/>
          <w:color w:val="000000"/>
        </w:rPr>
        <w:t>);</w:t>
      </w:r>
      <w:r w:rsidR="00731FDA" w:rsidRPr="000B1A77">
        <w:rPr>
          <w:rFonts w:ascii="Arial" w:hAnsi="Arial" w:cs="Arial"/>
        </w:rPr>
        <w:t xml:space="preserve"> </w:t>
      </w:r>
      <w:r w:rsidR="00F62974" w:rsidRPr="000B1A77">
        <w:rPr>
          <w:rFonts w:ascii="Arial" w:hAnsi="Arial" w:cs="Arial"/>
          <w:color w:val="000000"/>
        </w:rPr>
        <w:t>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</w:t>
      </w:r>
      <w:r w:rsidR="009908EF" w:rsidRPr="000B1A77">
        <w:rPr>
          <w:rFonts w:ascii="Arial" w:hAnsi="Arial" w:cs="Arial"/>
          <w:color w:val="000000"/>
        </w:rPr>
        <w:t>.</w:t>
      </w:r>
    </w:p>
    <w:p w:rsidR="00BB4D8C" w:rsidRPr="000B1A77" w:rsidRDefault="00A127D1" w:rsidP="00BB4D8C">
      <w:pPr>
        <w:ind w:firstLine="709"/>
        <w:jc w:val="both"/>
        <w:rPr>
          <w:rFonts w:ascii="Arial" w:hAnsi="Arial" w:cs="Arial"/>
          <w:color w:val="000000"/>
        </w:rPr>
      </w:pPr>
      <w:r w:rsidRPr="000B1A77">
        <w:rPr>
          <w:rFonts w:ascii="Arial" w:hAnsi="Arial" w:cs="Arial"/>
          <w:color w:val="000000"/>
        </w:rPr>
        <w:t>3</w:t>
      </w:r>
      <w:r w:rsidR="00F62974" w:rsidRPr="000B1A77">
        <w:rPr>
          <w:rFonts w:ascii="Arial" w:hAnsi="Arial" w:cs="Arial"/>
          <w:color w:val="000000"/>
        </w:rPr>
        <w:t>.</w:t>
      </w:r>
      <w:r w:rsidR="00A14C92" w:rsidRPr="000B1A77">
        <w:rPr>
          <w:rFonts w:ascii="Arial" w:hAnsi="Arial" w:cs="Arial"/>
          <w:color w:val="000000"/>
        </w:rPr>
        <w:t xml:space="preserve"> </w:t>
      </w:r>
      <w:r w:rsidR="00F62974" w:rsidRPr="000B1A77">
        <w:rPr>
          <w:rFonts w:ascii="Arial" w:hAnsi="Arial" w:cs="Arial"/>
          <w:color w:val="000000"/>
        </w:rPr>
        <w:t>Содействие в обеспечении социальной поддержки слабозащищенным слоям населения:</w:t>
      </w:r>
      <w:r w:rsidR="009908EF" w:rsidRPr="000B1A77">
        <w:rPr>
          <w:rFonts w:ascii="Arial" w:hAnsi="Arial" w:cs="Arial"/>
        </w:rPr>
        <w:t xml:space="preserve"> </w:t>
      </w:r>
      <w:r w:rsidR="00F62974" w:rsidRPr="000B1A77">
        <w:rPr>
          <w:rFonts w:ascii="Arial" w:hAnsi="Arial" w:cs="Arial"/>
          <w:color w:val="000000"/>
        </w:rPr>
        <w:t>консультирование, помощь в получении субсидий, пособий различных льготных выплат;</w:t>
      </w:r>
      <w:r w:rsidR="009908EF" w:rsidRPr="000B1A77">
        <w:rPr>
          <w:rFonts w:ascii="Arial" w:hAnsi="Arial" w:cs="Arial"/>
        </w:rPr>
        <w:t xml:space="preserve"> </w:t>
      </w:r>
      <w:r w:rsidR="00F62974" w:rsidRPr="000B1A77">
        <w:rPr>
          <w:rFonts w:ascii="Arial" w:hAnsi="Arial" w:cs="Arial"/>
          <w:color w:val="000000"/>
        </w:rPr>
        <w:t>содействие в привлечении бюджетных средств, спонсорской помощи для поддержания одиноких пенсионеров, инвалидов, многодетных семей</w:t>
      </w:r>
      <w:r w:rsidR="005C730C" w:rsidRPr="000B1A77">
        <w:rPr>
          <w:rFonts w:ascii="Arial" w:hAnsi="Arial" w:cs="Arial"/>
          <w:color w:val="000000"/>
        </w:rPr>
        <w:t>.</w:t>
      </w:r>
    </w:p>
    <w:p w:rsidR="00F62974" w:rsidRPr="000B1A77" w:rsidRDefault="00A127D1" w:rsidP="00BB4D8C">
      <w:pPr>
        <w:ind w:firstLine="709"/>
        <w:jc w:val="both"/>
        <w:rPr>
          <w:rFonts w:ascii="Arial" w:hAnsi="Arial" w:cs="Arial"/>
          <w:lang w:val="de-DE"/>
        </w:rPr>
      </w:pPr>
      <w:r w:rsidRPr="000B1A77">
        <w:rPr>
          <w:rFonts w:ascii="Arial" w:hAnsi="Arial" w:cs="Arial"/>
          <w:color w:val="000000"/>
        </w:rPr>
        <w:t>4</w:t>
      </w:r>
      <w:r w:rsidR="00F62974" w:rsidRPr="000B1A77">
        <w:rPr>
          <w:rFonts w:ascii="Arial" w:hAnsi="Arial" w:cs="Arial"/>
          <w:color w:val="000000"/>
        </w:rPr>
        <w:t>.</w:t>
      </w:r>
      <w:r w:rsidR="00A14C92" w:rsidRPr="000B1A77">
        <w:rPr>
          <w:rFonts w:ascii="Arial" w:hAnsi="Arial" w:cs="Arial"/>
          <w:color w:val="000000"/>
        </w:rPr>
        <w:t xml:space="preserve"> </w:t>
      </w:r>
      <w:r w:rsidR="00F62974" w:rsidRPr="000B1A77">
        <w:rPr>
          <w:rFonts w:ascii="Arial" w:hAnsi="Arial" w:cs="Arial"/>
          <w:color w:val="000000"/>
        </w:rPr>
        <w:t>Привлечение средств из областного и федерального бюджетов на укрепление жилищно-коммунальной сфер</w:t>
      </w:r>
      <w:r w:rsidR="005C730C" w:rsidRPr="000B1A77">
        <w:rPr>
          <w:rFonts w:ascii="Arial" w:hAnsi="Arial" w:cs="Arial"/>
          <w:color w:val="000000"/>
        </w:rPr>
        <w:t>ы</w:t>
      </w:r>
      <w:r w:rsidR="009908EF" w:rsidRPr="000B1A77">
        <w:rPr>
          <w:rFonts w:ascii="Arial" w:hAnsi="Arial" w:cs="Arial"/>
          <w:color w:val="000000"/>
        </w:rPr>
        <w:t>.</w:t>
      </w:r>
    </w:p>
    <w:p w:rsidR="00F62974" w:rsidRPr="000B1A77" w:rsidRDefault="00A80564" w:rsidP="00BB4D8C">
      <w:pPr>
        <w:ind w:firstLine="709"/>
        <w:jc w:val="both"/>
        <w:rPr>
          <w:rFonts w:ascii="Arial" w:hAnsi="Arial" w:cs="Arial"/>
          <w:lang w:val="de-DE"/>
        </w:rPr>
      </w:pPr>
      <w:r w:rsidRPr="000B1A77">
        <w:rPr>
          <w:rFonts w:ascii="Arial" w:hAnsi="Arial" w:cs="Arial"/>
          <w:color w:val="000000"/>
        </w:rPr>
        <w:t>5</w:t>
      </w:r>
      <w:r w:rsidR="00F62974" w:rsidRPr="000B1A77">
        <w:rPr>
          <w:rFonts w:ascii="Arial" w:hAnsi="Arial" w:cs="Arial"/>
          <w:color w:val="000000"/>
        </w:rPr>
        <w:t>.</w:t>
      </w:r>
      <w:r w:rsidR="00A14C92" w:rsidRPr="000B1A77">
        <w:rPr>
          <w:rFonts w:ascii="Arial" w:hAnsi="Arial" w:cs="Arial"/>
          <w:color w:val="000000"/>
        </w:rPr>
        <w:t xml:space="preserve"> </w:t>
      </w:r>
      <w:r w:rsidR="00F62974" w:rsidRPr="000B1A77">
        <w:rPr>
          <w:rFonts w:ascii="Arial" w:hAnsi="Arial" w:cs="Arial"/>
          <w:color w:val="000000"/>
        </w:rPr>
        <w:t>Привлечение средств из областного и федерального бюджетов н</w:t>
      </w:r>
      <w:r w:rsidRPr="000B1A77">
        <w:rPr>
          <w:rFonts w:ascii="Arial" w:hAnsi="Arial" w:cs="Arial"/>
          <w:color w:val="000000"/>
        </w:rPr>
        <w:t xml:space="preserve">а ремонт </w:t>
      </w:r>
      <w:r w:rsidR="00F62974" w:rsidRPr="000B1A77">
        <w:rPr>
          <w:rFonts w:ascii="Arial" w:hAnsi="Arial" w:cs="Arial"/>
          <w:color w:val="000000"/>
        </w:rPr>
        <w:t>дорог.</w:t>
      </w:r>
    </w:p>
    <w:p w:rsidR="00F62974" w:rsidRPr="000B1A77" w:rsidRDefault="0087292F" w:rsidP="00BB4D8C">
      <w:pPr>
        <w:ind w:firstLine="709"/>
        <w:jc w:val="both"/>
        <w:rPr>
          <w:rFonts w:ascii="Arial" w:hAnsi="Arial" w:cs="Arial"/>
          <w:color w:val="000000"/>
        </w:rPr>
      </w:pPr>
      <w:r w:rsidRPr="000B1A77">
        <w:rPr>
          <w:rFonts w:ascii="Arial" w:hAnsi="Arial" w:cs="Arial"/>
          <w:color w:val="000000"/>
        </w:rPr>
        <w:t>6</w:t>
      </w:r>
      <w:r w:rsidR="00F62974" w:rsidRPr="000B1A77">
        <w:rPr>
          <w:rFonts w:ascii="Arial" w:hAnsi="Arial" w:cs="Arial"/>
          <w:color w:val="000000"/>
        </w:rPr>
        <w:t>.</w:t>
      </w:r>
      <w:r w:rsidR="00A14C92" w:rsidRPr="000B1A77">
        <w:rPr>
          <w:rFonts w:ascii="Arial" w:hAnsi="Arial" w:cs="Arial"/>
          <w:color w:val="000000"/>
        </w:rPr>
        <w:t xml:space="preserve"> </w:t>
      </w:r>
      <w:r w:rsidR="00F62974" w:rsidRPr="000B1A77">
        <w:rPr>
          <w:rFonts w:ascii="Arial" w:hAnsi="Arial" w:cs="Arial"/>
          <w:color w:val="000000"/>
        </w:rPr>
        <w:t xml:space="preserve">Привлечение средств из бюджетов различных уровней для благоустройства </w:t>
      </w:r>
      <w:r w:rsidRPr="000B1A77">
        <w:rPr>
          <w:rFonts w:ascii="Arial" w:hAnsi="Arial" w:cs="Arial"/>
          <w:color w:val="000000"/>
        </w:rPr>
        <w:t>рабочего поселка</w:t>
      </w:r>
      <w:r w:rsidR="00F62974" w:rsidRPr="000B1A77">
        <w:rPr>
          <w:rFonts w:ascii="Arial" w:hAnsi="Arial" w:cs="Arial"/>
          <w:color w:val="000000"/>
        </w:rPr>
        <w:t>.</w:t>
      </w:r>
    </w:p>
    <w:p w:rsidR="000A5EE4" w:rsidRPr="000B1A77" w:rsidRDefault="000A5EE4" w:rsidP="00BB4D8C">
      <w:pPr>
        <w:ind w:firstLine="709"/>
        <w:jc w:val="both"/>
        <w:rPr>
          <w:rFonts w:ascii="Arial" w:hAnsi="Arial" w:cs="Arial"/>
        </w:rPr>
      </w:pPr>
    </w:p>
    <w:p w:rsidR="00BB4D8C" w:rsidRPr="000B1A77" w:rsidRDefault="00BB4D8C" w:rsidP="00BB4D8C">
      <w:pPr>
        <w:spacing w:after="200" w:line="276" w:lineRule="auto"/>
        <w:jc w:val="center"/>
        <w:rPr>
          <w:rFonts w:ascii="Arial" w:hAnsi="Arial" w:cs="Arial"/>
          <w:color w:val="000000"/>
        </w:rPr>
      </w:pPr>
      <w:r w:rsidRPr="000B1A77">
        <w:rPr>
          <w:rFonts w:ascii="Arial" w:hAnsi="Arial" w:cs="Arial"/>
          <w:color w:val="000000"/>
        </w:rPr>
        <w:br w:type="page"/>
      </w:r>
    </w:p>
    <w:p w:rsidR="00CC56E7" w:rsidRPr="000B1A77" w:rsidRDefault="002942C2" w:rsidP="00BB4D8C">
      <w:pPr>
        <w:pStyle w:val="a3"/>
        <w:tabs>
          <w:tab w:val="left" w:pos="567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A14C92" w:rsidRPr="000B1A77">
        <w:rPr>
          <w:rFonts w:ascii="Arial" w:hAnsi="Arial" w:cs="Arial"/>
          <w:b/>
        </w:rPr>
        <w:t xml:space="preserve">Перечень мероприятий по </w:t>
      </w:r>
      <w:r w:rsidR="00CC56E7" w:rsidRPr="000B1A77">
        <w:rPr>
          <w:rFonts w:ascii="Arial" w:hAnsi="Arial" w:cs="Arial"/>
          <w:b/>
        </w:rPr>
        <w:t>объект</w:t>
      </w:r>
      <w:r w:rsidR="00DA3128" w:rsidRPr="000B1A77">
        <w:rPr>
          <w:rFonts w:ascii="Arial" w:hAnsi="Arial" w:cs="Arial"/>
          <w:b/>
        </w:rPr>
        <w:t>ам</w:t>
      </w:r>
      <w:r w:rsidR="008F7E65" w:rsidRPr="000B1A77">
        <w:rPr>
          <w:rFonts w:ascii="Arial" w:hAnsi="Arial" w:cs="Arial"/>
          <w:b/>
        </w:rPr>
        <w:t xml:space="preserve"> социальной инфраструктуры</w:t>
      </w:r>
      <w:r w:rsidR="00E7546E">
        <w:rPr>
          <w:rFonts w:ascii="Arial" w:hAnsi="Arial" w:cs="Arial"/>
          <w:b/>
        </w:rPr>
        <w:t xml:space="preserve"> </w:t>
      </w:r>
    </w:p>
    <w:p w:rsidR="008F7E65" w:rsidRPr="000B1A77" w:rsidRDefault="008F7E65" w:rsidP="00A14C92">
      <w:pPr>
        <w:pStyle w:val="a3"/>
        <w:tabs>
          <w:tab w:val="left" w:pos="567"/>
        </w:tabs>
        <w:ind w:left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92"/>
        <w:gridCol w:w="1103"/>
        <w:gridCol w:w="1277"/>
        <w:gridCol w:w="992"/>
        <w:gridCol w:w="1276"/>
        <w:gridCol w:w="907"/>
      </w:tblGrid>
      <w:tr w:rsidR="00CC56E7" w:rsidRPr="000B1A77" w:rsidTr="005857A5">
        <w:tc>
          <w:tcPr>
            <w:tcW w:w="817" w:type="dxa"/>
            <w:vMerge w:val="restart"/>
          </w:tcPr>
          <w:p w:rsidR="00CC56E7" w:rsidRPr="000B1A77" w:rsidRDefault="00CC56E7" w:rsidP="00A14C92">
            <w:pPr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№</w:t>
            </w:r>
          </w:p>
          <w:p w:rsidR="00CC56E7" w:rsidRPr="000B1A77" w:rsidRDefault="00CC56E7" w:rsidP="00A14C92">
            <w:pPr>
              <w:rPr>
                <w:rFonts w:ascii="Arial" w:hAnsi="Arial" w:cs="Arial"/>
                <w:b/>
              </w:rPr>
            </w:pPr>
            <w:proofErr w:type="gramStart"/>
            <w:r w:rsidRPr="000B1A77">
              <w:rPr>
                <w:rFonts w:ascii="Arial" w:hAnsi="Arial" w:cs="Arial"/>
                <w:b/>
              </w:rPr>
              <w:t>п</w:t>
            </w:r>
            <w:proofErr w:type="gramEnd"/>
            <w:r w:rsidRPr="000B1A7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092" w:type="dxa"/>
            <w:vMerge w:val="restart"/>
          </w:tcPr>
          <w:p w:rsidR="00CC56E7" w:rsidRPr="000B1A77" w:rsidRDefault="00CC56E7" w:rsidP="00BB4D8C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Мероприятия объектов социальной инфраструктуры</w:t>
            </w:r>
          </w:p>
        </w:tc>
        <w:tc>
          <w:tcPr>
            <w:tcW w:w="5555" w:type="dxa"/>
            <w:gridSpan w:val="5"/>
          </w:tcPr>
          <w:p w:rsidR="00CC56E7" w:rsidRPr="000B1A77" w:rsidRDefault="00CC56E7" w:rsidP="00EE78CE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Объемы и источники финансирования по годам</w:t>
            </w:r>
            <w:r w:rsidR="008A0B13" w:rsidRPr="000B1A77">
              <w:rPr>
                <w:rFonts w:ascii="Arial" w:hAnsi="Arial" w:cs="Arial"/>
                <w:b/>
              </w:rPr>
              <w:t xml:space="preserve"> </w:t>
            </w:r>
            <w:r w:rsidRPr="000B1A77">
              <w:rPr>
                <w:rFonts w:ascii="Arial" w:hAnsi="Arial" w:cs="Arial"/>
                <w:b/>
              </w:rPr>
              <w:t>(</w:t>
            </w:r>
            <w:r w:rsidR="008A0B13" w:rsidRPr="000B1A77">
              <w:rPr>
                <w:rFonts w:ascii="Arial" w:hAnsi="Arial" w:cs="Arial"/>
                <w:b/>
              </w:rPr>
              <w:t>тыс</w:t>
            </w:r>
            <w:r w:rsidR="00BB4D8C" w:rsidRPr="000B1A77">
              <w:rPr>
                <w:rFonts w:ascii="Arial" w:hAnsi="Arial" w:cs="Arial"/>
                <w:b/>
              </w:rPr>
              <w:t xml:space="preserve">. </w:t>
            </w:r>
            <w:r w:rsidRPr="000B1A77">
              <w:rPr>
                <w:rFonts w:ascii="Arial" w:hAnsi="Arial" w:cs="Arial"/>
                <w:b/>
              </w:rPr>
              <w:t>руб.)</w:t>
            </w:r>
            <w:r w:rsidR="008A0B13" w:rsidRPr="000B1A77">
              <w:rPr>
                <w:rFonts w:ascii="Arial" w:hAnsi="Arial" w:cs="Arial"/>
                <w:b/>
              </w:rPr>
              <w:t xml:space="preserve"> из бюджета муниципального образования </w:t>
            </w:r>
            <w:r w:rsidR="00EE78CE" w:rsidRPr="000B1A77">
              <w:rPr>
                <w:rFonts w:ascii="Arial" w:hAnsi="Arial" w:cs="Arial"/>
                <w:b/>
              </w:rPr>
              <w:t xml:space="preserve">рабочий поселок Дубна Дубенского </w:t>
            </w:r>
            <w:r w:rsidR="00BA2138" w:rsidRPr="000B1A77">
              <w:rPr>
                <w:rFonts w:ascii="Arial" w:hAnsi="Arial" w:cs="Arial"/>
                <w:b/>
              </w:rPr>
              <w:t xml:space="preserve"> района </w:t>
            </w:r>
          </w:p>
        </w:tc>
      </w:tr>
      <w:tr w:rsidR="0068391B" w:rsidRPr="000B1A77" w:rsidTr="005857A5">
        <w:tc>
          <w:tcPr>
            <w:tcW w:w="817" w:type="dxa"/>
            <w:vMerge/>
          </w:tcPr>
          <w:p w:rsidR="0068391B" w:rsidRPr="000B1A77" w:rsidRDefault="0068391B" w:rsidP="00A14C92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vMerge/>
          </w:tcPr>
          <w:p w:rsidR="0068391B" w:rsidRPr="000B1A77" w:rsidRDefault="0068391B" w:rsidP="00A14C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03" w:type="dxa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2017</w:t>
            </w:r>
          </w:p>
          <w:p w:rsidR="005857A5" w:rsidRPr="000B1A77" w:rsidRDefault="005857A5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77" w:type="dxa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2018</w:t>
            </w:r>
          </w:p>
          <w:p w:rsidR="005857A5" w:rsidRPr="000B1A77" w:rsidRDefault="005857A5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992" w:type="dxa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2019</w:t>
            </w:r>
          </w:p>
          <w:p w:rsidR="005857A5" w:rsidRPr="000B1A77" w:rsidRDefault="005857A5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76" w:type="dxa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2020</w:t>
            </w:r>
          </w:p>
          <w:p w:rsidR="005857A5" w:rsidRPr="000B1A77" w:rsidRDefault="005857A5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907" w:type="dxa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2025</w:t>
            </w:r>
          </w:p>
          <w:p w:rsidR="005857A5" w:rsidRPr="000B1A77" w:rsidRDefault="005857A5" w:rsidP="00A14C92">
            <w:pPr>
              <w:jc w:val="center"/>
              <w:rPr>
                <w:rFonts w:ascii="Arial" w:hAnsi="Arial" w:cs="Arial"/>
                <w:b/>
              </w:rPr>
            </w:pPr>
            <w:r w:rsidRPr="000B1A77">
              <w:rPr>
                <w:rFonts w:ascii="Arial" w:hAnsi="Arial" w:cs="Arial"/>
                <w:b/>
              </w:rPr>
              <w:t>год</w:t>
            </w:r>
          </w:p>
        </w:tc>
      </w:tr>
      <w:tr w:rsidR="0068391B" w:rsidRPr="000B1A77" w:rsidTr="005857A5">
        <w:trPr>
          <w:trHeight w:val="882"/>
        </w:trPr>
        <w:tc>
          <w:tcPr>
            <w:tcW w:w="817" w:type="dxa"/>
          </w:tcPr>
          <w:p w:rsidR="0068391B" w:rsidRPr="00221710" w:rsidRDefault="007D5B88" w:rsidP="00A14C92">
            <w:pPr>
              <w:rPr>
                <w:rFonts w:ascii="Arial" w:hAnsi="Arial" w:cs="Arial"/>
              </w:rPr>
            </w:pPr>
            <w:r w:rsidRPr="00221710">
              <w:rPr>
                <w:rFonts w:ascii="Arial" w:hAnsi="Arial" w:cs="Arial"/>
              </w:rPr>
              <w:t>1.</w:t>
            </w:r>
          </w:p>
        </w:tc>
        <w:tc>
          <w:tcPr>
            <w:tcW w:w="3092" w:type="dxa"/>
          </w:tcPr>
          <w:p w:rsidR="0068391B" w:rsidRPr="00221710" w:rsidRDefault="0068391B" w:rsidP="00A14C92">
            <w:pPr>
              <w:rPr>
                <w:rFonts w:ascii="Arial" w:hAnsi="Arial" w:cs="Arial"/>
              </w:rPr>
            </w:pPr>
          </w:p>
          <w:p w:rsidR="00221710" w:rsidRPr="00221710" w:rsidRDefault="002D4B66" w:rsidP="00221710">
            <w:pPr>
              <w:rPr>
                <w:rFonts w:ascii="Arial" w:hAnsi="Arial" w:cs="Arial"/>
              </w:rPr>
            </w:pPr>
            <w:r w:rsidRPr="00221710">
              <w:rPr>
                <w:rFonts w:ascii="Arial" w:hAnsi="Arial" w:cs="Arial"/>
              </w:rPr>
              <w:t>Ремонт</w:t>
            </w:r>
            <w:r w:rsidR="00BB4D8C" w:rsidRPr="00221710">
              <w:rPr>
                <w:rFonts w:ascii="Arial" w:hAnsi="Arial" w:cs="Arial"/>
              </w:rPr>
              <w:t xml:space="preserve">ные работы </w:t>
            </w:r>
          </w:p>
          <w:p w:rsidR="00BA2138" w:rsidRPr="00221710" w:rsidRDefault="00221710" w:rsidP="00FD5210">
            <w:pPr>
              <w:rPr>
                <w:rFonts w:ascii="Arial" w:hAnsi="Arial" w:cs="Arial"/>
              </w:rPr>
            </w:pPr>
            <w:r w:rsidRPr="00221710">
              <w:rPr>
                <w:rFonts w:ascii="Arial" w:hAnsi="Arial" w:cs="Arial"/>
              </w:rPr>
              <w:t xml:space="preserve">фойе центра культуры в п. Дубна </w:t>
            </w:r>
          </w:p>
        </w:tc>
        <w:tc>
          <w:tcPr>
            <w:tcW w:w="1103" w:type="dxa"/>
            <w:vAlign w:val="center"/>
          </w:tcPr>
          <w:p w:rsidR="0068391B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189,625</w:t>
            </w:r>
          </w:p>
        </w:tc>
        <w:tc>
          <w:tcPr>
            <w:tcW w:w="1277" w:type="dxa"/>
            <w:vAlign w:val="center"/>
          </w:tcPr>
          <w:p w:rsidR="0068391B" w:rsidRPr="00221710" w:rsidRDefault="0068391B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68391B" w:rsidRPr="00221710" w:rsidRDefault="0068391B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8391B" w:rsidRPr="00221710" w:rsidRDefault="0068391B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68391B" w:rsidRPr="00221710" w:rsidRDefault="0068391B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92" w:type="dxa"/>
          </w:tcPr>
          <w:p w:rsidR="00221710" w:rsidRPr="00221710" w:rsidRDefault="00221710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</w:t>
            </w:r>
            <w:r w:rsidRPr="00221710">
              <w:rPr>
                <w:rFonts w:ascii="Arial" w:hAnsi="Arial" w:cs="Arial"/>
              </w:rPr>
              <w:t xml:space="preserve"> пищеблок</w:t>
            </w:r>
            <w:r>
              <w:rPr>
                <w:rFonts w:ascii="Arial" w:hAnsi="Arial" w:cs="Arial"/>
              </w:rPr>
              <w:t>а</w:t>
            </w:r>
            <w:r w:rsidRPr="00221710">
              <w:rPr>
                <w:rFonts w:ascii="Arial" w:hAnsi="Arial" w:cs="Arial"/>
              </w:rPr>
              <w:t xml:space="preserve"> и коридор</w:t>
            </w:r>
            <w:r>
              <w:rPr>
                <w:rFonts w:ascii="Arial" w:hAnsi="Arial" w:cs="Arial"/>
              </w:rPr>
              <w:t>а</w:t>
            </w:r>
            <w:r w:rsidRPr="00221710">
              <w:rPr>
                <w:rFonts w:ascii="Arial" w:hAnsi="Arial" w:cs="Arial"/>
              </w:rPr>
              <w:t xml:space="preserve"> в детском саду № 2 п. Дубна</w:t>
            </w: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589,660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92" w:type="dxa"/>
          </w:tcPr>
          <w:p w:rsidR="00221710" w:rsidRPr="00221710" w:rsidRDefault="00221710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221710">
              <w:rPr>
                <w:rFonts w:ascii="Arial" w:hAnsi="Arial" w:cs="Arial"/>
              </w:rPr>
              <w:t>становлено ограждение, отремонтированы входные группы, музыкальный зал и электропроводка в детском саду № 1 п. Дубна</w:t>
            </w: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1220,339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92" w:type="dxa"/>
          </w:tcPr>
          <w:p w:rsidR="00221710" w:rsidRPr="00221710" w:rsidRDefault="00221710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221710">
              <w:rPr>
                <w:rFonts w:ascii="Arial" w:hAnsi="Arial" w:cs="Arial"/>
              </w:rPr>
              <w:t>емонт системы отопления в детском саду № 2 п. Дубна,</w:t>
            </w:r>
          </w:p>
          <w:p w:rsidR="00221710" w:rsidRPr="00221710" w:rsidRDefault="00221710" w:rsidP="00221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99,300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92" w:type="dxa"/>
          </w:tcPr>
          <w:p w:rsidR="00221710" w:rsidRPr="00221710" w:rsidRDefault="00221710" w:rsidP="0022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221710">
              <w:rPr>
                <w:rFonts w:ascii="Arial" w:hAnsi="Arial" w:cs="Arial"/>
              </w:rPr>
              <w:t>емонт системы отопления в Центре детского творчества п. Дубна,</w:t>
            </w: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92" w:type="dxa"/>
          </w:tcPr>
          <w:p w:rsidR="00221710" w:rsidRPr="00221710" w:rsidRDefault="00221710" w:rsidP="0022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221710">
              <w:rPr>
                <w:rFonts w:ascii="Arial" w:hAnsi="Arial" w:cs="Arial"/>
              </w:rPr>
              <w:t>емонт кровли</w:t>
            </w:r>
          </w:p>
          <w:p w:rsidR="00221710" w:rsidRPr="00221710" w:rsidRDefault="00221710" w:rsidP="0022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21710">
              <w:rPr>
                <w:rFonts w:ascii="Arial" w:hAnsi="Arial" w:cs="Arial"/>
              </w:rPr>
              <w:t xml:space="preserve"> Дубенской средней школе </w:t>
            </w: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92" w:type="dxa"/>
          </w:tcPr>
          <w:p w:rsidR="00221710" w:rsidRPr="00221710" w:rsidRDefault="00221710" w:rsidP="00221710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</w:t>
            </w:r>
            <w:r w:rsidR="00EE2DE6">
              <w:rPr>
                <w:rFonts w:ascii="Arial" w:hAnsi="Arial" w:cs="Arial"/>
              </w:rPr>
              <w:t xml:space="preserve"> коридора и концертного зала, замена оконных блоков</w:t>
            </w:r>
            <w:r>
              <w:rPr>
                <w:rFonts w:ascii="Arial" w:hAnsi="Arial" w:cs="Arial"/>
              </w:rPr>
              <w:t xml:space="preserve"> </w:t>
            </w:r>
            <w:r w:rsidR="00EE2DE6">
              <w:rPr>
                <w:rFonts w:ascii="Arial" w:hAnsi="Arial" w:cs="Arial"/>
              </w:rPr>
              <w:t>в</w:t>
            </w:r>
            <w:r w:rsidRPr="00221710">
              <w:rPr>
                <w:rFonts w:ascii="Arial" w:hAnsi="Arial" w:cs="Arial"/>
              </w:rPr>
              <w:t xml:space="preserve"> Дубенской детской школе искусств </w:t>
            </w:r>
          </w:p>
          <w:p w:rsidR="00221710" w:rsidRPr="00221710" w:rsidRDefault="00221710" w:rsidP="00221710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865,408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221710" w:rsidRPr="000B1A77" w:rsidTr="005857A5">
        <w:trPr>
          <w:trHeight w:val="882"/>
        </w:trPr>
        <w:tc>
          <w:tcPr>
            <w:tcW w:w="817" w:type="dxa"/>
          </w:tcPr>
          <w:p w:rsidR="00221710" w:rsidRPr="00221710" w:rsidRDefault="00E35552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92" w:type="dxa"/>
          </w:tcPr>
          <w:p w:rsidR="00221710" w:rsidRPr="00221710" w:rsidRDefault="00EE2DE6" w:rsidP="0022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</w:t>
            </w:r>
            <w:r w:rsidR="00221710" w:rsidRPr="00221710">
              <w:rPr>
                <w:rFonts w:ascii="Arial" w:hAnsi="Arial" w:cs="Arial"/>
              </w:rPr>
              <w:t xml:space="preserve"> помещения Дубенской библиотеки (1400 тыс. руб.),</w:t>
            </w:r>
          </w:p>
        </w:tc>
        <w:tc>
          <w:tcPr>
            <w:tcW w:w="1103" w:type="dxa"/>
            <w:vAlign w:val="center"/>
          </w:tcPr>
          <w:p w:rsidR="00221710" w:rsidRPr="00221710" w:rsidRDefault="00FD521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</w:t>
            </w:r>
          </w:p>
        </w:tc>
        <w:tc>
          <w:tcPr>
            <w:tcW w:w="127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221710" w:rsidRPr="00221710" w:rsidRDefault="002217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FD5210" w:rsidRPr="000B1A77" w:rsidTr="005857A5">
        <w:trPr>
          <w:trHeight w:val="882"/>
        </w:trPr>
        <w:tc>
          <w:tcPr>
            <w:tcW w:w="817" w:type="dxa"/>
          </w:tcPr>
          <w:p w:rsidR="00FD5210" w:rsidRDefault="008E0E56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92" w:type="dxa"/>
          </w:tcPr>
          <w:p w:rsidR="00FD5210" w:rsidRDefault="008E0E56" w:rsidP="008E0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пищеблока, замена окон, замена проводки в спортивном зале в МКОУ Дубенская СОШ</w:t>
            </w:r>
          </w:p>
        </w:tc>
        <w:tc>
          <w:tcPr>
            <w:tcW w:w="1103" w:type="dxa"/>
            <w:vAlign w:val="center"/>
          </w:tcPr>
          <w:p w:rsidR="00FD52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FD5210" w:rsidRPr="00221710" w:rsidRDefault="008E0E56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4033,8</w:t>
            </w:r>
          </w:p>
        </w:tc>
        <w:tc>
          <w:tcPr>
            <w:tcW w:w="992" w:type="dxa"/>
            <w:vAlign w:val="center"/>
          </w:tcPr>
          <w:p w:rsidR="00FD5210" w:rsidRPr="002217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D5210" w:rsidRPr="002217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FD5210" w:rsidRPr="002217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FD5210" w:rsidRPr="000B1A77" w:rsidTr="005857A5">
        <w:trPr>
          <w:trHeight w:val="882"/>
        </w:trPr>
        <w:tc>
          <w:tcPr>
            <w:tcW w:w="817" w:type="dxa"/>
          </w:tcPr>
          <w:p w:rsidR="00FD5210" w:rsidRDefault="008E0E56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92" w:type="dxa"/>
          </w:tcPr>
          <w:p w:rsidR="00FD5210" w:rsidRDefault="008E0E56" w:rsidP="008E0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летней веранды, водоснабжения и канализации, ремонт </w:t>
            </w:r>
            <w:r>
              <w:rPr>
                <w:rFonts w:ascii="Arial" w:hAnsi="Arial" w:cs="Arial"/>
              </w:rPr>
              <w:lastRenderedPageBreak/>
              <w:t>проводки с заменой светильников в МКДОУ 1 п. Дубна</w:t>
            </w:r>
          </w:p>
        </w:tc>
        <w:tc>
          <w:tcPr>
            <w:tcW w:w="1103" w:type="dxa"/>
            <w:vAlign w:val="center"/>
          </w:tcPr>
          <w:p w:rsidR="00FD52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FD5210" w:rsidRPr="00221710" w:rsidRDefault="008E0E56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vAlign w:val="center"/>
          </w:tcPr>
          <w:p w:rsidR="00FD5210" w:rsidRPr="002217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D5210" w:rsidRPr="002217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FD5210" w:rsidRPr="00221710" w:rsidRDefault="00FD5210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8E0E56" w:rsidRPr="000B1A77" w:rsidTr="005857A5">
        <w:trPr>
          <w:trHeight w:val="882"/>
        </w:trPr>
        <w:tc>
          <w:tcPr>
            <w:tcW w:w="817" w:type="dxa"/>
          </w:tcPr>
          <w:p w:rsidR="008E0E56" w:rsidRDefault="008E0E56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092" w:type="dxa"/>
          </w:tcPr>
          <w:p w:rsidR="008E0E56" w:rsidRDefault="008E0E56" w:rsidP="008E0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МБУ </w:t>
            </w: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Центр</w:t>
            </w:r>
            <w:proofErr w:type="gramEnd"/>
            <w:r>
              <w:rPr>
                <w:rFonts w:ascii="Arial" w:hAnsi="Arial" w:cs="Arial"/>
              </w:rPr>
              <w:t xml:space="preserve"> детского творчества (восстановление кладки кирпичной стены, ремонт пола в актовом зале, ремонт </w:t>
            </w:r>
            <w:proofErr w:type="spellStart"/>
            <w:r>
              <w:rPr>
                <w:rFonts w:ascii="Arial" w:hAnsi="Arial" w:cs="Arial"/>
              </w:rPr>
              <w:t>отмостки</w:t>
            </w:r>
            <w:proofErr w:type="spellEnd"/>
            <w:r>
              <w:rPr>
                <w:rFonts w:ascii="Arial" w:hAnsi="Arial" w:cs="Arial"/>
              </w:rPr>
              <w:t xml:space="preserve"> здания</w:t>
            </w:r>
            <w:r w:rsidR="00FB7050">
              <w:rPr>
                <w:rFonts w:ascii="Arial" w:hAnsi="Arial" w:cs="Arial"/>
              </w:rPr>
              <w:t>, приобретение школьной  мебели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03" w:type="dxa"/>
            <w:vAlign w:val="center"/>
          </w:tcPr>
          <w:p w:rsidR="008E0E56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8E0E56" w:rsidRDefault="00FB705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8E0E5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8E0E56" w:rsidRPr="000B1A77" w:rsidTr="005857A5">
        <w:trPr>
          <w:trHeight w:val="882"/>
        </w:trPr>
        <w:tc>
          <w:tcPr>
            <w:tcW w:w="817" w:type="dxa"/>
          </w:tcPr>
          <w:p w:rsidR="008E0E56" w:rsidRDefault="008E0E56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92" w:type="dxa"/>
          </w:tcPr>
          <w:p w:rsidR="008E0E56" w:rsidRDefault="008E0E56" w:rsidP="008E0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залов и приобретение мебели в МКУК «</w:t>
            </w:r>
            <w:proofErr w:type="spellStart"/>
            <w:r>
              <w:rPr>
                <w:rFonts w:ascii="Arial" w:hAnsi="Arial" w:cs="Arial"/>
              </w:rPr>
              <w:t>Дубенский</w:t>
            </w:r>
            <w:proofErr w:type="gramStart"/>
            <w:r>
              <w:rPr>
                <w:rFonts w:ascii="Arial" w:hAnsi="Arial" w:cs="Arial"/>
              </w:rPr>
              <w:t>»Р</w:t>
            </w:r>
            <w:proofErr w:type="gramEnd"/>
            <w:r>
              <w:rPr>
                <w:rFonts w:ascii="Arial" w:hAnsi="Arial" w:cs="Arial"/>
              </w:rPr>
              <w:t>КМ</w:t>
            </w:r>
            <w:proofErr w:type="spellEnd"/>
          </w:p>
        </w:tc>
        <w:tc>
          <w:tcPr>
            <w:tcW w:w="1103" w:type="dxa"/>
            <w:vAlign w:val="center"/>
          </w:tcPr>
          <w:p w:rsidR="008E0E56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8E0E56" w:rsidRDefault="008E0E56" w:rsidP="008E0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735,0</w:t>
            </w:r>
          </w:p>
        </w:tc>
        <w:tc>
          <w:tcPr>
            <w:tcW w:w="992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8E0E56" w:rsidRPr="000B1A77" w:rsidTr="005857A5">
        <w:trPr>
          <w:trHeight w:val="882"/>
        </w:trPr>
        <w:tc>
          <w:tcPr>
            <w:tcW w:w="817" w:type="dxa"/>
          </w:tcPr>
          <w:p w:rsidR="008E0E56" w:rsidRDefault="008E0E56" w:rsidP="00A1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92" w:type="dxa"/>
          </w:tcPr>
          <w:p w:rsidR="008E0E56" w:rsidRDefault="00FB7050" w:rsidP="00FB7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Приобретение основных средств МКОУ ДО ДЮСШ (палатки, спальные мешки, рюкзаки, силовой </w:t>
            </w:r>
            <w:proofErr w:type="spellStart"/>
            <w:r>
              <w:rPr>
                <w:rFonts w:ascii="Arial" w:hAnsi="Arial" w:cs="Arial"/>
              </w:rPr>
              <w:t>тренажор</w:t>
            </w:r>
            <w:proofErr w:type="spellEnd"/>
            <w:r>
              <w:rPr>
                <w:rFonts w:ascii="Arial" w:hAnsi="Arial" w:cs="Arial"/>
              </w:rPr>
              <w:t>, мячи, оборудование военно-спортивного направления, компьютер, кубки, грамоты, медали)</w:t>
            </w:r>
          </w:p>
        </w:tc>
        <w:tc>
          <w:tcPr>
            <w:tcW w:w="1103" w:type="dxa"/>
            <w:vAlign w:val="center"/>
          </w:tcPr>
          <w:p w:rsidR="008E0E56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8E0E56" w:rsidRDefault="00FB705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346,0</w:t>
            </w:r>
          </w:p>
        </w:tc>
        <w:tc>
          <w:tcPr>
            <w:tcW w:w="992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8E0E56" w:rsidRPr="00221710" w:rsidRDefault="008E0E56" w:rsidP="00A14C92">
            <w:pPr>
              <w:jc w:val="center"/>
              <w:rPr>
                <w:rFonts w:ascii="Arial" w:hAnsi="Arial" w:cs="Arial"/>
              </w:rPr>
            </w:pPr>
          </w:p>
        </w:tc>
      </w:tr>
      <w:tr w:rsidR="0068391B" w:rsidRPr="000B1A77" w:rsidTr="005857A5">
        <w:tc>
          <w:tcPr>
            <w:tcW w:w="817" w:type="dxa"/>
          </w:tcPr>
          <w:p w:rsidR="0068391B" w:rsidRPr="000B1A77" w:rsidRDefault="0068391B" w:rsidP="00A14C92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:rsidR="0068391B" w:rsidRPr="000B1A77" w:rsidRDefault="0068391B" w:rsidP="00A14C92">
            <w:pPr>
              <w:jc w:val="both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Итого:</w:t>
            </w:r>
          </w:p>
        </w:tc>
        <w:tc>
          <w:tcPr>
            <w:tcW w:w="1103" w:type="dxa"/>
            <w:vAlign w:val="center"/>
          </w:tcPr>
          <w:p w:rsidR="0068391B" w:rsidRPr="000B1A77" w:rsidRDefault="003D225D" w:rsidP="00E75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5544,3</w:t>
            </w:r>
            <w:r w:rsidR="00E7546E"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vAlign w:val="center"/>
          </w:tcPr>
          <w:p w:rsidR="0068391B" w:rsidRPr="000B1A77" w:rsidRDefault="00FB7050" w:rsidP="00A1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7799,8</w:t>
            </w:r>
          </w:p>
        </w:tc>
        <w:tc>
          <w:tcPr>
            <w:tcW w:w="992" w:type="dxa"/>
            <w:vAlign w:val="center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vAlign w:val="center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68391B" w:rsidRPr="000B1A77" w:rsidRDefault="0068391B" w:rsidP="00A14C92">
            <w:pPr>
              <w:jc w:val="center"/>
              <w:rPr>
                <w:rFonts w:ascii="Arial" w:hAnsi="Arial" w:cs="Arial"/>
              </w:rPr>
            </w:pPr>
            <w:r w:rsidRPr="000B1A77">
              <w:rPr>
                <w:rFonts w:ascii="Arial" w:hAnsi="Arial" w:cs="Arial"/>
              </w:rPr>
              <w:t>0,0</w:t>
            </w:r>
          </w:p>
        </w:tc>
      </w:tr>
    </w:tbl>
    <w:p w:rsidR="008165EE" w:rsidRDefault="008165EE" w:rsidP="008165EE">
      <w:pPr>
        <w:pStyle w:val="ConsPlusTitle"/>
        <w:ind w:firstLine="709"/>
        <w:jc w:val="center"/>
        <w:rPr>
          <w:rFonts w:ascii="Arial" w:hAnsi="Arial" w:cs="Arial"/>
          <w:bCs w:val="0"/>
          <w:sz w:val="26"/>
          <w:szCs w:val="26"/>
        </w:rPr>
      </w:pPr>
    </w:p>
    <w:p w:rsidR="008165EE" w:rsidRDefault="008165EE" w:rsidP="008165EE">
      <w:pPr>
        <w:pStyle w:val="ConsPlusTitle"/>
        <w:ind w:firstLine="709"/>
        <w:jc w:val="center"/>
        <w:rPr>
          <w:rFonts w:ascii="Arial" w:hAnsi="Arial" w:cs="Arial"/>
          <w:bCs w:val="0"/>
          <w:sz w:val="26"/>
          <w:szCs w:val="26"/>
        </w:rPr>
      </w:pPr>
    </w:p>
    <w:p w:rsidR="008165EE" w:rsidRDefault="008165EE" w:rsidP="008165EE">
      <w:pPr>
        <w:pStyle w:val="ConsPlusTitle"/>
        <w:ind w:firstLine="709"/>
        <w:jc w:val="center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 xml:space="preserve"> Перечень показателей результативности и эффективности муниципальной программы</w:t>
      </w:r>
    </w:p>
    <w:p w:rsidR="008165EE" w:rsidRDefault="008165EE" w:rsidP="008165EE">
      <w:pPr>
        <w:pStyle w:val="ConsPlusTitle"/>
        <w:ind w:firstLine="709"/>
        <w:jc w:val="center"/>
        <w:rPr>
          <w:rFonts w:ascii="Arial" w:hAnsi="Arial" w:cs="Arial"/>
          <w:bCs w:val="0"/>
        </w:rPr>
      </w:pPr>
    </w:p>
    <w:p w:rsidR="008165EE" w:rsidRDefault="008165EE" w:rsidP="008165EE">
      <w:pPr>
        <w:autoSpaceDE w:val="0"/>
        <w:jc w:val="center"/>
        <w:rPr>
          <w:rFonts w:ascii="Arial" w:hAnsi="Arial" w:cs="Arial"/>
          <w:b/>
        </w:rPr>
      </w:pP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Оценка эффективности реализации программы проводится ежегодно.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Эффективность программы определяется по индексу эффективности.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эффективности программы определяется по формуле:</w:t>
      </w:r>
    </w:p>
    <w:p w:rsidR="008165EE" w:rsidRDefault="008165EE" w:rsidP="00A014AD">
      <w:pPr>
        <w:pStyle w:val="a7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 w:rsidR="00A014AD">
        <w:rPr>
          <w:rFonts w:ascii="Arial" w:hAnsi="Arial" w:cs="Arial"/>
          <w:color w:val="000000"/>
        </w:rPr>
        <w:t xml:space="preserve">                                 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э= (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ф*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р)/</w:t>
      </w: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п, где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- индекс эффективности программы;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 - объем фактического финансирования программы;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 - индекс результативности программы;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объем запланированного финансирования программы.</w:t>
      </w:r>
      <w:proofErr w:type="gramEnd"/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результативности программы определяется по формулам:</w:t>
      </w:r>
    </w:p>
    <w:p w:rsidR="008165EE" w:rsidRDefault="008165EE" w:rsidP="008165EE">
      <w:pPr>
        <w:pStyle w:val="a7"/>
        <w:shd w:val="clear" w:color="auto" w:fill="FFFFFF"/>
        <w:spacing w:after="0" w:afterAutospacing="0" w:line="312" w:lineRule="atLeast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lang w:val="en-US"/>
        </w:rPr>
        <w:t>Ip</w:t>
      </w:r>
      <w:proofErr w:type="spellEnd"/>
      <w:r>
        <w:rPr>
          <w:rFonts w:ascii="Arial" w:hAnsi="Arial" w:cs="Arial"/>
          <w:color w:val="000000"/>
        </w:rPr>
        <w:t>=</w:t>
      </w:r>
      <w:proofErr w:type="gramStart"/>
      <w:r>
        <w:rPr>
          <w:rFonts w:ascii="Arial" w:hAnsi="Arial" w:cs="Arial"/>
          <w:color w:val="000000"/>
          <w:lang w:val="en-US"/>
        </w:rPr>
        <w:t>Σ</w:t>
      </w:r>
      <w:r>
        <w:rPr>
          <w:rFonts w:ascii="Arial" w:hAnsi="Arial" w:cs="Arial"/>
          <w:color w:val="000000"/>
        </w:rPr>
        <w:t>(</w:t>
      </w:r>
      <w:proofErr w:type="spellStart"/>
      <w:proofErr w:type="gramEnd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), где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lang w:val="en-US"/>
        </w:rPr>
        <w:t>Ip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индекс результативности программы;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соотношение</w:t>
      </w:r>
      <w:proofErr w:type="gramEnd"/>
      <w:r>
        <w:rPr>
          <w:rFonts w:ascii="Arial" w:hAnsi="Arial" w:cs="Arial"/>
          <w:color w:val="000000"/>
        </w:rPr>
        <w:t xml:space="preserve"> достигнутых и плановых результатов целевых значений показателей.             Соотношение рассчитывается по формуле: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8165EE" w:rsidRDefault="008165EE" w:rsidP="008165EE">
      <w:pPr>
        <w:pStyle w:val="a7"/>
        <w:shd w:val="clear" w:color="auto" w:fill="FFFFFF"/>
        <w:spacing w:after="0" w:afterAutospacing="0"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vertAlign w:val="superscript"/>
        </w:rPr>
        <w:t>=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п, где 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8165EE" w:rsidRDefault="008165EE" w:rsidP="00A014AD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 w:rsidR="00A014AD">
        <w:rPr>
          <w:rFonts w:ascii="Arial" w:hAnsi="Arial" w:cs="Arial"/>
          <w:color w:val="000000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1 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>,где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общее</w:t>
      </w:r>
      <w:proofErr w:type="gramEnd"/>
      <w:r>
        <w:rPr>
          <w:rFonts w:ascii="Arial" w:hAnsi="Arial" w:cs="Arial"/>
          <w:color w:val="000000"/>
        </w:rPr>
        <w:t xml:space="preserve"> число показателей, характеризующих выполнение программы.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Значение показателя: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</w:rPr>
        <w:t>0,9≤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≤1,1 (качественная оценка программ: высокий уровень эффективности,</w:t>
      </w:r>
      <w:proofErr w:type="gramEnd"/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           0,8≤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  <w:lang w:val="en-GB"/>
        </w:rPr>
        <w:t>I</w:t>
      </w:r>
      <w:proofErr w:type="gramEnd"/>
      <w:r>
        <w:rPr>
          <w:rFonts w:ascii="Arial" w:hAnsi="Arial" w:cs="Arial"/>
          <w:color w:val="000000"/>
        </w:rPr>
        <w:t>э &lt;0,9 (качественная     оценка     программы:     средний уровень эффективности),</w:t>
      </w:r>
    </w:p>
    <w:p w:rsidR="008165EE" w:rsidRDefault="008165EE" w:rsidP="008165EE">
      <w:pPr>
        <w:pStyle w:val="a7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    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&lt;0</w:t>
      </w:r>
      <w:proofErr w:type="gramStart"/>
      <w:r>
        <w:rPr>
          <w:rFonts w:ascii="Arial" w:hAnsi="Arial" w:cs="Arial"/>
          <w:color w:val="000000"/>
        </w:rPr>
        <w:t>,8</w:t>
      </w:r>
      <w:proofErr w:type="gramEnd"/>
      <w:r>
        <w:rPr>
          <w:rFonts w:ascii="Arial" w:hAnsi="Arial" w:cs="Arial"/>
          <w:color w:val="000000"/>
        </w:rPr>
        <w:t xml:space="preserve">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:rsidR="008165EE" w:rsidRDefault="008165EE" w:rsidP="008165EE">
      <w:pPr>
        <w:autoSpaceDE w:val="0"/>
        <w:jc w:val="center"/>
        <w:rPr>
          <w:rFonts w:ascii="Arial" w:hAnsi="Arial" w:cs="Arial"/>
          <w:b/>
        </w:rPr>
      </w:pPr>
    </w:p>
    <w:p w:rsidR="008165EE" w:rsidRDefault="008165EE" w:rsidP="008165EE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Анализ  рисков  в ходе реализации муниципальной  программы</w:t>
      </w:r>
    </w:p>
    <w:p w:rsidR="008165EE" w:rsidRDefault="008165EE" w:rsidP="008165EE">
      <w:pPr>
        <w:autoSpaceDE w:val="0"/>
        <w:jc w:val="center"/>
        <w:rPr>
          <w:rFonts w:ascii="Arial" w:hAnsi="Arial" w:cs="Arial"/>
          <w:b/>
        </w:rPr>
      </w:pPr>
    </w:p>
    <w:p w:rsidR="008165EE" w:rsidRDefault="008165EE" w:rsidP="008165EE">
      <w:pPr>
        <w:autoSpaceDE w:val="0"/>
        <w:jc w:val="both"/>
        <w:rPr>
          <w:rFonts w:ascii="Arial" w:hAnsi="Arial" w:cs="Arial"/>
          <w:b/>
        </w:rPr>
      </w:pPr>
    </w:p>
    <w:p w:rsidR="008165EE" w:rsidRDefault="008165EE" w:rsidP="008165E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8165EE" w:rsidRDefault="008165EE" w:rsidP="008165E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A014AD" w:rsidRDefault="00A014AD" w:rsidP="008165EE">
      <w:pPr>
        <w:autoSpaceDE w:val="0"/>
        <w:ind w:firstLine="540"/>
        <w:jc w:val="both"/>
        <w:rPr>
          <w:rFonts w:ascii="Arial" w:hAnsi="Arial" w:cs="Arial"/>
        </w:rPr>
      </w:pPr>
    </w:p>
    <w:p w:rsidR="00A014AD" w:rsidRDefault="00A014AD" w:rsidP="008165E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A014AD" w:rsidRDefault="00A014AD" w:rsidP="008165E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жизнеобеспечению администрации</w:t>
      </w:r>
    </w:p>
    <w:p w:rsidR="00A014AD" w:rsidRDefault="00A014AD" w:rsidP="008165E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A014AD" w:rsidRDefault="00A014AD" w:rsidP="008165EE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Дубенский район                                                                         </w:t>
      </w:r>
      <w:proofErr w:type="spellStart"/>
      <w:r>
        <w:rPr>
          <w:rFonts w:ascii="Arial" w:hAnsi="Arial" w:cs="Arial"/>
        </w:rPr>
        <w:t>Яцышена</w:t>
      </w:r>
      <w:proofErr w:type="spellEnd"/>
      <w:r>
        <w:rPr>
          <w:rFonts w:ascii="Arial" w:hAnsi="Arial" w:cs="Arial"/>
        </w:rPr>
        <w:t xml:space="preserve"> Н.А.</w:t>
      </w:r>
    </w:p>
    <w:p w:rsidR="00825EEA" w:rsidRPr="000B1A77" w:rsidRDefault="00825EEA" w:rsidP="00A14C92">
      <w:pPr>
        <w:pStyle w:val="ConsPlusNormal"/>
        <w:ind w:firstLine="0"/>
        <w:rPr>
          <w:sz w:val="24"/>
          <w:szCs w:val="24"/>
        </w:rPr>
      </w:pPr>
    </w:p>
    <w:sectPr w:rsidR="00825EEA" w:rsidRPr="000B1A77" w:rsidSect="000E3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CD3"/>
    <w:multiLevelType w:val="hybridMultilevel"/>
    <w:tmpl w:val="9974623E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75B"/>
    <w:multiLevelType w:val="hybridMultilevel"/>
    <w:tmpl w:val="21D8A2BA"/>
    <w:lvl w:ilvl="0" w:tplc="F732B9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EDC4AAF"/>
    <w:multiLevelType w:val="multilevel"/>
    <w:tmpl w:val="09541FC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122F4B96"/>
    <w:multiLevelType w:val="hybridMultilevel"/>
    <w:tmpl w:val="0E8C73B6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4A31"/>
    <w:multiLevelType w:val="hybridMultilevel"/>
    <w:tmpl w:val="04A6D408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B1263"/>
    <w:multiLevelType w:val="hybridMultilevel"/>
    <w:tmpl w:val="304A0BAA"/>
    <w:lvl w:ilvl="0" w:tplc="F732B9CA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25E87480"/>
    <w:multiLevelType w:val="multilevel"/>
    <w:tmpl w:val="6C707C3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F21B36"/>
    <w:multiLevelType w:val="hybridMultilevel"/>
    <w:tmpl w:val="1702026C"/>
    <w:lvl w:ilvl="0" w:tplc="163EA5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34D925E3"/>
    <w:multiLevelType w:val="hybridMultilevel"/>
    <w:tmpl w:val="7158C114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4B55"/>
    <w:multiLevelType w:val="hybridMultilevel"/>
    <w:tmpl w:val="7682DFF0"/>
    <w:lvl w:ilvl="0" w:tplc="F732B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304300"/>
    <w:multiLevelType w:val="hybridMultilevel"/>
    <w:tmpl w:val="3A94BBB6"/>
    <w:lvl w:ilvl="0" w:tplc="F732B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D33CF"/>
    <w:multiLevelType w:val="hybridMultilevel"/>
    <w:tmpl w:val="8D44F084"/>
    <w:lvl w:ilvl="0" w:tplc="F732B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2B2843"/>
    <w:multiLevelType w:val="hybridMultilevel"/>
    <w:tmpl w:val="94ACEE96"/>
    <w:lvl w:ilvl="0" w:tplc="40B8607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2B32DD"/>
    <w:multiLevelType w:val="hybridMultilevel"/>
    <w:tmpl w:val="327C1C42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919A9"/>
    <w:multiLevelType w:val="hybridMultilevel"/>
    <w:tmpl w:val="4AC842D2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30FE5"/>
    <w:multiLevelType w:val="hybridMultilevel"/>
    <w:tmpl w:val="0BE0CB7C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5"/>
  </w:num>
  <w:num w:numId="5">
    <w:abstractNumId w:val="16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5"/>
    <w:rsid w:val="00014D2C"/>
    <w:rsid w:val="00053A12"/>
    <w:rsid w:val="000838D8"/>
    <w:rsid w:val="0008766E"/>
    <w:rsid w:val="00090484"/>
    <w:rsid w:val="00097183"/>
    <w:rsid w:val="000A5EE4"/>
    <w:rsid w:val="000A68B6"/>
    <w:rsid w:val="000B1A77"/>
    <w:rsid w:val="000C756D"/>
    <w:rsid w:val="000C7B7F"/>
    <w:rsid w:val="000C7D0E"/>
    <w:rsid w:val="000E0895"/>
    <w:rsid w:val="000E3D20"/>
    <w:rsid w:val="001137B5"/>
    <w:rsid w:val="0012720B"/>
    <w:rsid w:val="001279C5"/>
    <w:rsid w:val="00132ED7"/>
    <w:rsid w:val="00150995"/>
    <w:rsid w:val="001663BB"/>
    <w:rsid w:val="0017105C"/>
    <w:rsid w:val="001922AB"/>
    <w:rsid w:val="001C0E0E"/>
    <w:rsid w:val="001D01C5"/>
    <w:rsid w:val="00221710"/>
    <w:rsid w:val="00235BF2"/>
    <w:rsid w:val="0025329F"/>
    <w:rsid w:val="0026030F"/>
    <w:rsid w:val="002942C2"/>
    <w:rsid w:val="002C391E"/>
    <w:rsid w:val="002D4B66"/>
    <w:rsid w:val="002D70B7"/>
    <w:rsid w:val="002F386C"/>
    <w:rsid w:val="00316D00"/>
    <w:rsid w:val="00330FF3"/>
    <w:rsid w:val="00332703"/>
    <w:rsid w:val="00345AB6"/>
    <w:rsid w:val="003506E0"/>
    <w:rsid w:val="00377F25"/>
    <w:rsid w:val="00386365"/>
    <w:rsid w:val="00396FE8"/>
    <w:rsid w:val="003A73A4"/>
    <w:rsid w:val="003D225D"/>
    <w:rsid w:val="003D4E0A"/>
    <w:rsid w:val="003E15EA"/>
    <w:rsid w:val="003F2C0D"/>
    <w:rsid w:val="00405895"/>
    <w:rsid w:val="00435AA6"/>
    <w:rsid w:val="00450E2B"/>
    <w:rsid w:val="0046072A"/>
    <w:rsid w:val="00461157"/>
    <w:rsid w:val="004D5227"/>
    <w:rsid w:val="004E4A7B"/>
    <w:rsid w:val="004F0346"/>
    <w:rsid w:val="0051208C"/>
    <w:rsid w:val="005125F1"/>
    <w:rsid w:val="00536C9F"/>
    <w:rsid w:val="00547181"/>
    <w:rsid w:val="005778BB"/>
    <w:rsid w:val="005857A5"/>
    <w:rsid w:val="005C2110"/>
    <w:rsid w:val="005C3C87"/>
    <w:rsid w:val="005C3E71"/>
    <w:rsid w:val="005C730C"/>
    <w:rsid w:val="00610E4F"/>
    <w:rsid w:val="00623ADE"/>
    <w:rsid w:val="006262D2"/>
    <w:rsid w:val="00630EF8"/>
    <w:rsid w:val="006645CE"/>
    <w:rsid w:val="00667470"/>
    <w:rsid w:val="006708E3"/>
    <w:rsid w:val="006801D0"/>
    <w:rsid w:val="0068391B"/>
    <w:rsid w:val="0068707D"/>
    <w:rsid w:val="006C1FB7"/>
    <w:rsid w:val="006C3CB8"/>
    <w:rsid w:val="007023C4"/>
    <w:rsid w:val="00730A4B"/>
    <w:rsid w:val="00731FDA"/>
    <w:rsid w:val="00783E22"/>
    <w:rsid w:val="00796A7C"/>
    <w:rsid w:val="007C1068"/>
    <w:rsid w:val="007D5B88"/>
    <w:rsid w:val="007D77D5"/>
    <w:rsid w:val="007F527D"/>
    <w:rsid w:val="008007A5"/>
    <w:rsid w:val="008165EE"/>
    <w:rsid w:val="00825EEA"/>
    <w:rsid w:val="008263C6"/>
    <w:rsid w:val="00827EAA"/>
    <w:rsid w:val="00842D57"/>
    <w:rsid w:val="008635A6"/>
    <w:rsid w:val="0087292F"/>
    <w:rsid w:val="0087349D"/>
    <w:rsid w:val="00873BAF"/>
    <w:rsid w:val="00886578"/>
    <w:rsid w:val="008A0429"/>
    <w:rsid w:val="008A0B13"/>
    <w:rsid w:val="008C00DD"/>
    <w:rsid w:val="008D3258"/>
    <w:rsid w:val="008E0E56"/>
    <w:rsid w:val="008F1049"/>
    <w:rsid w:val="008F7E65"/>
    <w:rsid w:val="00920340"/>
    <w:rsid w:val="009242AA"/>
    <w:rsid w:val="00924BB9"/>
    <w:rsid w:val="00932C5A"/>
    <w:rsid w:val="0093432F"/>
    <w:rsid w:val="009429CC"/>
    <w:rsid w:val="00947E78"/>
    <w:rsid w:val="009549AD"/>
    <w:rsid w:val="00962EF1"/>
    <w:rsid w:val="00990596"/>
    <w:rsid w:val="009908EF"/>
    <w:rsid w:val="009A24F0"/>
    <w:rsid w:val="009D2674"/>
    <w:rsid w:val="009E19E9"/>
    <w:rsid w:val="009E4123"/>
    <w:rsid w:val="00A014AD"/>
    <w:rsid w:val="00A127D1"/>
    <w:rsid w:val="00A14C92"/>
    <w:rsid w:val="00A46199"/>
    <w:rsid w:val="00A47FEC"/>
    <w:rsid w:val="00A60B75"/>
    <w:rsid w:val="00A80564"/>
    <w:rsid w:val="00A86E99"/>
    <w:rsid w:val="00AD70EF"/>
    <w:rsid w:val="00AE45D2"/>
    <w:rsid w:val="00B2250D"/>
    <w:rsid w:val="00B2309F"/>
    <w:rsid w:val="00B30911"/>
    <w:rsid w:val="00B30AD1"/>
    <w:rsid w:val="00B57846"/>
    <w:rsid w:val="00B61A45"/>
    <w:rsid w:val="00B71DA5"/>
    <w:rsid w:val="00B738FF"/>
    <w:rsid w:val="00B74A88"/>
    <w:rsid w:val="00BA2138"/>
    <w:rsid w:val="00BA2C5C"/>
    <w:rsid w:val="00BB087B"/>
    <w:rsid w:val="00BB4A7B"/>
    <w:rsid w:val="00BB4D8C"/>
    <w:rsid w:val="00BE08BA"/>
    <w:rsid w:val="00BE107E"/>
    <w:rsid w:val="00BF1DAB"/>
    <w:rsid w:val="00BF552C"/>
    <w:rsid w:val="00C4125D"/>
    <w:rsid w:val="00C42946"/>
    <w:rsid w:val="00C46661"/>
    <w:rsid w:val="00C969C8"/>
    <w:rsid w:val="00CA57B4"/>
    <w:rsid w:val="00CC351C"/>
    <w:rsid w:val="00CC56E7"/>
    <w:rsid w:val="00CD1087"/>
    <w:rsid w:val="00CD46D4"/>
    <w:rsid w:val="00D10530"/>
    <w:rsid w:val="00D155EC"/>
    <w:rsid w:val="00D219AA"/>
    <w:rsid w:val="00D27AA5"/>
    <w:rsid w:val="00D32C0D"/>
    <w:rsid w:val="00D64778"/>
    <w:rsid w:val="00DA3128"/>
    <w:rsid w:val="00DD5FB7"/>
    <w:rsid w:val="00E04C51"/>
    <w:rsid w:val="00E15728"/>
    <w:rsid w:val="00E16DB5"/>
    <w:rsid w:val="00E335B6"/>
    <w:rsid w:val="00E35552"/>
    <w:rsid w:val="00E41488"/>
    <w:rsid w:val="00E54698"/>
    <w:rsid w:val="00E61437"/>
    <w:rsid w:val="00E64C21"/>
    <w:rsid w:val="00E65F59"/>
    <w:rsid w:val="00E74B36"/>
    <w:rsid w:val="00E7546E"/>
    <w:rsid w:val="00E83E6F"/>
    <w:rsid w:val="00E9671D"/>
    <w:rsid w:val="00EA0DEA"/>
    <w:rsid w:val="00EA1252"/>
    <w:rsid w:val="00EB0CFD"/>
    <w:rsid w:val="00ED255A"/>
    <w:rsid w:val="00EE0AB7"/>
    <w:rsid w:val="00EE2DE6"/>
    <w:rsid w:val="00EE78CE"/>
    <w:rsid w:val="00EF321B"/>
    <w:rsid w:val="00F10664"/>
    <w:rsid w:val="00F115A0"/>
    <w:rsid w:val="00F62974"/>
    <w:rsid w:val="00F75585"/>
    <w:rsid w:val="00F85F70"/>
    <w:rsid w:val="00F86B07"/>
    <w:rsid w:val="00F87810"/>
    <w:rsid w:val="00F94EB4"/>
    <w:rsid w:val="00FA63EF"/>
    <w:rsid w:val="00FB69C4"/>
    <w:rsid w:val="00FB7050"/>
    <w:rsid w:val="00FB7128"/>
    <w:rsid w:val="00FC23BF"/>
    <w:rsid w:val="00FD5210"/>
    <w:rsid w:val="00FF0B8B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47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A47FEC"/>
    <w:pPr>
      <w:ind w:left="720"/>
    </w:pPr>
  </w:style>
  <w:style w:type="paragraph" w:customStyle="1" w:styleId="ConsPlusNormal">
    <w:name w:val="ConsPlusNormal"/>
    <w:uiPriority w:val="99"/>
    <w:rsid w:val="00A47FE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Bodytext1"/>
    <w:uiPriority w:val="99"/>
    <w:rsid w:val="00EE0AB7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E0AB7"/>
    <w:pPr>
      <w:widowControl w:val="0"/>
      <w:shd w:val="clear" w:color="auto" w:fill="FFFFFF"/>
      <w:spacing w:line="274" w:lineRule="exact"/>
      <w:ind w:hanging="1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A1252"/>
  </w:style>
  <w:style w:type="character" w:styleId="a4">
    <w:name w:val="Hyperlink"/>
    <w:basedOn w:val="a0"/>
    <w:uiPriority w:val="99"/>
    <w:semiHidden/>
    <w:unhideWhenUsed/>
    <w:rsid w:val="00EA1252"/>
    <w:rPr>
      <w:color w:val="0000FF"/>
      <w:u w:val="single"/>
    </w:rPr>
  </w:style>
  <w:style w:type="paragraph" w:styleId="a5">
    <w:name w:val="Body Text Indent"/>
    <w:basedOn w:val="a"/>
    <w:link w:val="a6"/>
    <w:rsid w:val="00FF3F4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F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60B7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607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F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3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F87810"/>
    <w:pPr>
      <w:widowControl w:val="0"/>
      <w:suppressAutoHyphens/>
      <w:spacing w:after="120"/>
    </w:pPr>
    <w:rPr>
      <w:rFonts w:ascii="Arial" w:hAnsi="Arial"/>
      <w:kern w:val="2"/>
      <w:lang w:val="x-none" w:eastAsia="ar-SA"/>
    </w:rPr>
  </w:style>
  <w:style w:type="character" w:customStyle="1" w:styleId="ac">
    <w:name w:val="Основной текст Знак"/>
    <w:basedOn w:val="a0"/>
    <w:link w:val="ab"/>
    <w:semiHidden/>
    <w:rsid w:val="00F87810"/>
    <w:rPr>
      <w:rFonts w:ascii="Arial" w:eastAsia="Times New Roman" w:hAnsi="Arial" w:cs="Times New Roman"/>
      <w:kern w:val="2"/>
      <w:sz w:val="24"/>
      <w:szCs w:val="24"/>
      <w:lang w:val="x-none" w:eastAsia="ar-SA"/>
    </w:rPr>
  </w:style>
  <w:style w:type="paragraph" w:customStyle="1" w:styleId="Standard">
    <w:name w:val="Standard"/>
    <w:rsid w:val="00F8781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165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47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A47FEC"/>
    <w:pPr>
      <w:ind w:left="720"/>
    </w:pPr>
  </w:style>
  <w:style w:type="paragraph" w:customStyle="1" w:styleId="ConsPlusNormal">
    <w:name w:val="ConsPlusNormal"/>
    <w:uiPriority w:val="99"/>
    <w:rsid w:val="00A47FE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Bodytext1"/>
    <w:uiPriority w:val="99"/>
    <w:rsid w:val="00EE0AB7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E0AB7"/>
    <w:pPr>
      <w:widowControl w:val="0"/>
      <w:shd w:val="clear" w:color="auto" w:fill="FFFFFF"/>
      <w:spacing w:line="274" w:lineRule="exact"/>
      <w:ind w:hanging="1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A1252"/>
  </w:style>
  <w:style w:type="character" w:styleId="a4">
    <w:name w:val="Hyperlink"/>
    <w:basedOn w:val="a0"/>
    <w:uiPriority w:val="99"/>
    <w:semiHidden/>
    <w:unhideWhenUsed/>
    <w:rsid w:val="00EA1252"/>
    <w:rPr>
      <w:color w:val="0000FF"/>
      <w:u w:val="single"/>
    </w:rPr>
  </w:style>
  <w:style w:type="paragraph" w:styleId="a5">
    <w:name w:val="Body Text Indent"/>
    <w:basedOn w:val="a"/>
    <w:link w:val="a6"/>
    <w:rsid w:val="00FF3F4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F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60B7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607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F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3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F87810"/>
    <w:pPr>
      <w:widowControl w:val="0"/>
      <w:suppressAutoHyphens/>
      <w:spacing w:after="120"/>
    </w:pPr>
    <w:rPr>
      <w:rFonts w:ascii="Arial" w:hAnsi="Arial"/>
      <w:kern w:val="2"/>
      <w:lang w:val="x-none" w:eastAsia="ar-SA"/>
    </w:rPr>
  </w:style>
  <w:style w:type="character" w:customStyle="1" w:styleId="ac">
    <w:name w:val="Основной текст Знак"/>
    <w:basedOn w:val="a0"/>
    <w:link w:val="ab"/>
    <w:semiHidden/>
    <w:rsid w:val="00F87810"/>
    <w:rPr>
      <w:rFonts w:ascii="Arial" w:eastAsia="Times New Roman" w:hAnsi="Arial" w:cs="Times New Roman"/>
      <w:kern w:val="2"/>
      <w:sz w:val="24"/>
      <w:szCs w:val="24"/>
      <w:lang w:val="x-none" w:eastAsia="ar-SA"/>
    </w:rPr>
  </w:style>
  <w:style w:type="paragraph" w:customStyle="1" w:styleId="Standard">
    <w:name w:val="Standard"/>
    <w:rsid w:val="00F8781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165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F028-481A-446D-B7C3-43B8FFC7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Федотова Виктория Геннадьевна</cp:lastModifiedBy>
  <cp:revision>2</cp:revision>
  <cp:lastPrinted>2017-12-26T12:54:00Z</cp:lastPrinted>
  <dcterms:created xsi:type="dcterms:W3CDTF">2017-12-26T13:33:00Z</dcterms:created>
  <dcterms:modified xsi:type="dcterms:W3CDTF">2017-12-26T13:33:00Z</dcterms:modified>
</cp:coreProperties>
</file>