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65" w:rsidRPr="004E3225" w:rsidRDefault="00131165" w:rsidP="00131165">
      <w:pPr>
        <w:keepLines/>
        <w:widowControl w:val="0"/>
        <w:spacing w:after="0" w:line="240" w:lineRule="auto"/>
        <w:contextualSpacing/>
        <w:jc w:val="center"/>
        <w:rPr>
          <w:rFonts w:ascii="Arial" w:eastAsia="Times New Roman" w:hAnsi="Arial" w:cs="Arial"/>
          <w:b/>
          <w:sz w:val="20"/>
          <w:szCs w:val="20"/>
          <w:lang w:eastAsia="ru-RU"/>
        </w:rPr>
      </w:pPr>
      <w:r w:rsidRPr="004E3225">
        <w:rPr>
          <w:rFonts w:ascii="Times New Roman" w:eastAsia="Times New Roman" w:hAnsi="Times New Roman" w:cs="Times New Roman"/>
          <w:noProof/>
          <w:sz w:val="20"/>
          <w:szCs w:val="20"/>
          <w:lang w:eastAsia="ru-RU"/>
        </w:rPr>
        <w:drawing>
          <wp:inline distT="0" distB="0" distL="0" distR="0" wp14:anchorId="0B0DF39F" wp14:editId="3147DEDF">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31165" w:rsidRPr="004E3225" w:rsidRDefault="00131165" w:rsidP="00131165">
      <w:pPr>
        <w:keepLines/>
        <w:widowControl w:val="0"/>
        <w:spacing w:after="0" w:line="240" w:lineRule="auto"/>
        <w:contextualSpacing/>
        <w:jc w:val="center"/>
        <w:rPr>
          <w:rFonts w:ascii="Arial" w:eastAsia="Times New Roman" w:hAnsi="Arial" w:cs="Arial"/>
          <w:b/>
          <w:sz w:val="20"/>
          <w:szCs w:val="20"/>
          <w:lang w:eastAsia="ru-RU"/>
        </w:rPr>
      </w:pPr>
    </w:p>
    <w:p w:rsidR="00131165" w:rsidRPr="004E3225" w:rsidRDefault="00131165" w:rsidP="00131165">
      <w:pPr>
        <w:keepLines/>
        <w:widowControl w:val="0"/>
        <w:spacing w:after="0" w:line="240" w:lineRule="auto"/>
        <w:contextualSpacing/>
        <w:jc w:val="center"/>
        <w:rPr>
          <w:rFonts w:ascii="Times New Roman" w:eastAsia="Times New Roman" w:hAnsi="Times New Roman" w:cs="Times New Roman"/>
          <w:b/>
          <w:sz w:val="28"/>
          <w:szCs w:val="28"/>
          <w:lang w:eastAsia="ru-RU"/>
        </w:rPr>
      </w:pPr>
    </w:p>
    <w:p w:rsidR="00131165" w:rsidRPr="004E3225" w:rsidRDefault="00131165" w:rsidP="0013116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АДМИНИСТРАЦИЯ</w:t>
      </w:r>
    </w:p>
    <w:p w:rsidR="00131165" w:rsidRPr="004E3225" w:rsidRDefault="00131165" w:rsidP="0013116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МУНИЦИПАЛЬНОГО ОБРАЗОВАНИЯ</w:t>
      </w:r>
    </w:p>
    <w:p w:rsidR="00131165" w:rsidRPr="004E3225" w:rsidRDefault="00131165" w:rsidP="0013116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ДУБЕНСКИЙ РАЙОН</w:t>
      </w:r>
    </w:p>
    <w:p w:rsidR="00131165" w:rsidRPr="004E3225" w:rsidRDefault="00131165" w:rsidP="00131165">
      <w:pPr>
        <w:keepLines/>
        <w:widowControl w:val="0"/>
        <w:spacing w:after="0" w:line="240" w:lineRule="auto"/>
        <w:contextualSpacing/>
        <w:jc w:val="center"/>
        <w:rPr>
          <w:rFonts w:ascii="Times New Roman" w:eastAsia="Times New Roman" w:hAnsi="Times New Roman" w:cs="Times New Roman"/>
          <w:b/>
          <w:sz w:val="36"/>
          <w:szCs w:val="36"/>
          <w:lang w:eastAsia="ru-RU"/>
        </w:rPr>
      </w:pPr>
    </w:p>
    <w:p w:rsidR="00131165" w:rsidRPr="004E3225" w:rsidRDefault="00131165" w:rsidP="00131165">
      <w:pPr>
        <w:keepLines/>
        <w:widowControl w:val="0"/>
        <w:spacing w:after="0" w:line="240" w:lineRule="auto"/>
        <w:ind w:firstLine="1276"/>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E3225">
        <w:rPr>
          <w:rFonts w:ascii="Times New Roman" w:eastAsia="Times New Roman" w:hAnsi="Times New Roman" w:cs="Times New Roman"/>
          <w:b/>
          <w:sz w:val="36"/>
          <w:szCs w:val="36"/>
          <w:lang w:eastAsia="ru-RU"/>
        </w:rPr>
        <w:t>ПОСТАНОВЛЕНИЕ</w:t>
      </w:r>
    </w:p>
    <w:p w:rsidR="00131165" w:rsidRPr="004E3225" w:rsidRDefault="00131165" w:rsidP="00131165">
      <w:pPr>
        <w:keepLines/>
        <w:widowControl w:val="0"/>
        <w:spacing w:after="0" w:line="240" w:lineRule="auto"/>
        <w:contextualSpacing/>
        <w:jc w:val="center"/>
        <w:rPr>
          <w:rFonts w:ascii="Minion Pro" w:eastAsia="Times New Roman" w:hAnsi="Minion Pro" w:cs="Times New Roman"/>
          <w:b/>
          <w:sz w:val="36"/>
          <w:szCs w:val="36"/>
          <w:lang w:eastAsia="ru-RU"/>
        </w:rPr>
      </w:pPr>
    </w:p>
    <w:p w:rsidR="000B69B3" w:rsidRPr="00131165" w:rsidRDefault="00131165" w:rsidP="00131165">
      <w:pPr>
        <w:keepLines/>
        <w:widowControl w:val="0"/>
        <w:spacing w:after="0" w:line="240" w:lineRule="auto"/>
        <w:contextualSpacing/>
        <w:jc w:val="center"/>
        <w:rPr>
          <w:rFonts w:ascii="Minion Pro" w:eastAsia="Times New Roman" w:hAnsi="Minion Pro" w:cs="Times New Roman"/>
          <w:b/>
          <w:sz w:val="36"/>
          <w:szCs w:val="36"/>
          <w:lang w:eastAsia="ru-RU"/>
        </w:rPr>
      </w:pPr>
      <w:r w:rsidRPr="004E3225">
        <w:rPr>
          <w:rFonts w:ascii="Minion Pro" w:eastAsia="Times New Roman" w:hAnsi="Minion Pro" w:cs="Times New Roman"/>
          <w:b/>
          <w:sz w:val="28"/>
          <w:szCs w:val="28"/>
          <w:lang w:eastAsia="ru-RU"/>
        </w:rPr>
        <w:t xml:space="preserve">от  </w:t>
      </w:r>
      <w:r>
        <w:rPr>
          <w:rFonts w:ascii="Minion Pro" w:eastAsia="Times New Roman" w:hAnsi="Minion Pro" w:cs="Times New Roman"/>
          <w:b/>
          <w:sz w:val="28"/>
          <w:szCs w:val="28"/>
          <w:lang w:eastAsia="ru-RU"/>
        </w:rPr>
        <w:t xml:space="preserve">25.03.2020                                                                      </w:t>
      </w:r>
      <w:r w:rsidRPr="004E3225">
        <w:rPr>
          <w:rFonts w:ascii="Minion Pro" w:eastAsia="Times New Roman" w:hAnsi="Minion Pro" w:cs="Times New Roman"/>
          <w:b/>
          <w:sz w:val="28"/>
          <w:szCs w:val="28"/>
          <w:lang w:eastAsia="ru-RU"/>
        </w:rPr>
        <w:t>№</w:t>
      </w:r>
      <w:r>
        <w:rPr>
          <w:rFonts w:ascii="Minion Pro" w:eastAsia="Times New Roman" w:hAnsi="Minion Pro" w:cs="Times New Roman"/>
          <w:b/>
          <w:sz w:val="28"/>
          <w:szCs w:val="28"/>
          <w:lang w:eastAsia="ru-RU"/>
        </w:rPr>
        <w:t xml:space="preserve"> 212</w:t>
      </w:r>
    </w:p>
    <w:p w:rsidR="007C679D" w:rsidRDefault="007C679D" w:rsidP="00131165">
      <w:pPr>
        <w:widowControl w:val="0"/>
        <w:spacing w:after="0" w:line="240" w:lineRule="auto"/>
        <w:rPr>
          <w:rFonts w:ascii="Arial" w:hAnsi="Arial" w:cs="Arial"/>
          <w:b/>
          <w:bCs/>
          <w:sz w:val="32"/>
          <w:szCs w:val="32"/>
        </w:rPr>
      </w:pPr>
    </w:p>
    <w:p w:rsidR="00131165" w:rsidRDefault="00131165" w:rsidP="00131165">
      <w:pPr>
        <w:widowControl w:val="0"/>
        <w:spacing w:after="0" w:line="240" w:lineRule="auto"/>
        <w:rPr>
          <w:rFonts w:ascii="Arial" w:hAnsi="Arial" w:cs="Arial"/>
          <w:b/>
          <w:bCs/>
          <w:sz w:val="32"/>
          <w:szCs w:val="32"/>
        </w:rPr>
      </w:pPr>
    </w:p>
    <w:p w:rsidR="007C679D" w:rsidRPr="008268FA" w:rsidRDefault="002C4E19" w:rsidP="009B5474">
      <w:pPr>
        <w:widowControl w:val="0"/>
        <w:spacing w:line="240" w:lineRule="auto"/>
        <w:jc w:val="center"/>
        <w:rPr>
          <w:rFonts w:ascii="Arial" w:hAnsi="Arial" w:cs="Arial"/>
          <w:b/>
          <w:sz w:val="28"/>
          <w:szCs w:val="28"/>
        </w:rPr>
      </w:pPr>
      <w:r w:rsidRPr="008268FA">
        <w:rPr>
          <w:rFonts w:ascii="Arial" w:hAnsi="Arial" w:cs="Arial"/>
          <w:b/>
          <w:bCs/>
          <w:sz w:val="28"/>
          <w:szCs w:val="28"/>
        </w:rPr>
        <w:t>«</w:t>
      </w:r>
      <w:r w:rsidR="007C679D" w:rsidRPr="008268FA">
        <w:rPr>
          <w:rFonts w:ascii="Arial" w:hAnsi="Arial" w:cs="Arial"/>
          <w:b/>
          <w:bCs/>
          <w:sz w:val="28"/>
          <w:szCs w:val="28"/>
        </w:rPr>
        <w:t>О</w:t>
      </w:r>
      <w:r w:rsidRPr="008268FA">
        <w:rPr>
          <w:rFonts w:ascii="Arial" w:hAnsi="Arial" w:cs="Arial"/>
          <w:b/>
          <w:bCs/>
          <w:sz w:val="28"/>
          <w:szCs w:val="28"/>
        </w:rPr>
        <w:t>б</w:t>
      </w:r>
      <w:r w:rsidR="007C679D" w:rsidRPr="008268FA">
        <w:rPr>
          <w:rFonts w:ascii="Arial" w:hAnsi="Arial" w:cs="Arial"/>
          <w:b/>
          <w:bCs/>
          <w:sz w:val="28"/>
          <w:szCs w:val="28"/>
        </w:rPr>
        <w:t xml:space="preserve"> </w:t>
      </w:r>
      <w:r w:rsidRPr="008268FA">
        <w:rPr>
          <w:rFonts w:ascii="Arial" w:hAnsi="Arial" w:cs="Arial"/>
          <w:b/>
          <w:bCs/>
          <w:sz w:val="28"/>
          <w:szCs w:val="28"/>
        </w:rPr>
        <w:t xml:space="preserve">утверждении административного регламента </w:t>
      </w:r>
      <w:r w:rsidR="007C679D" w:rsidRPr="008268FA">
        <w:rPr>
          <w:rFonts w:ascii="Arial" w:hAnsi="Arial" w:cs="Arial"/>
          <w:b/>
          <w:bCs/>
          <w:sz w:val="28"/>
          <w:szCs w:val="28"/>
        </w:rPr>
        <w:t xml:space="preserve"> </w:t>
      </w:r>
      <w:r w:rsidRPr="008268FA">
        <w:rPr>
          <w:rFonts w:ascii="Arial" w:hAnsi="Arial" w:cs="Arial"/>
          <w:b/>
          <w:bCs/>
          <w:sz w:val="28"/>
          <w:szCs w:val="28"/>
        </w:rPr>
        <w:t>предо</w:t>
      </w:r>
      <w:r w:rsidR="009E19DF">
        <w:rPr>
          <w:rFonts w:ascii="Arial" w:hAnsi="Arial" w:cs="Arial"/>
          <w:b/>
          <w:bCs/>
          <w:sz w:val="28"/>
          <w:szCs w:val="28"/>
        </w:rPr>
        <w:t>ставления муниципальной услуги «</w:t>
      </w:r>
      <w:r w:rsidR="009E19DF" w:rsidRPr="009E19DF">
        <w:rPr>
          <w:rFonts w:ascii="Arial" w:hAnsi="Arial" w:cs="Arial"/>
          <w:b/>
          <w:bCs/>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C679D" w:rsidRDefault="007C679D" w:rsidP="009B5474">
      <w:pPr>
        <w:spacing w:after="0" w:line="240" w:lineRule="auto"/>
        <w:ind w:left="600"/>
        <w:jc w:val="both"/>
        <w:rPr>
          <w:rFonts w:ascii="Arial" w:hAnsi="Arial" w:cs="Arial"/>
          <w:sz w:val="24"/>
          <w:szCs w:val="24"/>
        </w:rPr>
      </w:pPr>
    </w:p>
    <w:p w:rsidR="007C679D" w:rsidRDefault="007C679D" w:rsidP="007C679D">
      <w:pPr>
        <w:spacing w:after="0"/>
        <w:ind w:firstLine="708"/>
        <w:jc w:val="both"/>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rsidR="007C679D" w:rsidRDefault="007C679D" w:rsidP="007C679D">
      <w:pPr>
        <w:spacing w:after="0"/>
        <w:jc w:val="both"/>
        <w:rPr>
          <w:rFonts w:ascii="Arial" w:hAnsi="Arial" w:cs="Arial"/>
          <w:sz w:val="24"/>
          <w:szCs w:val="24"/>
        </w:rPr>
      </w:pPr>
      <w:r>
        <w:rPr>
          <w:rFonts w:ascii="Arial" w:hAnsi="Arial" w:cs="Arial"/>
          <w:sz w:val="24"/>
          <w:szCs w:val="24"/>
        </w:rPr>
        <w:t xml:space="preserve">          1</w:t>
      </w:r>
      <w:r w:rsidR="00E857DC">
        <w:rPr>
          <w:rFonts w:ascii="Arial" w:hAnsi="Arial" w:cs="Arial"/>
          <w:sz w:val="24"/>
          <w:szCs w:val="24"/>
        </w:rPr>
        <w:t>. Утвердить административный регламент предоставления муниципальной услуги «</w:t>
      </w:r>
      <w:r w:rsidR="002C2823" w:rsidRPr="002C2823">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857DC">
        <w:rPr>
          <w:rFonts w:ascii="Arial" w:hAnsi="Arial" w:cs="Arial"/>
          <w:sz w:val="24"/>
          <w:szCs w:val="24"/>
        </w:rPr>
        <w:t>»</w:t>
      </w:r>
      <w:r>
        <w:rPr>
          <w:rFonts w:ascii="Arial" w:hAnsi="Arial" w:cs="Arial"/>
          <w:sz w:val="24"/>
          <w:szCs w:val="24"/>
        </w:rPr>
        <w:t xml:space="preserve"> (Приложение). </w:t>
      </w:r>
    </w:p>
    <w:p w:rsidR="007C679D" w:rsidRDefault="007C679D" w:rsidP="007C679D">
      <w:pPr>
        <w:spacing w:after="0"/>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w:t>
      </w:r>
      <w:r w:rsidR="00680632">
        <w:rPr>
          <w:rFonts w:ascii="Arial" w:hAnsi="Arial" w:cs="Arial"/>
          <w:sz w:val="24"/>
          <w:szCs w:val="24"/>
        </w:rPr>
        <w:t>вания Дубенский район (</w:t>
      </w:r>
      <w:proofErr w:type="spellStart"/>
      <w:r w:rsidR="00680632">
        <w:rPr>
          <w:rFonts w:ascii="Arial" w:hAnsi="Arial" w:cs="Arial"/>
          <w:sz w:val="24"/>
          <w:szCs w:val="24"/>
        </w:rPr>
        <w:t>Яцышеной</w:t>
      </w:r>
      <w:proofErr w:type="spellEnd"/>
      <w:r w:rsidR="00680632">
        <w:rPr>
          <w:rFonts w:ascii="Arial" w:hAnsi="Arial" w:cs="Arial"/>
          <w:sz w:val="24"/>
          <w:szCs w:val="24"/>
        </w:rPr>
        <w:t xml:space="preserve"> </w:t>
      </w:r>
      <w:r>
        <w:rPr>
          <w:rFonts w:ascii="Arial" w:hAnsi="Arial" w:cs="Arial"/>
          <w:sz w:val="24"/>
          <w:szCs w:val="24"/>
        </w:rPr>
        <w:t>Н.А.) обнародовать настоящее постановление на информационных стендах в здании администрации муниципального образования Дубенский район.</w:t>
      </w:r>
    </w:p>
    <w:p w:rsidR="007C679D" w:rsidRDefault="007C679D" w:rsidP="007C679D">
      <w:pPr>
        <w:spacing w:after="0"/>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rsidR="00E857DC" w:rsidRDefault="00E857DC" w:rsidP="007C679D">
      <w:pPr>
        <w:spacing w:after="0"/>
        <w:jc w:val="both"/>
        <w:rPr>
          <w:rFonts w:ascii="Arial" w:hAnsi="Arial" w:cs="Arial"/>
          <w:sz w:val="24"/>
          <w:szCs w:val="24"/>
        </w:rPr>
      </w:pPr>
    </w:p>
    <w:p w:rsidR="007C679D" w:rsidRDefault="007C679D" w:rsidP="007C679D">
      <w:pPr>
        <w:spacing w:after="0"/>
        <w:jc w:val="both"/>
        <w:rPr>
          <w:rFonts w:ascii="Arial" w:hAnsi="Arial" w:cs="Arial"/>
          <w:sz w:val="24"/>
          <w:szCs w:val="24"/>
          <w:lang w:eastAsia="zh-CN"/>
        </w:rPr>
      </w:pPr>
      <w:r>
        <w:rPr>
          <w:rFonts w:ascii="Arial" w:hAnsi="Arial" w:cs="Arial"/>
          <w:sz w:val="24"/>
          <w:szCs w:val="24"/>
          <w:lang w:eastAsia="zh-CN"/>
        </w:rPr>
        <w:t xml:space="preserve">   Глава администрации</w:t>
      </w:r>
    </w:p>
    <w:p w:rsidR="007C679D" w:rsidRDefault="007C679D" w:rsidP="007C679D">
      <w:pPr>
        <w:spacing w:after="0"/>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rsidR="001A6003" w:rsidRPr="00131165" w:rsidRDefault="007C679D" w:rsidP="00131165">
      <w:pPr>
        <w:spacing w:after="0"/>
        <w:jc w:val="both"/>
        <w:rPr>
          <w:rFonts w:ascii="Arial" w:hAnsi="Arial" w:cs="Arial"/>
          <w:b/>
          <w:sz w:val="24"/>
          <w:szCs w:val="24"/>
          <w:lang w:eastAsia="zh-CN"/>
        </w:rPr>
      </w:pPr>
      <w:r>
        <w:rPr>
          <w:rFonts w:ascii="Arial" w:hAnsi="Arial" w:cs="Arial"/>
          <w:sz w:val="24"/>
          <w:szCs w:val="24"/>
          <w:lang w:eastAsia="zh-CN"/>
        </w:rPr>
        <w:t xml:space="preserve">   Дубенский район                                                                                     </w:t>
      </w:r>
      <w:r w:rsidR="0031059F">
        <w:rPr>
          <w:rFonts w:ascii="Arial" w:hAnsi="Arial" w:cs="Arial"/>
          <w:sz w:val="24"/>
          <w:szCs w:val="24"/>
          <w:lang w:eastAsia="zh-CN"/>
        </w:rPr>
        <w:t xml:space="preserve">    </w:t>
      </w:r>
      <w:r>
        <w:rPr>
          <w:rFonts w:ascii="Arial" w:hAnsi="Arial" w:cs="Arial"/>
          <w:sz w:val="24"/>
          <w:szCs w:val="24"/>
          <w:lang w:eastAsia="zh-CN"/>
        </w:rPr>
        <w:t xml:space="preserve">  </w:t>
      </w:r>
      <w:proofErr w:type="spellStart"/>
      <w:r>
        <w:rPr>
          <w:rFonts w:ascii="Arial" w:hAnsi="Arial" w:cs="Arial"/>
          <w:sz w:val="24"/>
          <w:szCs w:val="24"/>
          <w:lang w:eastAsia="zh-CN"/>
        </w:rPr>
        <w:t>К.О.Гузов</w:t>
      </w:r>
      <w:proofErr w:type="spellEnd"/>
      <w:r>
        <w:rPr>
          <w:rFonts w:ascii="Arial" w:hAnsi="Arial" w:cs="Arial"/>
          <w:sz w:val="24"/>
          <w:szCs w:val="24"/>
          <w:lang w:eastAsia="zh-CN"/>
        </w:rPr>
        <w:t xml:space="preserve">       </w:t>
      </w:r>
      <w:r w:rsidR="00A0502D">
        <w:rPr>
          <w:rFonts w:ascii="Arial" w:hAnsi="Arial" w:cs="Arial"/>
          <w:b/>
          <w:sz w:val="24"/>
          <w:szCs w:val="24"/>
          <w:lang w:eastAsia="zh-CN"/>
        </w:rPr>
        <w:t xml:space="preserve">         </w:t>
      </w:r>
    </w:p>
    <w:p w:rsidR="007C679D" w:rsidRPr="00432396" w:rsidRDefault="007C679D" w:rsidP="007C679D">
      <w:pPr>
        <w:tabs>
          <w:tab w:val="left" w:pos="4500"/>
        </w:tabs>
        <w:spacing w:after="0" w:line="240" w:lineRule="auto"/>
        <w:jc w:val="right"/>
        <w:rPr>
          <w:rFonts w:ascii="Arial" w:hAnsi="Arial" w:cs="Arial"/>
          <w:sz w:val="24"/>
          <w:szCs w:val="24"/>
        </w:rPr>
      </w:pPr>
      <w:r w:rsidRPr="00432396">
        <w:rPr>
          <w:rFonts w:ascii="Arial" w:hAnsi="Arial" w:cs="Arial"/>
          <w:sz w:val="24"/>
          <w:szCs w:val="24"/>
        </w:rPr>
        <w:lastRenderedPageBreak/>
        <w:t xml:space="preserve">Приложение </w:t>
      </w:r>
    </w:p>
    <w:p w:rsidR="007C679D" w:rsidRPr="00432396" w:rsidRDefault="007C679D" w:rsidP="007C679D">
      <w:pPr>
        <w:tabs>
          <w:tab w:val="left" w:pos="4500"/>
        </w:tabs>
        <w:spacing w:after="0" w:line="240" w:lineRule="auto"/>
        <w:ind w:left="5245"/>
        <w:jc w:val="right"/>
        <w:rPr>
          <w:rFonts w:ascii="Arial" w:hAnsi="Arial" w:cs="Arial"/>
          <w:sz w:val="24"/>
          <w:szCs w:val="24"/>
        </w:rPr>
      </w:pPr>
      <w:r>
        <w:rPr>
          <w:rFonts w:ascii="Arial" w:hAnsi="Arial" w:cs="Arial"/>
          <w:sz w:val="24"/>
          <w:szCs w:val="24"/>
        </w:rPr>
        <w:t xml:space="preserve">  к постановлению </w:t>
      </w:r>
      <w:r w:rsidRPr="00432396">
        <w:rPr>
          <w:rFonts w:ascii="Arial" w:hAnsi="Arial" w:cs="Arial"/>
          <w:sz w:val="24"/>
          <w:szCs w:val="24"/>
        </w:rPr>
        <w:t xml:space="preserve">администрации  </w:t>
      </w:r>
    </w:p>
    <w:p w:rsidR="007C679D" w:rsidRPr="00432396" w:rsidRDefault="007C679D" w:rsidP="007C679D">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 xml:space="preserve">муниципального образования </w:t>
      </w:r>
    </w:p>
    <w:p w:rsidR="007C679D" w:rsidRPr="00432396" w:rsidRDefault="007C679D" w:rsidP="00A147B0">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Дубенский район</w:t>
      </w:r>
    </w:p>
    <w:p w:rsidR="007C679D" w:rsidRDefault="007C679D" w:rsidP="00A3327B">
      <w:pPr>
        <w:tabs>
          <w:tab w:val="left" w:pos="4500"/>
        </w:tabs>
        <w:spacing w:after="0" w:line="240" w:lineRule="auto"/>
        <w:jc w:val="right"/>
        <w:rPr>
          <w:rFonts w:ascii="Arial" w:hAnsi="Arial" w:cs="Arial"/>
          <w:sz w:val="24"/>
          <w:szCs w:val="24"/>
        </w:rPr>
      </w:pPr>
      <w:r>
        <w:rPr>
          <w:rFonts w:ascii="Arial" w:hAnsi="Arial" w:cs="Arial"/>
          <w:sz w:val="24"/>
          <w:szCs w:val="24"/>
        </w:rPr>
        <w:t xml:space="preserve">                                     </w:t>
      </w:r>
      <w:r w:rsidR="00A147B0">
        <w:rPr>
          <w:rFonts w:ascii="Arial" w:hAnsi="Arial" w:cs="Arial"/>
          <w:sz w:val="24"/>
          <w:szCs w:val="24"/>
        </w:rPr>
        <w:t>о</w:t>
      </w:r>
      <w:r>
        <w:rPr>
          <w:rFonts w:ascii="Arial" w:hAnsi="Arial" w:cs="Arial"/>
          <w:sz w:val="24"/>
          <w:szCs w:val="24"/>
        </w:rPr>
        <w:t>т</w:t>
      </w:r>
      <w:r w:rsidR="00A147B0">
        <w:rPr>
          <w:rFonts w:ascii="Arial" w:hAnsi="Arial" w:cs="Arial"/>
          <w:sz w:val="24"/>
          <w:szCs w:val="24"/>
        </w:rPr>
        <w:t xml:space="preserve"> 25.03.2020 </w:t>
      </w:r>
      <w:r>
        <w:rPr>
          <w:rFonts w:ascii="Arial" w:hAnsi="Arial" w:cs="Arial"/>
          <w:sz w:val="24"/>
          <w:szCs w:val="24"/>
        </w:rPr>
        <w:t>№</w:t>
      </w:r>
      <w:r w:rsidR="00A147B0">
        <w:rPr>
          <w:rFonts w:ascii="Arial" w:hAnsi="Arial" w:cs="Arial"/>
          <w:sz w:val="24"/>
          <w:szCs w:val="24"/>
        </w:rPr>
        <w:t xml:space="preserve"> 212</w:t>
      </w:r>
    </w:p>
    <w:p w:rsidR="00A3327B" w:rsidRPr="00A3327B" w:rsidRDefault="00A3327B" w:rsidP="00A3327B">
      <w:pPr>
        <w:tabs>
          <w:tab w:val="left" w:pos="4500"/>
        </w:tabs>
        <w:spacing w:after="0" w:line="240" w:lineRule="auto"/>
        <w:jc w:val="right"/>
        <w:rPr>
          <w:rFonts w:ascii="Arial" w:hAnsi="Arial" w:cs="Arial"/>
          <w:sz w:val="24"/>
          <w:szCs w:val="24"/>
        </w:rPr>
      </w:pPr>
    </w:p>
    <w:p w:rsidR="007C679D" w:rsidRDefault="007C679D" w:rsidP="00C407C2">
      <w:pPr>
        <w:spacing w:after="0"/>
        <w:jc w:val="center"/>
        <w:rPr>
          <w:rFonts w:ascii="Arial" w:hAnsi="Arial" w:cs="Arial"/>
          <w:b/>
          <w:sz w:val="24"/>
          <w:szCs w:val="24"/>
        </w:rPr>
      </w:pPr>
      <w:bookmarkStart w:id="0" w:name="_GoBack"/>
      <w:bookmarkEnd w:id="0"/>
    </w:p>
    <w:p w:rsidR="007C679D" w:rsidRDefault="007C679D" w:rsidP="00C407C2">
      <w:pPr>
        <w:spacing w:after="0"/>
        <w:jc w:val="center"/>
        <w:rPr>
          <w:rFonts w:ascii="Arial" w:hAnsi="Arial" w:cs="Arial"/>
          <w:b/>
          <w:sz w:val="24"/>
          <w:szCs w:val="24"/>
        </w:rPr>
      </w:pPr>
    </w:p>
    <w:p w:rsidR="00AC3A41" w:rsidRDefault="0071301F" w:rsidP="00C407C2">
      <w:pPr>
        <w:spacing w:after="0"/>
        <w:jc w:val="center"/>
        <w:rPr>
          <w:rFonts w:ascii="Arial" w:hAnsi="Arial" w:cs="Arial"/>
          <w:b/>
          <w:sz w:val="24"/>
          <w:szCs w:val="24"/>
        </w:rPr>
      </w:pPr>
      <w:r>
        <w:rPr>
          <w:rFonts w:ascii="Arial" w:hAnsi="Arial" w:cs="Arial"/>
          <w:b/>
          <w:sz w:val="24"/>
          <w:szCs w:val="24"/>
        </w:rPr>
        <w:t>АДМИНИСТРАТИВН</w:t>
      </w:r>
      <w:r w:rsidR="00AC1E99">
        <w:rPr>
          <w:rFonts w:ascii="Arial" w:hAnsi="Arial" w:cs="Arial"/>
          <w:b/>
          <w:sz w:val="24"/>
          <w:szCs w:val="24"/>
        </w:rPr>
        <w:t>ЫЙ РЕГЛАМЕНТ ПРЕДОСТАВЛЕНИЯ МУНИЦИПАЛЬНОЙ</w:t>
      </w:r>
      <w:r w:rsidR="00AC1E99">
        <w:rPr>
          <w:rFonts w:ascii="Arial" w:hAnsi="Arial" w:cs="Arial"/>
          <w:b/>
          <w:sz w:val="24"/>
          <w:szCs w:val="24"/>
        </w:rPr>
        <w:tab/>
        <w:t xml:space="preserve"> УСЛУГИ «НАПРАВЛЕНИЕ УВЕДОМЛЕНИЯ О СООТВЕТСТВИИ (НЕСООТВЕТСТВИИ) </w:t>
      </w:r>
      <w:r w:rsidR="00AD07BE">
        <w:rPr>
          <w:rFonts w:ascii="Arial" w:hAnsi="Arial" w:cs="Arial"/>
          <w:b/>
          <w:sz w:val="24"/>
          <w:szCs w:val="24"/>
        </w:rPr>
        <w:t xml:space="preserve">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r w:rsidR="00CF3EAC">
        <w:rPr>
          <w:rFonts w:ascii="Arial" w:hAnsi="Arial" w:cs="Arial"/>
          <w:b/>
          <w:sz w:val="24"/>
          <w:szCs w:val="24"/>
        </w:rPr>
        <w:t>О ГРАДОСТРОИТЕЛЬНОЙ ДЕЯТЕЛЬНОСТИ</w:t>
      </w:r>
      <w:r w:rsidR="00AD07BE">
        <w:rPr>
          <w:rFonts w:ascii="Arial" w:hAnsi="Arial" w:cs="Arial"/>
          <w:b/>
          <w:sz w:val="24"/>
          <w:szCs w:val="24"/>
        </w:rPr>
        <w:t xml:space="preserve"> </w:t>
      </w:r>
      <w:r w:rsidR="00AC1E99">
        <w:rPr>
          <w:rFonts w:ascii="Arial" w:hAnsi="Arial" w:cs="Arial"/>
          <w:b/>
          <w:sz w:val="24"/>
          <w:szCs w:val="24"/>
        </w:rPr>
        <w:t>»</w:t>
      </w:r>
    </w:p>
    <w:p w:rsidR="00392524" w:rsidRPr="00392524" w:rsidRDefault="00392524" w:rsidP="00392524">
      <w:pPr>
        <w:spacing w:after="0"/>
        <w:jc w:val="center"/>
        <w:rPr>
          <w:rFonts w:ascii="Arial" w:hAnsi="Arial" w:cs="Arial"/>
          <w:b/>
          <w:sz w:val="24"/>
          <w:szCs w:val="24"/>
        </w:rPr>
      </w:pPr>
    </w:p>
    <w:p w:rsidR="00AC3A41" w:rsidRPr="00193586" w:rsidRDefault="00193586" w:rsidP="00AC3A41">
      <w:pPr>
        <w:jc w:val="center"/>
        <w:rPr>
          <w:rFonts w:ascii="Arial" w:hAnsi="Arial" w:cs="Arial"/>
          <w:b/>
          <w:sz w:val="24"/>
          <w:szCs w:val="24"/>
        </w:rPr>
      </w:pPr>
      <w:r w:rsidRPr="00193586">
        <w:rPr>
          <w:rFonts w:ascii="Arial" w:hAnsi="Arial" w:cs="Arial"/>
          <w:b/>
          <w:sz w:val="24"/>
          <w:szCs w:val="24"/>
          <w:lang w:val="en-US"/>
        </w:rPr>
        <w:t>I</w:t>
      </w:r>
      <w:r w:rsidRPr="00193586">
        <w:rPr>
          <w:rFonts w:ascii="Arial" w:hAnsi="Arial" w:cs="Arial"/>
          <w:b/>
          <w:sz w:val="24"/>
          <w:szCs w:val="24"/>
        </w:rPr>
        <w:t xml:space="preserve">. </w:t>
      </w:r>
      <w:r w:rsidR="00AC3A41" w:rsidRPr="00193586">
        <w:rPr>
          <w:rFonts w:ascii="Arial" w:hAnsi="Arial" w:cs="Arial"/>
          <w:b/>
          <w:sz w:val="24"/>
          <w:szCs w:val="24"/>
        </w:rPr>
        <w:t>Общие положения</w:t>
      </w:r>
    </w:p>
    <w:p w:rsidR="00E05918" w:rsidRDefault="00193586" w:rsidP="00E05918">
      <w:pPr>
        <w:spacing w:before="240" w:after="240"/>
        <w:jc w:val="center"/>
        <w:rPr>
          <w:rFonts w:ascii="Arial" w:hAnsi="Arial" w:cs="Arial"/>
          <w:b/>
          <w:sz w:val="24"/>
          <w:szCs w:val="24"/>
        </w:rPr>
      </w:pPr>
      <w:r w:rsidRPr="00193586">
        <w:rPr>
          <w:rFonts w:ascii="Arial" w:hAnsi="Arial" w:cs="Arial"/>
          <w:b/>
          <w:sz w:val="24"/>
          <w:szCs w:val="24"/>
        </w:rPr>
        <w:t>1.</w:t>
      </w:r>
      <w:r w:rsidR="0070495F">
        <w:rPr>
          <w:rFonts w:ascii="Arial" w:hAnsi="Arial" w:cs="Arial"/>
          <w:b/>
          <w:sz w:val="24"/>
          <w:szCs w:val="24"/>
        </w:rPr>
        <w:t>1.</w:t>
      </w:r>
      <w:r w:rsidRPr="00193586">
        <w:rPr>
          <w:rFonts w:ascii="Arial" w:hAnsi="Arial" w:cs="Arial"/>
          <w:b/>
          <w:sz w:val="24"/>
          <w:szCs w:val="24"/>
        </w:rPr>
        <w:t xml:space="preserve"> Предмет регулирования административного регламента</w:t>
      </w:r>
    </w:p>
    <w:p w:rsidR="00AC3A41" w:rsidRPr="00E05918" w:rsidRDefault="00AC3A41" w:rsidP="00E05918">
      <w:pPr>
        <w:spacing w:before="240" w:after="240"/>
        <w:ind w:firstLine="708"/>
        <w:jc w:val="both"/>
        <w:rPr>
          <w:rFonts w:ascii="Arial" w:hAnsi="Arial" w:cs="Arial"/>
          <w:b/>
          <w:sz w:val="24"/>
          <w:szCs w:val="24"/>
        </w:rPr>
      </w:pPr>
      <w:proofErr w:type="gramStart"/>
      <w:r w:rsidRPr="00193586">
        <w:rPr>
          <w:rFonts w:ascii="Arial" w:hAnsi="Arial" w:cs="Arial"/>
          <w:sz w:val="24"/>
          <w:szCs w:val="24"/>
        </w:rPr>
        <w:t>Административный регламент предоставления</w:t>
      </w:r>
      <w:r w:rsidR="00E54B5C">
        <w:rPr>
          <w:rFonts w:ascii="Arial" w:hAnsi="Arial" w:cs="Arial"/>
          <w:sz w:val="24"/>
          <w:szCs w:val="24"/>
        </w:rPr>
        <w:t xml:space="preserve"> муниципальной услуги </w:t>
      </w:r>
      <w:r w:rsidRPr="00193586">
        <w:rPr>
          <w:rFonts w:ascii="Arial" w:hAnsi="Arial" w:cs="Arial"/>
          <w:sz w:val="24"/>
          <w:szCs w:val="24"/>
        </w:rPr>
        <w:t>«</w:t>
      </w:r>
      <w:r w:rsidR="00A406E1" w:rsidRPr="00A406E1">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5581B">
        <w:rPr>
          <w:rFonts w:ascii="Arial" w:hAnsi="Arial" w:cs="Arial"/>
          <w:sz w:val="24"/>
          <w:szCs w:val="24"/>
        </w:rPr>
        <w:t>» </w:t>
      </w:r>
      <w:r w:rsidRPr="00193586">
        <w:rPr>
          <w:rFonts w:ascii="Arial" w:hAnsi="Arial" w:cs="Arial"/>
          <w:sz w:val="24"/>
          <w:szCs w:val="24"/>
        </w:rPr>
        <w:t>(далее - Административный регламент) разработан в целях повышения качества предоставления муниципальной услуги «</w:t>
      </w:r>
      <w:r w:rsidR="0041510B" w:rsidRPr="0041510B">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roofErr w:type="gramEnd"/>
      <w:r w:rsidRPr="00193586">
        <w:rPr>
          <w:rFonts w:ascii="Arial" w:hAnsi="Arial" w:cs="Arial"/>
          <w:sz w:val="24"/>
          <w:szCs w:val="24"/>
        </w:rPr>
        <w:t>»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E205A" w:rsidRPr="00193586" w:rsidRDefault="0070495F"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w:t>
      </w:r>
      <w:r w:rsidR="000D7C3D">
        <w:rPr>
          <w:rFonts w:ascii="Arial" w:eastAsia="Times New Roman" w:hAnsi="Arial" w:cs="Arial"/>
          <w:b/>
          <w:sz w:val="24"/>
          <w:szCs w:val="24"/>
          <w:lang w:eastAsia="ru-RU"/>
        </w:rPr>
        <w:t xml:space="preserve">2. </w:t>
      </w:r>
      <w:r w:rsidR="004E205A" w:rsidRPr="00193586">
        <w:rPr>
          <w:rFonts w:ascii="Arial" w:eastAsia="Times New Roman" w:hAnsi="Arial" w:cs="Arial"/>
          <w:b/>
          <w:sz w:val="24"/>
          <w:szCs w:val="24"/>
          <w:lang w:eastAsia="ru-RU"/>
        </w:rPr>
        <w:t>Круг заявителей</w:t>
      </w: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DB739E" w:rsidP="006015BB">
      <w:pPr>
        <w:widowControl w:val="0"/>
        <w:autoSpaceDE w:val="0"/>
        <w:autoSpaceDN w:val="0"/>
        <w:adjustRightInd w:val="0"/>
        <w:spacing w:after="0"/>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1.2.1. </w:t>
      </w:r>
      <w:r w:rsidR="004E205A" w:rsidRPr="00193586">
        <w:rPr>
          <w:rFonts w:ascii="Arial" w:eastAsia="Times New Roman" w:hAnsi="Arial" w:cs="Arial"/>
          <w:sz w:val="24"/>
          <w:szCs w:val="24"/>
          <w:lang w:eastAsia="ru-RU"/>
        </w:rPr>
        <w:t>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D82901" w:rsidRDefault="00D82901" w:rsidP="00E54E75">
      <w:pPr>
        <w:spacing w:after="0" w:line="240" w:lineRule="auto"/>
        <w:rPr>
          <w:rFonts w:ascii="Arial" w:eastAsia="Times New Roman" w:hAnsi="Arial" w:cs="Arial"/>
          <w:b/>
          <w:sz w:val="24"/>
          <w:szCs w:val="24"/>
          <w:lang w:eastAsia="ru-RU"/>
        </w:rPr>
      </w:pPr>
    </w:p>
    <w:p w:rsidR="00542251" w:rsidRDefault="00BB0010" w:rsidP="00542251">
      <w:pPr>
        <w:widowControl w:val="0"/>
        <w:suppressAutoHyphens/>
        <w:autoSpaceDE w:val="0"/>
        <w:autoSpaceDN w:val="0"/>
        <w:adjustRightInd w:val="0"/>
        <w:spacing w:line="240" w:lineRule="auto"/>
        <w:ind w:firstLine="567"/>
        <w:jc w:val="center"/>
        <w:outlineLvl w:val="2"/>
        <w:rPr>
          <w:rFonts w:ascii="Arial" w:hAnsi="Arial" w:cs="Arial"/>
          <w:b/>
          <w:sz w:val="24"/>
          <w:szCs w:val="24"/>
        </w:rPr>
      </w:pPr>
      <w:r w:rsidRPr="00BB0010">
        <w:rPr>
          <w:rFonts w:ascii="Arial" w:hAnsi="Arial" w:cs="Arial"/>
          <w:b/>
          <w:sz w:val="24"/>
          <w:szCs w:val="24"/>
        </w:rPr>
        <w:t>1.3. Требования к порядку информирования о порядке предоставления Муниципальной услуги</w:t>
      </w:r>
    </w:p>
    <w:p w:rsidR="00BB0010" w:rsidRPr="00542251" w:rsidRDefault="00BB0010" w:rsidP="006C451B">
      <w:pPr>
        <w:widowControl w:val="0"/>
        <w:suppressAutoHyphens/>
        <w:autoSpaceDE w:val="0"/>
        <w:autoSpaceDN w:val="0"/>
        <w:adjustRightInd w:val="0"/>
        <w:spacing w:after="0" w:line="240" w:lineRule="auto"/>
        <w:ind w:firstLine="567"/>
        <w:jc w:val="both"/>
        <w:outlineLvl w:val="2"/>
        <w:rPr>
          <w:rFonts w:ascii="Arial" w:hAnsi="Arial" w:cs="Arial"/>
          <w:b/>
          <w:sz w:val="24"/>
          <w:szCs w:val="24"/>
        </w:rPr>
      </w:pPr>
      <w:r w:rsidRPr="00BB0010">
        <w:rPr>
          <w:rFonts w:ascii="Arial" w:hAnsi="Arial" w:cs="Arial"/>
          <w:sz w:val="24"/>
          <w:szCs w:val="24"/>
        </w:rPr>
        <w:t>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w:t>
      </w:r>
      <w:r w:rsidR="008660C0">
        <w:rPr>
          <w:rFonts w:ascii="Arial" w:hAnsi="Arial" w:cs="Arial"/>
          <w:sz w:val="24"/>
          <w:szCs w:val="24"/>
        </w:rPr>
        <w:t xml:space="preserve"> предоставления государственных </w:t>
      </w:r>
      <w:r w:rsidRPr="00BB0010">
        <w:rPr>
          <w:rFonts w:ascii="Arial" w:hAnsi="Arial" w:cs="Arial"/>
          <w:sz w:val="24"/>
          <w:szCs w:val="24"/>
        </w:rPr>
        <w:t xml:space="preserve">и муниципальных услуг Тульской области, расположенных на территории </w:t>
      </w:r>
      <w:r w:rsidRPr="00BB0010">
        <w:rPr>
          <w:rFonts w:ascii="Arial" w:hAnsi="Arial" w:cs="Arial"/>
          <w:sz w:val="24"/>
          <w:szCs w:val="24"/>
        </w:rPr>
        <w:lastRenderedPageBreak/>
        <w:t>муниципального образования Дубенский район (далее - МФЦ).</w:t>
      </w:r>
    </w:p>
    <w:p w:rsidR="00BB0010" w:rsidRPr="00BB0010" w:rsidRDefault="00BB0010" w:rsidP="006C451B">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1.3.2. Информация о порядке предоставления Муниципальной услуги содержит следующие сведения: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 наименование и почтовые адреса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2) справочные номера телефонов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4) график работы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6) перечень документов, необходимых для получения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8) текст настоящего Административного регламента с приложениями;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9)  краткое описание порядка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1.3.3. </w:t>
      </w:r>
      <w:proofErr w:type="gramStart"/>
      <w:r w:rsidRPr="00BB0010">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Pr="00BB0010">
        <w:rPr>
          <w:rFonts w:ascii="Arial" w:hAnsi="Arial" w:cs="Arial"/>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1.3.4</w:t>
      </w:r>
      <w:r w:rsidR="00BB0010" w:rsidRPr="00BB0010">
        <w:rPr>
          <w:rFonts w:ascii="Arial" w:hAnsi="Arial" w:cs="Arial"/>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1.3.5</w:t>
      </w:r>
      <w:r w:rsidR="00BB0010" w:rsidRPr="00BB0010">
        <w:rPr>
          <w:rFonts w:ascii="Arial" w:hAnsi="Arial" w:cs="Arial"/>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 перечень док</w:t>
      </w:r>
      <w:r w:rsidR="004D5735">
        <w:rPr>
          <w:rFonts w:ascii="Arial" w:hAnsi="Arial" w:cs="Arial"/>
          <w:sz w:val="24"/>
          <w:szCs w:val="24"/>
        </w:rPr>
        <w:t xml:space="preserve">ументов, необходимых для выдачи </w:t>
      </w:r>
      <w:r w:rsidR="004D5735" w:rsidRPr="004D5735">
        <w:rPr>
          <w:rFonts w:ascii="Arial" w:hAnsi="Arial" w:cs="Arial"/>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B0010">
        <w:rPr>
          <w:rFonts w:ascii="Arial" w:hAnsi="Arial" w:cs="Arial"/>
          <w:sz w:val="24"/>
          <w:szCs w:val="24"/>
        </w:rPr>
        <w:t>;</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2) комплектность (достаточность) представленных документов;</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3</w:t>
      </w:r>
      <w:r w:rsidR="00BB0010" w:rsidRPr="00BB0010">
        <w:rPr>
          <w:rFonts w:ascii="Arial" w:hAnsi="Arial" w:cs="Arial"/>
          <w:sz w:val="24"/>
          <w:szCs w:val="24"/>
        </w:rPr>
        <w:t>) время приема и выдачи документов;</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w:t>
      </w:r>
      <w:r w:rsidR="00BB0010" w:rsidRPr="00BB0010">
        <w:rPr>
          <w:rFonts w:ascii="Arial" w:hAnsi="Arial" w:cs="Arial"/>
          <w:sz w:val="24"/>
          <w:szCs w:val="24"/>
        </w:rPr>
        <w:t>) срок предоставления Заявителям результатов предоставления Муниципальной услуги;</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w:t>
      </w:r>
      <w:r w:rsidR="00BB0010" w:rsidRPr="00BB0010">
        <w:rPr>
          <w:rFonts w:ascii="Arial" w:hAnsi="Arial" w:cs="Arial"/>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При 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xml:space="preserve">- о принятии решения по конкретному заявлению (обращению) по вопросам выдачи </w:t>
      </w:r>
      <w:r w:rsidR="009824E7" w:rsidRPr="009824E7">
        <w:rPr>
          <w:rFonts w:ascii="Arial" w:hAnsi="Arial" w:cs="Arial"/>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B0010">
        <w:rPr>
          <w:rFonts w:ascii="Arial" w:hAnsi="Arial" w:cs="Arial"/>
          <w:sz w:val="24"/>
          <w:szCs w:val="24"/>
        </w:rPr>
        <w:t>;</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BB0010" w:rsidRPr="00BB0010" w:rsidRDefault="00E37DC6"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о</w:t>
      </w:r>
      <w:r w:rsidR="00886DA7">
        <w:rPr>
          <w:rFonts w:ascii="Arial" w:hAnsi="Arial" w:cs="Arial"/>
          <w:sz w:val="24"/>
          <w:szCs w:val="24"/>
        </w:rPr>
        <w:t> </w:t>
      </w:r>
      <w:r w:rsidR="00BB0010" w:rsidRPr="00BB0010">
        <w:rPr>
          <w:rFonts w:ascii="Arial" w:hAnsi="Arial" w:cs="Arial"/>
          <w:sz w:val="24"/>
          <w:szCs w:val="24"/>
        </w:rPr>
        <w:t>необходимости заверять документы, прилагаемые к заявлению, в соответствии с требованиями законодательства;</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xml:space="preserve">- о местах размещения информации на официальном сайте Администрации о выданных и продленных </w:t>
      </w:r>
      <w:r w:rsidR="008425F9" w:rsidRPr="008425F9">
        <w:rPr>
          <w:rFonts w:ascii="Arial" w:hAnsi="Arial" w:cs="Arial"/>
          <w:sz w:val="24"/>
          <w:szCs w:val="24"/>
        </w:rPr>
        <w:t>уведомления</w:t>
      </w:r>
      <w:r w:rsidR="008425F9">
        <w:rPr>
          <w:rFonts w:ascii="Arial" w:hAnsi="Arial" w:cs="Arial"/>
          <w:sz w:val="24"/>
          <w:szCs w:val="24"/>
        </w:rPr>
        <w:t>х</w:t>
      </w:r>
      <w:r w:rsidR="008425F9" w:rsidRPr="008425F9">
        <w:rPr>
          <w:rFonts w:ascii="Arial" w:hAnsi="Arial" w:cs="Arial"/>
          <w:sz w:val="24"/>
          <w:szCs w:val="24"/>
        </w:rPr>
        <w:t xml:space="preserve">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B0010">
        <w:rPr>
          <w:rFonts w:ascii="Arial" w:hAnsi="Arial" w:cs="Arial"/>
          <w:sz w:val="24"/>
          <w:szCs w:val="24"/>
        </w:rPr>
        <w:t>.</w:t>
      </w:r>
    </w:p>
    <w:p w:rsidR="00C022D8" w:rsidRDefault="00C022D8" w:rsidP="00E54E75">
      <w:pPr>
        <w:spacing w:after="0" w:line="240" w:lineRule="auto"/>
        <w:rPr>
          <w:rFonts w:ascii="Arial" w:eastAsia="Times New Roman" w:hAnsi="Arial" w:cs="Arial"/>
          <w:b/>
          <w:sz w:val="24"/>
          <w:szCs w:val="24"/>
          <w:lang w:eastAsia="ru-RU"/>
        </w:rPr>
      </w:pPr>
    </w:p>
    <w:p w:rsidR="00D82901" w:rsidRDefault="00D82901" w:rsidP="00D82901">
      <w:pPr>
        <w:spacing w:after="0" w:line="240" w:lineRule="auto"/>
        <w:jc w:val="center"/>
        <w:rPr>
          <w:rFonts w:ascii="Arial" w:eastAsia="Times New Roman" w:hAnsi="Arial" w:cs="Arial"/>
          <w:b/>
          <w:sz w:val="24"/>
          <w:szCs w:val="24"/>
          <w:lang w:eastAsia="ru-RU"/>
        </w:rPr>
      </w:pPr>
      <w:r w:rsidRPr="00D82901">
        <w:rPr>
          <w:rFonts w:ascii="Arial" w:eastAsia="Times New Roman" w:hAnsi="Arial" w:cs="Arial"/>
          <w:b/>
          <w:sz w:val="24"/>
          <w:szCs w:val="24"/>
          <w:lang w:eastAsia="ru-RU"/>
        </w:rPr>
        <w:t>II. Стандарт предоставления Муниципальной услуги</w:t>
      </w:r>
    </w:p>
    <w:p w:rsidR="00D82901" w:rsidRDefault="00D82901" w:rsidP="00D82901">
      <w:pPr>
        <w:spacing w:after="0" w:line="240" w:lineRule="auto"/>
        <w:jc w:val="center"/>
        <w:rPr>
          <w:rFonts w:ascii="Arial" w:eastAsia="Times New Roman" w:hAnsi="Arial" w:cs="Arial"/>
          <w:b/>
          <w:sz w:val="24"/>
          <w:szCs w:val="24"/>
          <w:lang w:eastAsia="ru-RU"/>
        </w:rPr>
      </w:pPr>
    </w:p>
    <w:p w:rsidR="00D82901" w:rsidRPr="005C1E7A" w:rsidRDefault="00D82901" w:rsidP="00D82901">
      <w:pPr>
        <w:widowControl w:val="0"/>
        <w:autoSpaceDE w:val="0"/>
        <w:autoSpaceDN w:val="0"/>
        <w:adjustRightInd w:val="0"/>
        <w:spacing w:line="240" w:lineRule="auto"/>
        <w:ind w:firstLine="540"/>
        <w:jc w:val="center"/>
        <w:rPr>
          <w:rFonts w:ascii="Arial" w:hAnsi="Arial" w:cs="Arial"/>
          <w:sz w:val="24"/>
          <w:szCs w:val="24"/>
        </w:rPr>
      </w:pPr>
      <w:r w:rsidRPr="005C1E7A">
        <w:rPr>
          <w:rFonts w:ascii="Arial" w:hAnsi="Arial" w:cs="Arial"/>
          <w:b/>
          <w:sz w:val="24"/>
          <w:szCs w:val="24"/>
        </w:rPr>
        <w:t>2.1.Наименование Муниципальной услуги</w:t>
      </w:r>
    </w:p>
    <w:p w:rsidR="00D82901" w:rsidRDefault="00D82901" w:rsidP="00D82901">
      <w:pPr>
        <w:widowControl w:val="0"/>
        <w:autoSpaceDE w:val="0"/>
        <w:autoSpaceDN w:val="0"/>
        <w:adjustRightInd w:val="0"/>
        <w:spacing w:line="240" w:lineRule="auto"/>
        <w:ind w:firstLine="540"/>
        <w:jc w:val="both"/>
        <w:rPr>
          <w:rFonts w:ascii="Arial" w:hAnsi="Arial" w:cs="Arial"/>
          <w:bCs/>
          <w:sz w:val="24"/>
          <w:szCs w:val="24"/>
        </w:rPr>
      </w:pPr>
      <w:r w:rsidRPr="005C1E7A">
        <w:rPr>
          <w:rFonts w:ascii="Arial" w:hAnsi="Arial" w:cs="Arial"/>
          <w:sz w:val="24"/>
          <w:szCs w:val="24"/>
        </w:rPr>
        <w:t>2.1.1. Наименование Муниципальной услуги</w:t>
      </w:r>
      <w:r>
        <w:rPr>
          <w:rFonts w:ascii="Arial" w:hAnsi="Arial" w:cs="Arial"/>
          <w:sz w:val="24"/>
          <w:szCs w:val="24"/>
        </w:rPr>
        <w:t xml:space="preserve"> - </w:t>
      </w:r>
      <w:r w:rsidRPr="00D82901">
        <w:rPr>
          <w:rFonts w:ascii="Arial" w:hAnsi="Arial" w:cs="Arial"/>
          <w:bCs/>
          <w:sz w:val="24"/>
          <w:szCs w:val="24"/>
        </w:rPr>
        <w:t>«</w:t>
      </w:r>
      <w:r w:rsidR="00DA39E7" w:rsidRPr="00DA39E7">
        <w:rPr>
          <w:rFonts w:ascii="Arial" w:hAnsi="Arial" w:cs="Arial"/>
          <w:bCs/>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82901">
        <w:rPr>
          <w:rFonts w:ascii="Arial" w:hAnsi="Arial" w:cs="Arial"/>
          <w:bCs/>
          <w:sz w:val="24"/>
          <w:szCs w:val="24"/>
        </w:rPr>
        <w:t>»</w:t>
      </w:r>
      <w:r>
        <w:rPr>
          <w:rFonts w:ascii="Arial" w:hAnsi="Arial" w:cs="Arial"/>
          <w:bCs/>
          <w:sz w:val="24"/>
          <w:szCs w:val="24"/>
        </w:rPr>
        <w:t>.</w:t>
      </w:r>
    </w:p>
    <w:p w:rsidR="00D82901" w:rsidRDefault="00D82901" w:rsidP="00D82901">
      <w:pPr>
        <w:widowControl w:val="0"/>
        <w:autoSpaceDE w:val="0"/>
        <w:autoSpaceDN w:val="0"/>
        <w:adjustRightInd w:val="0"/>
        <w:spacing w:line="240" w:lineRule="auto"/>
        <w:jc w:val="center"/>
        <w:rPr>
          <w:rFonts w:ascii="Arial" w:hAnsi="Arial" w:cs="Arial"/>
          <w:b/>
          <w:sz w:val="24"/>
          <w:szCs w:val="24"/>
        </w:rPr>
      </w:pPr>
      <w:r w:rsidRPr="005C1E7A">
        <w:rPr>
          <w:rFonts w:ascii="Arial" w:hAnsi="Arial" w:cs="Arial"/>
          <w:b/>
          <w:sz w:val="24"/>
          <w:szCs w:val="24"/>
        </w:rPr>
        <w:t>2.</w:t>
      </w:r>
      <w:r w:rsidR="00BB0010">
        <w:rPr>
          <w:rFonts w:ascii="Arial" w:hAnsi="Arial" w:cs="Arial"/>
          <w:b/>
          <w:sz w:val="24"/>
          <w:szCs w:val="24"/>
        </w:rPr>
        <w:t>2.</w:t>
      </w:r>
      <w:r w:rsidRPr="005C1E7A">
        <w:rPr>
          <w:rFonts w:ascii="Arial" w:hAnsi="Arial" w:cs="Arial"/>
          <w:b/>
          <w:sz w:val="24"/>
          <w:szCs w:val="24"/>
        </w:rPr>
        <w:t xml:space="preserve"> Наименование органа, предоставляющего Муниципальную услугу</w:t>
      </w:r>
    </w:p>
    <w:p w:rsidR="00D82901" w:rsidRPr="00D82901" w:rsidRDefault="00D82901" w:rsidP="00D82901">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2.2.1. Муниципальная услуга предоставляется </w:t>
      </w:r>
      <w:r>
        <w:rPr>
          <w:rFonts w:ascii="Arial" w:hAnsi="Arial" w:cs="Arial"/>
          <w:color w:val="00000A"/>
          <w:sz w:val="24"/>
          <w:szCs w:val="24"/>
        </w:rPr>
        <w:t>Администрацией </w:t>
      </w:r>
      <w:r w:rsidRPr="00D82901">
        <w:rPr>
          <w:rFonts w:ascii="Arial" w:hAnsi="Arial" w:cs="Arial"/>
          <w:color w:val="00000A"/>
          <w:sz w:val="24"/>
          <w:szCs w:val="24"/>
        </w:rPr>
        <w:t>муниципального образования Дубенский район.</w:t>
      </w:r>
    </w:p>
    <w:p w:rsidR="00D82901" w:rsidRPr="00D82901" w:rsidRDefault="00D82901" w:rsidP="00D82901">
      <w:pPr>
        <w:widowControl w:val="0"/>
        <w:suppressAutoHyphens/>
        <w:autoSpaceDE w:val="0"/>
        <w:autoSpaceDN w:val="0"/>
        <w:adjustRightInd w:val="0"/>
        <w:spacing w:after="0" w:line="240" w:lineRule="auto"/>
        <w:ind w:right="-57" w:firstLine="567"/>
        <w:jc w:val="both"/>
        <w:rPr>
          <w:rFonts w:ascii="Arial" w:hAnsi="Arial" w:cs="Arial"/>
          <w:sz w:val="24"/>
          <w:szCs w:val="24"/>
        </w:rPr>
      </w:pPr>
      <w:r w:rsidRPr="00D82901">
        <w:rPr>
          <w:rFonts w:ascii="Arial" w:hAnsi="Arial" w:cs="Arial"/>
          <w:sz w:val="24"/>
          <w:szCs w:val="24"/>
        </w:rPr>
        <w:t>Ответственным структурным подразделением</w:t>
      </w:r>
      <w:r>
        <w:rPr>
          <w:rFonts w:ascii="Arial" w:hAnsi="Arial" w:cs="Arial"/>
          <w:sz w:val="24"/>
          <w:szCs w:val="24"/>
        </w:rPr>
        <w:t>, непосредственно отвечающим за </w:t>
      </w:r>
      <w:r w:rsidRPr="00D82901">
        <w:rPr>
          <w:rFonts w:ascii="Arial" w:hAnsi="Arial" w:cs="Arial"/>
          <w:sz w:val="24"/>
          <w:szCs w:val="24"/>
        </w:rPr>
        <w:t>предоставлени</w:t>
      </w:r>
      <w:r>
        <w:rPr>
          <w:rFonts w:ascii="Arial" w:hAnsi="Arial" w:cs="Arial"/>
          <w:sz w:val="24"/>
          <w:szCs w:val="24"/>
        </w:rPr>
        <w:t xml:space="preserve">е </w:t>
      </w:r>
      <w:r w:rsidRPr="00D82901">
        <w:rPr>
          <w:rFonts w:ascii="Arial" w:hAnsi="Arial" w:cs="Arial"/>
          <w:sz w:val="24"/>
          <w:szCs w:val="24"/>
        </w:rPr>
        <w:t xml:space="preserve">Муниципальной услуги, является </w:t>
      </w:r>
      <w:r>
        <w:rPr>
          <w:rFonts w:ascii="Arial" w:hAnsi="Arial" w:cs="Arial"/>
          <w:sz w:val="24"/>
          <w:szCs w:val="24"/>
        </w:rPr>
        <w:t>сектор строительства и архитектуры комитета по жизнеобеспечению</w:t>
      </w:r>
      <w:r w:rsidR="009F4EB3">
        <w:rPr>
          <w:rFonts w:ascii="Arial" w:hAnsi="Arial" w:cs="Arial"/>
          <w:sz w:val="24"/>
          <w:szCs w:val="24"/>
        </w:rPr>
        <w:t xml:space="preserve"> </w:t>
      </w:r>
      <w:r w:rsidR="00F406B1">
        <w:rPr>
          <w:rFonts w:ascii="Arial" w:hAnsi="Arial" w:cs="Arial"/>
          <w:sz w:val="24"/>
          <w:szCs w:val="24"/>
        </w:rPr>
        <w:t>(далее-сектор)</w:t>
      </w:r>
      <w:r>
        <w:rPr>
          <w:rFonts w:ascii="Arial" w:hAnsi="Arial" w:cs="Arial"/>
          <w:sz w:val="24"/>
          <w:szCs w:val="24"/>
        </w:rPr>
        <w:t>. </w:t>
      </w:r>
      <w:r w:rsidRPr="00D82901">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82901" w:rsidRPr="00D82901" w:rsidRDefault="00CE46CE" w:rsidP="00D82901">
      <w:pPr>
        <w:widowControl w:val="0"/>
        <w:suppressAutoHyphens/>
        <w:autoSpaceDE w:val="0"/>
        <w:autoSpaceDN w:val="0"/>
        <w:adjustRightInd w:val="0"/>
        <w:spacing w:after="0" w:line="240" w:lineRule="auto"/>
        <w:ind w:right="-57" w:firstLine="567"/>
        <w:jc w:val="both"/>
        <w:rPr>
          <w:rFonts w:ascii="Arial" w:hAnsi="Arial" w:cs="Arial"/>
          <w:sz w:val="24"/>
          <w:szCs w:val="24"/>
        </w:rPr>
      </w:pPr>
      <w:r>
        <w:rPr>
          <w:rFonts w:ascii="Arial" w:hAnsi="Arial" w:cs="Arial"/>
          <w:sz w:val="24"/>
          <w:szCs w:val="24"/>
        </w:rPr>
        <w:t>2.2.2. При </w:t>
      </w:r>
      <w:r w:rsidR="00D82901" w:rsidRPr="00D82901">
        <w:rPr>
          <w:rFonts w:ascii="Arial" w:hAnsi="Arial" w:cs="Arial"/>
          <w:sz w:val="24"/>
          <w:szCs w:val="24"/>
        </w:rPr>
        <w:t>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D82901" w:rsidRDefault="00D82901" w:rsidP="00BB0010">
      <w:pPr>
        <w:widowControl w:val="0"/>
        <w:suppressAutoHyphens/>
        <w:autoSpaceDE w:val="0"/>
        <w:autoSpaceDN w:val="0"/>
        <w:adjustRightInd w:val="0"/>
        <w:spacing w:after="0" w:line="240" w:lineRule="auto"/>
        <w:ind w:right="-57" w:firstLine="567"/>
        <w:jc w:val="both"/>
        <w:rPr>
          <w:rFonts w:ascii="Arial" w:hAnsi="Arial" w:cs="Arial"/>
          <w:sz w:val="24"/>
          <w:szCs w:val="24"/>
        </w:rPr>
      </w:pPr>
      <w:r w:rsidRPr="00D82901">
        <w:rPr>
          <w:rFonts w:ascii="Arial" w:hAnsi="Arial" w:cs="Arial"/>
          <w:sz w:val="24"/>
          <w:szCs w:val="24"/>
        </w:rPr>
        <w:t xml:space="preserve">2.2.3. </w:t>
      </w:r>
      <w:proofErr w:type="gramStart"/>
      <w:r w:rsidRPr="00D82901">
        <w:rPr>
          <w:rFonts w:ascii="Arial" w:hAnsi="Arial" w:cs="Arial"/>
          <w:sz w:val="24"/>
          <w:szCs w:val="24"/>
        </w:rPr>
        <w:t xml:space="preserve">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w:t>
      </w:r>
      <w:r w:rsidRPr="00D82901">
        <w:rPr>
          <w:rFonts w:ascii="Arial" w:hAnsi="Arial" w:cs="Arial"/>
          <w:sz w:val="24"/>
          <w:szCs w:val="24"/>
        </w:rPr>
        <w:lastRenderedPageBreak/>
        <w:t>а также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BB0010" w:rsidRDefault="00BB0010" w:rsidP="00BB0010">
      <w:pPr>
        <w:widowControl w:val="0"/>
        <w:suppressAutoHyphens/>
        <w:autoSpaceDE w:val="0"/>
        <w:autoSpaceDN w:val="0"/>
        <w:adjustRightInd w:val="0"/>
        <w:spacing w:after="0" w:line="240" w:lineRule="auto"/>
        <w:ind w:right="-57" w:firstLine="567"/>
        <w:jc w:val="both"/>
        <w:rPr>
          <w:rFonts w:ascii="Arial" w:hAnsi="Arial" w:cs="Arial"/>
          <w:sz w:val="24"/>
          <w:szCs w:val="24"/>
        </w:rPr>
      </w:pPr>
    </w:p>
    <w:p w:rsidR="00BB0010" w:rsidRDefault="00BB0010" w:rsidP="00BB0010">
      <w:pPr>
        <w:widowControl w:val="0"/>
        <w:autoSpaceDE w:val="0"/>
        <w:autoSpaceDN w:val="0"/>
        <w:adjustRightInd w:val="0"/>
        <w:spacing w:line="240" w:lineRule="auto"/>
        <w:ind w:firstLine="567"/>
        <w:jc w:val="center"/>
        <w:outlineLvl w:val="2"/>
        <w:rPr>
          <w:rFonts w:ascii="Arial" w:hAnsi="Arial" w:cs="Arial"/>
          <w:b/>
          <w:sz w:val="24"/>
          <w:szCs w:val="24"/>
        </w:rPr>
      </w:pPr>
      <w:r w:rsidRPr="005C1E7A">
        <w:rPr>
          <w:rFonts w:ascii="Arial" w:hAnsi="Arial" w:cs="Arial"/>
          <w:b/>
          <w:sz w:val="24"/>
          <w:szCs w:val="24"/>
        </w:rPr>
        <w:t>2.3. Результат предоставления Муниципальной услуги</w:t>
      </w:r>
    </w:p>
    <w:p w:rsidR="001B31F5" w:rsidRPr="005C1E7A" w:rsidRDefault="00BB0010" w:rsidP="000513FB">
      <w:pPr>
        <w:widowControl w:val="0"/>
        <w:autoSpaceDE w:val="0"/>
        <w:autoSpaceDN w:val="0"/>
        <w:adjustRightInd w:val="0"/>
        <w:spacing w:after="0" w:line="240" w:lineRule="auto"/>
        <w:ind w:firstLine="426"/>
        <w:jc w:val="both"/>
        <w:rPr>
          <w:rFonts w:ascii="Arial" w:hAnsi="Arial" w:cs="Arial"/>
          <w:sz w:val="24"/>
          <w:szCs w:val="24"/>
        </w:rPr>
      </w:pPr>
      <w:r w:rsidRPr="005C1E7A">
        <w:rPr>
          <w:rFonts w:ascii="Arial" w:hAnsi="Arial" w:cs="Arial"/>
          <w:sz w:val="24"/>
          <w:szCs w:val="24"/>
        </w:rPr>
        <w:t>2.3.1. Результатом предоставления</w:t>
      </w:r>
      <w:r>
        <w:rPr>
          <w:rFonts w:ascii="Arial" w:hAnsi="Arial" w:cs="Arial"/>
          <w:sz w:val="24"/>
          <w:szCs w:val="24"/>
        </w:rPr>
        <w:t xml:space="preserve"> Муниципальной услуги является:</w:t>
      </w:r>
    </w:p>
    <w:p w:rsidR="001B31F5" w:rsidRPr="001B31F5" w:rsidRDefault="001B31F5" w:rsidP="001B31F5">
      <w:pPr>
        <w:numPr>
          <w:ilvl w:val="1"/>
          <w:numId w:val="7"/>
        </w:numPr>
        <w:spacing w:after="0" w:line="240" w:lineRule="auto"/>
        <w:jc w:val="both"/>
        <w:rPr>
          <w:rFonts w:ascii="Arial" w:eastAsia="Times New Roman" w:hAnsi="Arial" w:cs="Arial"/>
          <w:sz w:val="24"/>
          <w:szCs w:val="24"/>
          <w:lang w:eastAsia="ru-RU"/>
        </w:rPr>
      </w:pPr>
      <w:r w:rsidRPr="001B31F5">
        <w:rPr>
          <w:rFonts w:ascii="Arial" w:eastAsia="Times New Roman" w:hAnsi="Arial" w:cs="Arial"/>
          <w:sz w:val="24"/>
          <w:szCs w:val="24"/>
          <w:lang w:eastAsia="ru-RU"/>
        </w:rPr>
        <w:t>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(приложение</w:t>
      </w:r>
      <w:r>
        <w:rPr>
          <w:rFonts w:ascii="Arial" w:eastAsia="Times New Roman" w:hAnsi="Arial" w:cs="Arial"/>
          <w:sz w:val="24"/>
          <w:szCs w:val="24"/>
          <w:lang w:eastAsia="ru-RU"/>
        </w:rPr>
        <w:t xml:space="preserve"> </w:t>
      </w:r>
      <w:r w:rsidRPr="001B31F5">
        <w:rPr>
          <w:rFonts w:ascii="Arial" w:eastAsia="Times New Roman" w:hAnsi="Arial" w:cs="Arial"/>
          <w:sz w:val="24"/>
          <w:szCs w:val="24"/>
          <w:lang w:eastAsia="ru-RU"/>
        </w:rPr>
        <w:t>1 к настоящему административному регламенту);</w:t>
      </w:r>
    </w:p>
    <w:p w:rsidR="001B31F5" w:rsidRPr="001B31F5" w:rsidRDefault="001B31F5" w:rsidP="001B31F5">
      <w:pPr>
        <w:numPr>
          <w:ilvl w:val="1"/>
          <w:numId w:val="7"/>
        </w:numPr>
        <w:spacing w:after="0" w:line="240" w:lineRule="auto"/>
        <w:jc w:val="both"/>
        <w:rPr>
          <w:rFonts w:ascii="Arial" w:eastAsia="Times New Roman" w:hAnsi="Arial" w:cs="Arial"/>
          <w:sz w:val="24"/>
          <w:szCs w:val="24"/>
          <w:lang w:eastAsia="ru-RU"/>
        </w:rPr>
      </w:pPr>
      <w:r w:rsidRPr="001B31F5">
        <w:rPr>
          <w:rFonts w:ascii="Arial" w:eastAsia="Times New Roman" w:hAnsi="Arial" w:cs="Arial"/>
          <w:sz w:val="24"/>
          <w:szCs w:val="24"/>
          <w:lang w:eastAsia="ru-RU"/>
        </w:rPr>
        <w:t>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(приложение 2 к настоящему административному регламенту);</w:t>
      </w:r>
    </w:p>
    <w:p w:rsidR="001B31F5" w:rsidRDefault="001B31F5" w:rsidP="001B31F5">
      <w:pPr>
        <w:numPr>
          <w:ilvl w:val="1"/>
          <w:numId w:val="8"/>
        </w:numPr>
        <w:spacing w:after="0" w:line="240" w:lineRule="auto"/>
        <w:jc w:val="both"/>
        <w:rPr>
          <w:rFonts w:ascii="Arial" w:eastAsia="Times New Roman" w:hAnsi="Arial" w:cs="Arial"/>
          <w:sz w:val="24"/>
          <w:szCs w:val="24"/>
          <w:lang w:eastAsia="ru-RU"/>
        </w:rPr>
      </w:pPr>
      <w:r w:rsidRPr="001B31F5">
        <w:rPr>
          <w:rFonts w:ascii="Arial" w:eastAsia="Times New Roman" w:hAnsi="Arial" w:cs="Arial"/>
          <w:sz w:val="24"/>
          <w:szCs w:val="24"/>
          <w:lang w:eastAsia="ru-RU"/>
        </w:rPr>
        <w:t>возвращение уведомления без рассмотрения с указанием причин возврата (приложение 3 к настоящему административному регламенту).</w:t>
      </w:r>
    </w:p>
    <w:p w:rsidR="00DD075E" w:rsidRPr="00DD075E" w:rsidRDefault="00B67D28" w:rsidP="00DD075E">
      <w:pPr>
        <w:spacing w:after="0" w:line="240" w:lineRule="auto"/>
        <w:ind w:left="-283"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2.3.2.</w:t>
      </w:r>
      <w:r w:rsidR="00DD075E" w:rsidRPr="00DD075E">
        <w:rPr>
          <w:rFonts w:ascii="Arial" w:eastAsia="Times New Roman" w:hAnsi="Arial" w:cs="Arial"/>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DD075E" w:rsidRPr="00DD075E" w:rsidRDefault="00DD075E" w:rsidP="00DD075E">
      <w:pPr>
        <w:spacing w:after="0" w:line="240" w:lineRule="auto"/>
        <w:ind w:left="-283" w:firstLine="709"/>
        <w:jc w:val="both"/>
        <w:rPr>
          <w:rFonts w:ascii="Arial" w:eastAsia="Times New Roman" w:hAnsi="Arial" w:cs="Arial"/>
          <w:sz w:val="24"/>
          <w:szCs w:val="24"/>
          <w:lang w:eastAsia="ru-RU"/>
        </w:rPr>
      </w:pPr>
      <w:proofErr w:type="gramStart"/>
      <w:r w:rsidRPr="00DD075E">
        <w:rPr>
          <w:rFonts w:ascii="Arial" w:eastAsia="Times New Roman" w:hAnsi="Arial" w:cs="Arial"/>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Pr>
          <w:rFonts w:ascii="Arial" w:eastAsia="Times New Roman" w:hAnsi="Arial" w:cs="Arial"/>
          <w:sz w:val="24"/>
          <w:szCs w:val="24"/>
          <w:lang w:eastAsia="ru-RU"/>
        </w:rPr>
        <w:t>3.2.1. настоящего административного регламента</w:t>
      </w:r>
      <w:r w:rsidRPr="00DD075E">
        <w:rPr>
          <w:rFonts w:ascii="Arial" w:eastAsia="Times New Roman" w:hAnsi="Arial" w:cs="Arial"/>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DD075E" w:rsidRPr="00DD075E" w:rsidRDefault="00DD075E" w:rsidP="00DD075E">
      <w:pPr>
        <w:spacing w:after="0" w:line="240" w:lineRule="auto"/>
        <w:ind w:left="-283" w:firstLine="709"/>
        <w:jc w:val="both"/>
        <w:rPr>
          <w:rFonts w:ascii="Arial" w:eastAsia="Times New Roman" w:hAnsi="Arial" w:cs="Arial"/>
          <w:sz w:val="24"/>
          <w:szCs w:val="24"/>
          <w:lang w:eastAsia="ru-RU"/>
        </w:rPr>
      </w:pPr>
      <w:proofErr w:type="gramStart"/>
      <w:r w:rsidRPr="00DD075E">
        <w:rPr>
          <w:rFonts w:ascii="Arial" w:eastAsia="Times New Roman" w:hAnsi="Arial" w:cs="Arial"/>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DD075E">
        <w:rPr>
          <w:rFonts w:ascii="Arial" w:eastAsia="Times New Roman" w:hAnsi="Arial" w:cs="Arial"/>
          <w:sz w:val="24"/>
          <w:szCs w:val="24"/>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9149DF">
        <w:rPr>
          <w:rFonts w:ascii="Arial" w:eastAsia="Times New Roman" w:hAnsi="Arial" w:cs="Arial"/>
          <w:sz w:val="24"/>
          <w:szCs w:val="24"/>
          <w:lang w:eastAsia="ru-RU"/>
        </w:rPr>
        <w:t>Градостроительного Кодекса РФ</w:t>
      </w:r>
      <w:r w:rsidRPr="00DD075E">
        <w:rPr>
          <w:rFonts w:ascii="Arial" w:eastAsia="Times New Roman" w:hAnsi="Arial" w:cs="Arial"/>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D075E" w:rsidRPr="00DD075E" w:rsidRDefault="00DD075E" w:rsidP="00DA08BE">
      <w:pPr>
        <w:spacing w:after="0" w:line="240" w:lineRule="auto"/>
        <w:ind w:left="-283" w:firstLine="709"/>
        <w:jc w:val="both"/>
        <w:rPr>
          <w:rFonts w:ascii="Arial" w:eastAsia="Times New Roman" w:hAnsi="Arial" w:cs="Arial"/>
          <w:sz w:val="24"/>
          <w:szCs w:val="24"/>
          <w:lang w:eastAsia="ru-RU"/>
        </w:rPr>
      </w:pPr>
      <w:r w:rsidRPr="00DD075E">
        <w:rPr>
          <w:rFonts w:ascii="Arial" w:eastAsia="Times New Roman" w:hAnsi="Arial" w:cs="Arial"/>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D075E" w:rsidRPr="00DD075E" w:rsidRDefault="0020498D" w:rsidP="00DA08BE">
      <w:pPr>
        <w:spacing w:after="0" w:line="240" w:lineRule="auto"/>
        <w:ind w:left="-283"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4) </w:t>
      </w:r>
      <w:r w:rsidR="00DD075E" w:rsidRPr="00DD075E">
        <w:rPr>
          <w:rFonts w:ascii="Arial" w:eastAsia="Times New Roman" w:hAnsi="Arial" w:cs="Arial"/>
          <w:sz w:val="24"/>
          <w:szCs w:val="24"/>
          <w:lang w:eastAsia="ru-RU"/>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00DD075E" w:rsidRPr="00DD075E">
        <w:rPr>
          <w:rFonts w:ascii="Arial" w:eastAsia="Times New Roman" w:hAnsi="Arial" w:cs="Arial"/>
          <w:sz w:val="24"/>
          <w:szCs w:val="24"/>
          <w:lang w:eastAsia="ru-RU"/>
        </w:rPr>
        <w:lastRenderedPageBreak/>
        <w:t>отношении планируемого к строительству, реконструкции объекта капитального строительства</w:t>
      </w:r>
      <w:proofErr w:type="gramEnd"/>
      <w:r w:rsidR="00DD075E" w:rsidRPr="00DD075E">
        <w:rPr>
          <w:rFonts w:ascii="Arial" w:eastAsia="Times New Roman" w:hAnsi="Arial" w:cs="Arial"/>
          <w:sz w:val="24"/>
          <w:szCs w:val="24"/>
          <w:lang w:eastAsia="ru-RU"/>
        </w:rPr>
        <w:t>, и такой объект капитального строительства не введен в эксплуатацию.</w:t>
      </w:r>
    </w:p>
    <w:p w:rsidR="00DD075E" w:rsidRPr="00DD075E" w:rsidRDefault="00DA08BE" w:rsidP="00DA08BE">
      <w:pPr>
        <w:spacing w:after="0" w:line="240" w:lineRule="auto"/>
        <w:ind w:left="-283"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A03DB8">
        <w:rPr>
          <w:rFonts w:ascii="Arial" w:eastAsia="Times New Roman" w:hAnsi="Arial" w:cs="Arial"/>
          <w:sz w:val="24"/>
          <w:szCs w:val="24"/>
          <w:lang w:eastAsia="ru-RU"/>
        </w:rPr>
        <w:t>.3.3. </w:t>
      </w:r>
      <w:proofErr w:type="gramStart"/>
      <w:r w:rsidR="00DD075E" w:rsidRPr="00DD075E">
        <w:rPr>
          <w:rFonts w:ascii="Arial" w:eastAsia="Times New Roman" w:hAnsi="Arial" w:cs="Arial"/>
          <w:sz w:val="24"/>
          <w:szCs w:val="24"/>
          <w:lang w:eastAsia="ru-RU"/>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r>
        <w:rPr>
          <w:rFonts w:ascii="Arial" w:eastAsia="Times New Roman" w:hAnsi="Arial" w:cs="Arial"/>
          <w:sz w:val="24"/>
          <w:szCs w:val="24"/>
          <w:lang w:eastAsia="ru-RU"/>
        </w:rPr>
        <w:t>подпункте 3.2.1. настоящего регламента</w:t>
      </w:r>
      <w:r w:rsidR="00DD075E" w:rsidRPr="00DD075E">
        <w:rPr>
          <w:rFonts w:ascii="Arial" w:eastAsia="Times New Roman" w:hAnsi="Arial" w:cs="Arial"/>
          <w:sz w:val="24"/>
          <w:szCs w:val="24"/>
          <w:lang w:eastAsia="ru-RU"/>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roofErr w:type="gramEnd"/>
    </w:p>
    <w:p w:rsidR="00DD075E" w:rsidRPr="00DD075E" w:rsidRDefault="00B67D28" w:rsidP="00DA08BE">
      <w:pPr>
        <w:spacing w:after="0" w:line="240" w:lineRule="auto"/>
        <w:ind w:left="-283"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w:t>
      </w:r>
      <w:r w:rsidR="00DD075E" w:rsidRPr="00DD075E">
        <w:rPr>
          <w:rFonts w:ascii="Arial" w:eastAsia="Times New Roman" w:hAnsi="Arial" w:cs="Arial"/>
          <w:sz w:val="24"/>
          <w:szCs w:val="24"/>
          <w:lang w:eastAsia="ru-RU"/>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w:t>
      </w:r>
      <w:r w:rsidR="00A03DB8">
        <w:rPr>
          <w:rFonts w:ascii="Arial" w:eastAsia="Times New Roman" w:hAnsi="Arial" w:cs="Arial"/>
          <w:sz w:val="24"/>
          <w:szCs w:val="24"/>
          <w:lang w:eastAsia="ru-RU"/>
        </w:rPr>
        <w:t>2.3.2. настоящего регламента</w:t>
      </w:r>
      <w:r w:rsidR="00DD075E" w:rsidRPr="00DD075E">
        <w:rPr>
          <w:rFonts w:ascii="Arial" w:eastAsia="Times New Roman" w:hAnsi="Arial" w:cs="Arial"/>
          <w:sz w:val="24"/>
          <w:szCs w:val="24"/>
          <w:lang w:eastAsia="ru-RU"/>
        </w:rPr>
        <w:t>;</w:t>
      </w:r>
    </w:p>
    <w:p w:rsidR="00537CBF" w:rsidRPr="00537CBF" w:rsidRDefault="00B67D28" w:rsidP="00537CBF">
      <w:pPr>
        <w:spacing w:after="0" w:line="240" w:lineRule="auto"/>
        <w:ind w:left="-283"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w:t>
      </w:r>
      <w:r w:rsidR="00DD075E" w:rsidRPr="00DD075E">
        <w:rPr>
          <w:rFonts w:ascii="Arial" w:eastAsia="Times New Roman" w:hAnsi="Arial" w:cs="Arial"/>
          <w:sz w:val="24"/>
          <w:szCs w:val="24"/>
          <w:lang w:eastAsia="ru-RU"/>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w:t>
      </w:r>
      <w:r w:rsidR="00537CBF" w:rsidRPr="00DD075E">
        <w:rPr>
          <w:rFonts w:ascii="Arial" w:eastAsia="Times New Roman" w:hAnsi="Arial" w:cs="Arial"/>
          <w:sz w:val="24"/>
          <w:szCs w:val="24"/>
          <w:lang w:eastAsia="ru-RU"/>
        </w:rPr>
        <w:t xml:space="preserve">части </w:t>
      </w:r>
      <w:r w:rsidR="00537CBF">
        <w:rPr>
          <w:rFonts w:ascii="Arial" w:eastAsia="Times New Roman" w:hAnsi="Arial" w:cs="Arial"/>
          <w:sz w:val="24"/>
          <w:szCs w:val="24"/>
          <w:lang w:eastAsia="ru-RU"/>
        </w:rPr>
        <w:t>2.3.2. настоящего регламента</w:t>
      </w:r>
      <w:r w:rsidR="00537CBF" w:rsidRPr="00537CBF">
        <w:rPr>
          <w:rFonts w:ascii="Arial" w:eastAsia="Times New Roman" w:hAnsi="Arial" w:cs="Arial"/>
          <w:sz w:val="24"/>
          <w:szCs w:val="24"/>
          <w:lang w:eastAsia="ru-RU"/>
        </w:rPr>
        <w:t>;</w:t>
      </w:r>
    </w:p>
    <w:p w:rsidR="00DD075E" w:rsidRPr="001B31F5" w:rsidRDefault="00B67D28" w:rsidP="00DA08BE">
      <w:pPr>
        <w:spacing w:after="0" w:line="240" w:lineRule="auto"/>
        <w:ind w:left="-283"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w:t>
      </w:r>
      <w:r w:rsidR="00DD075E" w:rsidRPr="00DD075E">
        <w:rPr>
          <w:rFonts w:ascii="Arial" w:eastAsia="Times New Roman" w:hAnsi="Arial" w:cs="Arial"/>
          <w:sz w:val="24"/>
          <w:szCs w:val="24"/>
          <w:lang w:eastAsia="ru-RU"/>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w:t>
      </w:r>
      <w:r w:rsidR="00C26F59" w:rsidRPr="00C26F59">
        <w:rPr>
          <w:rFonts w:ascii="Arial" w:eastAsia="Times New Roman" w:hAnsi="Arial" w:cs="Arial"/>
          <w:sz w:val="24"/>
          <w:szCs w:val="24"/>
          <w:lang w:eastAsia="ru-RU"/>
        </w:rPr>
        <w:t>2.3.2. настоящего регламента</w:t>
      </w:r>
      <w:r w:rsidR="00DD075E" w:rsidRPr="00DD075E">
        <w:rPr>
          <w:rFonts w:ascii="Arial" w:eastAsia="Times New Roman" w:hAnsi="Arial" w:cs="Arial"/>
          <w:sz w:val="24"/>
          <w:szCs w:val="24"/>
          <w:lang w:eastAsia="ru-RU"/>
        </w:rPr>
        <w:t>.</w:t>
      </w:r>
    </w:p>
    <w:p w:rsidR="00FF2A0B" w:rsidRDefault="00FF2A0B" w:rsidP="00BB0010">
      <w:pPr>
        <w:spacing w:after="0" w:line="240" w:lineRule="auto"/>
        <w:jc w:val="center"/>
        <w:rPr>
          <w:rFonts w:ascii="Arial" w:eastAsia="Times New Roman" w:hAnsi="Arial" w:cs="Arial"/>
          <w:b/>
          <w:sz w:val="24"/>
          <w:szCs w:val="24"/>
          <w:lang w:eastAsia="ru-RU"/>
        </w:rPr>
      </w:pPr>
    </w:p>
    <w:p w:rsidR="00BB0010" w:rsidRPr="00193586" w:rsidRDefault="00BB0010" w:rsidP="00BB001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2.4. </w:t>
      </w:r>
      <w:r w:rsidRPr="00193586">
        <w:rPr>
          <w:rFonts w:ascii="Arial" w:eastAsia="Times New Roman" w:hAnsi="Arial" w:cs="Arial"/>
          <w:b/>
          <w:sz w:val="24"/>
          <w:szCs w:val="24"/>
          <w:lang w:eastAsia="ru-RU"/>
        </w:rPr>
        <w:t>Срок предоставления муниципальной услуги</w:t>
      </w:r>
    </w:p>
    <w:p w:rsidR="00BB0010" w:rsidRPr="00193586" w:rsidRDefault="00BB0010" w:rsidP="00BB0010">
      <w:pPr>
        <w:spacing w:after="0" w:line="240" w:lineRule="auto"/>
        <w:jc w:val="center"/>
        <w:rPr>
          <w:rFonts w:ascii="Arial" w:eastAsia="Times New Roman" w:hAnsi="Arial" w:cs="Arial"/>
          <w:b/>
          <w:sz w:val="24"/>
          <w:szCs w:val="24"/>
          <w:lang w:eastAsia="ru-RU"/>
        </w:rPr>
      </w:pPr>
    </w:p>
    <w:p w:rsidR="00BB0010" w:rsidRPr="00193586" w:rsidRDefault="00FF2A0B" w:rsidP="00BB0010">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2.4.1. </w:t>
      </w:r>
      <w:r w:rsidR="00BB0010" w:rsidRPr="008B01FF">
        <w:rPr>
          <w:rFonts w:ascii="Arial" w:eastAsia="Times New Roman" w:hAnsi="Arial" w:cs="Arial"/>
          <w:sz w:val="24"/>
          <w:szCs w:val="24"/>
          <w:lang w:eastAsia="ru-RU"/>
        </w:rPr>
        <w:t>Срок предоставления муниципальной услуги – семь рабочих дней со дня получения сектором</w:t>
      </w:r>
      <w:r w:rsidR="00BB0010">
        <w:rPr>
          <w:rFonts w:ascii="Arial" w:eastAsia="Times New Roman" w:hAnsi="Arial" w:cs="Arial"/>
          <w:sz w:val="24"/>
          <w:szCs w:val="24"/>
          <w:lang w:eastAsia="ru-RU"/>
        </w:rPr>
        <w:t xml:space="preserve"> строительства и архитектуры комитета по жизнеобеспечению АМО Дубенский район (далее-сектор)</w:t>
      </w:r>
      <w:r w:rsidR="00BB0010" w:rsidRPr="00193586">
        <w:rPr>
          <w:rFonts w:ascii="Arial" w:eastAsia="Times New Roman" w:hAnsi="Arial" w:cs="Arial"/>
          <w:sz w:val="24"/>
          <w:szCs w:val="24"/>
          <w:lang w:eastAsia="ru-RU"/>
        </w:rPr>
        <w:t xml:space="preserve"> </w:t>
      </w:r>
      <w:r w:rsidR="000D5340" w:rsidRPr="000D5340">
        <w:rPr>
          <w:rFonts w:ascii="Arial" w:eastAsia="Times New Roman" w:hAnsi="Arial" w:cs="Arial"/>
          <w:sz w:val="24"/>
          <w:szCs w:val="24"/>
          <w:lang w:eastAsia="ru-RU"/>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B0010" w:rsidRPr="00193586">
        <w:rPr>
          <w:rFonts w:ascii="Arial" w:eastAsia="Times New Roman" w:hAnsi="Arial" w:cs="Arial"/>
          <w:sz w:val="24"/>
          <w:szCs w:val="24"/>
          <w:lang w:eastAsia="ru-RU"/>
        </w:rPr>
        <w:t>.</w:t>
      </w:r>
    </w:p>
    <w:p w:rsidR="00BB0010" w:rsidRDefault="00EA1A8A" w:rsidP="00BB0010">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roofErr w:type="gramStart"/>
      <w:r w:rsidRPr="00D96393">
        <w:rPr>
          <w:rFonts w:ascii="Arial" w:eastAsia="Times New Roman" w:hAnsi="Arial" w:cs="Arial"/>
          <w:sz w:val="24"/>
          <w:szCs w:val="24"/>
          <w:lang w:eastAsia="ru-RU"/>
        </w:rPr>
        <w:t xml:space="preserve">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w:t>
      </w:r>
      <w:r w:rsidR="00D96393" w:rsidRPr="00D96393">
        <w:rPr>
          <w:rFonts w:ascii="Arial" w:eastAsia="Times New Roman" w:hAnsi="Arial" w:cs="Arial"/>
          <w:sz w:val="24"/>
          <w:szCs w:val="24"/>
          <w:lang w:eastAsia="ru-RU"/>
        </w:rPr>
        <w:t>п. 2.6.1. настоящего административного регламента</w:t>
      </w:r>
      <w:r w:rsidR="00886DDF" w:rsidRPr="00D96393">
        <w:rPr>
          <w:rFonts w:ascii="Arial" w:eastAsia="Times New Roman" w:hAnsi="Arial" w:cs="Arial"/>
          <w:sz w:val="24"/>
          <w:szCs w:val="24"/>
          <w:lang w:eastAsia="ru-RU"/>
        </w:rPr>
        <w:t xml:space="preserve"> </w:t>
      </w:r>
      <w:r w:rsidRPr="00D96393">
        <w:rPr>
          <w:rFonts w:ascii="Arial" w:eastAsia="Times New Roman" w:hAnsi="Arial" w:cs="Arial"/>
          <w:sz w:val="24"/>
          <w:szCs w:val="24"/>
          <w:lang w:eastAsia="ru-RU"/>
        </w:rPr>
        <w:t>или отсутствия документов, прилагаемых к нему, а также в случае, если уведомление об окончании строительства или реконструкции объекта индивидуального жилищного строительства или садового дома поступило после истечения десяти лет со дня поступления уведомления о</w:t>
      </w:r>
      <w:r w:rsidR="00752F57">
        <w:rPr>
          <w:rFonts w:ascii="Arial" w:eastAsia="Times New Roman" w:hAnsi="Arial" w:cs="Arial"/>
          <w:sz w:val="24"/>
          <w:szCs w:val="24"/>
          <w:lang w:eastAsia="ru-RU"/>
        </w:rPr>
        <w:t>б окончании строительства</w:t>
      </w:r>
      <w:proofErr w:type="gramEnd"/>
      <w:r w:rsidRPr="00D96393">
        <w:rPr>
          <w:rFonts w:ascii="Arial" w:eastAsia="Times New Roman" w:hAnsi="Arial" w:cs="Arial"/>
          <w:sz w:val="24"/>
          <w:szCs w:val="24"/>
          <w:lang w:eastAsia="ru-RU"/>
        </w:rPr>
        <w:t xml:space="preserve">, в </w:t>
      </w:r>
      <w:proofErr w:type="gramStart"/>
      <w:r w:rsidRPr="00D96393">
        <w:rPr>
          <w:rFonts w:ascii="Arial" w:eastAsia="Times New Roman" w:hAnsi="Arial" w:cs="Arial"/>
          <w:sz w:val="24"/>
          <w:szCs w:val="24"/>
          <w:lang w:eastAsia="ru-RU"/>
        </w:rPr>
        <w:t>соответствии</w:t>
      </w:r>
      <w:proofErr w:type="gramEnd"/>
      <w:r w:rsidRPr="00D96393">
        <w:rPr>
          <w:rFonts w:ascii="Arial" w:eastAsia="Times New Roman" w:hAnsi="Arial" w:cs="Arial"/>
          <w:sz w:val="24"/>
          <w:szCs w:val="24"/>
          <w:lang w:eastAsia="ru-RU"/>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w:t>
      </w:r>
      <w:r w:rsidR="002670E8">
        <w:rPr>
          <w:rFonts w:ascii="Arial" w:eastAsia="Times New Roman" w:hAnsi="Arial" w:cs="Arial"/>
          <w:sz w:val="24"/>
          <w:szCs w:val="24"/>
          <w:lang w:eastAsia="ru-RU"/>
        </w:rPr>
        <w:t>радостроительного Кодекса РФ), администрация МО Дубенский район</w:t>
      </w:r>
      <w:r w:rsidRPr="00D96393">
        <w:rPr>
          <w:rFonts w:ascii="Arial" w:eastAsia="Times New Roman" w:hAnsi="Arial" w:cs="Arial"/>
          <w:sz w:val="24"/>
          <w:szCs w:val="24"/>
          <w:lang w:eastAsia="ru-RU"/>
        </w:rPr>
        <w:t xml:space="preserve">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 реконструкции объекта индивидуального жилищного </w:t>
      </w:r>
      <w:r w:rsidRPr="00D96393">
        <w:rPr>
          <w:rFonts w:ascii="Arial" w:eastAsia="Times New Roman" w:hAnsi="Arial" w:cs="Arial"/>
          <w:sz w:val="24"/>
          <w:szCs w:val="24"/>
          <w:lang w:eastAsia="ru-RU"/>
        </w:rPr>
        <w:lastRenderedPageBreak/>
        <w:t>строительства или садового дома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EA1A8A" w:rsidRDefault="00EA1A8A" w:rsidP="00BB0010">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
    <w:p w:rsidR="00BB0010" w:rsidRDefault="00BB0010" w:rsidP="00BB0010">
      <w:pPr>
        <w:widowControl w:val="0"/>
        <w:tabs>
          <w:tab w:val="left" w:pos="708"/>
        </w:tabs>
        <w:autoSpaceDE w:val="0"/>
        <w:autoSpaceDN w:val="0"/>
        <w:adjustRightInd w:val="0"/>
        <w:spacing w:after="0"/>
        <w:ind w:left="-426" w:firstLine="568"/>
        <w:contextualSpacing/>
        <w:jc w:val="center"/>
        <w:rPr>
          <w:rFonts w:ascii="Arial" w:hAnsi="Arial" w:cs="Arial"/>
          <w:b/>
          <w:sz w:val="24"/>
          <w:szCs w:val="24"/>
        </w:rPr>
      </w:pPr>
      <w:r>
        <w:rPr>
          <w:rFonts w:ascii="Arial" w:hAnsi="Arial" w:cs="Arial"/>
          <w:b/>
          <w:sz w:val="24"/>
          <w:szCs w:val="24"/>
        </w:rPr>
        <w:t xml:space="preserve">2.5. </w:t>
      </w:r>
      <w:r w:rsidRPr="00432396">
        <w:rPr>
          <w:rFonts w:ascii="Arial" w:hAnsi="Arial" w:cs="Arial"/>
          <w:b/>
          <w:sz w:val="24"/>
          <w:szCs w:val="24"/>
        </w:rPr>
        <w:t>Нормативные правовые акты, регулирующие предоставление Муниципальной услуги</w:t>
      </w:r>
    </w:p>
    <w:p w:rsidR="00BB0010" w:rsidRDefault="00BB0010" w:rsidP="00BB0010">
      <w:pPr>
        <w:widowControl w:val="0"/>
        <w:tabs>
          <w:tab w:val="left" w:pos="708"/>
        </w:tabs>
        <w:autoSpaceDE w:val="0"/>
        <w:autoSpaceDN w:val="0"/>
        <w:adjustRightInd w:val="0"/>
        <w:spacing w:after="0"/>
        <w:contextualSpacing/>
        <w:rPr>
          <w:rFonts w:ascii="Arial" w:hAnsi="Arial" w:cs="Arial"/>
          <w:b/>
          <w:sz w:val="24"/>
          <w:szCs w:val="24"/>
        </w:rPr>
      </w:pPr>
    </w:p>
    <w:p w:rsidR="00FF2A0B" w:rsidRPr="00FF2A0B" w:rsidRDefault="00BB0010" w:rsidP="00FF2A0B">
      <w:pPr>
        <w:autoSpaceDE w:val="0"/>
        <w:autoSpaceDN w:val="0"/>
        <w:adjustRightInd w:val="0"/>
        <w:spacing w:after="0" w:line="240" w:lineRule="auto"/>
        <w:ind w:firstLine="540"/>
        <w:jc w:val="both"/>
        <w:rPr>
          <w:rFonts w:ascii="Arial" w:hAnsi="Arial" w:cs="Arial"/>
          <w:sz w:val="24"/>
          <w:szCs w:val="24"/>
        </w:rPr>
      </w:pPr>
      <w:r>
        <w:rPr>
          <w:rFonts w:ascii="Arial" w:hAnsi="Arial" w:cs="Arial"/>
          <w:b/>
          <w:sz w:val="24"/>
          <w:szCs w:val="24"/>
        </w:rPr>
        <w:tab/>
      </w:r>
      <w:r w:rsidR="00317587">
        <w:rPr>
          <w:rFonts w:ascii="Arial" w:hAnsi="Arial" w:cs="Arial"/>
          <w:sz w:val="24"/>
          <w:szCs w:val="24"/>
        </w:rPr>
        <w:t>2.5.1. </w:t>
      </w:r>
      <w:r w:rsidR="00FF2A0B" w:rsidRPr="00FF2A0B">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BB0010" w:rsidRDefault="00FF2A0B" w:rsidP="00BB0010">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B0010">
        <w:rPr>
          <w:rFonts w:ascii="Arial" w:eastAsia="Times New Roman" w:hAnsi="Arial" w:cs="Arial"/>
          <w:sz w:val="24"/>
          <w:szCs w:val="24"/>
          <w:lang w:eastAsia="ru-RU"/>
        </w:rPr>
        <w:t>- </w:t>
      </w:r>
      <w:r w:rsidR="00BB0010" w:rsidRPr="00DE16F8">
        <w:rPr>
          <w:rFonts w:ascii="Arial" w:eastAsia="Times New Roman" w:hAnsi="Arial" w:cs="Arial"/>
          <w:sz w:val="24"/>
          <w:szCs w:val="24"/>
          <w:lang w:eastAsia="ru-RU"/>
        </w:rPr>
        <w:t>Федеральным законом от 29.12.2004 № 190-ФЗ «Градостроительный кодекс Российской Федерации» («Российская газета, №290, 30.12.2004);</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Федеральным законом от 29.12.2004 № 191-ФЗ «О введении в действие Градостроительного кодекса Российской Федерации» («Российская газета, №290, 30.12.2004)</w:t>
      </w:r>
      <w:r w:rsidRPr="00905EAB">
        <w:rPr>
          <w:rFonts w:ascii="Arial" w:hAnsi="Arial" w:cs="Arial"/>
          <w:sz w:val="24"/>
          <w:szCs w:val="24"/>
        </w:rPr>
        <w:t>;</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(«Российская газета», №202, 08.10.2003)</w:t>
      </w:r>
      <w:r w:rsidRPr="007B023A">
        <w:rPr>
          <w:rFonts w:ascii="Arial" w:hAnsi="Arial" w:cs="Arial"/>
          <w:sz w:val="24"/>
          <w:szCs w:val="24"/>
        </w:rPr>
        <w:t>;</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№168, 30.07.2010);</w:t>
      </w:r>
    </w:p>
    <w:p w:rsidR="00BB0010" w:rsidRPr="00DE16F8"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Уставом муниципального образования Дубенский район, принятым Решением Собрания представителей муниципального образования Дубенский район от 04.12.2006 года № 15-3;</w:t>
      </w:r>
    </w:p>
    <w:p w:rsidR="001D3286" w:rsidRDefault="00BB0010" w:rsidP="00A46F74">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иными нормативными правовыми актами, действующими на территории муниципального образования.</w:t>
      </w:r>
    </w:p>
    <w:p w:rsidR="00A46F74" w:rsidRPr="00E13FEB" w:rsidRDefault="00A46F74" w:rsidP="00A46F74">
      <w:pPr>
        <w:autoSpaceDE w:val="0"/>
        <w:autoSpaceDN w:val="0"/>
        <w:adjustRightInd w:val="0"/>
        <w:spacing w:after="0"/>
        <w:ind w:firstLine="708"/>
        <w:jc w:val="both"/>
        <w:rPr>
          <w:rFonts w:ascii="Arial" w:hAnsi="Arial" w:cs="Arial"/>
          <w:sz w:val="24"/>
          <w:szCs w:val="24"/>
        </w:rPr>
      </w:pPr>
    </w:p>
    <w:p w:rsidR="004E205A" w:rsidRDefault="00BB0010" w:rsidP="00A46F74">
      <w:pPr>
        <w:widowControl w:val="0"/>
        <w:tabs>
          <w:tab w:val="left" w:pos="708"/>
        </w:tabs>
        <w:autoSpaceDE w:val="0"/>
        <w:autoSpaceDN w:val="0"/>
        <w:adjustRightInd w:val="0"/>
        <w:spacing w:after="0" w:line="240" w:lineRule="auto"/>
        <w:ind w:left="568"/>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2.6</w:t>
      </w:r>
      <w:r w:rsidR="0070495F">
        <w:rPr>
          <w:rFonts w:ascii="Arial" w:eastAsia="Times New Roman" w:hAnsi="Arial" w:cs="Arial"/>
          <w:b/>
          <w:sz w:val="24"/>
          <w:szCs w:val="24"/>
          <w:lang w:eastAsia="ru-RU"/>
        </w:rPr>
        <w:t xml:space="preserve">. </w:t>
      </w:r>
      <w:r w:rsidR="004E205A" w:rsidRPr="00D65E81">
        <w:rPr>
          <w:rFonts w:ascii="Arial" w:eastAsia="Times New Roman" w:hAnsi="Arial" w:cs="Arial"/>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w:t>
      </w:r>
      <w:r w:rsidR="001208C7">
        <w:rPr>
          <w:rFonts w:ascii="Arial" w:eastAsia="Times New Roman" w:hAnsi="Arial" w:cs="Arial"/>
          <w:b/>
          <w:sz w:val="24"/>
          <w:szCs w:val="24"/>
          <w:lang w:eastAsia="ru-RU"/>
        </w:rPr>
        <w:t>ель представляет самостоятельно</w:t>
      </w:r>
    </w:p>
    <w:p w:rsidR="00C94916" w:rsidRDefault="00C94916" w:rsidP="00C94916">
      <w:pPr>
        <w:widowControl w:val="0"/>
        <w:tabs>
          <w:tab w:val="left" w:pos="708"/>
        </w:tabs>
        <w:autoSpaceDE w:val="0"/>
        <w:autoSpaceDN w:val="0"/>
        <w:adjustRightInd w:val="0"/>
        <w:spacing w:after="0" w:line="240" w:lineRule="auto"/>
        <w:contextualSpacing/>
        <w:rPr>
          <w:rFonts w:ascii="Arial" w:eastAsia="Times New Roman" w:hAnsi="Arial" w:cs="Arial"/>
          <w:b/>
          <w:sz w:val="24"/>
          <w:szCs w:val="24"/>
          <w:lang w:eastAsia="ru-RU"/>
        </w:rPr>
      </w:pPr>
    </w:p>
    <w:p w:rsidR="00DB75B7" w:rsidRPr="00C94916" w:rsidRDefault="00616A47" w:rsidP="00C94916">
      <w:pPr>
        <w:widowControl w:val="0"/>
        <w:suppressAutoHyphens/>
        <w:autoSpaceDE w:val="0"/>
        <w:autoSpaceDN w:val="0"/>
        <w:adjustRightInd w:val="0"/>
        <w:spacing w:after="0"/>
        <w:ind w:firstLine="568"/>
        <w:jc w:val="both"/>
        <w:rPr>
          <w:rFonts w:ascii="Arial" w:hAnsi="Arial" w:cs="Arial"/>
          <w:sz w:val="24"/>
          <w:szCs w:val="24"/>
        </w:rPr>
      </w:pPr>
      <w:r>
        <w:rPr>
          <w:rFonts w:ascii="Arial" w:hAnsi="Arial" w:cs="Arial"/>
          <w:sz w:val="24"/>
          <w:szCs w:val="24"/>
        </w:rPr>
        <w:t>2.6.1.</w:t>
      </w:r>
      <w:r w:rsidR="00317587">
        <w:rPr>
          <w:rFonts w:ascii="Arial" w:hAnsi="Arial" w:cs="Arial"/>
          <w:sz w:val="24"/>
          <w:szCs w:val="24"/>
        </w:rPr>
        <w:t> </w:t>
      </w:r>
      <w:r w:rsidR="00C94916" w:rsidRPr="00C94916">
        <w:rPr>
          <w:rFonts w:ascii="Arial" w:hAnsi="Arial" w:cs="Arial"/>
          <w:sz w:val="24"/>
          <w:szCs w:val="24"/>
        </w:rPr>
        <w:t xml:space="preserve">В целях </w:t>
      </w:r>
      <w:r w:rsidR="00C739CD">
        <w:rPr>
          <w:rFonts w:ascii="Arial" w:hAnsi="Arial" w:cs="Arial"/>
          <w:sz w:val="24"/>
          <w:szCs w:val="24"/>
        </w:rPr>
        <w:t xml:space="preserve">получения </w:t>
      </w:r>
      <w:r w:rsidR="00C739CD" w:rsidRPr="00C739CD">
        <w:rPr>
          <w:rFonts w:ascii="Arial" w:hAnsi="Arial" w:cs="Arial"/>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01F2C">
        <w:rPr>
          <w:rFonts w:ascii="Arial" w:hAnsi="Arial" w:cs="Arial"/>
          <w:sz w:val="24"/>
          <w:szCs w:val="24"/>
        </w:rPr>
        <w:t>,</w:t>
      </w:r>
      <w:r w:rsidR="00E324D3">
        <w:rPr>
          <w:rFonts w:ascii="Arial" w:hAnsi="Arial" w:cs="Arial"/>
          <w:sz w:val="24"/>
          <w:szCs w:val="24"/>
        </w:rPr>
        <w:t xml:space="preserve"> </w:t>
      </w:r>
      <w:r w:rsidR="00C94916" w:rsidRPr="00C94916">
        <w:rPr>
          <w:rFonts w:ascii="Arial" w:hAnsi="Arial" w:cs="Arial"/>
          <w:sz w:val="24"/>
          <w:szCs w:val="24"/>
        </w:rPr>
        <w:t>необходимо предст</w:t>
      </w:r>
      <w:r w:rsidR="00E324D3">
        <w:rPr>
          <w:rFonts w:ascii="Arial" w:hAnsi="Arial" w:cs="Arial"/>
          <w:sz w:val="24"/>
          <w:szCs w:val="24"/>
        </w:rPr>
        <w:t xml:space="preserve">авить в Администрацию </w:t>
      </w:r>
      <w:r w:rsidR="00C94916" w:rsidRPr="00C94916">
        <w:rPr>
          <w:rFonts w:ascii="Arial" w:hAnsi="Arial" w:cs="Arial"/>
          <w:sz w:val="24"/>
          <w:szCs w:val="24"/>
        </w:rPr>
        <w:t>следующие документы:</w:t>
      </w:r>
    </w:p>
    <w:p w:rsidR="004E205A" w:rsidRPr="00193586" w:rsidRDefault="00466C27" w:rsidP="00466C27">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ab/>
      </w:r>
      <w:proofErr w:type="gramStart"/>
      <w:r w:rsidRPr="00193586">
        <w:rPr>
          <w:rFonts w:ascii="Arial" w:eastAsia="Times New Roman" w:hAnsi="Arial" w:cs="Arial"/>
          <w:sz w:val="24"/>
          <w:szCs w:val="24"/>
          <w:lang w:eastAsia="ru-RU"/>
        </w:rPr>
        <w:t xml:space="preserve">1) </w:t>
      </w:r>
      <w:r w:rsidR="004E205A" w:rsidRPr="00193586">
        <w:rPr>
          <w:rFonts w:ascii="Arial" w:eastAsia="Times New Roman" w:hAnsi="Arial" w:cs="Arial"/>
          <w:sz w:val="24"/>
          <w:szCs w:val="24"/>
          <w:lang w:eastAsia="ru-RU"/>
        </w:rPr>
        <w:t>уведомление о</w:t>
      </w:r>
      <w:r w:rsidR="00EE66DF">
        <w:rPr>
          <w:rFonts w:ascii="Arial" w:eastAsia="Times New Roman" w:hAnsi="Arial" w:cs="Arial"/>
          <w:sz w:val="24"/>
          <w:szCs w:val="24"/>
          <w:lang w:eastAsia="ru-RU"/>
        </w:rPr>
        <w:t>б</w:t>
      </w:r>
      <w:r w:rsidR="004E205A" w:rsidRPr="00193586">
        <w:rPr>
          <w:rFonts w:ascii="Arial" w:eastAsia="Times New Roman" w:hAnsi="Arial" w:cs="Arial"/>
          <w:sz w:val="24"/>
          <w:szCs w:val="24"/>
          <w:lang w:eastAsia="ru-RU"/>
        </w:rPr>
        <w:t xml:space="preserve"> </w:t>
      </w:r>
      <w:r w:rsidR="00EE66DF">
        <w:rPr>
          <w:rFonts w:ascii="Arial" w:eastAsia="Times New Roman" w:hAnsi="Arial" w:cs="Arial"/>
          <w:sz w:val="24"/>
          <w:szCs w:val="24"/>
          <w:lang w:eastAsia="ru-RU"/>
        </w:rPr>
        <w:t>окончании строительства</w:t>
      </w:r>
      <w:r w:rsidR="004E205A" w:rsidRPr="00193586">
        <w:rPr>
          <w:rFonts w:ascii="Arial" w:eastAsia="Times New Roman" w:hAnsi="Arial" w:cs="Arial"/>
          <w:sz w:val="24"/>
          <w:szCs w:val="24"/>
          <w:lang w:eastAsia="ru-RU"/>
        </w:rPr>
        <w:t xml:space="preserve"> или реконструкции объекта индивидуального жилищного строительства или </w:t>
      </w:r>
      <w:r w:rsidR="00EE66DF">
        <w:rPr>
          <w:rFonts w:ascii="Arial" w:eastAsia="Times New Roman" w:hAnsi="Arial" w:cs="Arial"/>
          <w:sz w:val="24"/>
          <w:szCs w:val="24"/>
          <w:lang w:eastAsia="ru-RU"/>
        </w:rPr>
        <w:t xml:space="preserve">садового дома </w:t>
      </w:r>
      <w:r w:rsidR="004E205A" w:rsidRPr="00193586">
        <w:rPr>
          <w:rFonts w:ascii="Arial" w:eastAsia="Times New Roman" w:hAnsi="Arial" w:cs="Arial"/>
          <w:sz w:val="24"/>
          <w:szCs w:val="24"/>
          <w:lang w:eastAsia="ru-RU"/>
        </w:rPr>
        <w:t>в форме документов на бумажном носителе, заверенных заявителем, в</w:t>
      </w:r>
      <w:r w:rsidR="00EE66DF">
        <w:rPr>
          <w:rFonts w:ascii="Arial" w:eastAsia="Times New Roman" w:hAnsi="Arial" w:cs="Arial"/>
          <w:sz w:val="24"/>
          <w:szCs w:val="24"/>
          <w:lang w:eastAsia="ru-RU"/>
        </w:rPr>
        <w:t xml:space="preserve"> соответствии с приложениями 4 </w:t>
      </w:r>
      <w:r w:rsidR="004E205A" w:rsidRPr="00193586">
        <w:rPr>
          <w:rFonts w:ascii="Arial" w:eastAsia="Times New Roman" w:hAnsi="Arial" w:cs="Arial"/>
          <w:sz w:val="24"/>
          <w:szCs w:val="24"/>
          <w:lang w:eastAsia="ru-RU"/>
        </w:rPr>
        <w:t>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roofErr w:type="gramEnd"/>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наименование и место нахождения застройщика (для юридического </w:t>
      </w:r>
      <w:r w:rsidRPr="00193586">
        <w:rPr>
          <w:rFonts w:ascii="Arial" w:eastAsia="Times New Roman" w:hAnsi="Arial" w:cs="Arial"/>
          <w:sz w:val="24"/>
          <w:szCs w:val="24"/>
          <w:lang w:eastAsia="ru-RU"/>
        </w:rPr>
        <w:lastRenderedPageBreak/>
        <w:t>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кадастровый номер земельного участка (при его наличии), адрес или описание местоположения земельного участка;</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виде разрешенного использован</w:t>
      </w:r>
      <w:r w:rsidR="009136D7">
        <w:rPr>
          <w:rFonts w:ascii="Arial" w:eastAsia="Times New Roman" w:hAnsi="Arial" w:cs="Arial"/>
          <w:sz w:val="24"/>
          <w:szCs w:val="24"/>
          <w:lang w:eastAsia="ru-RU"/>
        </w:rPr>
        <w:t xml:space="preserve">ия земельного участка и объекта </w:t>
      </w:r>
      <w:r w:rsidRPr="00193586">
        <w:rPr>
          <w:rFonts w:ascii="Arial" w:eastAsia="Times New Roman" w:hAnsi="Arial" w:cs="Arial"/>
          <w:sz w:val="24"/>
          <w:szCs w:val="24"/>
          <w:lang w:eastAsia="ru-RU"/>
        </w:rPr>
        <w:t>капитального строительства (объекта индивидуального жилищного строительства или садового дома);</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почтовый адрес и (или) адрес электронной почты для связи с застройщиком;</w:t>
      </w:r>
    </w:p>
    <w:p w:rsidR="008C30B7" w:rsidRDefault="008C30B7"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параметрах построенных или реконструированных объекта индивидуального жилищного строительства или садового дома</w:t>
      </w:r>
      <w:r w:rsidRPr="008C30B7">
        <w:rPr>
          <w:rFonts w:ascii="Arial" w:eastAsia="Times New Roman" w:hAnsi="Arial" w:cs="Arial"/>
          <w:sz w:val="24"/>
          <w:szCs w:val="24"/>
          <w:lang w:eastAsia="ru-RU"/>
        </w:rPr>
        <w:t>;</w:t>
      </w:r>
    </w:p>
    <w:p w:rsidR="008C30B7" w:rsidRDefault="008C30B7"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оплате государственной пошлины за осуществление государственной регистрации прав</w:t>
      </w:r>
      <w:r w:rsidRPr="008C30B7">
        <w:rPr>
          <w:rFonts w:ascii="Arial" w:eastAsia="Times New Roman" w:hAnsi="Arial" w:cs="Arial"/>
          <w:sz w:val="24"/>
          <w:szCs w:val="24"/>
          <w:lang w:eastAsia="ru-RU"/>
        </w:rPr>
        <w:t>;</w:t>
      </w:r>
    </w:p>
    <w:p w:rsidR="004E205A" w:rsidRPr="00193586" w:rsidRDefault="008C30B7"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способ направления застройщику уведомления.</w:t>
      </w:r>
    </w:p>
    <w:p w:rsidR="004E205A" w:rsidRPr="00193586" w:rsidRDefault="008C30B7" w:rsidP="008C30B7">
      <w:pPr>
        <w:widowControl w:val="0"/>
        <w:tabs>
          <w:tab w:val="left" w:pos="708"/>
        </w:tabs>
        <w:autoSpaceDE w:val="0"/>
        <w:autoSpaceDN w:val="0"/>
        <w:adjustRightInd w:val="0"/>
        <w:spacing w:after="0" w:line="240" w:lineRule="auto"/>
        <w:ind w:left="426"/>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2)</w:t>
      </w:r>
      <w:r w:rsidR="004E205A" w:rsidRPr="00193586">
        <w:rPr>
          <w:rFonts w:ascii="Arial" w:eastAsia="Times New Roman" w:hAnsi="Arial" w:cs="Arial"/>
          <w:sz w:val="24"/>
          <w:szCs w:val="24"/>
          <w:lang w:eastAsia="ru-RU"/>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w:t>
      </w:r>
      <w:r w:rsidR="00FB72B3">
        <w:rPr>
          <w:rFonts w:ascii="Arial" w:eastAsia="Times New Roman" w:hAnsi="Arial" w:cs="Arial"/>
          <w:sz w:val="24"/>
          <w:szCs w:val="24"/>
          <w:lang w:eastAsia="ru-RU"/>
        </w:rPr>
        <w:t>об окончании строительства</w:t>
      </w:r>
      <w:r w:rsidR="004E205A" w:rsidRPr="00193586">
        <w:rPr>
          <w:rFonts w:ascii="Arial" w:eastAsia="Times New Roman" w:hAnsi="Arial" w:cs="Arial"/>
          <w:sz w:val="24"/>
          <w:szCs w:val="24"/>
          <w:lang w:eastAsia="ru-RU"/>
        </w:rPr>
        <w:t xml:space="preserve"> направлено представителем застройщика;</w:t>
      </w:r>
    </w:p>
    <w:p w:rsidR="004E205A" w:rsidRDefault="008C30B7" w:rsidP="008C30B7">
      <w:pPr>
        <w:widowControl w:val="0"/>
        <w:tabs>
          <w:tab w:val="left" w:pos="708"/>
        </w:tabs>
        <w:autoSpaceDE w:val="0"/>
        <w:autoSpaceDN w:val="0"/>
        <w:adjustRightInd w:val="0"/>
        <w:spacing w:after="0" w:line="240" w:lineRule="auto"/>
        <w:ind w:left="426"/>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3) </w:t>
      </w:r>
      <w:r w:rsidR="004E205A" w:rsidRPr="00193586">
        <w:rPr>
          <w:rFonts w:ascii="Arial" w:eastAsia="Times New Roman" w:hAnsi="Arial" w:cs="Arial"/>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8C30B7" w:rsidRDefault="008C30B7" w:rsidP="008C30B7">
      <w:pPr>
        <w:widowControl w:val="0"/>
        <w:tabs>
          <w:tab w:val="left" w:pos="708"/>
        </w:tabs>
        <w:autoSpaceDE w:val="0"/>
        <w:autoSpaceDN w:val="0"/>
        <w:adjustRightInd w:val="0"/>
        <w:spacing w:after="0" w:line="240" w:lineRule="auto"/>
        <w:ind w:left="426"/>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4) технический план объекта капитального строительства, подготовленный в электронном и в бумажном виде (скан-копия при заполнении электронной формы)</w:t>
      </w:r>
      <w:r w:rsidRPr="008C30B7">
        <w:rPr>
          <w:rFonts w:ascii="Arial" w:eastAsia="Times New Roman" w:hAnsi="Arial" w:cs="Arial"/>
          <w:sz w:val="24"/>
          <w:szCs w:val="24"/>
          <w:lang w:eastAsia="ru-RU"/>
        </w:rPr>
        <w:t>;</w:t>
      </w:r>
    </w:p>
    <w:p w:rsidR="008C30B7" w:rsidRDefault="008C30B7" w:rsidP="008C30B7">
      <w:pPr>
        <w:widowControl w:val="0"/>
        <w:tabs>
          <w:tab w:val="left" w:pos="708"/>
        </w:tabs>
        <w:autoSpaceDE w:val="0"/>
        <w:autoSpaceDN w:val="0"/>
        <w:adjustRightInd w:val="0"/>
        <w:spacing w:after="0" w:line="240" w:lineRule="auto"/>
        <w:ind w:left="426"/>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Arial" w:eastAsia="Times New Roman" w:hAnsi="Arial" w:cs="Arial"/>
          <w:sz w:val="24"/>
          <w:szCs w:val="24"/>
          <w:lang w:eastAsia="ru-RU"/>
        </w:rPr>
        <w:t>со</w:t>
      </w:r>
      <w:proofErr w:type="gramEnd"/>
      <w:r>
        <w:rPr>
          <w:rFonts w:ascii="Arial" w:eastAsia="Times New Roman" w:hAnsi="Arial" w:cs="Arial"/>
          <w:sz w:val="24"/>
          <w:szCs w:val="24"/>
          <w:lang w:eastAsia="ru-RU"/>
        </w:rPr>
        <w:t xml:space="preserve"> множественностью лиц на стороне арендатора, или его скан-копия (при заполнении электронной формы).</w:t>
      </w:r>
    </w:p>
    <w:p w:rsidR="00367BDB" w:rsidRPr="008C30B7" w:rsidRDefault="00367BDB" w:rsidP="00367BDB">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proofErr w:type="gramStart"/>
      <w:r w:rsidRPr="00367BDB">
        <w:rPr>
          <w:rFonts w:ascii="Arial" w:eastAsia="Times New Roman" w:hAnsi="Arial" w:cs="Arial"/>
          <w:sz w:val="24"/>
          <w:szCs w:val="24"/>
          <w:lang w:eastAsia="ru-RU"/>
        </w:rPr>
        <w:t xml:space="preserve">В случае отсутствия в уведомлении об окончании строительства сведений, предусмотренных </w:t>
      </w:r>
      <w:r>
        <w:rPr>
          <w:rFonts w:ascii="Arial" w:eastAsia="Times New Roman" w:hAnsi="Arial" w:cs="Arial"/>
          <w:sz w:val="24"/>
          <w:szCs w:val="24"/>
          <w:lang w:eastAsia="ru-RU"/>
        </w:rPr>
        <w:t>пунктом 2.6. подпунктом 2.6.1.</w:t>
      </w:r>
      <w:r w:rsidRPr="00367BDB">
        <w:rPr>
          <w:rFonts w:ascii="Arial" w:eastAsia="Times New Roman" w:hAnsi="Arial" w:cs="Arial"/>
          <w:sz w:val="24"/>
          <w:szCs w:val="24"/>
          <w:lang w:eastAsia="ru-RU"/>
        </w:rPr>
        <w:t xml:space="preserve"> </w:t>
      </w:r>
      <w:r>
        <w:rPr>
          <w:rFonts w:ascii="Arial" w:eastAsia="Times New Roman" w:hAnsi="Arial" w:cs="Arial"/>
          <w:sz w:val="24"/>
          <w:szCs w:val="24"/>
          <w:lang w:eastAsia="ru-RU"/>
        </w:rPr>
        <w:t>настоящего административного регламента</w:t>
      </w:r>
      <w:r w:rsidRPr="00367BDB">
        <w:rPr>
          <w:rFonts w:ascii="Arial" w:eastAsia="Times New Roman" w:hAnsi="Arial" w:cs="Arial"/>
          <w:sz w:val="24"/>
          <w:szCs w:val="24"/>
          <w:lang w:eastAsia="ru-RU"/>
        </w:rPr>
        <w:t>, или отсутствия документов, прилагаемых к нему,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w:t>
      </w:r>
      <w:proofErr w:type="gramEnd"/>
      <w:r w:rsidRPr="00367BDB">
        <w:rPr>
          <w:rFonts w:ascii="Arial" w:eastAsia="Times New Roman" w:hAnsi="Arial" w:cs="Arial"/>
          <w:sz w:val="24"/>
          <w:szCs w:val="24"/>
          <w:lang w:eastAsia="ru-RU"/>
        </w:rPr>
        <w:t xml:space="preserve"> </w:t>
      </w:r>
      <w:proofErr w:type="gramStart"/>
      <w:r w:rsidRPr="00367BDB">
        <w:rPr>
          <w:rFonts w:ascii="Arial" w:eastAsia="Times New Roman" w:hAnsi="Arial" w:cs="Arial"/>
          <w:sz w:val="24"/>
          <w:szCs w:val="24"/>
          <w:lang w:eastAsia="ru-RU"/>
        </w:rPr>
        <w:t xml:space="preserve">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4E3683">
        <w:rPr>
          <w:rFonts w:ascii="Arial" w:eastAsia="Times New Roman" w:hAnsi="Arial" w:cs="Arial"/>
          <w:sz w:val="24"/>
          <w:szCs w:val="24"/>
          <w:lang w:eastAsia="ru-RU"/>
        </w:rPr>
        <w:t>Градостроительного Кодекса РФ</w:t>
      </w:r>
      <w:r w:rsidRPr="00367BDB">
        <w:rPr>
          <w:rFonts w:ascii="Arial" w:eastAsia="Times New Roman" w:hAnsi="Arial" w:cs="Arial"/>
          <w:sz w:val="24"/>
          <w:szCs w:val="24"/>
          <w:lang w:eastAsia="ru-RU"/>
        </w:rPr>
        <w:t xml:space="preserve">), уполномоченные на выдачу разрешений на </w:t>
      </w:r>
      <w:r w:rsidRPr="00367BDB">
        <w:rPr>
          <w:rFonts w:ascii="Arial" w:eastAsia="Times New Roman" w:hAnsi="Arial" w:cs="Arial"/>
          <w:sz w:val="24"/>
          <w:szCs w:val="24"/>
          <w:lang w:eastAsia="ru-RU"/>
        </w:rPr>
        <w:lastRenderedPageBreak/>
        <w:t>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w:t>
      </w:r>
      <w:proofErr w:type="gramEnd"/>
      <w:r w:rsidRPr="00367BDB">
        <w:rPr>
          <w:rFonts w:ascii="Arial" w:eastAsia="Times New Roman" w:hAnsi="Arial" w:cs="Arial"/>
          <w:sz w:val="24"/>
          <w:szCs w:val="24"/>
          <w:lang w:eastAsia="ru-RU"/>
        </w:rPr>
        <w:t xml:space="preserve">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E205A" w:rsidRPr="00193586" w:rsidRDefault="00D833F0" w:rsidP="00D833F0">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E205A" w:rsidRPr="00193586">
        <w:rPr>
          <w:rFonts w:ascii="Arial" w:eastAsia="Times New Roman" w:hAnsi="Arial" w:cs="Arial"/>
          <w:sz w:val="24"/>
          <w:szCs w:val="24"/>
          <w:lang w:eastAsia="ru-RU"/>
        </w:rPr>
        <w:t>При подаче</w:t>
      </w:r>
      <w:r>
        <w:rPr>
          <w:rFonts w:ascii="Arial" w:eastAsia="Times New Roman" w:hAnsi="Arial" w:cs="Arial"/>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и документов</w:t>
      </w:r>
      <w:r w:rsidR="004E205A" w:rsidRPr="00193586">
        <w:rPr>
          <w:rFonts w:ascii="Arial" w:eastAsia="Times New Roman" w:hAnsi="Arial" w:cs="Arial"/>
          <w:sz w:val="24"/>
          <w:szCs w:val="24"/>
          <w:lang w:eastAsia="ru-RU"/>
        </w:rPr>
        <w:t>, заявителем предъявляется документ, удостоверяющий личность.</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4E205A" w:rsidRPr="00193586" w:rsidRDefault="004E205A" w:rsidP="004E205A">
      <w:pPr>
        <w:widowControl w:val="0"/>
        <w:tabs>
          <w:tab w:val="left" w:pos="708"/>
        </w:tabs>
        <w:autoSpaceDE w:val="0"/>
        <w:autoSpaceDN w:val="0"/>
        <w:adjustRightInd w:val="0"/>
        <w:spacing w:after="0"/>
        <w:ind w:left="709"/>
        <w:contextualSpacing/>
        <w:jc w:val="both"/>
        <w:rPr>
          <w:rFonts w:ascii="Arial" w:eastAsia="Times New Roman" w:hAnsi="Arial" w:cs="Arial"/>
          <w:sz w:val="24"/>
          <w:szCs w:val="24"/>
          <w:lang w:eastAsia="ru-RU"/>
        </w:rPr>
      </w:pPr>
    </w:p>
    <w:p w:rsidR="004E205A" w:rsidRPr="00193586" w:rsidRDefault="00A4292D"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2.7.</w:t>
      </w:r>
      <w:r w:rsidR="000D7C3D">
        <w:rPr>
          <w:rFonts w:ascii="Arial" w:eastAsia="Times New Roman" w:hAnsi="Arial" w:cs="Arial"/>
          <w:b/>
          <w:sz w:val="24"/>
          <w:szCs w:val="24"/>
          <w:lang w:eastAsia="ru-RU"/>
        </w:rPr>
        <w:t xml:space="preserve"> </w:t>
      </w:r>
      <w:proofErr w:type="gramStart"/>
      <w:r w:rsidR="004E205A" w:rsidRPr="00193586">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4E205A" w:rsidRPr="00A4292D" w:rsidRDefault="004E205A" w:rsidP="00A4292D">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p>
    <w:p w:rsidR="004E205A" w:rsidRPr="00193586" w:rsidRDefault="00A4292D" w:rsidP="001F665B">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A4292D">
        <w:rPr>
          <w:rFonts w:ascii="Arial" w:eastAsia="Times New Roman" w:hAnsi="Arial" w:cs="Arial"/>
          <w:sz w:val="24"/>
          <w:szCs w:val="24"/>
          <w:lang w:eastAsia="ru-RU"/>
        </w:rPr>
        <w:t>2.7.1.</w:t>
      </w:r>
      <w:r>
        <w:rPr>
          <w:rFonts w:ascii="Arial" w:eastAsia="Times New Roman" w:hAnsi="Arial" w:cs="Arial"/>
          <w:sz w:val="24"/>
          <w:szCs w:val="24"/>
          <w:lang w:eastAsia="ru-RU"/>
        </w:rPr>
        <w:t> </w:t>
      </w:r>
      <w:r w:rsidR="001F665B">
        <w:rPr>
          <w:rFonts w:ascii="Arial" w:eastAsia="Times New Roman" w:hAnsi="Arial" w:cs="Arial"/>
          <w:sz w:val="24"/>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предоставить, отсутствуют.</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Запрещается требовать от заявителей:</w:t>
      </w:r>
    </w:p>
    <w:p w:rsidR="004E205A" w:rsidRPr="00B84332" w:rsidRDefault="00B84332" w:rsidP="00B84332">
      <w:pPr>
        <w:widowControl w:val="0"/>
        <w:tabs>
          <w:tab w:val="left" w:pos="708"/>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1) </w:t>
      </w:r>
      <w:r w:rsidR="004E205A" w:rsidRPr="00B84332">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05A" w:rsidRPr="00B84332" w:rsidRDefault="00B84332" w:rsidP="00B84332">
      <w:pPr>
        <w:widowControl w:val="0"/>
        <w:tabs>
          <w:tab w:val="left" w:pos="708"/>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proofErr w:type="gramStart"/>
      <w:r>
        <w:rPr>
          <w:rFonts w:ascii="Arial" w:eastAsia="Times New Roman" w:hAnsi="Arial" w:cs="Arial"/>
          <w:sz w:val="24"/>
          <w:szCs w:val="24"/>
          <w:lang w:eastAsia="ru-RU"/>
        </w:rPr>
        <w:t xml:space="preserve">2) </w:t>
      </w:r>
      <w:r w:rsidR="004E205A" w:rsidRPr="00B84332">
        <w:rPr>
          <w:rFonts w:ascii="Arial" w:eastAsia="Times New Roman" w:hAnsi="Arial" w:cs="Arial"/>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C023AB" w:rsidRPr="00B84332">
        <w:rPr>
          <w:rFonts w:ascii="Arial" w:eastAsia="Times New Roman" w:hAnsi="Arial" w:cs="Arial"/>
          <w:sz w:val="24"/>
          <w:szCs w:val="24"/>
          <w:lang w:eastAsia="ru-RU"/>
        </w:rPr>
        <w:t>Администрации</w:t>
      </w:r>
      <w:r w:rsidR="004E205A" w:rsidRPr="00B84332">
        <w:rPr>
          <w:rFonts w:ascii="Arial" w:eastAsia="Times New Roman" w:hAnsi="Arial" w:cs="Arial"/>
          <w:sz w:val="24"/>
          <w:szCs w:val="24"/>
          <w:lang w:eastAsia="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proofErr w:type="gramEnd"/>
      <w:r w:rsidR="004E205A" w:rsidRPr="00B84332">
        <w:rPr>
          <w:rFonts w:ascii="Arial" w:eastAsia="Times New Roman" w:hAnsi="Arial" w:cs="Arial"/>
          <w:sz w:val="24"/>
          <w:szCs w:val="24"/>
          <w:lang w:eastAsia="ru-RU"/>
        </w:rPr>
        <w:t xml:space="preserve">- </w:t>
      </w:r>
      <w:proofErr w:type="gramStart"/>
      <w:r w:rsidR="004E205A" w:rsidRPr="00B84332">
        <w:rPr>
          <w:rFonts w:ascii="Arial" w:eastAsia="Times New Roman" w:hAnsi="Arial" w:cs="Arial"/>
          <w:sz w:val="24"/>
          <w:szCs w:val="24"/>
          <w:lang w:eastAsia="ru-RU"/>
        </w:rPr>
        <w:t xml:space="preserve">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w:t>
      </w:r>
      <w:r w:rsidR="004E205A" w:rsidRPr="00B84332">
        <w:rPr>
          <w:rFonts w:ascii="Arial" w:eastAsia="Times New Roman" w:hAnsi="Arial" w:cs="Arial"/>
          <w:sz w:val="24"/>
          <w:szCs w:val="24"/>
          <w:lang w:eastAsia="ru-RU"/>
        </w:rPr>
        <w:lastRenderedPageBreak/>
        <w:t>документов.</w:t>
      </w:r>
      <w:proofErr w:type="gramEnd"/>
      <w:r w:rsidR="004E205A" w:rsidRPr="00B84332">
        <w:rPr>
          <w:rFonts w:ascii="Arial" w:eastAsia="Times New Roman" w:hAnsi="Arial" w:cs="Arial"/>
          <w:sz w:val="24"/>
          <w:szCs w:val="24"/>
          <w:lang w:eastAsia="ru-RU"/>
        </w:rPr>
        <w:t xml:space="preserve"> Заявитель вправе представить указанные документы и информацию в </w:t>
      </w:r>
      <w:r w:rsidR="00486E36" w:rsidRPr="00B84332">
        <w:rPr>
          <w:rFonts w:ascii="Arial" w:eastAsia="Times New Roman" w:hAnsi="Arial" w:cs="Arial"/>
          <w:sz w:val="24"/>
          <w:szCs w:val="24"/>
          <w:lang w:eastAsia="ru-RU"/>
        </w:rPr>
        <w:t>Администрацию</w:t>
      </w:r>
      <w:r w:rsidR="004E205A" w:rsidRPr="00B84332">
        <w:rPr>
          <w:rFonts w:ascii="Arial" w:eastAsia="Times New Roman" w:hAnsi="Arial" w:cs="Arial"/>
          <w:sz w:val="24"/>
          <w:szCs w:val="24"/>
          <w:lang w:eastAsia="ru-RU"/>
        </w:rPr>
        <w:t xml:space="preserve"> по собственной инициативе;</w:t>
      </w:r>
    </w:p>
    <w:p w:rsidR="008458D5" w:rsidRPr="00193586" w:rsidRDefault="00522878" w:rsidP="00B84332">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proofErr w:type="gramStart"/>
      <w:r>
        <w:rPr>
          <w:rFonts w:ascii="Arial" w:eastAsia="Times New Roman" w:hAnsi="Arial" w:cs="Arial"/>
          <w:sz w:val="24"/>
          <w:szCs w:val="24"/>
          <w:lang w:eastAsia="ru-RU"/>
        </w:rPr>
        <w:t>3) </w:t>
      </w:r>
      <w:r w:rsidR="004E205A" w:rsidRPr="00193586">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4E205A" w:rsidRPr="00193586">
        <w:rPr>
          <w:rFonts w:ascii="Arial" w:eastAsia="Times New Roman" w:hAnsi="Arial" w:cs="Arial"/>
          <w:sz w:val="24"/>
          <w:szCs w:val="24"/>
          <w:lang w:eastAsia="ru-RU"/>
        </w:rPr>
        <w:t xml:space="preserve"> и муниципальных услуг»;</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14410">
        <w:rPr>
          <w:rFonts w:ascii="Arial" w:eastAsia="Times New Roman" w:hAnsi="Arial" w:cs="Arial"/>
          <w:sz w:val="24"/>
          <w:szCs w:val="24"/>
          <w:lang w:eastAsia="ru-RU"/>
        </w:rPr>
        <w:t xml:space="preserve">администрации МО Дубенский район </w:t>
      </w:r>
      <w:r w:rsidRPr="00193586">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14410">
        <w:rPr>
          <w:rFonts w:ascii="Arial" w:eastAsia="Times New Roman" w:hAnsi="Arial" w:cs="Arial"/>
          <w:sz w:val="24"/>
          <w:szCs w:val="24"/>
          <w:lang w:eastAsia="ru-RU"/>
        </w:rPr>
        <w:t>администрации МО Дубенский район</w:t>
      </w:r>
      <w:r w:rsidRPr="00193586">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roofErr w:type="gramEnd"/>
    </w:p>
    <w:p w:rsidR="004E205A" w:rsidRPr="00193586" w:rsidRDefault="004E205A" w:rsidP="004E205A">
      <w:pPr>
        <w:widowControl w:val="0"/>
        <w:tabs>
          <w:tab w:val="left" w:pos="708"/>
        </w:tabs>
        <w:autoSpaceDE w:val="0"/>
        <w:autoSpaceDN w:val="0"/>
        <w:adjustRightInd w:val="0"/>
        <w:spacing w:after="0"/>
        <w:ind w:left="709"/>
        <w:contextualSpacing/>
        <w:jc w:val="both"/>
        <w:rPr>
          <w:rFonts w:ascii="Arial" w:eastAsia="Times New Roman" w:hAnsi="Arial" w:cs="Arial"/>
          <w:sz w:val="24"/>
          <w:szCs w:val="24"/>
          <w:lang w:eastAsia="ru-RU"/>
        </w:rPr>
      </w:pPr>
    </w:p>
    <w:p w:rsidR="004E205A" w:rsidRPr="00193586" w:rsidRDefault="00A4292D"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2.8.</w:t>
      </w:r>
      <w:r w:rsidR="000D7C3D">
        <w:rPr>
          <w:rFonts w:ascii="Arial" w:eastAsia="Times New Roman" w:hAnsi="Arial" w:cs="Arial"/>
          <w:b/>
          <w:sz w:val="24"/>
          <w:szCs w:val="24"/>
          <w:lang w:eastAsia="ru-RU"/>
        </w:rPr>
        <w:t xml:space="preserve"> </w:t>
      </w:r>
      <w:r w:rsidR="004E205A" w:rsidRPr="00193586">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E205A" w:rsidRPr="00193586" w:rsidRDefault="004E205A" w:rsidP="004E205A">
      <w:pPr>
        <w:spacing w:after="0"/>
        <w:contextualSpacing/>
        <w:rPr>
          <w:rFonts w:ascii="Arial" w:eastAsia="Times New Roman" w:hAnsi="Arial" w:cs="Arial"/>
          <w:sz w:val="24"/>
          <w:szCs w:val="24"/>
          <w:lang w:eastAsia="ru-RU"/>
        </w:rPr>
      </w:pPr>
    </w:p>
    <w:p w:rsidR="004E205A" w:rsidRPr="00193586" w:rsidRDefault="00A4292D" w:rsidP="008843E1">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2.8.1.</w:t>
      </w:r>
      <w:r w:rsidR="004E205A" w:rsidRPr="00193586">
        <w:rPr>
          <w:rFonts w:ascii="Arial" w:eastAsia="Times New Roman" w:hAnsi="Arial" w:cs="Arial"/>
          <w:sz w:val="24"/>
          <w:szCs w:val="24"/>
          <w:lang w:eastAsia="ru-RU"/>
        </w:rPr>
        <w:t>Основания для отказа в приеме заявления и документов, необходимых для предоставления муниципальной услуги, не предусмотрены.</w:t>
      </w:r>
    </w:p>
    <w:p w:rsidR="004E205A" w:rsidRPr="00193586" w:rsidRDefault="00A4292D" w:rsidP="004E205A">
      <w:pPr>
        <w:keepNext/>
        <w:keepLines/>
        <w:spacing w:before="200" w:after="0"/>
        <w:jc w:val="center"/>
        <w:outlineLvl w:val="2"/>
        <w:rPr>
          <w:rFonts w:ascii="Arial" w:eastAsia="Times New Roman" w:hAnsi="Arial" w:cs="Arial"/>
          <w:bCs/>
          <w:color w:val="1F4D78"/>
          <w:sz w:val="24"/>
          <w:szCs w:val="24"/>
          <w:lang w:eastAsia="ru-RU"/>
        </w:rPr>
      </w:pPr>
      <w:r>
        <w:rPr>
          <w:rFonts w:ascii="Arial" w:eastAsia="Calibri" w:hAnsi="Arial" w:cs="Arial"/>
          <w:b/>
          <w:sz w:val="24"/>
          <w:szCs w:val="24"/>
          <w:lang w:eastAsia="ru-RU"/>
        </w:rPr>
        <w:t>2.9.</w:t>
      </w:r>
      <w:r w:rsidR="000D7C3D">
        <w:rPr>
          <w:rFonts w:ascii="Arial" w:eastAsia="Calibri" w:hAnsi="Arial" w:cs="Arial"/>
          <w:b/>
          <w:sz w:val="24"/>
          <w:szCs w:val="24"/>
          <w:lang w:eastAsia="ru-RU"/>
        </w:rPr>
        <w:t xml:space="preserve">. </w:t>
      </w:r>
      <w:r w:rsidR="004E205A" w:rsidRPr="00193586">
        <w:rPr>
          <w:rFonts w:ascii="Arial" w:eastAsia="Calibri" w:hAnsi="Arial" w:cs="Arial"/>
          <w:b/>
          <w:sz w:val="24"/>
          <w:szCs w:val="24"/>
          <w:lang w:eastAsia="ru-RU"/>
        </w:rPr>
        <w:t xml:space="preserve">Исчерпывающий перечень оснований для приостановления или отказа в предоставлении муниципальной услуги </w:t>
      </w:r>
    </w:p>
    <w:p w:rsidR="004E205A" w:rsidRPr="00193586" w:rsidRDefault="004E205A" w:rsidP="004E205A">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p>
    <w:p w:rsidR="004E205A" w:rsidRPr="00193586" w:rsidRDefault="00570C08" w:rsidP="00570C08">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A4292D">
        <w:rPr>
          <w:rFonts w:ascii="Arial" w:eastAsia="Times New Roman" w:hAnsi="Arial" w:cs="Arial"/>
          <w:sz w:val="24"/>
          <w:szCs w:val="24"/>
          <w:lang w:eastAsia="ru-RU"/>
        </w:rPr>
        <w:t>2.9.1. </w:t>
      </w:r>
      <w:r w:rsidR="004E205A" w:rsidRPr="00193586">
        <w:rPr>
          <w:rFonts w:ascii="Arial" w:eastAsia="Times New Roman" w:hAnsi="Arial" w:cs="Arial"/>
          <w:sz w:val="24"/>
          <w:szCs w:val="24"/>
          <w:lang w:eastAsia="ru-RU"/>
        </w:rPr>
        <w:t>Основания для приостановления предоставления услуги не предусмотрены.</w:t>
      </w:r>
    </w:p>
    <w:p w:rsidR="00767C99" w:rsidRDefault="00A4292D" w:rsidP="00767C99">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2.9.2. </w:t>
      </w:r>
      <w:r w:rsidR="004E205A" w:rsidRPr="00193586">
        <w:rPr>
          <w:rFonts w:ascii="Arial" w:eastAsia="Times New Roman" w:hAnsi="Arial" w:cs="Arial"/>
          <w:sz w:val="24"/>
          <w:szCs w:val="24"/>
          <w:lang w:eastAsia="ru-RU"/>
        </w:rPr>
        <w:t>Основания для отказа в предоставлении услуги не предусмотрены.</w:t>
      </w:r>
    </w:p>
    <w:p w:rsidR="00767C99" w:rsidRDefault="00767C99" w:rsidP="00767C99">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p>
    <w:p w:rsidR="00367AA0" w:rsidRPr="00767C99" w:rsidRDefault="00367AA0" w:rsidP="00767C99">
      <w:pPr>
        <w:widowControl w:val="0"/>
        <w:tabs>
          <w:tab w:val="left" w:pos="708"/>
        </w:tabs>
        <w:autoSpaceDE w:val="0"/>
        <w:autoSpaceDN w:val="0"/>
        <w:adjustRightInd w:val="0"/>
        <w:spacing w:after="0"/>
        <w:ind w:firstLine="709"/>
        <w:contextualSpacing/>
        <w:jc w:val="center"/>
        <w:rPr>
          <w:rFonts w:ascii="Arial" w:eastAsia="Times New Roman" w:hAnsi="Arial" w:cs="Arial"/>
          <w:sz w:val="24"/>
          <w:szCs w:val="24"/>
          <w:lang w:eastAsia="ru-RU"/>
        </w:rPr>
      </w:pPr>
      <w:r w:rsidRPr="00367AA0">
        <w:rPr>
          <w:rFonts w:ascii="Arial" w:hAnsi="Arial" w:cs="Arial"/>
          <w:b/>
          <w:bCs/>
          <w:color w:val="00000A"/>
          <w:sz w:val="24"/>
          <w:szCs w:val="24"/>
          <w:lang w:val="en-US"/>
        </w:rPr>
        <w:t>III</w:t>
      </w:r>
      <w:r w:rsidRPr="00367AA0">
        <w:rPr>
          <w:rFonts w:ascii="Arial" w:hAnsi="Arial" w:cs="Arial"/>
          <w:b/>
          <w:bCs/>
          <w:color w:val="00000A"/>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367AA0">
        <w:rPr>
          <w:rFonts w:ascii="Arial" w:hAnsi="Arial" w:cs="Arial"/>
          <w:b/>
          <w:bCs/>
          <w:color w:val="00000A"/>
          <w:sz w:val="24"/>
          <w:szCs w:val="24"/>
        </w:rPr>
        <w:lastRenderedPageBreak/>
        <w:t>многофункциональных центрах предоставления государственных и муниципальных услуг</w:t>
      </w:r>
    </w:p>
    <w:p w:rsidR="00367AA0" w:rsidRDefault="00367AA0" w:rsidP="00367AA0">
      <w:pPr>
        <w:widowControl w:val="0"/>
        <w:suppressAutoHyphens/>
        <w:autoSpaceDE w:val="0"/>
        <w:autoSpaceDN w:val="0"/>
        <w:adjustRightInd w:val="0"/>
        <w:spacing w:line="240" w:lineRule="auto"/>
        <w:jc w:val="center"/>
        <w:outlineLvl w:val="2"/>
        <w:rPr>
          <w:rFonts w:ascii="Arial" w:hAnsi="Arial" w:cs="Arial"/>
          <w:b/>
          <w:color w:val="00000A"/>
          <w:sz w:val="24"/>
          <w:szCs w:val="24"/>
        </w:rPr>
      </w:pPr>
      <w:r w:rsidRPr="00367AA0">
        <w:rPr>
          <w:rFonts w:ascii="Arial" w:hAnsi="Arial" w:cs="Arial"/>
          <w:b/>
          <w:color w:val="00000A"/>
          <w:sz w:val="24"/>
          <w:szCs w:val="24"/>
        </w:rPr>
        <w:t xml:space="preserve">   3.1. Исчерпывающий перечень административных процедур</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3.1.1. </w:t>
      </w:r>
      <w:r w:rsidRPr="00432396">
        <w:rPr>
          <w:rFonts w:ascii="Arial" w:hAnsi="Arial" w:cs="Arial"/>
          <w:sz w:val="24"/>
          <w:szCs w:val="24"/>
        </w:rPr>
        <w:t>Предоставление Муниципальной услуги Администрацией включает следующие административные процедуры:</w:t>
      </w:r>
    </w:p>
    <w:p w:rsidR="00367AA0" w:rsidRPr="00432396" w:rsidRDefault="00367AA0" w:rsidP="00367AA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196448">
        <w:rPr>
          <w:rFonts w:ascii="Arial" w:hAnsi="Arial" w:cs="Arial"/>
          <w:sz w:val="24"/>
          <w:szCs w:val="24"/>
        </w:rPr>
        <w:t xml:space="preserve">        </w:t>
      </w:r>
      <w:r>
        <w:rPr>
          <w:rFonts w:ascii="Arial" w:hAnsi="Arial" w:cs="Arial"/>
          <w:sz w:val="24"/>
          <w:szCs w:val="24"/>
        </w:rPr>
        <w:t>1) </w:t>
      </w:r>
      <w:r w:rsidRPr="00432396">
        <w:rPr>
          <w:rFonts w:ascii="Arial" w:hAnsi="Arial" w:cs="Arial"/>
          <w:sz w:val="24"/>
          <w:szCs w:val="24"/>
        </w:rPr>
        <w:t>прием и регистрация заявления и документов, предоставленных Заявителем;</w:t>
      </w:r>
    </w:p>
    <w:p w:rsidR="00367AA0" w:rsidRPr="00432396"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2) направление </w:t>
      </w:r>
      <w:r w:rsidRPr="00432396">
        <w:rPr>
          <w:rFonts w:ascii="Arial" w:hAnsi="Arial" w:cs="Arial"/>
          <w:sz w:val="24"/>
          <w:szCs w:val="24"/>
        </w:rPr>
        <w:t>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67AA0" w:rsidRPr="00432396"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3) </w:t>
      </w:r>
      <w:r w:rsidRPr="00432396">
        <w:rPr>
          <w:rFonts w:ascii="Arial" w:hAnsi="Arial" w:cs="Arial"/>
          <w:sz w:val="24"/>
          <w:szCs w:val="24"/>
        </w:rPr>
        <w:t>принятие решения о предоставлении (об отказе в предоставлении) Муниципальной услуги;</w:t>
      </w:r>
    </w:p>
    <w:p w:rsidR="00367AA0"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w:t>
      </w:r>
      <w:r w:rsidR="005D5E52">
        <w:rPr>
          <w:rFonts w:ascii="Arial" w:hAnsi="Arial" w:cs="Arial"/>
          <w:sz w:val="24"/>
          <w:szCs w:val="24"/>
        </w:rPr>
        <w:t xml:space="preserve"> </w:t>
      </w:r>
      <w:r>
        <w:rPr>
          <w:rFonts w:ascii="Arial" w:hAnsi="Arial" w:cs="Arial"/>
          <w:sz w:val="24"/>
          <w:szCs w:val="24"/>
        </w:rPr>
        <w:t xml:space="preserve"> 4) уведомление Заявителя о принятом решении в оказании </w:t>
      </w:r>
      <w:r w:rsidRPr="00432396">
        <w:rPr>
          <w:rFonts w:ascii="Arial" w:hAnsi="Arial" w:cs="Arial"/>
          <w:sz w:val="24"/>
          <w:szCs w:val="24"/>
        </w:rPr>
        <w:t>Муниципальной услуги.</w:t>
      </w:r>
    </w:p>
    <w:p w:rsidR="00FF4A56" w:rsidRDefault="00FF4A56" w:rsidP="00367AA0">
      <w:pPr>
        <w:widowControl w:val="0"/>
        <w:autoSpaceDE w:val="0"/>
        <w:autoSpaceDN w:val="0"/>
        <w:adjustRightInd w:val="0"/>
        <w:spacing w:after="0" w:line="240" w:lineRule="auto"/>
        <w:jc w:val="both"/>
        <w:outlineLvl w:val="2"/>
        <w:rPr>
          <w:rFonts w:ascii="Arial" w:hAnsi="Arial" w:cs="Arial"/>
          <w:sz w:val="24"/>
          <w:szCs w:val="24"/>
        </w:rPr>
      </w:pPr>
    </w:p>
    <w:p w:rsidR="00367AA0" w:rsidRPr="00432396" w:rsidRDefault="00367AA0" w:rsidP="00367AA0">
      <w:pPr>
        <w:widowControl w:val="0"/>
        <w:autoSpaceDE w:val="0"/>
        <w:autoSpaceDN w:val="0"/>
        <w:adjustRightInd w:val="0"/>
        <w:spacing w:line="240" w:lineRule="auto"/>
        <w:ind w:firstLine="567"/>
        <w:jc w:val="center"/>
        <w:outlineLvl w:val="2"/>
        <w:rPr>
          <w:rFonts w:ascii="Arial" w:hAnsi="Arial" w:cs="Arial"/>
          <w:b/>
          <w:sz w:val="24"/>
          <w:szCs w:val="24"/>
        </w:rPr>
      </w:pPr>
      <w:r w:rsidRPr="00432396">
        <w:rPr>
          <w:rFonts w:ascii="Arial" w:hAnsi="Arial" w:cs="Arial"/>
          <w:b/>
          <w:sz w:val="24"/>
          <w:szCs w:val="24"/>
        </w:rPr>
        <w:t>3.2. Прием и регистрация заявлений и документов, предоставленных Заявителем</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3.2.1. </w:t>
      </w:r>
      <w:r w:rsidRPr="00432396">
        <w:rPr>
          <w:rFonts w:ascii="Arial" w:hAnsi="Arial" w:cs="Arial"/>
          <w:sz w:val="24"/>
          <w:szCs w:val="24"/>
        </w:rPr>
        <w:t>Сотрудник Администрации, ответственный за прием документов и регистрацию заявления о предоставлении Муниципальной услуги:</w:t>
      </w:r>
    </w:p>
    <w:p w:rsidR="00BC7960" w:rsidRPr="00BC7960" w:rsidRDefault="00BC7960" w:rsidP="00BC7960">
      <w:pPr>
        <w:widowControl w:val="0"/>
        <w:autoSpaceDE w:val="0"/>
        <w:autoSpaceDN w:val="0"/>
        <w:adjustRightInd w:val="0"/>
        <w:spacing w:after="0" w:line="240" w:lineRule="auto"/>
        <w:ind w:firstLine="567"/>
        <w:jc w:val="both"/>
        <w:rPr>
          <w:rFonts w:ascii="Arial" w:hAnsi="Arial" w:cs="Arial"/>
          <w:sz w:val="24"/>
          <w:szCs w:val="24"/>
        </w:rPr>
      </w:pPr>
      <w:proofErr w:type="gramStart"/>
      <w:r w:rsidRPr="00BC7960">
        <w:rPr>
          <w:rFonts w:ascii="Arial" w:hAnsi="Arial" w:cs="Arial"/>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r w:rsidRPr="00BC7960">
        <w:rPr>
          <w:rFonts w:ascii="Arial" w:hAnsi="Arial" w:cs="Arial"/>
          <w:sz w:val="24"/>
          <w:szCs w:val="24"/>
        </w:rPr>
        <w:t xml:space="preserve"> (</w:t>
      </w:r>
      <w:proofErr w:type="gramStart"/>
      <w:r w:rsidRPr="00BC7960">
        <w:rPr>
          <w:rFonts w:ascii="Arial" w:hAnsi="Arial" w:cs="Arial"/>
          <w:sz w:val="24"/>
          <w:szCs w:val="24"/>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BC7960">
        <w:rPr>
          <w:rFonts w:ascii="Arial" w:hAnsi="Arial" w:cs="Arial"/>
          <w:sz w:val="24"/>
          <w:szCs w:val="24"/>
        </w:rPr>
        <w:t xml:space="preserve"> уведомления о планируемом строительстве). В случае</w:t>
      </w:r>
      <w:proofErr w:type="gramStart"/>
      <w:r w:rsidRPr="00BC7960">
        <w:rPr>
          <w:rFonts w:ascii="Arial" w:hAnsi="Arial" w:cs="Arial"/>
          <w:sz w:val="24"/>
          <w:szCs w:val="24"/>
        </w:rPr>
        <w:t>,</w:t>
      </w:r>
      <w:proofErr w:type="gramEnd"/>
      <w:r w:rsidRPr="00BC7960">
        <w:rPr>
          <w:rFonts w:ascii="Arial" w:hAnsi="Arial" w:cs="Arial"/>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BC7960">
        <w:rPr>
          <w:rFonts w:ascii="Arial" w:hAnsi="Arial" w:cs="Arial"/>
          <w:sz w:val="24"/>
          <w:szCs w:val="24"/>
        </w:rPr>
        <w:t>действующим</w:t>
      </w:r>
      <w:proofErr w:type="gramEnd"/>
      <w:r w:rsidRPr="00BC7960">
        <w:rPr>
          <w:rFonts w:ascii="Arial" w:hAnsi="Arial" w:cs="Arial"/>
          <w:sz w:val="24"/>
          <w:szCs w:val="24"/>
        </w:rPr>
        <w:t xml:space="preserve"> на дату поступления уведомления об окончании строительства;</w:t>
      </w:r>
    </w:p>
    <w:p w:rsidR="00BC7960" w:rsidRPr="00BC7960" w:rsidRDefault="005C356D" w:rsidP="00BC7960">
      <w:pPr>
        <w:widowControl w:val="0"/>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2) </w:t>
      </w:r>
      <w:r w:rsidR="00BC7960" w:rsidRPr="00BC7960">
        <w:rPr>
          <w:rFonts w:ascii="Arial" w:hAnsi="Arial" w:cs="Arial"/>
          <w:sz w:val="24"/>
          <w:szCs w:val="24"/>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w:t>
      </w:r>
      <w:r w:rsidR="00BC7960" w:rsidRPr="00BC7960">
        <w:rPr>
          <w:rFonts w:ascii="Arial" w:hAnsi="Arial" w:cs="Arial"/>
          <w:sz w:val="24"/>
          <w:szCs w:val="24"/>
        </w:rPr>
        <w:lastRenderedPageBreak/>
        <w:t xml:space="preserve">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Pr>
          <w:rFonts w:ascii="Arial" w:hAnsi="Arial" w:cs="Arial"/>
          <w:sz w:val="24"/>
          <w:szCs w:val="24"/>
        </w:rPr>
        <w:t>Градостроительного Кодекса РФ</w:t>
      </w:r>
      <w:r w:rsidR="00BC7960" w:rsidRPr="00BC7960">
        <w:rPr>
          <w:rFonts w:ascii="Arial" w:hAnsi="Arial" w:cs="Arial"/>
          <w:sz w:val="24"/>
          <w:szCs w:val="24"/>
        </w:rPr>
        <w:t>, не направлялось уведомление о несоответствии указанных в уведомлении о</w:t>
      </w:r>
      <w:proofErr w:type="gramEnd"/>
      <w:r w:rsidR="00BC7960" w:rsidRPr="00BC7960">
        <w:rPr>
          <w:rFonts w:ascii="Arial" w:hAnsi="Arial" w:cs="Arial"/>
          <w:sz w:val="24"/>
          <w:szCs w:val="24"/>
        </w:rPr>
        <w:t xml:space="preserve"> </w:t>
      </w:r>
      <w:proofErr w:type="gramStart"/>
      <w:r w:rsidR="00BC7960" w:rsidRPr="00BC7960">
        <w:rPr>
          <w:rFonts w:ascii="Arial" w:hAnsi="Arial" w:cs="Arial"/>
          <w:sz w:val="24"/>
          <w:szCs w:val="24"/>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EF5407">
        <w:rPr>
          <w:rFonts w:ascii="Arial" w:hAnsi="Arial" w:cs="Arial"/>
          <w:sz w:val="24"/>
          <w:szCs w:val="24"/>
        </w:rPr>
        <w:t>Градостроительного Кодекса РФ</w:t>
      </w:r>
      <w:r w:rsidR="00BC7960" w:rsidRPr="00BC7960">
        <w:rPr>
          <w:rFonts w:ascii="Arial" w:hAnsi="Arial" w:cs="Arial"/>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w:t>
      </w:r>
      <w:proofErr w:type="gramEnd"/>
      <w:r w:rsidR="00BC7960" w:rsidRPr="00BC7960">
        <w:rPr>
          <w:rFonts w:ascii="Arial" w:hAnsi="Arial" w:cs="Arial"/>
          <w:sz w:val="24"/>
          <w:szCs w:val="24"/>
        </w:rPr>
        <w:t xml:space="preserve"> дома в границах исторического поселения федерального или регионального значения;</w:t>
      </w:r>
    </w:p>
    <w:p w:rsidR="00BC7960" w:rsidRPr="00BC7960" w:rsidRDefault="00F52A5A" w:rsidP="00BC796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w:t>
      </w:r>
      <w:r w:rsidR="00BC7960" w:rsidRPr="00BC7960">
        <w:rPr>
          <w:rFonts w:ascii="Arial" w:hAnsi="Arial" w:cs="Arial"/>
          <w:sz w:val="24"/>
          <w:szCs w:val="24"/>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C7960" w:rsidRPr="00BC7960" w:rsidRDefault="00F52A5A" w:rsidP="00BC7960">
      <w:pPr>
        <w:widowControl w:val="0"/>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4) </w:t>
      </w:r>
      <w:r w:rsidR="00BC7960" w:rsidRPr="00BC7960">
        <w:rPr>
          <w:rFonts w:ascii="Arial" w:hAnsi="Arial" w:cs="Arial"/>
          <w:sz w:val="24"/>
          <w:szCs w:val="24"/>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BC7960" w:rsidRPr="00BC7960">
        <w:rPr>
          <w:rFonts w:ascii="Arial" w:hAnsi="Arial" w:cs="Arial"/>
          <w:sz w:val="24"/>
          <w:szCs w:val="24"/>
        </w:rPr>
        <w:t xml:space="preserve"> и такой объект капитального строительства не введен в эксплуатацию;</w:t>
      </w:r>
    </w:p>
    <w:p w:rsidR="00BC7960" w:rsidRDefault="00F52A5A" w:rsidP="00BC7960">
      <w:pPr>
        <w:widowControl w:val="0"/>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5) </w:t>
      </w:r>
      <w:r w:rsidR="00BC7960" w:rsidRPr="00BC7960">
        <w:rPr>
          <w:rFonts w:ascii="Arial" w:hAnsi="Arial" w:cs="Arial"/>
          <w:sz w:val="24"/>
          <w:szCs w:val="24"/>
        </w:rPr>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00BC7960" w:rsidRPr="00BC7960">
        <w:rPr>
          <w:rFonts w:ascii="Arial" w:hAnsi="Arial" w:cs="Arial"/>
          <w:sz w:val="24"/>
          <w:szCs w:val="24"/>
        </w:rPr>
        <w:t xml:space="preserve"> </w:t>
      </w:r>
      <w:proofErr w:type="gramStart"/>
      <w:r w:rsidR="00BC7960" w:rsidRPr="00BC7960">
        <w:rPr>
          <w:rFonts w:ascii="Arial" w:hAnsi="Arial" w:cs="Arial"/>
          <w:sz w:val="24"/>
          <w:szCs w:val="24"/>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367AA0">
        <w:rPr>
          <w:rFonts w:ascii="Arial" w:hAnsi="Arial" w:cs="Arial"/>
          <w:sz w:val="24"/>
          <w:szCs w:val="24"/>
        </w:rPr>
        <w:t xml:space="preserve">   </w:t>
      </w:r>
      <w:proofErr w:type="gramEnd"/>
    </w:p>
    <w:p w:rsidR="00367AA0" w:rsidRPr="00432396" w:rsidRDefault="00367AA0" w:rsidP="00BC796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3.2.2</w:t>
      </w:r>
      <w:r w:rsidRPr="00432396">
        <w:rPr>
          <w:rFonts w:ascii="Arial" w:hAnsi="Arial" w:cs="Arial"/>
          <w:sz w:val="24"/>
          <w:szCs w:val="24"/>
        </w:rPr>
        <w:t>. Заявление подлежит регистрации не позднее дня, следующего за днем поступления в Администрацию.</w:t>
      </w:r>
    </w:p>
    <w:p w:rsidR="00367AA0" w:rsidRDefault="00367AA0" w:rsidP="00BD53AB">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3.2.3. </w:t>
      </w:r>
      <w:r w:rsidRPr="00432396">
        <w:rPr>
          <w:rFonts w:ascii="Arial" w:hAnsi="Arial" w:cs="Arial"/>
          <w:sz w:val="24"/>
          <w:szCs w:val="24"/>
        </w:rPr>
        <w:t>Результатом административной процедуры является прием заявления и документов, необходимых для предоставления Муниципальной услуги.</w:t>
      </w:r>
    </w:p>
    <w:p w:rsidR="00BD53AB" w:rsidRDefault="00BD53AB" w:rsidP="00BD53AB">
      <w:pPr>
        <w:widowControl w:val="0"/>
        <w:autoSpaceDE w:val="0"/>
        <w:autoSpaceDN w:val="0"/>
        <w:adjustRightInd w:val="0"/>
        <w:spacing w:after="0" w:line="240" w:lineRule="auto"/>
        <w:ind w:firstLine="567"/>
        <w:jc w:val="both"/>
        <w:rPr>
          <w:rFonts w:ascii="Arial" w:hAnsi="Arial" w:cs="Arial"/>
          <w:sz w:val="24"/>
          <w:szCs w:val="24"/>
        </w:rPr>
      </w:pPr>
    </w:p>
    <w:p w:rsidR="00367AA0" w:rsidRDefault="00367AA0" w:rsidP="00367AA0">
      <w:pPr>
        <w:widowControl w:val="0"/>
        <w:suppressAutoHyphens/>
        <w:autoSpaceDE w:val="0"/>
        <w:autoSpaceDN w:val="0"/>
        <w:adjustRightInd w:val="0"/>
        <w:spacing w:after="0" w:line="240" w:lineRule="auto"/>
        <w:ind w:firstLine="567"/>
        <w:jc w:val="center"/>
        <w:outlineLvl w:val="2"/>
        <w:rPr>
          <w:rFonts w:ascii="Arial" w:hAnsi="Arial" w:cs="Arial"/>
          <w:b/>
          <w:sz w:val="24"/>
          <w:szCs w:val="24"/>
        </w:rPr>
      </w:pPr>
      <w:r>
        <w:rPr>
          <w:rFonts w:ascii="Arial" w:hAnsi="Arial" w:cs="Arial"/>
          <w:b/>
          <w:sz w:val="24"/>
          <w:szCs w:val="24"/>
        </w:rPr>
        <w:t>3.3</w:t>
      </w:r>
      <w:r w:rsidRPr="00367AA0">
        <w:rPr>
          <w:rFonts w:ascii="Arial" w:hAnsi="Arial" w:cs="Arial"/>
          <w:b/>
          <w:sz w:val="24"/>
          <w:szCs w:val="24"/>
        </w:rPr>
        <w:t>. Принятие решения о предоставлении Муниципальной услуги</w:t>
      </w:r>
    </w:p>
    <w:p w:rsidR="00367AA0" w:rsidRDefault="00367AA0" w:rsidP="00367AA0">
      <w:pPr>
        <w:widowControl w:val="0"/>
        <w:suppressAutoHyphens/>
        <w:autoSpaceDE w:val="0"/>
        <w:autoSpaceDN w:val="0"/>
        <w:adjustRightInd w:val="0"/>
        <w:spacing w:after="0" w:line="240" w:lineRule="auto"/>
        <w:ind w:firstLine="567"/>
        <w:jc w:val="center"/>
        <w:outlineLvl w:val="2"/>
        <w:rPr>
          <w:rFonts w:ascii="Arial" w:hAnsi="Arial" w:cs="Arial"/>
          <w:b/>
          <w:sz w:val="24"/>
          <w:szCs w:val="24"/>
        </w:rPr>
      </w:pP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3.3</w:t>
      </w:r>
      <w:r w:rsidRPr="00432396">
        <w:rPr>
          <w:rFonts w:ascii="Arial" w:hAnsi="Arial" w:cs="Arial"/>
          <w:sz w:val="24"/>
          <w:szCs w:val="24"/>
        </w:rPr>
        <w:t>.1.</w:t>
      </w:r>
      <w:r>
        <w:rPr>
          <w:rFonts w:ascii="Arial" w:hAnsi="Arial" w:cs="Arial"/>
          <w:sz w:val="24"/>
          <w:szCs w:val="24"/>
        </w:rPr>
        <w:t> </w:t>
      </w:r>
      <w:r w:rsidRPr="00432396">
        <w:rPr>
          <w:rFonts w:ascii="Arial" w:hAnsi="Arial" w:cs="Arial"/>
          <w:sz w:val="24"/>
          <w:szCs w:val="24"/>
        </w:rPr>
        <w:t>Основанием для начала административной процедуры является поступление на согласование к руководителю структурно</w:t>
      </w:r>
      <w:r>
        <w:rPr>
          <w:rFonts w:ascii="Arial" w:hAnsi="Arial" w:cs="Arial"/>
          <w:sz w:val="24"/>
          <w:szCs w:val="24"/>
        </w:rPr>
        <w:t xml:space="preserve">го подразделения </w:t>
      </w:r>
      <w:r>
        <w:rPr>
          <w:rFonts w:ascii="Arial" w:hAnsi="Arial" w:cs="Arial"/>
          <w:sz w:val="24"/>
          <w:szCs w:val="24"/>
        </w:rPr>
        <w:lastRenderedPageBreak/>
        <w:t>Администрации, </w:t>
      </w:r>
      <w:r w:rsidRPr="00432396">
        <w:rPr>
          <w:rFonts w:ascii="Arial" w:hAnsi="Arial" w:cs="Arial"/>
          <w:sz w:val="24"/>
          <w:szCs w:val="24"/>
        </w:rPr>
        <w:t>ответственного за предоставление М</w:t>
      </w:r>
      <w:r>
        <w:rPr>
          <w:rFonts w:ascii="Arial" w:hAnsi="Arial" w:cs="Arial"/>
          <w:sz w:val="24"/>
          <w:szCs w:val="24"/>
        </w:rPr>
        <w:t>униципальной услуги, заключения о соответствии (несоответствии) представленных документов </w:t>
      </w:r>
      <w:r w:rsidRPr="00432396">
        <w:rPr>
          <w:rFonts w:ascii="Arial" w:hAnsi="Arial" w:cs="Arial"/>
          <w:sz w:val="24"/>
          <w:szCs w:val="24"/>
        </w:rPr>
        <w:t>требованиям законодательства РФ и результата предоставления Муниципальной услуги, подготовленных Ответственным исполнителем.</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sidRPr="00432396">
        <w:rPr>
          <w:rFonts w:ascii="Arial" w:hAnsi="Arial" w:cs="Arial"/>
          <w:sz w:val="24"/>
          <w:szCs w:val="24"/>
        </w:rPr>
        <w:t xml:space="preserve"> </w:t>
      </w:r>
      <w:r>
        <w:rPr>
          <w:rFonts w:ascii="Arial" w:hAnsi="Arial" w:cs="Arial"/>
          <w:sz w:val="24"/>
          <w:szCs w:val="24"/>
        </w:rPr>
        <w:t>3.3</w:t>
      </w:r>
      <w:r w:rsidRPr="00432396">
        <w:rPr>
          <w:rFonts w:ascii="Arial" w:hAnsi="Arial" w:cs="Arial"/>
          <w:sz w:val="24"/>
          <w:szCs w:val="24"/>
        </w:rPr>
        <w:t>.2.</w:t>
      </w:r>
      <w:r>
        <w:rPr>
          <w:rFonts w:ascii="Arial" w:hAnsi="Arial" w:cs="Arial"/>
          <w:sz w:val="24"/>
          <w:szCs w:val="24"/>
        </w:rPr>
        <w:t> </w:t>
      </w:r>
      <w:r w:rsidRPr="00432396">
        <w:rPr>
          <w:rFonts w:ascii="Arial" w:hAnsi="Arial" w:cs="Arial"/>
          <w:sz w:val="24"/>
          <w:szCs w:val="24"/>
        </w:rPr>
        <w:t>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E1460F" w:rsidRDefault="00367AA0" w:rsidP="00E1460F">
      <w:pPr>
        <w:widowControl w:val="0"/>
        <w:suppressAutoHyphens/>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3.3</w:t>
      </w:r>
      <w:r w:rsidRPr="00432396">
        <w:rPr>
          <w:rFonts w:ascii="Arial" w:hAnsi="Arial" w:cs="Arial"/>
          <w:sz w:val="24"/>
          <w:szCs w:val="24"/>
        </w:rPr>
        <w:t>.3.</w:t>
      </w:r>
      <w:r>
        <w:rPr>
          <w:rFonts w:ascii="Arial" w:hAnsi="Arial" w:cs="Arial"/>
          <w:sz w:val="24"/>
          <w:szCs w:val="24"/>
        </w:rPr>
        <w:t> </w:t>
      </w:r>
      <w:r w:rsidRPr="00432396">
        <w:rPr>
          <w:rFonts w:ascii="Arial" w:hAnsi="Arial" w:cs="Arial"/>
          <w:sz w:val="24"/>
          <w:szCs w:val="24"/>
        </w:rPr>
        <w:t>Максимальная продолжительность указанной административной процедуры составляет один день</w:t>
      </w:r>
      <w:r w:rsidR="00E1460F">
        <w:rPr>
          <w:rFonts w:ascii="Arial" w:hAnsi="Arial" w:cs="Arial"/>
          <w:sz w:val="24"/>
          <w:szCs w:val="24"/>
        </w:rPr>
        <w:t>.</w:t>
      </w:r>
    </w:p>
    <w:p w:rsidR="00E1460F" w:rsidRPr="00E1460F" w:rsidRDefault="00E1460F" w:rsidP="00E1460F">
      <w:pPr>
        <w:widowControl w:val="0"/>
        <w:suppressAutoHyphens/>
        <w:autoSpaceDE w:val="0"/>
        <w:autoSpaceDN w:val="0"/>
        <w:adjustRightInd w:val="0"/>
        <w:spacing w:after="0" w:line="240" w:lineRule="auto"/>
        <w:ind w:firstLine="567"/>
        <w:jc w:val="both"/>
        <w:outlineLvl w:val="2"/>
        <w:rPr>
          <w:rFonts w:ascii="Arial" w:hAnsi="Arial" w:cs="Arial"/>
          <w:sz w:val="24"/>
          <w:szCs w:val="24"/>
        </w:rPr>
      </w:pPr>
    </w:p>
    <w:p w:rsidR="00E1460F" w:rsidRPr="00E1460F" w:rsidRDefault="00E1460F" w:rsidP="00E1460F">
      <w:pPr>
        <w:widowControl w:val="0"/>
        <w:suppressAutoHyphens/>
        <w:autoSpaceDE w:val="0"/>
        <w:autoSpaceDN w:val="0"/>
        <w:adjustRightInd w:val="0"/>
        <w:spacing w:after="0" w:line="240" w:lineRule="auto"/>
        <w:jc w:val="center"/>
        <w:outlineLvl w:val="1"/>
        <w:rPr>
          <w:rFonts w:ascii="Arial" w:hAnsi="Arial" w:cs="Arial"/>
          <w:b/>
          <w:sz w:val="24"/>
          <w:szCs w:val="24"/>
        </w:rPr>
      </w:pPr>
      <w:r w:rsidRPr="00E1460F">
        <w:rPr>
          <w:rFonts w:ascii="Arial" w:hAnsi="Arial" w:cs="Arial"/>
          <w:b/>
          <w:sz w:val="24"/>
          <w:szCs w:val="24"/>
          <w:lang w:val="en-US"/>
        </w:rPr>
        <w:t>I</w:t>
      </w:r>
      <w:r w:rsidRPr="00E1460F">
        <w:rPr>
          <w:rFonts w:ascii="Arial" w:hAnsi="Arial" w:cs="Arial"/>
          <w:b/>
          <w:sz w:val="24"/>
          <w:szCs w:val="24"/>
        </w:rPr>
        <w:t>V. Порядок и формы контроля исполнения</w:t>
      </w:r>
    </w:p>
    <w:p w:rsidR="00E1460F" w:rsidRPr="00E1460F" w:rsidRDefault="00E1460F" w:rsidP="00E1460F">
      <w:pPr>
        <w:widowControl w:val="0"/>
        <w:suppressAutoHyphens/>
        <w:autoSpaceDE w:val="0"/>
        <w:autoSpaceDN w:val="0"/>
        <w:adjustRightInd w:val="0"/>
        <w:spacing w:after="0" w:line="240" w:lineRule="auto"/>
        <w:jc w:val="center"/>
        <w:rPr>
          <w:rFonts w:ascii="Arial" w:hAnsi="Arial" w:cs="Arial"/>
          <w:b/>
          <w:sz w:val="24"/>
          <w:szCs w:val="24"/>
        </w:rPr>
      </w:pPr>
      <w:r w:rsidRPr="00E1460F">
        <w:rPr>
          <w:rFonts w:ascii="Arial" w:hAnsi="Arial" w:cs="Arial"/>
          <w:b/>
          <w:sz w:val="24"/>
          <w:szCs w:val="24"/>
        </w:rPr>
        <w:t>Административного регламента за предоставлением</w:t>
      </w:r>
    </w:p>
    <w:p w:rsidR="00E1460F" w:rsidRPr="00E1460F" w:rsidRDefault="00E1460F" w:rsidP="00E1460F">
      <w:pPr>
        <w:widowControl w:val="0"/>
        <w:suppressAutoHyphens/>
        <w:autoSpaceDE w:val="0"/>
        <w:autoSpaceDN w:val="0"/>
        <w:adjustRightInd w:val="0"/>
        <w:spacing w:after="0" w:line="240" w:lineRule="auto"/>
        <w:jc w:val="center"/>
        <w:rPr>
          <w:rFonts w:ascii="Arial" w:hAnsi="Arial" w:cs="Arial"/>
          <w:b/>
          <w:sz w:val="24"/>
          <w:szCs w:val="24"/>
        </w:rPr>
      </w:pPr>
      <w:r w:rsidRPr="00E1460F">
        <w:rPr>
          <w:rFonts w:ascii="Arial" w:hAnsi="Arial" w:cs="Arial"/>
          <w:b/>
          <w:sz w:val="24"/>
          <w:szCs w:val="24"/>
        </w:rPr>
        <w:t>Муниципальной услуги</w:t>
      </w:r>
    </w:p>
    <w:p w:rsidR="00E1460F" w:rsidRPr="00E1460F" w:rsidRDefault="00E1460F" w:rsidP="00E1460F">
      <w:pPr>
        <w:suppressAutoHyphens/>
        <w:spacing w:before="120" w:after="120" w:line="240" w:lineRule="auto"/>
        <w:ind w:firstLine="709"/>
        <w:jc w:val="center"/>
        <w:rPr>
          <w:rFonts w:ascii="Arial" w:hAnsi="Arial" w:cs="Arial"/>
          <w:b/>
          <w:color w:val="00000A"/>
          <w:sz w:val="24"/>
          <w:szCs w:val="24"/>
        </w:rPr>
      </w:pPr>
      <w:r w:rsidRPr="00E1460F">
        <w:rPr>
          <w:rFonts w:ascii="Arial" w:hAnsi="Arial" w:cs="Arial"/>
          <w:b/>
          <w:sz w:val="24"/>
          <w:szCs w:val="24"/>
        </w:rPr>
        <w:t xml:space="preserve">4.1. Порядок осуществления текущего </w:t>
      </w:r>
      <w:proofErr w:type="gramStart"/>
      <w:r w:rsidRPr="00E1460F">
        <w:rPr>
          <w:rFonts w:ascii="Arial" w:hAnsi="Arial" w:cs="Arial"/>
          <w:b/>
          <w:sz w:val="24"/>
          <w:szCs w:val="24"/>
        </w:rPr>
        <w:t>контроля за</w:t>
      </w:r>
      <w:proofErr w:type="gramEnd"/>
      <w:r w:rsidRPr="00E1460F">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E1460F">
        <w:rPr>
          <w:rFonts w:ascii="Arial" w:hAnsi="Arial" w:cs="Arial"/>
          <w:b/>
          <w:color w:val="00000A"/>
          <w:sz w:val="24"/>
          <w:szCs w:val="24"/>
        </w:rPr>
        <w:t>а также принятием ими решений</w:t>
      </w:r>
    </w:p>
    <w:p w:rsidR="00E1460F" w:rsidRPr="00E1460F" w:rsidRDefault="00E1460F" w:rsidP="00E1460F">
      <w:pPr>
        <w:suppressAutoHyphens/>
        <w:spacing w:before="120" w:after="0" w:line="240" w:lineRule="auto"/>
        <w:ind w:firstLine="709"/>
        <w:jc w:val="both"/>
        <w:rPr>
          <w:rFonts w:ascii="Arial" w:hAnsi="Arial" w:cs="Arial"/>
          <w:sz w:val="24"/>
          <w:szCs w:val="24"/>
        </w:rPr>
      </w:pPr>
      <w:r w:rsidRPr="00E1460F">
        <w:rPr>
          <w:rFonts w:ascii="Arial" w:hAnsi="Arial" w:cs="Arial"/>
          <w:sz w:val="24"/>
          <w:szCs w:val="24"/>
        </w:rPr>
        <w:t>4</w:t>
      </w:r>
      <w:r w:rsidRPr="00E1460F">
        <w:rPr>
          <w:rFonts w:ascii="Arial" w:hAnsi="Arial" w:cs="Arial"/>
          <w:color w:val="00000A"/>
          <w:sz w:val="24"/>
          <w:szCs w:val="24"/>
        </w:rPr>
        <w:t>.1.1.</w:t>
      </w:r>
      <w:r w:rsidRPr="00E1460F">
        <w:rPr>
          <w:rFonts w:ascii="Arial" w:hAnsi="Arial" w:cs="Arial"/>
          <w:sz w:val="24"/>
          <w:szCs w:val="24"/>
        </w:rPr>
        <w:t> Текущий </w:t>
      </w:r>
      <w:proofErr w:type="gramStart"/>
      <w:r w:rsidRPr="00E1460F">
        <w:rPr>
          <w:rFonts w:ascii="Arial" w:hAnsi="Arial" w:cs="Arial"/>
          <w:sz w:val="24"/>
          <w:szCs w:val="24"/>
        </w:rPr>
        <w:t>контроль за</w:t>
      </w:r>
      <w:proofErr w:type="gramEnd"/>
      <w:r w:rsidRPr="00E1460F">
        <w:rPr>
          <w:rFonts w:ascii="Arial" w:hAnsi="Arial" w:cs="Arial"/>
          <w:sz w:val="24"/>
          <w:szCs w:val="24"/>
        </w:rPr>
        <w:t> предоставлением Муниципальной услуги осуществляет глава Администрации.</w:t>
      </w:r>
    </w:p>
    <w:p w:rsidR="00E1460F" w:rsidRPr="00E1460F" w:rsidRDefault="00E1460F" w:rsidP="00F53F6D">
      <w:pPr>
        <w:widowControl w:val="0"/>
        <w:suppressAutoHyphens/>
        <w:autoSpaceDE w:val="0"/>
        <w:autoSpaceDN w:val="0"/>
        <w:adjustRightInd w:val="0"/>
        <w:spacing w:after="0" w:line="240" w:lineRule="auto"/>
        <w:ind w:firstLine="708"/>
        <w:jc w:val="both"/>
        <w:rPr>
          <w:rFonts w:ascii="Arial" w:hAnsi="Arial" w:cs="Arial"/>
          <w:sz w:val="24"/>
          <w:szCs w:val="24"/>
        </w:rPr>
      </w:pPr>
      <w:r w:rsidRPr="00E1460F">
        <w:rPr>
          <w:rFonts w:ascii="Arial" w:hAnsi="Arial" w:cs="Arial"/>
          <w:sz w:val="24"/>
          <w:szCs w:val="24"/>
        </w:rPr>
        <w:t>4</w:t>
      </w:r>
      <w:r w:rsidRPr="00E1460F">
        <w:rPr>
          <w:rFonts w:ascii="Arial" w:hAnsi="Arial" w:cs="Arial"/>
          <w:color w:val="00000A"/>
          <w:sz w:val="24"/>
          <w:szCs w:val="24"/>
        </w:rPr>
        <w:t>.1.2.</w:t>
      </w:r>
      <w:r w:rsidRPr="00E1460F">
        <w:rPr>
          <w:rFonts w:ascii="Arial" w:hAnsi="Arial" w:cs="Arial"/>
          <w:sz w:val="24"/>
          <w:szCs w:val="24"/>
        </w:rPr>
        <w:t>Текущий </w:t>
      </w:r>
      <w:proofErr w:type="gramStart"/>
      <w:r w:rsidRPr="00E1460F">
        <w:rPr>
          <w:rFonts w:ascii="Arial" w:hAnsi="Arial" w:cs="Arial"/>
          <w:sz w:val="24"/>
          <w:szCs w:val="24"/>
        </w:rPr>
        <w:t>контроль за</w:t>
      </w:r>
      <w:proofErr w:type="gramEnd"/>
      <w:r w:rsidRPr="00E1460F">
        <w:rPr>
          <w:rFonts w:ascii="Arial" w:hAnsi="Arial" w:cs="Arial"/>
          <w:sz w:val="24"/>
          <w:szCs w:val="24"/>
        </w:rPr>
        <w:t>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 xml:space="preserve"> 4.1.3. Перечень должностных лиц, осуществляющих текущий контроль, устанавливается актами (приказами) Администрации.</w:t>
      </w:r>
    </w:p>
    <w:p w:rsidR="00E1460F" w:rsidRPr="00E1460F" w:rsidRDefault="00E1460F" w:rsidP="00E1460F">
      <w:pPr>
        <w:suppressAutoHyphens/>
        <w:spacing w:after="0" w:line="240" w:lineRule="auto"/>
        <w:jc w:val="both"/>
        <w:rPr>
          <w:rFonts w:ascii="Arial" w:hAnsi="Arial" w:cs="Arial"/>
          <w:color w:val="00000A"/>
          <w:sz w:val="24"/>
          <w:szCs w:val="24"/>
        </w:rPr>
      </w:pPr>
      <w:r w:rsidRPr="00E1460F">
        <w:rPr>
          <w:rFonts w:ascii="Arial" w:hAnsi="Arial" w:cs="Arial"/>
          <w:sz w:val="24"/>
          <w:szCs w:val="24"/>
        </w:rPr>
        <w:t xml:space="preserve">        </w:t>
      </w:r>
      <w:r w:rsidR="00F53F6D">
        <w:rPr>
          <w:rFonts w:ascii="Arial" w:hAnsi="Arial" w:cs="Arial"/>
          <w:sz w:val="24"/>
          <w:szCs w:val="24"/>
        </w:rPr>
        <w:tab/>
      </w:r>
      <w:r w:rsidRPr="00E1460F">
        <w:rPr>
          <w:rFonts w:ascii="Arial" w:hAnsi="Arial" w:cs="Arial"/>
          <w:sz w:val="24"/>
          <w:szCs w:val="24"/>
        </w:rPr>
        <w:t xml:space="preserve"> 4.1.4. </w:t>
      </w:r>
      <w:r w:rsidRPr="00E1460F">
        <w:rPr>
          <w:rFonts w:ascii="Arial" w:hAnsi="Arial" w:cs="Arial"/>
          <w:color w:val="00000A"/>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color w:val="00000A"/>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Периодичность осуществления текущего контроля устанавливается главой Администрации.</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p>
    <w:p w:rsidR="00E1460F" w:rsidRPr="00E1460F" w:rsidRDefault="00E1460F" w:rsidP="00E1460F">
      <w:pPr>
        <w:widowControl w:val="0"/>
        <w:suppressAutoHyphens/>
        <w:autoSpaceDE w:val="0"/>
        <w:autoSpaceDN w:val="0"/>
        <w:adjustRightInd w:val="0"/>
        <w:spacing w:line="240" w:lineRule="auto"/>
        <w:ind w:firstLine="567"/>
        <w:jc w:val="center"/>
        <w:outlineLvl w:val="2"/>
        <w:rPr>
          <w:rFonts w:ascii="Arial" w:hAnsi="Arial" w:cs="Arial"/>
          <w:b/>
          <w:sz w:val="24"/>
          <w:szCs w:val="24"/>
        </w:rPr>
      </w:pPr>
      <w:r w:rsidRPr="00E1460F">
        <w:rPr>
          <w:rFonts w:ascii="Arial" w:hAnsi="Arial" w:cs="Arial"/>
          <w:b/>
          <w:sz w:val="24"/>
          <w:szCs w:val="24"/>
        </w:rPr>
        <w:t xml:space="preserve">4.2. </w:t>
      </w:r>
      <w:r w:rsidRPr="00E1460F">
        <w:rPr>
          <w:rFonts w:ascii="Arial" w:hAnsi="Arial" w:cs="Arial"/>
          <w:b/>
          <w:color w:val="00000A"/>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460F">
        <w:rPr>
          <w:rFonts w:ascii="Arial" w:hAnsi="Arial" w:cs="Arial"/>
          <w:b/>
          <w:color w:val="00000A"/>
          <w:sz w:val="24"/>
          <w:szCs w:val="24"/>
        </w:rPr>
        <w:t>контроля за</w:t>
      </w:r>
      <w:proofErr w:type="gramEnd"/>
      <w:r w:rsidRPr="00E1460F">
        <w:rPr>
          <w:rFonts w:ascii="Arial" w:hAnsi="Arial" w:cs="Arial"/>
          <w:b/>
          <w:color w:val="00000A"/>
          <w:sz w:val="24"/>
          <w:szCs w:val="24"/>
        </w:rPr>
        <w:t xml:space="preserve"> полнотой и качеством предоставления муниципальной услуги</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sz w:val="24"/>
          <w:szCs w:val="24"/>
        </w:rPr>
        <w:t xml:space="preserve"> </w:t>
      </w:r>
      <w:r w:rsidRPr="00E1460F">
        <w:rPr>
          <w:rFonts w:ascii="Arial" w:hAnsi="Arial" w:cs="Arial"/>
          <w:color w:val="00000A"/>
          <w:sz w:val="24"/>
          <w:szCs w:val="24"/>
        </w:rPr>
        <w:t>4.2.1. </w:t>
      </w:r>
      <w:proofErr w:type="gramStart"/>
      <w:r w:rsidRPr="00E1460F">
        <w:rPr>
          <w:rFonts w:ascii="Arial" w:hAnsi="Arial" w:cs="Arial"/>
          <w:color w:val="00000A"/>
          <w:sz w:val="24"/>
          <w:szCs w:val="24"/>
        </w:rPr>
        <w:t>Контроль за</w:t>
      </w:r>
      <w:proofErr w:type="gramEnd"/>
      <w:r w:rsidRPr="00E1460F">
        <w:rPr>
          <w:rFonts w:ascii="Arial" w:hAnsi="Arial" w:cs="Arial"/>
          <w:color w:val="00000A"/>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t>4.2.2. Проверки могут быть плановыми и внеплановыми.</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231E4" w:rsidRDefault="00E1460F" w:rsidP="005F6455">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 xml:space="preserve">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F6455" w:rsidRPr="005F6455" w:rsidRDefault="005F6455" w:rsidP="005F6455">
      <w:pPr>
        <w:widowControl w:val="0"/>
        <w:suppressAutoHyphens/>
        <w:autoSpaceDE w:val="0"/>
        <w:autoSpaceDN w:val="0"/>
        <w:adjustRightInd w:val="0"/>
        <w:spacing w:after="0" w:line="240" w:lineRule="auto"/>
        <w:ind w:firstLine="567"/>
        <w:jc w:val="both"/>
        <w:rPr>
          <w:rFonts w:ascii="Arial" w:hAnsi="Arial" w:cs="Arial"/>
          <w:sz w:val="24"/>
          <w:szCs w:val="24"/>
        </w:rPr>
      </w:pPr>
    </w:p>
    <w:p w:rsidR="00E1460F" w:rsidRPr="00E1460F" w:rsidRDefault="00E1460F" w:rsidP="00E1460F">
      <w:pPr>
        <w:widowControl w:val="0"/>
        <w:suppressAutoHyphens/>
        <w:autoSpaceDE w:val="0"/>
        <w:autoSpaceDN w:val="0"/>
        <w:adjustRightInd w:val="0"/>
        <w:spacing w:line="240" w:lineRule="auto"/>
        <w:ind w:firstLine="567"/>
        <w:jc w:val="center"/>
        <w:outlineLvl w:val="2"/>
        <w:rPr>
          <w:rFonts w:ascii="Arial" w:hAnsi="Arial" w:cs="Arial"/>
          <w:b/>
          <w:color w:val="00000A"/>
          <w:sz w:val="24"/>
          <w:szCs w:val="24"/>
        </w:rPr>
      </w:pPr>
      <w:r w:rsidRPr="00E1460F">
        <w:rPr>
          <w:rFonts w:ascii="Arial" w:hAnsi="Arial" w:cs="Arial"/>
          <w:b/>
          <w:sz w:val="24"/>
          <w:szCs w:val="24"/>
        </w:rPr>
        <w:t xml:space="preserve">4.3. </w:t>
      </w:r>
      <w:r w:rsidRPr="00E1460F">
        <w:rPr>
          <w:rFonts w:ascii="Arial" w:hAnsi="Arial" w:cs="Arial"/>
          <w:b/>
          <w:color w:val="00000A"/>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1460F" w:rsidRPr="00E1460F" w:rsidRDefault="00E1460F" w:rsidP="00337374">
      <w:pPr>
        <w:spacing w:after="0" w:line="240" w:lineRule="auto"/>
        <w:jc w:val="both"/>
        <w:rPr>
          <w:rFonts w:ascii="Arial" w:eastAsia="Calibri" w:hAnsi="Arial" w:cs="Arial"/>
          <w:sz w:val="24"/>
          <w:szCs w:val="24"/>
        </w:rPr>
      </w:pPr>
      <w:r w:rsidRPr="00E1460F">
        <w:rPr>
          <w:rFonts w:ascii="Arial" w:eastAsia="Calibri" w:hAnsi="Arial" w:cs="Arial"/>
          <w:sz w:val="24"/>
          <w:szCs w:val="24"/>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37374" w:rsidRDefault="00E1460F" w:rsidP="00955DC1">
      <w:pPr>
        <w:widowControl w:val="0"/>
        <w:suppressAutoHyphens/>
        <w:autoSpaceDE w:val="0"/>
        <w:autoSpaceDN w:val="0"/>
        <w:adjustRightInd w:val="0"/>
        <w:spacing w:after="0" w:line="240" w:lineRule="auto"/>
        <w:ind w:firstLine="567"/>
        <w:jc w:val="both"/>
        <w:rPr>
          <w:rFonts w:ascii="Arial" w:hAnsi="Arial" w:cs="Arial"/>
          <w:color w:val="00000A"/>
          <w:sz w:val="24"/>
          <w:szCs w:val="24"/>
        </w:rPr>
      </w:pPr>
      <w:r w:rsidRPr="00E1460F">
        <w:rPr>
          <w:rFonts w:ascii="Arial" w:hAnsi="Arial" w:cs="Arial"/>
          <w:color w:val="00000A"/>
          <w:sz w:val="24"/>
          <w:szCs w:val="24"/>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45971" w:rsidRPr="00955DC1" w:rsidRDefault="00245971" w:rsidP="00955DC1">
      <w:pPr>
        <w:widowControl w:val="0"/>
        <w:suppressAutoHyphens/>
        <w:autoSpaceDE w:val="0"/>
        <w:autoSpaceDN w:val="0"/>
        <w:adjustRightInd w:val="0"/>
        <w:spacing w:after="0" w:line="240" w:lineRule="auto"/>
        <w:ind w:firstLine="567"/>
        <w:jc w:val="both"/>
        <w:rPr>
          <w:rFonts w:ascii="Arial" w:hAnsi="Arial" w:cs="Arial"/>
          <w:color w:val="00000A"/>
          <w:sz w:val="24"/>
          <w:szCs w:val="24"/>
        </w:rPr>
      </w:pPr>
    </w:p>
    <w:p w:rsidR="00E1460F" w:rsidRPr="00E1460F" w:rsidRDefault="00E1460F" w:rsidP="00E1460F">
      <w:pPr>
        <w:widowControl w:val="0"/>
        <w:suppressAutoHyphens/>
        <w:autoSpaceDE w:val="0"/>
        <w:autoSpaceDN w:val="0"/>
        <w:adjustRightInd w:val="0"/>
        <w:spacing w:after="240" w:line="240" w:lineRule="auto"/>
        <w:jc w:val="center"/>
        <w:outlineLvl w:val="2"/>
        <w:rPr>
          <w:rFonts w:ascii="Arial" w:hAnsi="Arial" w:cs="Arial"/>
          <w:b/>
          <w:sz w:val="24"/>
          <w:szCs w:val="24"/>
        </w:rPr>
      </w:pPr>
      <w:r w:rsidRPr="00E1460F">
        <w:rPr>
          <w:rFonts w:ascii="Arial" w:hAnsi="Arial" w:cs="Arial"/>
          <w:b/>
          <w:sz w:val="24"/>
          <w:szCs w:val="24"/>
        </w:rPr>
        <w:t xml:space="preserve">4.4. Положения, характеризующие требования к порядку и формам </w:t>
      </w:r>
      <w:proofErr w:type="gramStart"/>
      <w:r w:rsidRPr="00E1460F">
        <w:rPr>
          <w:rFonts w:ascii="Arial" w:hAnsi="Arial" w:cs="Arial"/>
          <w:b/>
          <w:sz w:val="24"/>
          <w:szCs w:val="24"/>
        </w:rPr>
        <w:t>контроля за</w:t>
      </w:r>
      <w:proofErr w:type="gramEnd"/>
      <w:r w:rsidRPr="00E1460F">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306FC0" w:rsidRPr="00914AB3" w:rsidRDefault="00E1460F" w:rsidP="00306FC0">
      <w:pPr>
        <w:widowControl w:val="0"/>
        <w:suppressAutoHyphens/>
        <w:autoSpaceDE w:val="0"/>
        <w:autoSpaceDN w:val="0"/>
        <w:adjustRightInd w:val="0"/>
        <w:spacing w:after="240" w:line="240" w:lineRule="auto"/>
        <w:ind w:firstLine="567"/>
        <w:jc w:val="both"/>
        <w:rPr>
          <w:rFonts w:ascii="Arial" w:hAnsi="Arial" w:cs="Arial"/>
          <w:sz w:val="24"/>
          <w:szCs w:val="24"/>
        </w:rPr>
      </w:pPr>
      <w:r w:rsidRPr="00E1460F">
        <w:rPr>
          <w:rFonts w:ascii="Arial" w:hAnsi="Arial" w:cs="Arial"/>
          <w:sz w:val="24"/>
          <w:szCs w:val="24"/>
        </w:rPr>
        <w:t>4.4.1. </w:t>
      </w:r>
      <w:proofErr w:type="gramStart"/>
      <w:r w:rsidRPr="00E1460F">
        <w:rPr>
          <w:rFonts w:ascii="Arial" w:hAnsi="Arial" w:cs="Arial"/>
          <w:sz w:val="24"/>
          <w:szCs w:val="24"/>
        </w:rPr>
        <w:t>Контроль за</w:t>
      </w:r>
      <w:proofErr w:type="gramEnd"/>
      <w:r w:rsidRPr="00E1460F">
        <w:rPr>
          <w:rFonts w:ascii="Arial" w:hAnsi="Arial" w:cs="Arial"/>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w:t>
      </w:r>
      <w:r w:rsidR="00914AB3">
        <w:rPr>
          <w:rFonts w:ascii="Arial" w:hAnsi="Arial" w:cs="Arial"/>
          <w:sz w:val="24"/>
          <w:szCs w:val="24"/>
        </w:rPr>
        <w:t>несудебного) рассмотрения жалоб.</w:t>
      </w:r>
    </w:p>
    <w:p w:rsidR="004E205A" w:rsidRPr="00193586" w:rsidRDefault="00F37A26" w:rsidP="00851B92">
      <w:pPr>
        <w:keepNext/>
        <w:keepLines/>
        <w:spacing w:after="0" w:line="240" w:lineRule="auto"/>
        <w:jc w:val="center"/>
        <w:outlineLvl w:val="2"/>
        <w:rPr>
          <w:rFonts w:ascii="Arial" w:eastAsia="Calibri" w:hAnsi="Arial" w:cs="Arial"/>
          <w:b/>
          <w:sz w:val="24"/>
          <w:szCs w:val="24"/>
          <w:lang w:eastAsia="ru-RU"/>
        </w:rPr>
      </w:pPr>
      <w:r>
        <w:rPr>
          <w:rFonts w:ascii="Arial" w:eastAsia="Calibri" w:hAnsi="Arial" w:cs="Arial"/>
          <w:b/>
          <w:sz w:val="24"/>
          <w:szCs w:val="24"/>
          <w:lang w:eastAsia="ru-RU"/>
        </w:rPr>
        <w:t>V</w:t>
      </w:r>
      <w:r w:rsidR="000D7C3D">
        <w:rPr>
          <w:rFonts w:ascii="Arial" w:eastAsia="Calibri" w:hAnsi="Arial" w:cs="Arial"/>
          <w:b/>
          <w:sz w:val="24"/>
          <w:szCs w:val="24"/>
          <w:lang w:eastAsia="ru-RU"/>
        </w:rPr>
        <w:t xml:space="preserve">. </w:t>
      </w:r>
      <w:proofErr w:type="gramStart"/>
      <w:r w:rsidR="004E205A" w:rsidRPr="00193586">
        <w:rPr>
          <w:rFonts w:ascii="Arial" w:eastAsia="Calibri"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4E205A" w:rsidRPr="00193586" w:rsidRDefault="004E205A" w:rsidP="00851B9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4119E" w:rsidRDefault="00C4119E" w:rsidP="00C4119E">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t>5.1. Информация для заявителя о его праве подать жалобу</w:t>
      </w:r>
    </w:p>
    <w:p w:rsidR="00C4119E" w:rsidRPr="00C4119E" w:rsidRDefault="004E205A" w:rsidP="00C4119E">
      <w:pPr>
        <w:widowControl w:val="0"/>
        <w:autoSpaceDE w:val="0"/>
        <w:autoSpaceDN w:val="0"/>
        <w:adjustRightInd w:val="0"/>
        <w:spacing w:after="0" w:line="240" w:lineRule="auto"/>
        <w:ind w:firstLine="567"/>
        <w:jc w:val="both"/>
        <w:rPr>
          <w:rFonts w:ascii="Arial" w:eastAsia="Calibri" w:hAnsi="Arial" w:cs="Arial"/>
          <w:sz w:val="24"/>
          <w:szCs w:val="24"/>
        </w:rPr>
      </w:pPr>
      <w:r w:rsidRPr="00193586">
        <w:rPr>
          <w:rFonts w:ascii="Arial" w:eastAsia="Times New Roman" w:hAnsi="Arial" w:cs="Arial"/>
          <w:sz w:val="24"/>
          <w:szCs w:val="24"/>
          <w:lang w:eastAsia="ru-RU"/>
        </w:rPr>
        <w:t xml:space="preserve"> </w:t>
      </w:r>
      <w:r w:rsidR="00C4119E" w:rsidRPr="00C4119E">
        <w:rPr>
          <w:rFonts w:ascii="Arial" w:eastAsia="Calibri" w:hAnsi="Arial" w:cs="Arial"/>
          <w:color w:val="00000A"/>
          <w:sz w:val="24"/>
          <w:szCs w:val="24"/>
        </w:rPr>
        <w:t>5.1.1. </w:t>
      </w:r>
      <w:proofErr w:type="gramStart"/>
      <w:r w:rsidR="00C4119E" w:rsidRPr="00C4119E">
        <w:rPr>
          <w:rFonts w:ascii="Arial" w:eastAsia="Calibri" w:hAnsi="Arial" w:cs="Arial"/>
          <w:color w:val="00000A"/>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color w:val="00000A"/>
          <w:sz w:val="24"/>
          <w:szCs w:val="24"/>
        </w:rPr>
        <w:t>5.1.2. </w:t>
      </w:r>
      <w:r w:rsidRPr="00C4119E">
        <w:rPr>
          <w:rFonts w:ascii="Arial" w:eastAsia="Calibri" w:hAnsi="Arial" w:cs="Arial"/>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color w:val="00000A"/>
          <w:sz w:val="24"/>
          <w:szCs w:val="24"/>
        </w:rPr>
        <w:t>5.1.3. </w:t>
      </w:r>
      <w:r w:rsidRPr="00C4119E">
        <w:rPr>
          <w:rFonts w:ascii="Arial" w:eastAsia="Calibri" w:hAnsi="Arial" w:cs="Arial"/>
          <w:sz w:val="24"/>
          <w:szCs w:val="24"/>
        </w:rPr>
        <w:t xml:space="preserve">В </w:t>
      </w:r>
      <w:proofErr w:type="gramStart"/>
      <w:r w:rsidRPr="00C4119E">
        <w:rPr>
          <w:rFonts w:ascii="Arial" w:eastAsia="Calibri" w:hAnsi="Arial" w:cs="Arial"/>
          <w:sz w:val="24"/>
          <w:szCs w:val="24"/>
        </w:rPr>
        <w:t>случае</w:t>
      </w:r>
      <w:proofErr w:type="gramEnd"/>
      <w:r w:rsidRPr="00C4119E">
        <w:rPr>
          <w:rFonts w:ascii="Arial" w:eastAsia="Calibri" w:hAnsi="Arial" w:cs="Arial"/>
          <w:sz w:val="24"/>
          <w:szCs w:val="24"/>
        </w:rPr>
        <w:t xml:space="preserve"> когда в соответствии с законодательством Российской </w:t>
      </w:r>
      <w:r w:rsidRPr="00C4119E">
        <w:rPr>
          <w:rFonts w:ascii="Arial" w:eastAsia="Calibri" w:hAnsi="Arial" w:cs="Arial"/>
          <w:sz w:val="24"/>
          <w:szCs w:val="24"/>
        </w:rPr>
        <w:lastRenderedPageBreak/>
        <w:t>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xml:space="preserve">5.1.4. В качестве документа, подтверждающего полномочия на осуществление действий от имени Заявителя, может быть </w:t>
      </w:r>
      <w:proofErr w:type="gramStart"/>
      <w:r w:rsidRPr="00C4119E">
        <w:rPr>
          <w:rFonts w:ascii="Arial" w:eastAsia="Calibri" w:hAnsi="Arial" w:cs="Arial"/>
          <w:sz w:val="24"/>
          <w:szCs w:val="24"/>
        </w:rPr>
        <w:t>представлена</w:t>
      </w:r>
      <w:proofErr w:type="gramEnd"/>
      <w:r w:rsidRPr="00C4119E">
        <w:rPr>
          <w:rFonts w:ascii="Arial" w:eastAsia="Calibri" w:hAnsi="Arial" w:cs="Arial"/>
          <w:sz w:val="24"/>
          <w:szCs w:val="24"/>
        </w:rPr>
        <w:t>:</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оформленная в соответствии с законодательством Российской Федерации доверенность (для физических лиц);</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p>
    <w:p w:rsidR="00C4119E" w:rsidRDefault="00C4119E" w:rsidP="00C4119E">
      <w:pPr>
        <w:widowControl w:val="0"/>
        <w:tabs>
          <w:tab w:val="left" w:pos="708"/>
        </w:tabs>
        <w:autoSpaceDE w:val="0"/>
        <w:autoSpaceDN w:val="0"/>
        <w:adjustRightInd w:val="0"/>
        <w:spacing w:after="0"/>
        <w:ind w:firstLine="568"/>
        <w:contextualSpacing/>
        <w:jc w:val="center"/>
        <w:rPr>
          <w:rFonts w:ascii="Arial" w:eastAsia="Times New Roman" w:hAnsi="Arial" w:cs="Arial"/>
          <w:b/>
          <w:sz w:val="24"/>
          <w:szCs w:val="24"/>
          <w:lang w:eastAsia="ru-RU"/>
        </w:rPr>
      </w:pPr>
      <w:r w:rsidRPr="00C4119E">
        <w:rPr>
          <w:rFonts w:ascii="Arial" w:eastAsia="Times New Roman" w:hAnsi="Arial" w:cs="Arial"/>
          <w:b/>
          <w:sz w:val="24"/>
          <w:szCs w:val="24"/>
          <w:lang w:eastAsia="ru-RU"/>
        </w:rPr>
        <w:t>5.2. Предмет жалобы</w:t>
      </w:r>
    </w:p>
    <w:p w:rsidR="00C4119E" w:rsidRPr="00C4119E" w:rsidRDefault="00C4119E" w:rsidP="00C4119E">
      <w:pPr>
        <w:widowControl w:val="0"/>
        <w:tabs>
          <w:tab w:val="left" w:pos="708"/>
        </w:tabs>
        <w:autoSpaceDE w:val="0"/>
        <w:autoSpaceDN w:val="0"/>
        <w:adjustRightInd w:val="0"/>
        <w:spacing w:after="0"/>
        <w:ind w:firstLine="568"/>
        <w:contextualSpacing/>
        <w:jc w:val="center"/>
        <w:rPr>
          <w:rFonts w:ascii="Arial" w:eastAsia="Times New Roman" w:hAnsi="Arial" w:cs="Arial"/>
          <w:b/>
          <w:sz w:val="24"/>
          <w:szCs w:val="24"/>
          <w:lang w:eastAsia="ru-RU"/>
        </w:rPr>
      </w:pPr>
    </w:p>
    <w:p w:rsidR="00C4119E" w:rsidRPr="00C4119E" w:rsidRDefault="00C4119E"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C4119E">
        <w:rPr>
          <w:rFonts w:ascii="Arial" w:eastAsia="Times New Roman" w:hAnsi="Arial" w:cs="Arial"/>
          <w:sz w:val="24"/>
          <w:szCs w:val="24"/>
          <w:lang w:eastAsia="ru-RU"/>
        </w:rPr>
        <w:t xml:space="preserve">5.2.1. Заявитель может обратиться с </w:t>
      </w:r>
      <w:proofErr w:type="gramStart"/>
      <w:r w:rsidRPr="00C4119E">
        <w:rPr>
          <w:rFonts w:ascii="Arial" w:eastAsia="Times New Roman" w:hAnsi="Arial" w:cs="Arial"/>
          <w:sz w:val="24"/>
          <w:szCs w:val="24"/>
          <w:lang w:eastAsia="ru-RU"/>
        </w:rPr>
        <w:t>жалобой</w:t>
      </w:r>
      <w:proofErr w:type="gramEnd"/>
      <w:r w:rsidRPr="00C4119E">
        <w:rPr>
          <w:rFonts w:ascii="Arial" w:eastAsia="Times New Roman" w:hAnsi="Arial" w:cs="Arial"/>
          <w:sz w:val="24"/>
          <w:szCs w:val="24"/>
          <w:lang w:eastAsia="ru-RU"/>
        </w:rPr>
        <w:t xml:space="preserve"> в том числе в следующих случаях:</w:t>
      </w:r>
    </w:p>
    <w:p w:rsidR="00C4119E" w:rsidRPr="00C4119E" w:rsidRDefault="0059745C" w:rsidP="0059745C">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1) </w:t>
      </w:r>
      <w:r w:rsidR="00C4119E" w:rsidRPr="00C4119E">
        <w:rPr>
          <w:rFonts w:ascii="Arial" w:eastAsia="Times New Roman" w:hAnsi="Arial" w:cs="Arial"/>
          <w:sz w:val="24"/>
          <w:szCs w:val="24"/>
          <w:lang w:eastAsia="ru-RU"/>
        </w:rP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4119E" w:rsidRPr="00C4119E" w:rsidRDefault="0059745C" w:rsidP="0059745C">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 2) </w:t>
      </w:r>
      <w:r w:rsidR="00C4119E" w:rsidRPr="00C4119E">
        <w:rPr>
          <w:rFonts w:ascii="Arial" w:eastAsia="Times New Roman" w:hAnsi="Arial" w:cs="Arial"/>
          <w:sz w:val="24"/>
          <w:szCs w:val="24"/>
          <w:lang w:eastAsia="ru-RU"/>
        </w:rPr>
        <w:t xml:space="preserve">нарушения срока предоставления Муниципальной услуги.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00C4119E" w:rsidRPr="00C4119E">
        <w:rPr>
          <w:rFonts w:ascii="Arial" w:eastAsia="Times New Roman" w:hAnsi="Arial" w:cs="Arial"/>
          <w:sz w:val="24"/>
          <w:szCs w:val="24"/>
          <w:lang w:eastAsia="ru-RU"/>
        </w:rPr>
        <w:t xml:space="preserve"> услуг»;</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 </w:t>
      </w:r>
      <w:r w:rsidR="00C4119E" w:rsidRPr="00C4119E">
        <w:rPr>
          <w:rFonts w:ascii="Arial" w:eastAsia="Times New Roman" w:hAnsi="Arial" w:cs="Arial"/>
          <w:sz w:val="24"/>
          <w:szCs w:val="24"/>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C4119E" w:rsidRPr="00C4119E">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5) </w:t>
      </w:r>
      <w:r w:rsidR="00C4119E" w:rsidRPr="00C4119E">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 xml:space="preserve">В указанном случае досудебное </w:t>
      </w:r>
      <w:r w:rsidR="00C4119E" w:rsidRPr="00C4119E">
        <w:rPr>
          <w:rFonts w:ascii="Arial" w:eastAsia="Times New Roman" w:hAnsi="Arial" w:cs="Arial"/>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00C4119E" w:rsidRPr="00C4119E">
        <w:rPr>
          <w:rFonts w:ascii="Arial" w:eastAsia="Times New Roman" w:hAnsi="Arial" w:cs="Arial"/>
          <w:sz w:val="24"/>
          <w:szCs w:val="24"/>
          <w:lang w:eastAsia="ru-RU"/>
        </w:rPr>
        <w:t xml:space="preserve"> услуг»;</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6) </w:t>
      </w:r>
      <w:r w:rsidR="00C4119E" w:rsidRPr="00C4119E">
        <w:rPr>
          <w:rFonts w:ascii="Arial" w:eastAsia="Times New Roman" w:hAnsi="Arial" w:cs="Arial"/>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745C" w:rsidRPr="0059745C"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7) </w:t>
      </w:r>
      <w:r w:rsidR="00C4119E" w:rsidRPr="00C4119E">
        <w:rPr>
          <w:rFonts w:ascii="Arial" w:eastAsia="Times New Roman" w:hAnsi="Arial" w:cs="Arial"/>
          <w:sz w:val="24"/>
          <w:szCs w:val="24"/>
          <w:lang w:eastAsia="ru-RU"/>
        </w:rPr>
        <w:t>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w:t>
      </w:r>
      <w:r>
        <w:rPr>
          <w:rFonts w:ascii="Arial" w:eastAsia="Times New Roman" w:hAnsi="Arial" w:cs="Arial"/>
          <w:sz w:val="24"/>
          <w:szCs w:val="24"/>
          <w:lang w:eastAsia="ru-RU"/>
        </w:rPr>
        <w:t>твенных и муниципальных</w:t>
      </w:r>
      <w:proofErr w:type="gramEnd"/>
      <w:r>
        <w:rPr>
          <w:rFonts w:ascii="Arial" w:eastAsia="Times New Roman" w:hAnsi="Arial" w:cs="Arial"/>
          <w:sz w:val="24"/>
          <w:szCs w:val="24"/>
          <w:lang w:eastAsia="ru-RU"/>
        </w:rPr>
        <w:t xml:space="preserve"> услуг»</w:t>
      </w:r>
      <w:r w:rsidRPr="0059745C">
        <w:rPr>
          <w:rFonts w:ascii="Arial" w:eastAsia="Times New Roman" w:hAnsi="Arial" w:cs="Arial"/>
          <w:sz w:val="24"/>
          <w:szCs w:val="24"/>
          <w:lang w:eastAsia="ru-RU"/>
        </w:rPr>
        <w:t>;</w:t>
      </w:r>
    </w:p>
    <w:p w:rsidR="00C4119E" w:rsidRPr="00C4119E"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8)</w:t>
      </w:r>
      <w:r>
        <w:rPr>
          <w:rFonts w:ascii="Arial" w:eastAsia="Times New Roman" w:hAnsi="Arial" w:cs="Arial"/>
          <w:sz w:val="24"/>
          <w:szCs w:val="24"/>
          <w:lang w:val="en-US" w:eastAsia="ru-RU"/>
        </w:rPr>
        <w:t> </w:t>
      </w:r>
      <w:r w:rsidR="00C4119E" w:rsidRPr="00C4119E">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59745C" w:rsidRPr="0059745C"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59745C">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w:t>
      </w:r>
      <w:r>
        <w:rPr>
          <w:rFonts w:ascii="Arial" w:eastAsia="Times New Roman" w:hAnsi="Arial" w:cs="Arial"/>
          <w:sz w:val="24"/>
          <w:szCs w:val="24"/>
          <w:lang w:eastAsia="ru-RU"/>
        </w:rPr>
        <w:t>твенных и муниципальных</w:t>
      </w:r>
      <w:proofErr w:type="gramEnd"/>
      <w:r>
        <w:rPr>
          <w:rFonts w:ascii="Arial" w:eastAsia="Times New Roman" w:hAnsi="Arial" w:cs="Arial"/>
          <w:sz w:val="24"/>
          <w:szCs w:val="24"/>
          <w:lang w:eastAsia="ru-RU"/>
        </w:rPr>
        <w:t xml:space="preserve"> услуг».</w:t>
      </w:r>
    </w:p>
    <w:p w:rsidR="004E205A" w:rsidRPr="00193586" w:rsidRDefault="00C4119E"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C4119E">
        <w:rPr>
          <w:rFonts w:ascii="Arial" w:eastAsia="Times New Roman" w:hAnsi="Arial" w:cs="Arial"/>
          <w:sz w:val="24"/>
          <w:szCs w:val="24"/>
          <w:lang w:eastAsia="ru-RU"/>
        </w:rPr>
        <w:t xml:space="preserve"> </w:t>
      </w:r>
      <w:proofErr w:type="gramStart"/>
      <w:r w:rsidRPr="00C4119E">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C4119E">
        <w:rPr>
          <w:rFonts w:ascii="Arial" w:eastAsia="Times New Roman" w:hAnsi="Arial" w:cs="Arial"/>
          <w:sz w:val="24"/>
          <w:szCs w:val="24"/>
          <w:lang w:eastAsia="ru-RU"/>
        </w:rPr>
        <w:lastRenderedPageBreak/>
        <w:t>случаев, предусмотренных пунктом 4 части 1 статьи 7 Федерального закона от 27.07.2010 N 210-ФЗ «Об организации предоставления государственных и муниципальных</w:t>
      </w:r>
      <w:proofErr w:type="gramEnd"/>
      <w:r w:rsidRPr="00C4119E">
        <w:rPr>
          <w:rFonts w:ascii="Arial" w:eastAsia="Times New Roman" w:hAnsi="Arial" w:cs="Arial"/>
          <w:sz w:val="24"/>
          <w:szCs w:val="24"/>
          <w:lang w:eastAsia="ru-RU"/>
        </w:rPr>
        <w:t xml:space="preserve"> услуг». </w:t>
      </w:r>
      <w:proofErr w:type="gramStart"/>
      <w:r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C4119E">
        <w:rPr>
          <w:rFonts w:ascii="Arial" w:eastAsia="Times New Roman" w:hAnsi="Arial" w:cs="Arial"/>
          <w:sz w:val="24"/>
          <w:szCs w:val="24"/>
          <w:lang w:eastAsia="ru-RU"/>
        </w:rPr>
        <w:t xml:space="preserve"> услуг».</w:t>
      </w:r>
    </w:p>
    <w:p w:rsidR="004E205A" w:rsidRPr="00193586" w:rsidRDefault="004E205A" w:rsidP="004E205A">
      <w:pPr>
        <w:autoSpaceDE w:val="0"/>
        <w:autoSpaceDN w:val="0"/>
        <w:adjustRightInd w:val="0"/>
        <w:spacing w:after="0" w:line="240" w:lineRule="auto"/>
        <w:ind w:firstLine="709"/>
        <w:jc w:val="both"/>
        <w:rPr>
          <w:rFonts w:ascii="Arial" w:eastAsia="Times New Roman" w:hAnsi="Arial" w:cs="Arial"/>
          <w:sz w:val="24"/>
          <w:szCs w:val="24"/>
          <w:lang w:eastAsia="ru-RU"/>
        </w:rPr>
      </w:pPr>
    </w:p>
    <w:p w:rsidR="0059745C" w:rsidRDefault="0059745C" w:rsidP="0059745C">
      <w:pPr>
        <w:autoSpaceDE w:val="0"/>
        <w:autoSpaceDN w:val="0"/>
        <w:adjustRightInd w:val="0"/>
        <w:spacing w:after="0" w:line="240" w:lineRule="auto"/>
        <w:ind w:firstLine="720"/>
        <w:jc w:val="center"/>
        <w:rPr>
          <w:rFonts w:ascii="Arial" w:hAnsi="Arial" w:cs="Arial"/>
          <w:b/>
          <w:bCs/>
          <w:sz w:val="24"/>
          <w:szCs w:val="24"/>
        </w:rPr>
      </w:pPr>
      <w:r>
        <w:rPr>
          <w:rFonts w:ascii="Arial" w:hAnsi="Arial" w:cs="Arial"/>
          <w:b/>
          <w:sz w:val="24"/>
          <w:szCs w:val="24"/>
        </w:rPr>
        <w:t xml:space="preserve">5.3. </w:t>
      </w:r>
      <w:r>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59745C" w:rsidRDefault="0059745C" w:rsidP="0059745C">
      <w:pPr>
        <w:autoSpaceDE w:val="0"/>
        <w:autoSpaceDN w:val="0"/>
        <w:adjustRightInd w:val="0"/>
        <w:spacing w:after="0" w:line="240" w:lineRule="auto"/>
        <w:ind w:firstLine="720"/>
        <w:jc w:val="center"/>
        <w:rPr>
          <w:rFonts w:ascii="Arial" w:hAnsi="Arial" w:cs="Arial"/>
          <w:b/>
          <w:bCs/>
          <w:sz w:val="24"/>
          <w:szCs w:val="24"/>
        </w:rPr>
      </w:pPr>
    </w:p>
    <w:p w:rsidR="0059745C" w:rsidRDefault="0059745C" w:rsidP="0059745C">
      <w:pPr>
        <w:autoSpaceDE w:val="0"/>
        <w:autoSpaceDN w:val="0"/>
        <w:adjustRightInd w:val="0"/>
        <w:spacing w:after="0" w:line="240" w:lineRule="auto"/>
        <w:jc w:val="both"/>
        <w:rPr>
          <w:rFonts w:ascii="Arial" w:eastAsia="Calibri" w:hAnsi="Arial" w:cs="Arial"/>
          <w:color w:val="00000A"/>
          <w:sz w:val="24"/>
          <w:szCs w:val="24"/>
        </w:rPr>
      </w:pPr>
      <w:r>
        <w:rPr>
          <w:rFonts w:ascii="Arial" w:eastAsia="Calibri" w:hAnsi="Arial" w:cs="Arial"/>
          <w:sz w:val="24"/>
          <w:szCs w:val="24"/>
        </w:rPr>
        <w:t xml:space="preserve">         5.3.1. </w:t>
      </w:r>
      <w:proofErr w:type="gramStart"/>
      <w:r>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Pr>
          <w:rFonts w:ascii="Arial" w:hAnsi="Arial" w:cs="Arial"/>
          <w:sz w:val="24"/>
          <w:szCs w:val="24"/>
        </w:rPr>
        <w:t>публично-правового образования,</w:t>
      </w:r>
      <w:r>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xml:space="preserve">. </w:t>
      </w:r>
      <w:proofErr w:type="gramEnd"/>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работников организаций, предусмотренных </w:t>
      </w:r>
      <w:hyperlink r:id="rId11"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подаются руководителям этих организаций.</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 xml:space="preserve">        5.3.3.</w:t>
      </w:r>
      <w:r>
        <w:rPr>
          <w:rFonts w:ascii="Arial" w:hAnsi="Arial" w:cs="Arial"/>
          <w:sz w:val="24"/>
          <w:szCs w:val="24"/>
        </w:rPr>
        <w:t> </w:t>
      </w:r>
      <w:proofErr w:type="gramStart"/>
      <w:r>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Pr>
            <w:rStyle w:val="a6"/>
            <w:rFonts w:ascii="Arial" w:hAnsi="Arial" w:cs="Arial"/>
            <w:sz w:val="24"/>
            <w:szCs w:val="24"/>
          </w:rPr>
          <w:t>частью 2 статьи 6</w:t>
        </w:r>
      </w:hyperlink>
      <w:r>
        <w:rPr>
          <w:rFonts w:ascii="Arial" w:hAnsi="Arial" w:cs="Arial"/>
          <w:sz w:val="24"/>
          <w:szCs w:val="24"/>
        </w:rPr>
        <w:t xml:space="preserve"> Градостроительного кодекса Российской Федерации, может быть подана</w:t>
      </w:r>
      <w:proofErr w:type="gramEnd"/>
      <w:r>
        <w:rPr>
          <w:rFonts w:ascii="Arial" w:hAnsi="Arial" w:cs="Arial"/>
          <w:sz w:val="24"/>
          <w:szCs w:val="24"/>
        </w:rPr>
        <w:t xml:space="preserve"> такими лицами в порядке, установленном </w:t>
      </w:r>
      <w:r>
        <w:rPr>
          <w:rFonts w:ascii="Arial" w:hAnsi="Arial" w:cs="Arial"/>
          <w:sz w:val="24"/>
          <w:szCs w:val="24"/>
        </w:rPr>
        <w:lastRenderedPageBreak/>
        <w:t xml:space="preserve">антимонопольным </w:t>
      </w:r>
      <w:hyperlink r:id="rId13" w:history="1">
        <w:r>
          <w:rPr>
            <w:rStyle w:val="a6"/>
            <w:rFonts w:ascii="Arial" w:hAnsi="Arial" w:cs="Arial"/>
            <w:sz w:val="24"/>
            <w:szCs w:val="24"/>
          </w:rPr>
          <w:t>законодательством</w:t>
        </w:r>
      </w:hyperlink>
      <w:r>
        <w:rPr>
          <w:rFonts w:ascii="Arial" w:hAnsi="Arial" w:cs="Arial"/>
          <w:sz w:val="24"/>
          <w:szCs w:val="24"/>
        </w:rPr>
        <w:t xml:space="preserve"> Российской Федерации, в антимонопольный орган.</w:t>
      </w:r>
      <w:r w:rsidR="00AD3807">
        <w:rPr>
          <w:rFonts w:ascii="Arial" w:hAnsi="Arial" w:cs="Arial"/>
          <w:sz w:val="24"/>
          <w:szCs w:val="24"/>
        </w:rPr>
        <w:t xml:space="preserve"> </w:t>
      </w:r>
    </w:p>
    <w:p w:rsidR="0059745C" w:rsidRDefault="0059745C" w:rsidP="0059745C">
      <w:pPr>
        <w:autoSpaceDE w:val="0"/>
        <w:autoSpaceDN w:val="0"/>
        <w:adjustRightInd w:val="0"/>
        <w:spacing w:after="0" w:line="240" w:lineRule="auto"/>
        <w:jc w:val="center"/>
        <w:rPr>
          <w:rFonts w:ascii="Arial" w:hAnsi="Arial" w:cs="Arial"/>
          <w:sz w:val="24"/>
          <w:szCs w:val="24"/>
        </w:rPr>
      </w:pPr>
    </w:p>
    <w:p w:rsidR="0059745C" w:rsidRDefault="0059745C" w:rsidP="0059745C">
      <w:pPr>
        <w:widowControl w:val="0"/>
        <w:autoSpaceDE w:val="0"/>
        <w:autoSpaceDN w:val="0"/>
        <w:adjustRightInd w:val="0"/>
        <w:spacing w:line="240" w:lineRule="auto"/>
        <w:ind w:firstLine="567"/>
        <w:jc w:val="center"/>
        <w:rPr>
          <w:rFonts w:ascii="Arial" w:hAnsi="Arial" w:cs="Arial"/>
          <w:sz w:val="24"/>
          <w:szCs w:val="24"/>
        </w:rPr>
      </w:pPr>
      <w:r>
        <w:rPr>
          <w:rFonts w:ascii="Arial" w:hAnsi="Arial" w:cs="Arial"/>
          <w:b/>
          <w:sz w:val="24"/>
          <w:szCs w:val="24"/>
        </w:rPr>
        <w:t>5.4. Порядок подачи и рассмотрения жалобы</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5.4.1. </w:t>
      </w:r>
      <w:proofErr w:type="gramStart"/>
      <w:r>
        <w:rPr>
          <w:rFonts w:ascii="Arial" w:hAnsi="Arial" w:cs="Arial"/>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Pr>
          <w:rFonts w:ascii="Arial" w:hAnsi="Arial" w:cs="Arial"/>
          <w:sz w:val="24"/>
          <w:szCs w:val="24"/>
        </w:rPr>
        <w:t>) многофункционального центра, его работников устанавливается Правительством Российской Федерации.</w:t>
      </w:r>
    </w:p>
    <w:p w:rsidR="0059745C" w:rsidRDefault="0059745C" w:rsidP="0059745C">
      <w:pPr>
        <w:autoSpaceDE w:val="0"/>
        <w:autoSpaceDN w:val="0"/>
        <w:adjustRightInd w:val="0"/>
        <w:spacing w:after="0" w:line="240" w:lineRule="auto"/>
        <w:jc w:val="both"/>
        <w:rPr>
          <w:rFonts w:ascii="Arial" w:hAnsi="Arial" w:cs="Arial"/>
          <w:color w:val="00000A"/>
          <w:sz w:val="24"/>
          <w:szCs w:val="24"/>
        </w:rPr>
      </w:pPr>
      <w:r>
        <w:rPr>
          <w:rFonts w:ascii="Arial" w:hAnsi="Arial" w:cs="Arial"/>
          <w:sz w:val="24"/>
          <w:szCs w:val="24"/>
        </w:rPr>
        <w:t xml:space="preserve">          5.4.2.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9745C" w:rsidRDefault="0059745C" w:rsidP="0059745C">
      <w:pPr>
        <w:autoSpaceDE w:val="0"/>
        <w:autoSpaceDN w:val="0"/>
        <w:adjustRightInd w:val="0"/>
        <w:spacing w:after="0" w:line="240" w:lineRule="auto"/>
        <w:ind w:firstLine="540"/>
        <w:jc w:val="both"/>
        <w:rPr>
          <w:rFonts w:ascii="Arial" w:eastAsia="Calibri" w:hAnsi="Arial" w:cs="Arial"/>
          <w:sz w:val="24"/>
          <w:szCs w:val="24"/>
        </w:rPr>
      </w:pPr>
      <w:r>
        <w:rPr>
          <w:rFonts w:ascii="Arial" w:hAnsi="Arial" w:cs="Arial"/>
          <w:sz w:val="24"/>
          <w:szCs w:val="24"/>
        </w:rPr>
        <w:t xml:space="preserve">  </w:t>
      </w:r>
      <w:r>
        <w:rPr>
          <w:rFonts w:ascii="Arial" w:eastAsia="Calibri" w:hAnsi="Arial" w:cs="Arial"/>
          <w:sz w:val="24"/>
          <w:szCs w:val="24"/>
        </w:rPr>
        <w:t>5.4.3. </w:t>
      </w:r>
      <w:proofErr w:type="gramStart"/>
      <w:r>
        <w:rPr>
          <w:rFonts w:ascii="Arial" w:eastAsia="Calibri"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rFonts w:ascii="Arial" w:eastAsia="Calibri" w:hAnsi="Arial" w:cs="Arial"/>
          <w:sz w:val="24"/>
          <w:szCs w:val="24"/>
        </w:rPr>
        <w:t xml:space="preserve"> быть </w:t>
      </w:r>
      <w:proofErr w:type="gramStart"/>
      <w:r>
        <w:rPr>
          <w:rFonts w:ascii="Arial" w:eastAsia="Calibri" w:hAnsi="Arial" w:cs="Arial"/>
          <w:sz w:val="24"/>
          <w:szCs w:val="24"/>
        </w:rPr>
        <w:t>принята</w:t>
      </w:r>
      <w:proofErr w:type="gramEnd"/>
      <w:r>
        <w:rPr>
          <w:rFonts w:ascii="Arial" w:eastAsia="Calibri" w:hAnsi="Arial" w:cs="Arial"/>
          <w:sz w:val="24"/>
          <w:szCs w:val="24"/>
        </w:rPr>
        <w:t xml:space="preserve"> при личном приеме заявителя. </w:t>
      </w:r>
    </w:p>
    <w:p w:rsidR="0059745C" w:rsidRDefault="0059745C" w:rsidP="0059745C">
      <w:pPr>
        <w:autoSpaceDE w:val="0"/>
        <w:autoSpaceDN w:val="0"/>
        <w:adjustRightInd w:val="0"/>
        <w:spacing w:after="0" w:line="240" w:lineRule="auto"/>
        <w:ind w:firstLine="540"/>
        <w:jc w:val="both"/>
        <w:rPr>
          <w:rFonts w:ascii="Arial" w:hAnsi="Arial" w:cs="Arial"/>
          <w:sz w:val="24"/>
          <w:szCs w:val="24"/>
        </w:rPr>
      </w:pPr>
      <w:r>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eastAsia="Calibri" w:hAnsi="Arial" w:cs="Arial"/>
          <w:sz w:val="24"/>
          <w:szCs w:val="24"/>
        </w:rPr>
        <w:t xml:space="preserve">Жалоба на решения и действия (бездействие) организаций, предусмотренных </w:t>
      </w:r>
      <w:hyperlink r:id="rId15" w:history="1">
        <w:r>
          <w:rPr>
            <w:rStyle w:val="a6"/>
            <w:rFonts w:ascii="Arial" w:eastAsia="Calibri" w:hAnsi="Arial" w:cs="Arial"/>
            <w:sz w:val="24"/>
            <w:szCs w:val="24"/>
          </w:rPr>
          <w:t>частью 1.1 статьи 16</w:t>
        </w:r>
      </w:hyperlink>
      <w:r>
        <w:rPr>
          <w:rFonts w:ascii="Arial" w:eastAsia="Calibri" w:hAnsi="Arial" w:cs="Arial"/>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Arial" w:eastAsia="Calibri" w:hAnsi="Arial" w:cs="Arial"/>
          <w:sz w:val="24"/>
          <w:szCs w:val="24"/>
        </w:rPr>
        <w:t xml:space="preserve"> </w:t>
      </w:r>
      <w:proofErr w:type="gramStart"/>
      <w:r>
        <w:rPr>
          <w:rFonts w:ascii="Arial" w:eastAsia="Calibri" w:hAnsi="Arial" w:cs="Arial"/>
          <w:sz w:val="24"/>
          <w:szCs w:val="24"/>
        </w:rPr>
        <w:t>принята</w:t>
      </w:r>
      <w:proofErr w:type="gramEnd"/>
      <w:r>
        <w:rPr>
          <w:rFonts w:ascii="Arial" w:eastAsia="Calibri" w:hAnsi="Arial" w:cs="Arial"/>
          <w:sz w:val="24"/>
          <w:szCs w:val="24"/>
        </w:rPr>
        <w:t xml:space="preserve"> при личном приеме заявителя.</w:t>
      </w:r>
    </w:p>
    <w:p w:rsidR="0059745C" w:rsidRDefault="0059745C" w:rsidP="0059745C">
      <w:pPr>
        <w:pStyle w:val="a7"/>
        <w:jc w:val="both"/>
        <w:rPr>
          <w:rFonts w:ascii="Arial" w:hAnsi="Arial" w:cs="Arial"/>
          <w:sz w:val="24"/>
          <w:szCs w:val="24"/>
        </w:rPr>
      </w:pPr>
      <w:r>
        <w:rPr>
          <w:rFonts w:ascii="Arial" w:hAnsi="Arial" w:cs="Arial"/>
          <w:sz w:val="24"/>
          <w:szCs w:val="24"/>
        </w:rPr>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rPr>
        <w:t xml:space="preserve">  </w:t>
      </w:r>
      <w:r>
        <w:rPr>
          <w:rFonts w:ascii="Arial" w:hAnsi="Arial" w:cs="Arial"/>
          <w:sz w:val="24"/>
          <w:szCs w:val="24"/>
        </w:rPr>
        <w:t xml:space="preserve">5.4.5. Прием жалоб в письменной форме осуществляется Администрацией в месте предоставления Муниципальной услуги (в месте, где Заявитель подавал </w:t>
      </w:r>
      <w:r>
        <w:rPr>
          <w:rFonts w:ascii="Arial" w:hAnsi="Arial" w:cs="Arial"/>
          <w:sz w:val="24"/>
          <w:szCs w:val="24"/>
        </w:rPr>
        <w:lastRenderedPageBreak/>
        <w:t>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Жалоба в письменной форме может быть также направлена по почте.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5.4.7. При подаче жалобы через МФЦ </w:t>
      </w:r>
      <w:proofErr w:type="gramStart"/>
      <w:r>
        <w:rPr>
          <w:rFonts w:ascii="Arial" w:hAnsi="Arial" w:cs="Arial"/>
          <w:sz w:val="24"/>
          <w:szCs w:val="24"/>
        </w:rPr>
        <w:t>последний</w:t>
      </w:r>
      <w:proofErr w:type="gramEnd"/>
      <w:r>
        <w:rPr>
          <w:rFonts w:ascii="Arial" w:hAnsi="Arial" w:cs="Arial"/>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5.4.9. Жалоба должна содержать:</w:t>
      </w:r>
    </w:p>
    <w:p w:rsidR="0059745C" w:rsidRDefault="0059745C" w:rsidP="0059745C">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6"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w:t>
      </w:r>
      <w:proofErr w:type="gramEnd"/>
      <w:r>
        <w:rPr>
          <w:rFonts w:ascii="Arial" w:hAnsi="Arial" w:cs="Arial"/>
          <w:sz w:val="24"/>
          <w:szCs w:val="24"/>
        </w:rPr>
        <w:t xml:space="preserve"> (бездействие) </w:t>
      </w:r>
      <w:proofErr w:type="gramStart"/>
      <w:r>
        <w:rPr>
          <w:rFonts w:ascii="Arial" w:hAnsi="Arial" w:cs="Arial"/>
          <w:sz w:val="24"/>
          <w:szCs w:val="24"/>
        </w:rPr>
        <w:t>которых</w:t>
      </w:r>
      <w:proofErr w:type="gramEnd"/>
      <w:r>
        <w:rPr>
          <w:rFonts w:ascii="Arial" w:hAnsi="Arial" w:cs="Arial"/>
          <w:sz w:val="24"/>
          <w:szCs w:val="24"/>
        </w:rPr>
        <w:t xml:space="preserve"> обжалуются;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w:t>
      </w:r>
      <w:r>
        <w:rPr>
          <w:rFonts w:ascii="Arial" w:hAnsi="Arial" w:cs="Arial"/>
          <w:sz w:val="24"/>
          <w:szCs w:val="24"/>
        </w:rPr>
        <w:lastRenderedPageBreak/>
        <w:t>27.07.2010 N 210-ФЗ «Об организации предоставления государственных и муниципальных</w:t>
      </w:r>
      <w:proofErr w:type="gramEnd"/>
      <w:r>
        <w:rPr>
          <w:rFonts w:ascii="Arial" w:hAnsi="Arial" w:cs="Arial"/>
          <w:sz w:val="24"/>
          <w:szCs w:val="24"/>
        </w:rPr>
        <w:t xml:space="preserve"> услуг» их работников.                    </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widowControl w:val="0"/>
        <w:autoSpaceDE w:val="0"/>
        <w:autoSpaceDN w:val="0"/>
        <w:adjustRightInd w:val="0"/>
        <w:spacing w:line="240" w:lineRule="auto"/>
        <w:ind w:firstLine="567"/>
        <w:jc w:val="center"/>
        <w:rPr>
          <w:rFonts w:ascii="Arial" w:hAnsi="Arial" w:cs="Arial"/>
          <w:sz w:val="24"/>
          <w:szCs w:val="24"/>
        </w:rPr>
      </w:pPr>
      <w:r>
        <w:rPr>
          <w:rFonts w:ascii="Arial" w:hAnsi="Arial" w:cs="Arial"/>
          <w:b/>
          <w:sz w:val="24"/>
          <w:szCs w:val="24"/>
        </w:rPr>
        <w:t>5.5. Сроки рассмотрения жалобы</w:t>
      </w:r>
    </w:p>
    <w:p w:rsidR="0059745C" w:rsidRDefault="0059745C" w:rsidP="0059745C">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        5.5.1. </w:t>
      </w:r>
      <w:proofErr w:type="gramStart"/>
      <w:r>
        <w:rPr>
          <w:rFonts w:ascii="Arial" w:hAnsi="Arial" w:cs="Arial"/>
          <w:bCs/>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Pr>
            <w:rStyle w:val="a6"/>
            <w:rFonts w:ascii="Arial" w:hAnsi="Arial" w:cs="Arial"/>
            <w:bCs/>
            <w:sz w:val="24"/>
            <w:szCs w:val="24"/>
          </w:rPr>
          <w:t>частью 1.1 статьи 16</w:t>
        </w:r>
      </w:hyperlink>
      <w:r>
        <w:rPr>
          <w:rFonts w:ascii="Arial" w:hAnsi="Arial" w:cs="Arial"/>
          <w:bCs/>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hAnsi="Arial" w:cs="Arial"/>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Pr>
          <w:rFonts w:ascii="Arial" w:hAnsi="Arial" w:cs="Arial"/>
          <w:bCs/>
          <w:sz w:val="24"/>
          <w:szCs w:val="24"/>
        </w:rPr>
        <w:t xml:space="preserve"> </w:t>
      </w:r>
      <w:proofErr w:type="gramStart"/>
      <w:r>
        <w:rPr>
          <w:rFonts w:ascii="Arial" w:hAnsi="Arial" w:cs="Arial"/>
          <w:bCs/>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20" w:history="1">
        <w:r>
          <w:rPr>
            <w:rStyle w:val="a6"/>
            <w:rFonts w:ascii="Arial" w:hAnsi="Arial" w:cs="Arial"/>
            <w:bCs/>
            <w:sz w:val="24"/>
            <w:szCs w:val="24"/>
          </w:rPr>
          <w:t>частью 1.1 статьи 16</w:t>
        </w:r>
      </w:hyperlink>
      <w:r>
        <w:rPr>
          <w:rFonts w:ascii="Arial" w:hAnsi="Arial" w:cs="Arial"/>
          <w:bCs/>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567"/>
        <w:jc w:val="center"/>
        <w:rPr>
          <w:rFonts w:ascii="Arial" w:hAnsi="Arial" w:cs="Arial"/>
          <w:b/>
          <w:sz w:val="24"/>
          <w:szCs w:val="24"/>
        </w:rPr>
      </w:pPr>
      <w:r>
        <w:rPr>
          <w:rFonts w:ascii="Arial" w:hAnsi="Arial" w:cs="Arial"/>
          <w:b/>
          <w:sz w:val="24"/>
          <w:szCs w:val="24"/>
        </w:rPr>
        <w:t>5.6. Результат рассмотрения жалобы</w:t>
      </w:r>
    </w:p>
    <w:p w:rsidR="0059745C" w:rsidRDefault="0059745C" w:rsidP="0059745C">
      <w:pPr>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567"/>
        <w:jc w:val="both"/>
        <w:rPr>
          <w:rFonts w:ascii="Arial" w:eastAsia="Calibri" w:hAnsi="Arial" w:cs="Arial"/>
          <w:color w:val="00000A"/>
          <w:sz w:val="24"/>
          <w:szCs w:val="24"/>
        </w:rPr>
      </w:pPr>
      <w:r>
        <w:rPr>
          <w:rFonts w:ascii="Arial" w:hAnsi="Arial" w:cs="Arial"/>
          <w:sz w:val="24"/>
          <w:szCs w:val="24"/>
        </w:rPr>
        <w:t xml:space="preserve"> 5.6.1. </w:t>
      </w:r>
      <w:r>
        <w:rPr>
          <w:rFonts w:ascii="Arial" w:eastAsia="Calibri" w:hAnsi="Arial" w:cs="Arial"/>
          <w:sz w:val="24"/>
          <w:szCs w:val="24"/>
        </w:rPr>
        <w:t>По результатам рассмотрения жалобы принимается одно из следующих решений:</w:t>
      </w:r>
    </w:p>
    <w:p w:rsidR="0059745C" w:rsidRDefault="0059745C" w:rsidP="0059745C">
      <w:pPr>
        <w:tabs>
          <w:tab w:val="left" w:pos="567"/>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rPr>
        <w:t>2) в удовлетворении жалобы отказывается.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5.6.3.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или преступления Администрация незамедлительно направляет имеющиеся материалы в органы прокуратуры.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5.6.4. Администрация отказывает в удовлетворении жалобы в следующих случаях: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признания жалобы необоснованной.</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5.6.5. Администрация вправе оставить жалобу без ответа в следующих случаях: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45C" w:rsidRDefault="0059745C" w:rsidP="0059745C">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5.6.7. В ответе по результатам рассмотрения жалобы указываются: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фамилия, имя, отчество (при наличии) или наименование Заявителя;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основания для принятия решения по жалобе;</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принятое по жалобе решение;</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D77E5">
        <w:rPr>
          <w:rFonts w:ascii="Arial" w:hAnsi="Arial" w:cs="Arial"/>
          <w:sz w:val="24"/>
          <w:szCs w:val="24"/>
        </w:rPr>
        <w:t xml:space="preserve"> </w:t>
      </w:r>
      <w:r>
        <w:rPr>
          <w:rFonts w:ascii="Arial" w:hAnsi="Arial" w:cs="Arial"/>
          <w:sz w:val="24"/>
          <w:szCs w:val="24"/>
        </w:rPr>
        <w:t xml:space="preserve"> </w:t>
      </w:r>
      <w:r w:rsidR="00FD77E5">
        <w:rPr>
          <w:rFonts w:ascii="Arial" w:hAnsi="Arial" w:cs="Arial"/>
          <w:sz w:val="24"/>
          <w:szCs w:val="24"/>
        </w:rPr>
        <w:t>- </w:t>
      </w:r>
      <w:r>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9745C" w:rsidRDefault="0059745C" w:rsidP="0059745C">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 сведения о порядке обжалования принятого по жалобе решения.</w:t>
      </w:r>
    </w:p>
    <w:p w:rsidR="0059745C" w:rsidRDefault="0059745C" w:rsidP="0059745C">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t>5.7. Порядок информирования Заявителя о результатах рассмотрения жалобы</w:t>
      </w:r>
    </w:p>
    <w:p w:rsidR="0059745C" w:rsidRDefault="0059745C" w:rsidP="0059745C">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9745C" w:rsidRDefault="0059745C" w:rsidP="0059745C">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t>5.8. Порядок обжалования решения по жалобе</w:t>
      </w:r>
    </w:p>
    <w:p w:rsidR="0059745C" w:rsidRDefault="0059745C" w:rsidP="0059745C">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59745C" w:rsidRDefault="0059745C" w:rsidP="0059745C">
      <w:pPr>
        <w:widowControl w:val="0"/>
        <w:autoSpaceDE w:val="0"/>
        <w:autoSpaceDN w:val="0"/>
        <w:adjustRightInd w:val="0"/>
        <w:spacing w:after="0" w:line="240" w:lineRule="auto"/>
        <w:ind w:firstLine="720"/>
        <w:jc w:val="center"/>
        <w:outlineLvl w:val="2"/>
        <w:rPr>
          <w:rFonts w:ascii="Arial" w:hAnsi="Arial" w:cs="Arial"/>
          <w:b/>
          <w:sz w:val="24"/>
          <w:szCs w:val="24"/>
        </w:rPr>
      </w:pPr>
      <w:r>
        <w:rPr>
          <w:rFonts w:ascii="Arial" w:hAnsi="Arial" w:cs="Arial"/>
          <w:b/>
          <w:sz w:val="24"/>
          <w:szCs w:val="24"/>
        </w:rPr>
        <w:lastRenderedPageBreak/>
        <w:t>5.9. Право Заявителя на получение информации и документов,</w:t>
      </w:r>
    </w:p>
    <w:p w:rsidR="0059745C" w:rsidRDefault="0059745C" w:rsidP="0059745C">
      <w:pPr>
        <w:widowControl w:val="0"/>
        <w:autoSpaceDE w:val="0"/>
        <w:autoSpaceDN w:val="0"/>
        <w:adjustRightInd w:val="0"/>
        <w:spacing w:after="0" w:line="240" w:lineRule="auto"/>
        <w:jc w:val="center"/>
        <w:rPr>
          <w:rFonts w:ascii="Arial" w:hAnsi="Arial" w:cs="Arial"/>
          <w:b/>
          <w:sz w:val="24"/>
          <w:szCs w:val="24"/>
        </w:rPr>
      </w:pPr>
      <w:proofErr w:type="gramStart"/>
      <w:r>
        <w:rPr>
          <w:rFonts w:ascii="Arial" w:hAnsi="Arial" w:cs="Arial"/>
          <w:b/>
          <w:sz w:val="24"/>
          <w:szCs w:val="24"/>
        </w:rPr>
        <w:t>необходимых</w:t>
      </w:r>
      <w:proofErr w:type="gramEnd"/>
      <w:r>
        <w:rPr>
          <w:rFonts w:ascii="Arial" w:hAnsi="Arial" w:cs="Arial"/>
          <w:b/>
          <w:sz w:val="24"/>
          <w:szCs w:val="24"/>
        </w:rPr>
        <w:t xml:space="preserve"> для обоснования и рассмотрения жалобы</w:t>
      </w:r>
    </w:p>
    <w:p w:rsidR="0059745C" w:rsidRDefault="0059745C" w:rsidP="0059745C">
      <w:pPr>
        <w:widowControl w:val="0"/>
        <w:autoSpaceDE w:val="0"/>
        <w:autoSpaceDN w:val="0"/>
        <w:adjustRightInd w:val="0"/>
        <w:spacing w:after="0" w:line="240" w:lineRule="auto"/>
        <w:jc w:val="center"/>
        <w:rPr>
          <w:rFonts w:ascii="Arial" w:hAnsi="Arial" w:cs="Arial"/>
          <w:b/>
          <w:sz w:val="24"/>
          <w:szCs w:val="24"/>
        </w:rPr>
      </w:pP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5.9.3. При подаче жалобы Заявитель вправе получить следующую информацию:</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перечень номеров телефонов для получения сведений о прохождении процедур по рассмотрению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9745C" w:rsidRDefault="00220511"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5.9.4. </w:t>
      </w:r>
      <w:r w:rsidR="0059745C">
        <w:rPr>
          <w:rFonts w:ascii="Arial" w:hAnsi="Arial" w:cs="Arial"/>
          <w:sz w:val="24"/>
          <w:szCs w:val="24"/>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720"/>
        <w:jc w:val="center"/>
        <w:rPr>
          <w:rFonts w:ascii="Arial" w:hAnsi="Arial" w:cs="Arial"/>
          <w:b/>
          <w:sz w:val="24"/>
          <w:szCs w:val="24"/>
        </w:rPr>
      </w:pPr>
      <w:r>
        <w:rPr>
          <w:rFonts w:ascii="Arial" w:hAnsi="Arial" w:cs="Arial"/>
          <w:b/>
          <w:sz w:val="24"/>
          <w:szCs w:val="24"/>
        </w:rPr>
        <w:t>5.10. Способы информирования заявителей о порядке подачи и рассмотрения жалобы</w:t>
      </w:r>
    </w:p>
    <w:p w:rsidR="0059745C" w:rsidRDefault="0059745C" w:rsidP="0059745C">
      <w:pPr>
        <w:autoSpaceDE w:val="0"/>
        <w:autoSpaceDN w:val="0"/>
        <w:adjustRightInd w:val="0"/>
        <w:spacing w:after="0" w:line="240" w:lineRule="auto"/>
        <w:ind w:firstLine="720"/>
        <w:jc w:val="both"/>
        <w:rPr>
          <w:rFonts w:ascii="Arial" w:hAnsi="Arial" w:cs="Arial"/>
          <w:b/>
          <w:sz w:val="24"/>
          <w:szCs w:val="24"/>
        </w:rPr>
      </w:pP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5.10.2. При подаче жалобы Заявитель вправе получить следующую информацию:</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перечень номеров телефонов для получения сведений о прохождении процедур по рассмотрению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4E205A" w:rsidRDefault="0059745C" w:rsidP="0034336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D6F22" w:rsidRPr="0034336D" w:rsidRDefault="004D6F22" w:rsidP="0034336D">
      <w:pPr>
        <w:widowControl w:val="0"/>
        <w:autoSpaceDE w:val="0"/>
        <w:autoSpaceDN w:val="0"/>
        <w:adjustRightInd w:val="0"/>
        <w:spacing w:after="0" w:line="240" w:lineRule="auto"/>
        <w:jc w:val="both"/>
        <w:rPr>
          <w:rFonts w:ascii="Arial" w:hAnsi="Arial" w:cs="Arial"/>
          <w:sz w:val="24"/>
          <w:szCs w:val="24"/>
        </w:rPr>
      </w:pPr>
    </w:p>
    <w:p w:rsidR="004E205A" w:rsidRPr="00193586" w:rsidRDefault="0059745C" w:rsidP="004E205A">
      <w:pPr>
        <w:keepNext/>
        <w:keepLines/>
        <w:spacing w:after="0" w:line="240" w:lineRule="auto"/>
        <w:jc w:val="center"/>
        <w:outlineLvl w:val="2"/>
        <w:rPr>
          <w:rFonts w:ascii="Arial" w:eastAsia="Calibri" w:hAnsi="Arial" w:cs="Arial"/>
          <w:b/>
          <w:sz w:val="24"/>
          <w:szCs w:val="24"/>
          <w:lang w:eastAsia="ru-RU"/>
        </w:rPr>
      </w:pPr>
      <w:r w:rsidRPr="00A24746">
        <w:rPr>
          <w:rFonts w:ascii="Arial" w:eastAsia="Calibri" w:hAnsi="Arial" w:cs="Arial"/>
          <w:b/>
          <w:sz w:val="24"/>
          <w:szCs w:val="24"/>
          <w:lang w:eastAsia="ru-RU"/>
        </w:rPr>
        <w:t>5</w:t>
      </w:r>
      <w:r w:rsidR="0049676A">
        <w:rPr>
          <w:rFonts w:ascii="Arial" w:eastAsia="Calibri" w:hAnsi="Arial" w:cs="Arial"/>
          <w:b/>
          <w:sz w:val="24"/>
          <w:szCs w:val="24"/>
          <w:lang w:eastAsia="ru-RU"/>
        </w:rPr>
        <w:t>.1</w:t>
      </w:r>
      <w:r w:rsidR="00917CED">
        <w:rPr>
          <w:rFonts w:ascii="Arial" w:eastAsia="Calibri" w:hAnsi="Arial" w:cs="Arial"/>
          <w:b/>
          <w:sz w:val="24"/>
          <w:szCs w:val="24"/>
          <w:lang w:eastAsia="ru-RU"/>
        </w:rPr>
        <w:t>1</w:t>
      </w:r>
      <w:r w:rsidR="00A24746">
        <w:rPr>
          <w:rFonts w:ascii="Arial" w:eastAsia="Calibri" w:hAnsi="Arial" w:cs="Arial"/>
          <w:b/>
          <w:sz w:val="24"/>
          <w:szCs w:val="24"/>
          <w:lang w:eastAsia="ru-RU"/>
        </w:rPr>
        <w:t>.</w:t>
      </w:r>
      <w:r w:rsidR="000D7C3D">
        <w:rPr>
          <w:rFonts w:ascii="Arial" w:eastAsia="Calibri" w:hAnsi="Arial" w:cs="Arial"/>
          <w:b/>
          <w:sz w:val="24"/>
          <w:szCs w:val="24"/>
          <w:lang w:eastAsia="ru-RU"/>
        </w:rPr>
        <w:t xml:space="preserve"> </w:t>
      </w:r>
      <w:r w:rsidR="004E205A" w:rsidRPr="00193586">
        <w:rPr>
          <w:rFonts w:ascii="Arial" w:eastAsia="Calibri" w:hAnsi="Arial" w:cs="Arial"/>
          <w:b/>
          <w:sz w:val="24"/>
          <w:szCs w:val="24"/>
          <w:lang w:eastAsia="ru-RU"/>
        </w:rPr>
        <w:t>Перечень нормативных правовых актов,</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proofErr w:type="gramStart"/>
      <w:r w:rsidRPr="00193586">
        <w:rPr>
          <w:rFonts w:ascii="Arial" w:eastAsia="Calibri" w:hAnsi="Arial" w:cs="Arial"/>
          <w:b/>
          <w:sz w:val="24"/>
          <w:szCs w:val="24"/>
          <w:lang w:eastAsia="ru-RU"/>
        </w:rPr>
        <w:t>регулирующих</w:t>
      </w:r>
      <w:proofErr w:type="gramEnd"/>
      <w:r w:rsidRPr="00193586">
        <w:rPr>
          <w:rFonts w:ascii="Arial" w:eastAsia="Calibri" w:hAnsi="Arial" w:cs="Arial"/>
          <w:b/>
          <w:sz w:val="24"/>
          <w:szCs w:val="24"/>
          <w:lang w:eastAsia="ru-RU"/>
        </w:rPr>
        <w:t xml:space="preserve"> порядок досудебного (внесудебного)</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обжалования решений и действий (бездействия)</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органа, предоставляющего государственную услугу,</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а также его должностных лиц</w:t>
      </w:r>
    </w:p>
    <w:p w:rsidR="004E205A" w:rsidRPr="00193586" w:rsidRDefault="004E205A" w:rsidP="004E205A">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E205A" w:rsidRPr="00193586" w:rsidRDefault="004E205A"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E205A" w:rsidRPr="00193586" w:rsidRDefault="00A24746"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E205A" w:rsidRPr="00193586">
        <w:rPr>
          <w:rFonts w:ascii="Arial" w:eastAsia="Times New Roman" w:hAnsi="Arial" w:cs="Arial"/>
          <w:sz w:val="24"/>
          <w:szCs w:val="24"/>
          <w:lang w:eastAsia="ru-RU"/>
        </w:rPr>
        <w:t>Федеральным законом от 27 июля 2010 г. № 210-ФЗ «Об организации предоставления государственных и муниципальных услуг»;</w:t>
      </w:r>
    </w:p>
    <w:p w:rsidR="004E205A" w:rsidRPr="00193586" w:rsidRDefault="00A24746"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3A42F0">
        <w:rPr>
          <w:rFonts w:ascii="Arial" w:eastAsia="Times New Roman" w:hAnsi="Arial" w:cs="Arial"/>
          <w:sz w:val="24"/>
          <w:szCs w:val="24"/>
          <w:lang w:eastAsia="ru-RU"/>
        </w:rPr>
        <w:t xml:space="preserve"> </w:t>
      </w:r>
      <w:r w:rsidR="004E205A" w:rsidRPr="00193586">
        <w:rPr>
          <w:rFonts w:ascii="Arial" w:eastAsia="Times New Roman" w:hAnsi="Arial" w:cs="Arial"/>
          <w:sz w:val="24"/>
          <w:szCs w:val="24"/>
          <w:lang w:eastAsia="ru-RU"/>
        </w:rPr>
        <w:t>Федеральным законом от 26.07.2006 № 135-ФЗ «О защите конкуренции».</w:t>
      </w:r>
    </w:p>
    <w:p w:rsidR="004E205A" w:rsidRPr="00193586" w:rsidRDefault="004E205A"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4E205A" w:rsidP="004E205A">
      <w:pPr>
        <w:spacing w:after="0" w:line="240" w:lineRule="auto"/>
        <w:jc w:val="center"/>
        <w:rPr>
          <w:rFonts w:ascii="Arial" w:eastAsia="Times New Roman" w:hAnsi="Arial" w:cs="Arial"/>
          <w:b/>
          <w:sz w:val="24"/>
          <w:szCs w:val="24"/>
          <w:lang w:eastAsia="ru-RU"/>
        </w:rPr>
      </w:pPr>
    </w:p>
    <w:p w:rsidR="00B01DBE" w:rsidRPr="00B01DBE" w:rsidRDefault="00B01DBE" w:rsidP="00B01DBE">
      <w:pPr>
        <w:spacing w:after="0" w:line="240" w:lineRule="auto"/>
        <w:rPr>
          <w:rFonts w:ascii="Arial" w:eastAsia="Times New Roman" w:hAnsi="Arial" w:cs="Arial"/>
          <w:sz w:val="24"/>
          <w:szCs w:val="24"/>
          <w:lang w:eastAsia="ru-RU"/>
        </w:rPr>
      </w:pPr>
      <w:r w:rsidRPr="00B01DBE">
        <w:rPr>
          <w:rFonts w:ascii="Arial" w:eastAsia="Times New Roman" w:hAnsi="Arial" w:cs="Arial"/>
          <w:sz w:val="24"/>
          <w:szCs w:val="24"/>
          <w:lang w:eastAsia="ru-RU"/>
        </w:rPr>
        <w:t>Председатель комитета</w:t>
      </w:r>
    </w:p>
    <w:p w:rsidR="00B01DBE" w:rsidRPr="00B01DBE" w:rsidRDefault="00B01DBE" w:rsidP="00B01DBE">
      <w:pPr>
        <w:spacing w:after="0" w:line="240" w:lineRule="auto"/>
        <w:rPr>
          <w:rFonts w:ascii="Arial" w:eastAsia="Times New Roman" w:hAnsi="Arial" w:cs="Arial"/>
          <w:sz w:val="24"/>
          <w:szCs w:val="24"/>
          <w:lang w:eastAsia="ru-RU"/>
        </w:rPr>
      </w:pPr>
      <w:r w:rsidRPr="00B01DBE">
        <w:rPr>
          <w:rFonts w:ascii="Arial" w:eastAsia="Times New Roman" w:hAnsi="Arial" w:cs="Arial"/>
          <w:sz w:val="24"/>
          <w:szCs w:val="24"/>
          <w:lang w:eastAsia="ru-RU"/>
        </w:rPr>
        <w:t>по жизнеобеспечению</w:t>
      </w:r>
    </w:p>
    <w:p w:rsidR="00B01DBE" w:rsidRPr="00B01DBE" w:rsidRDefault="00B01DBE" w:rsidP="00B01DBE">
      <w:pPr>
        <w:spacing w:after="0" w:line="240" w:lineRule="auto"/>
        <w:rPr>
          <w:rFonts w:ascii="Arial" w:eastAsia="Times New Roman" w:hAnsi="Arial" w:cs="Arial"/>
          <w:sz w:val="24"/>
          <w:szCs w:val="24"/>
          <w:lang w:eastAsia="ru-RU"/>
        </w:rPr>
      </w:pPr>
      <w:r w:rsidRPr="00B01DBE">
        <w:rPr>
          <w:rFonts w:ascii="Arial" w:eastAsia="Times New Roman" w:hAnsi="Arial" w:cs="Arial"/>
          <w:sz w:val="24"/>
          <w:szCs w:val="24"/>
          <w:lang w:eastAsia="ru-RU"/>
        </w:rPr>
        <w:t>администрации МО</w:t>
      </w:r>
    </w:p>
    <w:p w:rsidR="00B01DBE" w:rsidRPr="00B01DBE" w:rsidRDefault="00B01DBE" w:rsidP="00B01DBE">
      <w:pPr>
        <w:tabs>
          <w:tab w:val="left" w:pos="709"/>
        </w:tabs>
        <w:spacing w:after="0" w:line="240" w:lineRule="auto"/>
        <w:rPr>
          <w:rFonts w:ascii="Arial" w:eastAsia="Times New Roman" w:hAnsi="Arial" w:cs="Arial"/>
          <w:sz w:val="24"/>
          <w:szCs w:val="24"/>
          <w:lang w:eastAsia="ru-RU"/>
        </w:rPr>
      </w:pPr>
      <w:r w:rsidRPr="00B01DBE">
        <w:rPr>
          <w:rFonts w:ascii="Arial" w:eastAsia="Times New Roman" w:hAnsi="Arial" w:cs="Arial"/>
          <w:sz w:val="24"/>
          <w:szCs w:val="24"/>
          <w:lang w:eastAsia="ru-RU"/>
        </w:rPr>
        <w:t xml:space="preserve">Дубенский район                                                                                     Н. А. </w:t>
      </w:r>
      <w:proofErr w:type="spellStart"/>
      <w:r w:rsidRPr="00B01DBE">
        <w:rPr>
          <w:rFonts w:ascii="Arial" w:eastAsia="Times New Roman" w:hAnsi="Arial" w:cs="Arial"/>
          <w:sz w:val="24"/>
          <w:szCs w:val="24"/>
          <w:lang w:eastAsia="ru-RU"/>
        </w:rPr>
        <w:t>Яцышена</w:t>
      </w:r>
      <w:proofErr w:type="spellEnd"/>
    </w:p>
    <w:p w:rsidR="00473597" w:rsidRDefault="00473597" w:rsidP="00AA01B9">
      <w:pPr>
        <w:spacing w:after="0" w:line="240" w:lineRule="auto"/>
        <w:rPr>
          <w:rFonts w:ascii="Times New Roman" w:eastAsia="Times New Roman" w:hAnsi="Times New Roman" w:cs="Times New Roman"/>
          <w:b/>
          <w:sz w:val="24"/>
          <w:szCs w:val="24"/>
          <w:lang w:eastAsia="ru-RU"/>
        </w:rPr>
      </w:pPr>
    </w:p>
    <w:p w:rsidR="00AA01B9" w:rsidRDefault="00AA01B9"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AC7B2B" w:rsidRDefault="00AC7B2B" w:rsidP="00AA01B9">
      <w:pPr>
        <w:spacing w:after="0" w:line="240" w:lineRule="auto"/>
        <w:rPr>
          <w:rFonts w:ascii="Times New Roman" w:eastAsia="Times New Roman" w:hAnsi="Times New Roman" w:cs="Times New Roman"/>
          <w:b/>
          <w:sz w:val="24"/>
          <w:szCs w:val="24"/>
          <w:lang w:eastAsia="ru-RU"/>
        </w:rPr>
      </w:pPr>
    </w:p>
    <w:p w:rsidR="00AC7B2B" w:rsidRPr="00616A47" w:rsidRDefault="00AC7B2B"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3A35AE" w:rsidRPr="00616A47" w:rsidRDefault="003A35AE"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Default="00EA0C46" w:rsidP="00AA01B9">
      <w:pPr>
        <w:spacing w:after="0" w:line="240" w:lineRule="auto"/>
        <w:rPr>
          <w:rFonts w:ascii="Times New Roman" w:eastAsia="Times New Roman" w:hAnsi="Times New Roman" w:cs="Times New Roman"/>
          <w:b/>
          <w:sz w:val="24"/>
          <w:szCs w:val="24"/>
          <w:lang w:eastAsia="ru-RU"/>
        </w:rPr>
      </w:pPr>
    </w:p>
    <w:p w:rsidR="00EA0C46" w:rsidRPr="004E205A" w:rsidRDefault="00EA0C46" w:rsidP="00AA01B9">
      <w:pPr>
        <w:spacing w:after="0" w:line="240" w:lineRule="auto"/>
        <w:rPr>
          <w:rFonts w:ascii="Times New Roman" w:eastAsia="Times New Roman" w:hAnsi="Times New Roman" w:cs="Times New Roman"/>
          <w:b/>
          <w:sz w:val="24"/>
          <w:szCs w:val="24"/>
          <w:lang w:eastAsia="ru-RU"/>
        </w:rPr>
      </w:pPr>
    </w:p>
    <w:p w:rsidR="004E205A" w:rsidRPr="00473597" w:rsidRDefault="00473597" w:rsidP="004E205A">
      <w:pPr>
        <w:keepNext/>
        <w:keepLines/>
        <w:spacing w:after="0"/>
        <w:jc w:val="right"/>
        <w:outlineLvl w:val="2"/>
        <w:rPr>
          <w:rFonts w:ascii="Arial" w:eastAsia="Times New Roman" w:hAnsi="Arial" w:cs="Arial"/>
          <w:bCs/>
          <w:sz w:val="24"/>
          <w:szCs w:val="24"/>
          <w:lang w:eastAsia="ru-RU"/>
        </w:rPr>
      </w:pPr>
      <w:r w:rsidRPr="00473597">
        <w:rPr>
          <w:rFonts w:ascii="Arial" w:eastAsia="Times New Roman" w:hAnsi="Arial" w:cs="Arial"/>
          <w:bCs/>
          <w:sz w:val="24"/>
          <w:szCs w:val="24"/>
          <w:lang w:eastAsia="ru-RU"/>
        </w:rPr>
        <w:lastRenderedPageBreak/>
        <w:t>Приложение № 1</w:t>
      </w:r>
    </w:p>
    <w:p w:rsidR="004E205A" w:rsidRPr="00473597" w:rsidRDefault="004E205A" w:rsidP="004E205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F15040" w:rsidRDefault="00473597" w:rsidP="00F15040">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F15040" w:rsidRPr="00F15040">
        <w:rPr>
          <w:rFonts w:ascii="Arial" w:hAnsi="Arial" w:cs="Arial"/>
          <w:sz w:val="24"/>
          <w:szCs w:val="24"/>
        </w:rPr>
        <w:t>Направление уведомления о соответствии</w:t>
      </w:r>
    </w:p>
    <w:p w:rsidR="00F15040" w:rsidRDefault="00F15040" w:rsidP="00F150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(несоответствии) </w:t>
      </w:r>
      <w:proofErr w:type="gramStart"/>
      <w:r w:rsidRPr="00F15040">
        <w:rPr>
          <w:rFonts w:ascii="Arial" w:hAnsi="Arial" w:cs="Arial"/>
          <w:sz w:val="24"/>
          <w:szCs w:val="24"/>
        </w:rPr>
        <w:t>построенных</w:t>
      </w:r>
      <w:proofErr w:type="gramEnd"/>
      <w:r w:rsidRPr="00F15040">
        <w:rPr>
          <w:rFonts w:ascii="Arial" w:hAnsi="Arial" w:cs="Arial"/>
          <w:sz w:val="24"/>
          <w:szCs w:val="24"/>
        </w:rPr>
        <w:t xml:space="preserve"> или реконструированных </w:t>
      </w:r>
    </w:p>
    <w:p w:rsidR="00F15040" w:rsidRDefault="00F15040" w:rsidP="00F150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объектов индивидуального жилищного строительства </w:t>
      </w:r>
    </w:p>
    <w:p w:rsidR="00F15040" w:rsidRDefault="00F15040" w:rsidP="00F150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или садового дома требованиям законодательства</w:t>
      </w:r>
    </w:p>
    <w:p w:rsidR="00F6161C" w:rsidRDefault="00F15040" w:rsidP="00F1504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15040">
        <w:rPr>
          <w:rFonts w:ascii="Arial" w:hAnsi="Arial" w:cs="Arial"/>
          <w:sz w:val="24"/>
          <w:szCs w:val="24"/>
        </w:rPr>
        <w:t xml:space="preserve"> Российской Федерации о градостроительной деятельности</w:t>
      </w:r>
      <w:r w:rsidR="00473597" w:rsidRPr="00193586">
        <w:rPr>
          <w:rFonts w:ascii="Arial" w:hAnsi="Arial" w:cs="Arial"/>
          <w:sz w:val="24"/>
          <w:szCs w:val="24"/>
        </w:rPr>
        <w:t>»</w:t>
      </w:r>
    </w:p>
    <w:p w:rsidR="00F6161C" w:rsidRDefault="00F6161C" w:rsidP="00F6161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580C4F" w:rsidRPr="00580C4F" w:rsidRDefault="00580C4F" w:rsidP="00580C4F">
      <w:pPr>
        <w:autoSpaceDE w:val="0"/>
        <w:autoSpaceDN w:val="0"/>
        <w:spacing w:after="240" w:line="240" w:lineRule="auto"/>
        <w:jc w:val="right"/>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ФОРМА</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240" w:line="240" w:lineRule="auto"/>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Кому:</w:t>
      </w: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Почтовый адрес: </w:t>
      </w: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Адрес электронной почты </w:t>
      </w:r>
      <w:r w:rsidRPr="00580C4F">
        <w:rPr>
          <w:rFonts w:ascii="Times New Roman" w:eastAsia="Times New Roman" w:hAnsi="Times New Roman" w:cs="Times New Roman"/>
          <w:sz w:val="24"/>
          <w:szCs w:val="24"/>
          <w:lang w:eastAsia="ru-RU"/>
        </w:rPr>
        <w:br/>
        <w:t xml:space="preserve">(при наличии): </w:t>
      </w: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240" w:line="240" w:lineRule="auto"/>
        <w:jc w:val="center"/>
        <w:rPr>
          <w:rFonts w:ascii="Times New Roman" w:eastAsia="Times New Roman" w:hAnsi="Times New Roman" w:cs="Times New Roman"/>
          <w:sz w:val="28"/>
          <w:szCs w:val="26"/>
          <w:lang w:eastAsia="ru-RU"/>
        </w:rPr>
      </w:pPr>
      <w:r w:rsidRPr="00580C4F">
        <w:rPr>
          <w:rFonts w:ascii="Times New Roman" w:eastAsia="Times New Roman" w:hAnsi="Times New Roman" w:cs="Times New Roman"/>
          <w:sz w:val="28"/>
          <w:szCs w:val="26"/>
          <w:lang w:eastAsia="ru-RU"/>
        </w:rPr>
        <w:t xml:space="preserve">Уведомление о соответствии </w:t>
      </w:r>
      <w:proofErr w:type="gramStart"/>
      <w:r w:rsidRPr="00580C4F">
        <w:rPr>
          <w:rFonts w:ascii="Times New Roman" w:eastAsia="Times New Roman" w:hAnsi="Times New Roman" w:cs="Times New Roman"/>
          <w:sz w:val="28"/>
          <w:szCs w:val="26"/>
          <w:lang w:eastAsia="ru-RU"/>
        </w:rPr>
        <w:t>построенных</w:t>
      </w:r>
      <w:proofErr w:type="gramEnd"/>
      <w:r w:rsidRPr="00580C4F">
        <w:rPr>
          <w:rFonts w:ascii="Times New Roman" w:eastAsia="Times New Roman" w:hAnsi="Times New Roman" w:cs="Times New Roman"/>
          <w:sz w:val="28"/>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580C4F" w:rsidRPr="00580C4F" w:rsidTr="003848B0">
        <w:tc>
          <w:tcPr>
            <w:tcW w:w="198"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55" w:type="dxa"/>
            <w:vAlign w:val="bottom"/>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69"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454" w:type="dxa"/>
            <w:vAlign w:val="bottom"/>
            <w:hideMark/>
          </w:tcPr>
          <w:p w:rsidR="00580C4F" w:rsidRPr="00580C4F" w:rsidRDefault="00580C4F" w:rsidP="00580C4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80C4F">
              <w:rPr>
                <w:rFonts w:ascii="Times New Roman" w:eastAsia="Times New Roman" w:hAnsi="Times New Roman" w:cs="Times New Roman"/>
                <w:sz w:val="24"/>
                <w:szCs w:val="24"/>
                <w:lang w:eastAsia="ru-RU"/>
              </w:rPr>
              <w:t>г</w:t>
            </w:r>
            <w:proofErr w:type="gramEnd"/>
            <w:r w:rsidRPr="00580C4F">
              <w:rPr>
                <w:rFonts w:ascii="Times New Roman" w:eastAsia="Times New Roman" w:hAnsi="Times New Roman" w:cs="Times New Roman"/>
                <w:sz w:val="24"/>
                <w:szCs w:val="24"/>
                <w:lang w:eastAsia="ru-RU"/>
              </w:rPr>
              <w:t>.</w:t>
            </w:r>
          </w:p>
        </w:tc>
        <w:tc>
          <w:tcPr>
            <w:tcW w:w="4763" w:type="dxa"/>
            <w:vAlign w:val="bottom"/>
            <w:hideMark/>
          </w:tcPr>
          <w:p w:rsidR="00580C4F" w:rsidRPr="00580C4F" w:rsidRDefault="00580C4F" w:rsidP="00580C4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bl>
    <w:p w:rsidR="00580C4F" w:rsidRPr="00580C4F" w:rsidRDefault="00580C4F" w:rsidP="00580C4F">
      <w:pPr>
        <w:autoSpaceDE w:val="0"/>
        <w:autoSpaceDN w:val="0"/>
        <w:spacing w:before="360" w:after="0" w:line="240" w:lineRule="auto"/>
        <w:ind w:firstLine="567"/>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580C4F" w:rsidRPr="00580C4F" w:rsidTr="003848B0">
        <w:tc>
          <w:tcPr>
            <w:tcW w:w="4820" w:type="dxa"/>
            <w:vAlign w:val="bottom"/>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направленного</w:t>
            </w:r>
          </w:p>
          <w:p w:rsidR="00580C4F" w:rsidRPr="00580C4F" w:rsidRDefault="00580C4F" w:rsidP="00580C4F">
            <w:pPr>
              <w:autoSpaceDE w:val="0"/>
              <w:autoSpaceDN w:val="0"/>
              <w:spacing w:after="0" w:line="240" w:lineRule="auto"/>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r w:rsidR="00580C4F" w:rsidRPr="00580C4F" w:rsidTr="003848B0">
        <w:tc>
          <w:tcPr>
            <w:tcW w:w="4820" w:type="dxa"/>
            <w:vAlign w:val="bottom"/>
            <w:hideMark/>
          </w:tcPr>
          <w:p w:rsidR="00580C4F" w:rsidRPr="00580C4F" w:rsidRDefault="00580C4F" w:rsidP="00580C4F">
            <w:pPr>
              <w:autoSpaceDE w:val="0"/>
              <w:autoSpaceDN w:val="0"/>
              <w:spacing w:before="80" w:after="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зарегистрированного</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bl>
    <w:p w:rsidR="00580C4F" w:rsidRPr="00580C4F" w:rsidRDefault="00580C4F" w:rsidP="00580C4F">
      <w:pPr>
        <w:autoSpaceDE w:val="0"/>
        <w:autoSpaceDN w:val="0"/>
        <w:spacing w:before="240" w:after="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 xml:space="preserve">уведомляет о соответствии  </w:t>
      </w:r>
    </w:p>
    <w:p w:rsidR="00580C4F" w:rsidRPr="00580C4F" w:rsidRDefault="00580C4F" w:rsidP="00580C4F">
      <w:pPr>
        <w:pBdr>
          <w:top w:val="single" w:sz="4" w:space="1" w:color="auto"/>
        </w:pBdr>
        <w:autoSpaceDE w:val="0"/>
        <w:autoSpaceDN w:val="0"/>
        <w:spacing w:after="0" w:line="240" w:lineRule="auto"/>
        <w:ind w:left="3066"/>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(построенного или реконструированного)</w:t>
      </w:r>
    </w:p>
    <w:p w:rsidR="00580C4F" w:rsidRPr="00580C4F" w:rsidRDefault="00580C4F" w:rsidP="00580C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ab/>
        <w:t>,</w:t>
      </w:r>
    </w:p>
    <w:p w:rsidR="00580C4F" w:rsidRPr="00580C4F" w:rsidRDefault="00580C4F" w:rsidP="00580C4F">
      <w:pPr>
        <w:pBdr>
          <w:top w:val="single" w:sz="4" w:space="1" w:color="auto"/>
        </w:pBdr>
        <w:autoSpaceDE w:val="0"/>
        <w:autoSpaceDN w:val="0"/>
        <w:spacing w:after="0" w:line="240" w:lineRule="auto"/>
        <w:ind w:right="113"/>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80C4F" w:rsidRPr="00580C4F" w:rsidRDefault="00580C4F" w:rsidP="00580C4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80C4F">
        <w:rPr>
          <w:rFonts w:ascii="Times New Roman" w:eastAsia="Times New Roman" w:hAnsi="Times New Roman" w:cs="Times New Roman"/>
          <w:sz w:val="28"/>
          <w:szCs w:val="24"/>
          <w:lang w:eastAsia="ru-RU"/>
        </w:rPr>
        <w:t>указанного</w:t>
      </w:r>
      <w:proofErr w:type="gramEnd"/>
      <w:r w:rsidRPr="00580C4F">
        <w:rPr>
          <w:rFonts w:ascii="Times New Roman" w:eastAsia="Times New Roman" w:hAnsi="Times New Roman" w:cs="Times New Roman"/>
          <w:sz w:val="28"/>
          <w:szCs w:val="24"/>
          <w:lang w:eastAsia="ru-RU"/>
        </w:rPr>
        <w:t xml:space="preserve"> в уведомлении и расположенного на земельном участке</w:t>
      </w:r>
      <w:r w:rsidRPr="00580C4F">
        <w:rPr>
          <w:rFonts w:ascii="Times New Roman" w:eastAsia="Times New Roman" w:hAnsi="Times New Roman" w:cs="Times New Roman"/>
          <w:sz w:val="28"/>
          <w:szCs w:val="24"/>
          <w:lang w:eastAsia="ru-RU"/>
        </w:rPr>
        <w:br/>
      </w: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firstRow="1" w:lastRow="0" w:firstColumn="1" w:lastColumn="0" w:noHBand="0" w:noVBand="1"/>
      </w:tblPr>
      <w:tblGrid>
        <w:gridCol w:w="4962"/>
        <w:gridCol w:w="84"/>
        <w:gridCol w:w="1814"/>
        <w:gridCol w:w="397"/>
        <w:gridCol w:w="2722"/>
      </w:tblGrid>
      <w:tr w:rsidR="00580C4F" w:rsidRPr="00580C4F" w:rsidTr="003848B0">
        <w:trPr>
          <w:cantSplit/>
        </w:trPr>
        <w:tc>
          <w:tcPr>
            <w:tcW w:w="4962"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8"/>
                <w:szCs w:val="24"/>
                <w:lang w:eastAsia="ru-RU"/>
              </w:rPr>
              <w:lastRenderedPageBreak/>
              <w:t>требованиям законодательства о градостроительной деятельности</w:t>
            </w:r>
            <w:r w:rsidRPr="00580C4F">
              <w:rPr>
                <w:rFonts w:ascii="Times New Roman" w:eastAsia="Times New Roman" w:hAnsi="Times New Roman" w:cs="Times New Roman"/>
                <w:sz w:val="24"/>
                <w:szCs w:val="24"/>
                <w:lang w:eastAsia="ru-RU"/>
              </w:rPr>
              <w:t>.</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84"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r w:rsidR="00580C4F" w:rsidRPr="00580C4F" w:rsidTr="003848B0">
        <w:trPr>
          <w:cantSplit/>
        </w:trPr>
        <w:tc>
          <w:tcPr>
            <w:tcW w:w="4962"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80C4F">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580C4F">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80C4F">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84" w:type="dxa"/>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(подпись)</w:t>
            </w:r>
          </w:p>
        </w:tc>
        <w:tc>
          <w:tcPr>
            <w:tcW w:w="397" w:type="dxa"/>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(расшифровка подписи)</w:t>
            </w:r>
          </w:p>
        </w:tc>
      </w:tr>
    </w:tbl>
    <w:p w:rsidR="00580C4F" w:rsidRPr="00580C4F" w:rsidRDefault="00580C4F" w:rsidP="00580C4F">
      <w:pPr>
        <w:autoSpaceDE w:val="0"/>
        <w:autoSpaceDN w:val="0"/>
        <w:spacing w:before="120"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М.П.</w:t>
      </w:r>
    </w:p>
    <w:p w:rsidR="00580C4F" w:rsidRPr="00580C4F" w:rsidRDefault="00580C4F" w:rsidP="00580C4F">
      <w:pPr>
        <w:widowControl w:val="0"/>
        <w:numPr>
          <w:ilvl w:val="0"/>
          <w:numId w:val="2"/>
        </w:numPr>
        <w:autoSpaceDE w:val="0"/>
        <w:autoSpaceDN w:val="0"/>
        <w:adjustRightInd w:val="0"/>
        <w:spacing w:after="0" w:line="240" w:lineRule="auto"/>
        <w:ind w:left="0" w:firstLine="720"/>
        <w:rPr>
          <w:rFonts w:ascii="Arial" w:hAnsi="Arial" w:cs="Arial"/>
        </w:rPr>
      </w:pPr>
    </w:p>
    <w:p w:rsidR="009B3640" w:rsidRPr="00473597" w:rsidRDefault="00580C4F" w:rsidP="009B3640">
      <w:pPr>
        <w:keepNext/>
        <w:keepLines/>
        <w:spacing w:after="0"/>
        <w:jc w:val="right"/>
        <w:outlineLvl w:val="2"/>
        <w:rPr>
          <w:rFonts w:ascii="Arial" w:eastAsia="Times New Roman" w:hAnsi="Arial" w:cs="Arial"/>
          <w:bCs/>
          <w:sz w:val="24"/>
          <w:szCs w:val="24"/>
          <w:lang w:eastAsia="ru-RU"/>
        </w:rPr>
      </w:pPr>
      <w:r w:rsidRPr="00580C4F">
        <w:rPr>
          <w:rFonts w:eastAsiaTheme="majorEastAsia"/>
          <w:sz w:val="28"/>
          <w:szCs w:val="28"/>
        </w:rPr>
        <w:br w:type="page"/>
      </w:r>
      <w:r w:rsidR="009B3640">
        <w:rPr>
          <w:rFonts w:ascii="Arial" w:eastAsia="Times New Roman" w:hAnsi="Arial" w:cs="Arial"/>
          <w:bCs/>
          <w:sz w:val="24"/>
          <w:szCs w:val="24"/>
          <w:lang w:eastAsia="ru-RU"/>
        </w:rPr>
        <w:lastRenderedPageBreak/>
        <w:t>Приложение № 2</w:t>
      </w:r>
    </w:p>
    <w:p w:rsidR="009B3640" w:rsidRPr="00473597" w:rsidRDefault="009B3640" w:rsidP="009B3640">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9B3640" w:rsidRDefault="009B3640" w:rsidP="009B3640">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Pr="00F15040">
        <w:rPr>
          <w:rFonts w:ascii="Arial" w:hAnsi="Arial" w:cs="Arial"/>
          <w:sz w:val="24"/>
          <w:szCs w:val="24"/>
        </w:rPr>
        <w:t>Направление уведомления о соответствии</w:t>
      </w:r>
    </w:p>
    <w:p w:rsidR="009B3640" w:rsidRDefault="009B3640" w:rsidP="009B36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(несоответствии) </w:t>
      </w:r>
      <w:proofErr w:type="gramStart"/>
      <w:r w:rsidRPr="00F15040">
        <w:rPr>
          <w:rFonts w:ascii="Arial" w:hAnsi="Arial" w:cs="Arial"/>
          <w:sz w:val="24"/>
          <w:szCs w:val="24"/>
        </w:rPr>
        <w:t>построенных</w:t>
      </w:r>
      <w:proofErr w:type="gramEnd"/>
      <w:r w:rsidRPr="00F15040">
        <w:rPr>
          <w:rFonts w:ascii="Arial" w:hAnsi="Arial" w:cs="Arial"/>
          <w:sz w:val="24"/>
          <w:szCs w:val="24"/>
        </w:rPr>
        <w:t xml:space="preserve"> или реконструированных </w:t>
      </w:r>
    </w:p>
    <w:p w:rsidR="009B3640" w:rsidRDefault="009B3640" w:rsidP="009B36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объектов индивидуального жилищного строительства </w:t>
      </w:r>
    </w:p>
    <w:p w:rsidR="009B3640" w:rsidRDefault="009B3640" w:rsidP="009B364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или садового дома требованиям законодательства</w:t>
      </w:r>
    </w:p>
    <w:p w:rsidR="009B3640" w:rsidRDefault="009B3640" w:rsidP="009B364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15040">
        <w:rPr>
          <w:rFonts w:ascii="Arial" w:hAnsi="Arial" w:cs="Arial"/>
          <w:sz w:val="24"/>
          <w:szCs w:val="24"/>
        </w:rPr>
        <w:t xml:space="preserve"> Российской Федерации о градостроительной деятельности</w:t>
      </w:r>
      <w:r w:rsidRPr="00193586">
        <w:rPr>
          <w:rFonts w:ascii="Arial" w:hAnsi="Arial" w:cs="Arial"/>
          <w:sz w:val="24"/>
          <w:szCs w:val="24"/>
        </w:rPr>
        <w:t>»</w:t>
      </w:r>
    </w:p>
    <w:p w:rsidR="00580C4F" w:rsidRDefault="00580C4F" w:rsidP="009B3640">
      <w:pPr>
        <w:keepNext/>
        <w:keepLines/>
        <w:spacing w:after="0"/>
        <w:jc w:val="right"/>
        <w:outlineLvl w:val="2"/>
        <w:rPr>
          <w:rFonts w:ascii="Times New Roman" w:eastAsia="Times New Roman" w:hAnsi="Times New Roman" w:cs="Times New Roman"/>
          <w:sz w:val="24"/>
          <w:szCs w:val="24"/>
          <w:lang w:eastAsia="ru-RU"/>
        </w:rPr>
      </w:pPr>
    </w:p>
    <w:p w:rsidR="009B3640" w:rsidRDefault="009B3640" w:rsidP="009B3640">
      <w:pPr>
        <w:keepNext/>
        <w:keepLines/>
        <w:spacing w:after="0"/>
        <w:jc w:val="right"/>
        <w:outlineLvl w:val="2"/>
        <w:rPr>
          <w:rFonts w:ascii="Times New Roman" w:eastAsia="Times New Roman" w:hAnsi="Times New Roman" w:cs="Times New Roman"/>
          <w:sz w:val="24"/>
          <w:szCs w:val="24"/>
          <w:lang w:eastAsia="ru-RU"/>
        </w:rPr>
      </w:pPr>
    </w:p>
    <w:p w:rsidR="009B3640" w:rsidRDefault="009B3640" w:rsidP="009B3640">
      <w:pPr>
        <w:keepNext/>
        <w:keepLines/>
        <w:spacing w:after="0"/>
        <w:jc w:val="right"/>
        <w:outlineLvl w:val="2"/>
        <w:rPr>
          <w:rFonts w:ascii="Times New Roman" w:eastAsia="Times New Roman" w:hAnsi="Times New Roman" w:cs="Times New Roman"/>
          <w:sz w:val="24"/>
          <w:szCs w:val="24"/>
          <w:lang w:eastAsia="ru-RU"/>
        </w:rPr>
      </w:pPr>
    </w:p>
    <w:p w:rsidR="009B3640" w:rsidRPr="00580C4F" w:rsidRDefault="009B3640" w:rsidP="009B3640">
      <w:pPr>
        <w:keepNext/>
        <w:keepLines/>
        <w:spacing w:after="0"/>
        <w:jc w:val="right"/>
        <w:outlineLvl w:val="2"/>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8"/>
          <w:szCs w:val="24"/>
          <w:lang w:eastAsia="ru-RU"/>
        </w:rPr>
        <w:t>Кому</w:t>
      </w:r>
      <w:r w:rsidRPr="00580C4F">
        <w:rPr>
          <w:rFonts w:ascii="Times New Roman" w:eastAsia="Times New Roman" w:hAnsi="Times New Roman" w:cs="Times New Roman"/>
          <w:sz w:val="24"/>
          <w:szCs w:val="24"/>
          <w:lang w:eastAsia="ru-RU"/>
        </w:rPr>
        <w:t>:</w:t>
      </w: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Почтовый адрес: </w:t>
      </w: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Адрес электронной почты </w:t>
      </w:r>
      <w:r w:rsidRPr="00580C4F">
        <w:rPr>
          <w:rFonts w:ascii="Times New Roman" w:eastAsia="Times New Roman" w:hAnsi="Times New Roman" w:cs="Times New Roman"/>
          <w:sz w:val="24"/>
          <w:szCs w:val="24"/>
          <w:lang w:eastAsia="ru-RU"/>
        </w:rPr>
        <w:br/>
        <w:t xml:space="preserve">(при наличии): </w:t>
      </w:r>
    </w:p>
    <w:p w:rsidR="00580C4F" w:rsidRPr="00580C4F" w:rsidRDefault="00580C4F" w:rsidP="00580C4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ind w:left="5670"/>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720" w:line="240" w:lineRule="auto"/>
        <w:ind w:left="5670"/>
        <w:rPr>
          <w:rFonts w:ascii="Times New Roman" w:eastAsia="Times New Roman" w:hAnsi="Times New Roman" w:cs="Times New Roman"/>
          <w:sz w:val="4"/>
          <w:szCs w:val="2"/>
          <w:lang w:eastAsia="ru-RU"/>
        </w:rPr>
      </w:pPr>
    </w:p>
    <w:p w:rsidR="00580C4F" w:rsidRPr="00580C4F" w:rsidRDefault="00580C4F" w:rsidP="00580C4F">
      <w:pPr>
        <w:autoSpaceDE w:val="0"/>
        <w:autoSpaceDN w:val="0"/>
        <w:spacing w:after="480" w:line="240" w:lineRule="auto"/>
        <w:jc w:val="center"/>
        <w:rPr>
          <w:rFonts w:ascii="Times New Roman" w:eastAsia="Times New Roman" w:hAnsi="Times New Roman" w:cs="Times New Roman"/>
          <w:sz w:val="28"/>
          <w:szCs w:val="26"/>
          <w:lang w:eastAsia="ru-RU"/>
        </w:rPr>
      </w:pPr>
      <w:r w:rsidRPr="00580C4F">
        <w:rPr>
          <w:rFonts w:ascii="Times New Roman" w:eastAsia="Times New Roman" w:hAnsi="Times New Roman" w:cs="Times New Roman"/>
          <w:sz w:val="28"/>
          <w:szCs w:val="26"/>
          <w:lang w:eastAsia="ru-RU"/>
        </w:rPr>
        <w:t xml:space="preserve">Уведомление о несоответствии </w:t>
      </w:r>
      <w:proofErr w:type="gramStart"/>
      <w:r w:rsidRPr="00580C4F">
        <w:rPr>
          <w:rFonts w:ascii="Times New Roman" w:eastAsia="Times New Roman" w:hAnsi="Times New Roman" w:cs="Times New Roman"/>
          <w:sz w:val="28"/>
          <w:szCs w:val="26"/>
          <w:lang w:eastAsia="ru-RU"/>
        </w:rPr>
        <w:t>построенных</w:t>
      </w:r>
      <w:proofErr w:type="gramEnd"/>
      <w:r w:rsidRPr="00580C4F">
        <w:rPr>
          <w:rFonts w:ascii="Times New Roman" w:eastAsia="Times New Roman" w:hAnsi="Times New Roman" w:cs="Times New Roman"/>
          <w:sz w:val="28"/>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580C4F" w:rsidRPr="00580C4F" w:rsidTr="003848B0">
        <w:tc>
          <w:tcPr>
            <w:tcW w:w="198"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55" w:type="dxa"/>
            <w:vAlign w:val="bottom"/>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69"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454" w:type="dxa"/>
            <w:vAlign w:val="bottom"/>
            <w:hideMark/>
          </w:tcPr>
          <w:p w:rsidR="00580C4F" w:rsidRPr="00580C4F" w:rsidRDefault="00580C4F" w:rsidP="00580C4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80C4F">
              <w:rPr>
                <w:rFonts w:ascii="Times New Roman" w:eastAsia="Times New Roman" w:hAnsi="Times New Roman" w:cs="Times New Roman"/>
                <w:sz w:val="24"/>
                <w:szCs w:val="24"/>
                <w:lang w:eastAsia="ru-RU"/>
              </w:rPr>
              <w:t>г</w:t>
            </w:r>
            <w:proofErr w:type="gramEnd"/>
            <w:r w:rsidRPr="00580C4F">
              <w:rPr>
                <w:rFonts w:ascii="Times New Roman" w:eastAsia="Times New Roman" w:hAnsi="Times New Roman" w:cs="Times New Roman"/>
                <w:sz w:val="24"/>
                <w:szCs w:val="24"/>
                <w:lang w:eastAsia="ru-RU"/>
              </w:rPr>
              <w:t>.</w:t>
            </w:r>
          </w:p>
        </w:tc>
        <w:tc>
          <w:tcPr>
            <w:tcW w:w="4763" w:type="dxa"/>
            <w:vAlign w:val="bottom"/>
            <w:hideMark/>
          </w:tcPr>
          <w:p w:rsidR="00580C4F" w:rsidRPr="00580C4F" w:rsidRDefault="00580C4F" w:rsidP="00580C4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bl>
    <w:p w:rsidR="00580C4F" w:rsidRPr="00580C4F" w:rsidRDefault="00580C4F" w:rsidP="00580C4F">
      <w:pPr>
        <w:autoSpaceDE w:val="0"/>
        <w:autoSpaceDN w:val="0"/>
        <w:spacing w:before="360" w:after="240" w:line="240" w:lineRule="auto"/>
        <w:ind w:firstLine="567"/>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580C4F" w:rsidRPr="00580C4F" w:rsidTr="003848B0">
        <w:tc>
          <w:tcPr>
            <w:tcW w:w="4820" w:type="dxa"/>
            <w:vAlign w:val="bottom"/>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направленного</w:t>
            </w:r>
          </w:p>
          <w:p w:rsidR="00580C4F" w:rsidRPr="00580C4F" w:rsidRDefault="00580C4F" w:rsidP="00580C4F">
            <w:pPr>
              <w:autoSpaceDE w:val="0"/>
              <w:autoSpaceDN w:val="0"/>
              <w:spacing w:after="0" w:line="240" w:lineRule="auto"/>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r w:rsidR="00580C4F" w:rsidRPr="00580C4F" w:rsidTr="003848B0">
        <w:tc>
          <w:tcPr>
            <w:tcW w:w="4820" w:type="dxa"/>
            <w:vAlign w:val="bottom"/>
            <w:hideMark/>
          </w:tcPr>
          <w:p w:rsidR="00580C4F" w:rsidRPr="00580C4F" w:rsidRDefault="00580C4F" w:rsidP="00580C4F">
            <w:pPr>
              <w:autoSpaceDE w:val="0"/>
              <w:autoSpaceDN w:val="0"/>
              <w:spacing w:before="80" w:after="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зарегистрированного</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bl>
    <w:p w:rsidR="00580C4F" w:rsidRPr="00580C4F" w:rsidRDefault="00580C4F" w:rsidP="00580C4F">
      <w:pPr>
        <w:autoSpaceDE w:val="0"/>
        <w:autoSpaceDN w:val="0"/>
        <w:spacing w:before="360" w:after="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 xml:space="preserve">уведомляем о несоответствии  </w:t>
      </w:r>
    </w:p>
    <w:p w:rsidR="00580C4F" w:rsidRPr="00580C4F" w:rsidRDefault="00580C4F" w:rsidP="00580C4F">
      <w:pPr>
        <w:pBdr>
          <w:top w:val="single" w:sz="4" w:space="1" w:color="auto"/>
        </w:pBdr>
        <w:autoSpaceDE w:val="0"/>
        <w:autoSpaceDN w:val="0"/>
        <w:spacing w:after="0" w:line="240" w:lineRule="auto"/>
        <w:ind w:left="3346"/>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(построенного или реконструированного)</w:t>
      </w:r>
    </w:p>
    <w:p w:rsidR="00580C4F" w:rsidRPr="00580C4F" w:rsidRDefault="00580C4F" w:rsidP="00580C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ab/>
        <w:t>,</w:t>
      </w:r>
    </w:p>
    <w:p w:rsidR="00580C4F" w:rsidRPr="00580C4F" w:rsidRDefault="00580C4F" w:rsidP="00580C4F">
      <w:pPr>
        <w:pBdr>
          <w:top w:val="single" w:sz="4" w:space="1" w:color="auto"/>
        </w:pBdr>
        <w:autoSpaceDE w:val="0"/>
        <w:autoSpaceDN w:val="0"/>
        <w:spacing w:after="0" w:line="240" w:lineRule="auto"/>
        <w:ind w:right="113"/>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80C4F" w:rsidRPr="00580C4F" w:rsidRDefault="00580C4F" w:rsidP="00580C4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80C4F">
        <w:rPr>
          <w:rFonts w:ascii="Times New Roman" w:eastAsia="Times New Roman" w:hAnsi="Times New Roman" w:cs="Times New Roman"/>
          <w:sz w:val="28"/>
          <w:szCs w:val="24"/>
          <w:lang w:eastAsia="ru-RU"/>
        </w:rPr>
        <w:lastRenderedPageBreak/>
        <w:t>указанного</w:t>
      </w:r>
      <w:proofErr w:type="gramEnd"/>
      <w:r w:rsidRPr="00580C4F">
        <w:rPr>
          <w:rFonts w:ascii="Times New Roman" w:eastAsia="Times New Roman" w:hAnsi="Times New Roman" w:cs="Times New Roman"/>
          <w:sz w:val="28"/>
          <w:szCs w:val="24"/>
          <w:lang w:eastAsia="ru-RU"/>
        </w:rPr>
        <w:t xml:space="preserve"> в уведомлении и расположенного на земельном участке</w:t>
      </w:r>
      <w:r w:rsidRPr="00580C4F">
        <w:rPr>
          <w:rFonts w:ascii="Times New Roman" w:eastAsia="Times New Roman" w:hAnsi="Times New Roman" w:cs="Times New Roman"/>
          <w:sz w:val="28"/>
          <w:szCs w:val="24"/>
          <w:lang w:eastAsia="ru-RU"/>
        </w:rPr>
        <w:br/>
      </w: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580C4F" w:rsidRPr="00580C4F" w:rsidRDefault="00580C4F" w:rsidP="00580C4F">
      <w:pPr>
        <w:autoSpaceDE w:val="0"/>
        <w:autoSpaceDN w:val="0"/>
        <w:spacing w:after="24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требованиям законодательства о градостроительной деятельности по следующим</w:t>
      </w:r>
      <w:r w:rsidRPr="00580C4F">
        <w:rPr>
          <w:rFonts w:ascii="Times New Roman" w:eastAsia="Times New Roman" w:hAnsi="Times New Roman" w:cs="Times New Roman"/>
          <w:sz w:val="28"/>
          <w:szCs w:val="24"/>
          <w:lang w:eastAsia="ru-RU"/>
        </w:rPr>
        <w:br/>
        <w:t>основаниям:</w:t>
      </w:r>
    </w:p>
    <w:p w:rsidR="00580C4F" w:rsidRPr="00580C4F" w:rsidRDefault="00580C4F" w:rsidP="00580C4F">
      <w:pPr>
        <w:keepNext/>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1. </w:t>
      </w:r>
    </w:p>
    <w:p w:rsidR="00580C4F" w:rsidRPr="00580C4F" w:rsidRDefault="00580C4F" w:rsidP="00580C4F">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keepNext/>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580C4F">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580C4F">
        <w:rPr>
          <w:rFonts w:ascii="Times New Roman" w:eastAsia="Times New Roman" w:hAnsi="Times New Roman" w:cs="Times New Roman"/>
          <w:sz w:val="20"/>
          <w:szCs w:val="20"/>
          <w:lang w:eastAsia="ru-RU"/>
        </w:rPr>
        <w:t xml:space="preserve"> </w:t>
      </w:r>
      <w:proofErr w:type="gramStart"/>
      <w:r w:rsidRPr="00580C4F">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2. </w:t>
      </w: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580C4F">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580C4F">
        <w:rPr>
          <w:rFonts w:ascii="Times New Roman" w:eastAsia="Times New Roman" w:hAnsi="Times New Roman" w:cs="Times New Roman"/>
          <w:sz w:val="20"/>
          <w:szCs w:val="20"/>
          <w:lang w:eastAsia="ru-RU"/>
        </w:rPr>
        <w:t xml:space="preserve"> </w:t>
      </w:r>
      <w:proofErr w:type="gramStart"/>
      <w:r w:rsidRPr="00580C4F">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580C4F">
        <w:rPr>
          <w:rFonts w:ascii="Times New Roman" w:eastAsia="Times New Roman" w:hAnsi="Times New Roman" w:cs="Times New Roman"/>
          <w:sz w:val="20"/>
          <w:szCs w:val="20"/>
          <w:lang w:eastAsia="ru-RU"/>
        </w:rPr>
        <w:t xml:space="preserve"> </w:t>
      </w:r>
      <w:proofErr w:type="gramStart"/>
      <w:r w:rsidRPr="00580C4F">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3. </w:t>
      </w: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 xml:space="preserve">4. </w:t>
      </w: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580C4F">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580C4F">
        <w:rPr>
          <w:rFonts w:ascii="Times New Roman" w:eastAsia="Times New Roman" w:hAnsi="Times New Roman" w:cs="Times New Roman"/>
          <w:sz w:val="20"/>
          <w:szCs w:val="20"/>
          <w:lang w:eastAsia="ru-RU"/>
        </w:rPr>
        <w:t xml:space="preserve"> капитального строительства не </w:t>
      </w:r>
      <w:proofErr w:type="gramStart"/>
      <w:r w:rsidRPr="00580C4F">
        <w:rPr>
          <w:rFonts w:ascii="Times New Roman" w:eastAsia="Times New Roman" w:hAnsi="Times New Roman" w:cs="Times New Roman"/>
          <w:sz w:val="20"/>
          <w:szCs w:val="20"/>
          <w:lang w:eastAsia="ru-RU"/>
        </w:rPr>
        <w:t>введен</w:t>
      </w:r>
      <w:proofErr w:type="gramEnd"/>
      <w:r w:rsidRPr="00580C4F">
        <w:rPr>
          <w:rFonts w:ascii="Times New Roman" w:eastAsia="Times New Roman" w:hAnsi="Times New Roman" w:cs="Times New Roman"/>
          <w:sz w:val="20"/>
          <w:szCs w:val="20"/>
          <w:lang w:eastAsia="ru-RU"/>
        </w:rPr>
        <w:t xml:space="preserve"> в эксплуатацию)</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580C4F" w:rsidRPr="00580C4F" w:rsidTr="003848B0">
        <w:trPr>
          <w:cantSplit/>
        </w:trPr>
        <w:tc>
          <w:tcPr>
            <w:tcW w:w="4649"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r w:rsidR="00580C4F" w:rsidRPr="00580C4F" w:rsidTr="003848B0">
        <w:trPr>
          <w:cantSplit/>
        </w:trPr>
        <w:tc>
          <w:tcPr>
            <w:tcW w:w="4649"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80C4F">
              <w:rPr>
                <w:rFonts w:ascii="Times New Roman" w:eastAsia="Times New Roman" w:hAnsi="Times New Roman" w:cs="Times New Roman"/>
                <w:spacing w:val="-2"/>
                <w:sz w:val="20"/>
                <w:szCs w:val="20"/>
                <w:lang w:eastAsia="ru-RU"/>
              </w:rPr>
              <w:lastRenderedPageBreak/>
              <w:t xml:space="preserve">(должность уполномоченного лица уполномоченного </w:t>
            </w:r>
            <w:r w:rsidRPr="00580C4F">
              <w:rPr>
                <w:rFonts w:ascii="Times New Roman" w:eastAsia="Times New Roman" w:hAnsi="Times New Roman" w:cs="Times New Roman"/>
                <w:sz w:val="20"/>
                <w:szCs w:val="20"/>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(подпись)</w:t>
            </w:r>
          </w:p>
        </w:tc>
        <w:tc>
          <w:tcPr>
            <w:tcW w:w="397" w:type="dxa"/>
          </w:tcPr>
          <w:p w:rsidR="00580C4F" w:rsidRPr="00580C4F" w:rsidRDefault="00580C4F" w:rsidP="00580C4F">
            <w:pPr>
              <w:autoSpaceDE w:val="0"/>
              <w:autoSpaceDN w:val="0"/>
              <w:spacing w:after="0" w:line="240" w:lineRule="auto"/>
              <w:rPr>
                <w:rFonts w:ascii="Times New Roman" w:eastAsia="Times New Roman" w:hAnsi="Times New Roman" w:cs="Times New Roman"/>
                <w:sz w:val="20"/>
                <w:szCs w:val="20"/>
                <w:lang w:eastAsia="ru-RU"/>
              </w:rPr>
            </w:pPr>
          </w:p>
        </w:tc>
        <w:tc>
          <w:tcPr>
            <w:tcW w:w="2722" w:type="dxa"/>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(расшифровка подписи)</w:t>
            </w:r>
          </w:p>
        </w:tc>
      </w:tr>
    </w:tbl>
    <w:p w:rsidR="00580C4F" w:rsidRPr="00580C4F" w:rsidRDefault="00580C4F" w:rsidP="00580C4F">
      <w:pPr>
        <w:autoSpaceDE w:val="0"/>
        <w:autoSpaceDN w:val="0"/>
        <w:spacing w:before="240"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М.П.</w:t>
      </w:r>
    </w:p>
    <w:p w:rsidR="00580C4F" w:rsidRPr="00580C4F" w:rsidRDefault="00580C4F" w:rsidP="00580C4F">
      <w:pPr>
        <w:widowControl w:val="0"/>
        <w:numPr>
          <w:ilvl w:val="0"/>
          <w:numId w:val="2"/>
        </w:numPr>
        <w:autoSpaceDE w:val="0"/>
        <w:autoSpaceDN w:val="0"/>
        <w:adjustRightInd w:val="0"/>
        <w:spacing w:after="0" w:line="240" w:lineRule="auto"/>
        <w:ind w:left="0" w:firstLine="720"/>
        <w:rPr>
          <w:rFonts w:ascii="Arial" w:hAnsi="Arial" w:cs="Arial"/>
        </w:rPr>
      </w:pPr>
    </w:p>
    <w:p w:rsidR="00417863" w:rsidRPr="00473597" w:rsidRDefault="00580C4F" w:rsidP="003848B0">
      <w:pPr>
        <w:keepNext/>
        <w:keepLines/>
        <w:spacing w:after="0"/>
        <w:jc w:val="right"/>
        <w:outlineLvl w:val="2"/>
        <w:rPr>
          <w:rFonts w:ascii="Arial" w:eastAsia="Times New Roman" w:hAnsi="Arial" w:cs="Arial"/>
          <w:bCs/>
          <w:sz w:val="24"/>
          <w:szCs w:val="24"/>
          <w:lang w:eastAsia="ru-RU"/>
        </w:rPr>
      </w:pPr>
      <w:r w:rsidRPr="00580C4F">
        <w:rPr>
          <w:rFonts w:eastAsiaTheme="majorEastAsia"/>
          <w:sz w:val="28"/>
          <w:szCs w:val="28"/>
        </w:rPr>
        <w:br w:type="page"/>
      </w:r>
      <w:r w:rsidR="00417863">
        <w:rPr>
          <w:rFonts w:ascii="Arial" w:eastAsia="Times New Roman" w:hAnsi="Arial" w:cs="Arial"/>
          <w:bCs/>
          <w:sz w:val="24"/>
          <w:szCs w:val="24"/>
          <w:lang w:eastAsia="ru-RU"/>
        </w:rPr>
        <w:lastRenderedPageBreak/>
        <w:t>Приложение № 3</w:t>
      </w:r>
    </w:p>
    <w:p w:rsidR="00417863" w:rsidRPr="00473597" w:rsidRDefault="00417863" w:rsidP="003848B0">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417863" w:rsidRDefault="00417863" w:rsidP="003848B0">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Pr="00F15040">
        <w:rPr>
          <w:rFonts w:ascii="Arial" w:hAnsi="Arial" w:cs="Arial"/>
          <w:sz w:val="24"/>
          <w:szCs w:val="24"/>
        </w:rPr>
        <w:t>Направление уведомления о соответствии</w:t>
      </w:r>
    </w:p>
    <w:p w:rsidR="00417863" w:rsidRDefault="00417863" w:rsidP="003848B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(несоответствии) </w:t>
      </w:r>
      <w:proofErr w:type="gramStart"/>
      <w:r w:rsidRPr="00F15040">
        <w:rPr>
          <w:rFonts w:ascii="Arial" w:hAnsi="Arial" w:cs="Arial"/>
          <w:sz w:val="24"/>
          <w:szCs w:val="24"/>
        </w:rPr>
        <w:t>построенных</w:t>
      </w:r>
      <w:proofErr w:type="gramEnd"/>
      <w:r w:rsidRPr="00F15040">
        <w:rPr>
          <w:rFonts w:ascii="Arial" w:hAnsi="Arial" w:cs="Arial"/>
          <w:sz w:val="24"/>
          <w:szCs w:val="24"/>
        </w:rPr>
        <w:t xml:space="preserve"> или реконструированных </w:t>
      </w:r>
    </w:p>
    <w:p w:rsidR="00417863" w:rsidRDefault="00417863" w:rsidP="003848B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объектов индивидуального жилищного строительства </w:t>
      </w:r>
    </w:p>
    <w:p w:rsidR="00417863" w:rsidRDefault="00417863" w:rsidP="003848B0">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или садового дома требованиям законодательства</w:t>
      </w:r>
    </w:p>
    <w:p w:rsidR="00417863" w:rsidRDefault="00417863" w:rsidP="00417863">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Российской Федерации о градостроительной деятельности</w:t>
      </w:r>
      <w:r w:rsidRPr="00193586">
        <w:rPr>
          <w:rFonts w:ascii="Arial" w:hAnsi="Arial" w:cs="Arial"/>
          <w:sz w:val="24"/>
          <w:szCs w:val="24"/>
        </w:rPr>
        <w:t>»</w:t>
      </w:r>
    </w:p>
    <w:p w:rsidR="00417863" w:rsidRDefault="00417863" w:rsidP="00417863">
      <w:pPr>
        <w:widowControl w:val="0"/>
        <w:autoSpaceDE w:val="0"/>
        <w:autoSpaceDN w:val="0"/>
        <w:adjustRightInd w:val="0"/>
        <w:spacing w:after="0" w:line="240" w:lineRule="auto"/>
        <w:ind w:firstLine="720"/>
        <w:jc w:val="right"/>
        <w:rPr>
          <w:rFonts w:ascii="Arial" w:hAnsi="Arial" w:cs="Arial"/>
          <w:sz w:val="24"/>
          <w:szCs w:val="24"/>
        </w:rPr>
      </w:pPr>
    </w:p>
    <w:p w:rsidR="00417863" w:rsidRDefault="00417863" w:rsidP="0041786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tbl>
      <w:tblPr>
        <w:tblW w:w="0" w:type="dxa"/>
        <w:tblLayout w:type="fixed"/>
        <w:tblLook w:val="01E0" w:firstRow="1" w:lastRow="1" w:firstColumn="1" w:lastColumn="1" w:noHBand="0" w:noVBand="0"/>
      </w:tblPr>
      <w:tblGrid>
        <w:gridCol w:w="4838"/>
        <w:gridCol w:w="4788"/>
      </w:tblGrid>
      <w:tr w:rsidR="00580C4F" w:rsidRPr="00580C4F" w:rsidTr="003848B0">
        <w:trPr>
          <w:trHeight w:val="3711"/>
        </w:trPr>
        <w:tc>
          <w:tcPr>
            <w:tcW w:w="4838" w:type="dxa"/>
          </w:tcPr>
          <w:p w:rsidR="00417863" w:rsidRDefault="00417863" w:rsidP="00580C4F">
            <w:pPr>
              <w:framePr w:hSpace="180" w:wrap="around" w:vAnchor="text" w:hAnchor="page" w:x="1548" w:y="294"/>
              <w:tabs>
                <w:tab w:val="left" w:pos="-1440"/>
              </w:tabs>
              <w:spacing w:after="0" w:line="240" w:lineRule="auto"/>
              <w:rPr>
                <w:rFonts w:ascii="Times New Roman" w:eastAsia="Times New Roman" w:hAnsi="Times New Roman" w:cs="Times New Roman"/>
                <w:sz w:val="26"/>
                <w:szCs w:val="26"/>
                <w:lang w:eastAsia="ru-RU"/>
              </w:rPr>
            </w:pPr>
          </w:p>
          <w:p w:rsidR="00580C4F" w:rsidRPr="00580C4F" w:rsidRDefault="00580C4F" w:rsidP="00580C4F">
            <w:pPr>
              <w:framePr w:hSpace="180" w:wrap="around" w:vAnchor="text" w:hAnchor="page" w:x="1548" w:y="294"/>
              <w:tabs>
                <w:tab w:val="left" w:pos="-1440"/>
              </w:tabs>
              <w:spacing w:after="0" w:line="240" w:lineRule="auto"/>
              <w:rPr>
                <w:rFonts w:ascii="Times New Roman" w:eastAsia="Times New Roman" w:hAnsi="Times New Roman" w:cs="Times New Roman"/>
                <w:sz w:val="26"/>
                <w:szCs w:val="26"/>
                <w:lang w:eastAsia="ru-RU"/>
              </w:rPr>
            </w:pPr>
            <w:r w:rsidRPr="00580C4F">
              <w:rPr>
                <w:rFonts w:ascii="Times New Roman" w:eastAsia="Times New Roman" w:hAnsi="Times New Roman" w:cs="Times New Roman"/>
                <w:sz w:val="26"/>
                <w:szCs w:val="26"/>
                <w:lang w:eastAsia="ru-RU"/>
              </w:rPr>
              <w:t xml:space="preserve">       </w:t>
            </w:r>
          </w:p>
          <w:p w:rsidR="00580C4F" w:rsidRPr="00580C4F" w:rsidRDefault="00580C4F" w:rsidP="00580C4F">
            <w:pPr>
              <w:framePr w:hSpace="180" w:wrap="around" w:vAnchor="text" w:hAnchor="page" w:x="1548" w:y="294"/>
              <w:spacing w:after="0" w:line="240" w:lineRule="auto"/>
              <w:rPr>
                <w:rFonts w:ascii="Times New Roman" w:eastAsia="Times New Roman" w:hAnsi="Times New Roman" w:cs="Times New Roman"/>
                <w:b/>
                <w:spacing w:val="-5"/>
                <w:sz w:val="26"/>
                <w:szCs w:val="26"/>
                <w:lang w:eastAsia="ru-RU"/>
              </w:rPr>
            </w:pPr>
          </w:p>
          <w:p w:rsidR="00580C4F" w:rsidRPr="00580C4F" w:rsidRDefault="00580C4F" w:rsidP="00580C4F">
            <w:pPr>
              <w:framePr w:hSpace="180" w:wrap="around" w:vAnchor="text" w:hAnchor="page" w:x="1548" w:y="294"/>
              <w:spacing w:after="0" w:line="240" w:lineRule="auto"/>
              <w:rPr>
                <w:rFonts w:ascii="Times New Roman" w:eastAsia="Times New Roman" w:hAnsi="Times New Roman" w:cs="Times New Roman"/>
                <w:spacing w:val="-5"/>
                <w:sz w:val="26"/>
                <w:szCs w:val="26"/>
                <w:lang w:eastAsia="ru-RU"/>
              </w:rPr>
            </w:pPr>
            <w:r w:rsidRPr="00580C4F">
              <w:rPr>
                <w:rFonts w:ascii="Times New Roman" w:eastAsia="Times New Roman" w:hAnsi="Times New Roman" w:cs="Times New Roman"/>
                <w:spacing w:val="-5"/>
                <w:sz w:val="26"/>
                <w:szCs w:val="26"/>
                <w:u w:val="single"/>
                <w:lang w:eastAsia="ru-RU"/>
              </w:rPr>
              <w:t xml:space="preserve"> </w:t>
            </w:r>
          </w:p>
        </w:tc>
        <w:tc>
          <w:tcPr>
            <w:tcW w:w="4788" w:type="dxa"/>
          </w:tcPr>
          <w:p w:rsidR="00580C4F" w:rsidRPr="00580C4F" w:rsidRDefault="00580C4F" w:rsidP="00580C4F">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p>
          <w:p w:rsidR="00580C4F" w:rsidRPr="00580C4F" w:rsidRDefault="00580C4F" w:rsidP="00580C4F">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Ф.И.О. заявителя</w:t>
            </w:r>
          </w:p>
          <w:p w:rsidR="00580C4F" w:rsidRPr="00580C4F" w:rsidRDefault="00580C4F" w:rsidP="00580C4F">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____________________</w:t>
            </w:r>
          </w:p>
          <w:p w:rsidR="00580C4F" w:rsidRPr="00580C4F" w:rsidRDefault="00580C4F" w:rsidP="00580C4F">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адрес для направления уведомления</w:t>
            </w:r>
          </w:p>
          <w:p w:rsidR="00580C4F" w:rsidRPr="00580C4F" w:rsidRDefault="00580C4F" w:rsidP="00580C4F">
            <w:pPr>
              <w:framePr w:hSpace="180" w:wrap="around" w:vAnchor="text" w:hAnchor="page" w:x="1548" w:y="294"/>
              <w:spacing w:after="0" w:line="240" w:lineRule="auto"/>
              <w:jc w:val="right"/>
              <w:rPr>
                <w:rFonts w:ascii="Times New Roman" w:eastAsia="Times New Roman" w:hAnsi="Times New Roman" w:cs="Times New Roman"/>
                <w:sz w:val="27"/>
                <w:szCs w:val="27"/>
                <w:lang w:eastAsia="ru-RU"/>
              </w:rPr>
            </w:pPr>
          </w:p>
        </w:tc>
      </w:tr>
    </w:tbl>
    <w:p w:rsidR="00580C4F" w:rsidRPr="00580C4F" w:rsidRDefault="00580C4F" w:rsidP="00580C4F">
      <w:pPr>
        <w:widowControl w:val="0"/>
        <w:numPr>
          <w:ilvl w:val="0"/>
          <w:numId w:val="2"/>
        </w:numPr>
        <w:autoSpaceDE w:val="0"/>
        <w:autoSpaceDN w:val="0"/>
        <w:adjustRightInd w:val="0"/>
        <w:spacing w:after="0"/>
        <w:ind w:left="0" w:firstLine="720"/>
        <w:jc w:val="both"/>
        <w:rPr>
          <w:rFonts w:ascii="Times New Roman" w:hAnsi="Times New Roman" w:cs="Arial"/>
          <w:sz w:val="28"/>
          <w:szCs w:val="28"/>
        </w:rPr>
      </w:pPr>
      <w:r w:rsidRPr="00580C4F">
        <w:rPr>
          <w:rFonts w:ascii="Times New Roman" w:hAnsi="Times New Roman" w:cs="Arial"/>
          <w:sz w:val="28"/>
          <w:szCs w:val="28"/>
        </w:rPr>
        <w:t>По результатам рассмотрения уведомления об окончании строительства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об окончании строительства требованиям, утверждённых приказом Минстроя России от 19.09.2018 № 591/</w:t>
      </w:r>
      <w:proofErr w:type="spellStart"/>
      <w:proofErr w:type="gramStart"/>
      <w:r w:rsidRPr="00580C4F">
        <w:rPr>
          <w:rFonts w:ascii="Times New Roman" w:hAnsi="Times New Roman" w:cs="Arial"/>
          <w:sz w:val="28"/>
          <w:szCs w:val="28"/>
        </w:rPr>
        <w:t>пр</w:t>
      </w:r>
      <w:proofErr w:type="spellEnd"/>
      <w:proofErr w:type="gramEnd"/>
      <w:r w:rsidRPr="00580C4F">
        <w:rPr>
          <w:rFonts w:ascii="Times New Roman" w:hAnsi="Times New Roman" w:cs="Arial"/>
          <w:sz w:val="28"/>
          <w:szCs w:val="28"/>
        </w:rPr>
        <w:t xml:space="preserve"> «Об утверждении форм уведомлений, необходимых для строительства или реконструкции объекта ИЖС или садового дома».</w:t>
      </w: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Pr="00580C4F" w:rsidRDefault="00580C4F" w:rsidP="00580C4F">
      <w:pPr>
        <w:widowControl w:val="0"/>
        <w:autoSpaceDE w:val="0"/>
        <w:autoSpaceDN w:val="0"/>
        <w:adjustRightInd w:val="0"/>
        <w:spacing w:after="0"/>
        <w:ind w:left="709"/>
        <w:contextualSpacing/>
        <w:jc w:val="both"/>
        <w:rPr>
          <w:sz w:val="28"/>
          <w:szCs w:val="28"/>
        </w:rPr>
      </w:pPr>
    </w:p>
    <w:p w:rsidR="00580C4F" w:rsidRDefault="00580C4F" w:rsidP="00833C76">
      <w:pPr>
        <w:widowControl w:val="0"/>
        <w:autoSpaceDE w:val="0"/>
        <w:autoSpaceDN w:val="0"/>
        <w:adjustRightInd w:val="0"/>
        <w:spacing w:after="0"/>
        <w:contextualSpacing/>
        <w:jc w:val="both"/>
        <w:rPr>
          <w:sz w:val="28"/>
          <w:szCs w:val="28"/>
        </w:rPr>
      </w:pPr>
    </w:p>
    <w:p w:rsidR="00833C76" w:rsidRPr="00580C4F" w:rsidRDefault="00833C76" w:rsidP="00833C76">
      <w:pPr>
        <w:widowControl w:val="0"/>
        <w:autoSpaceDE w:val="0"/>
        <w:autoSpaceDN w:val="0"/>
        <w:adjustRightInd w:val="0"/>
        <w:spacing w:after="0"/>
        <w:contextualSpacing/>
        <w:jc w:val="both"/>
        <w:rPr>
          <w:sz w:val="28"/>
          <w:szCs w:val="28"/>
        </w:rPr>
      </w:pPr>
    </w:p>
    <w:p w:rsidR="00833C76" w:rsidRPr="00473597" w:rsidRDefault="00833C76" w:rsidP="00833C76">
      <w:pPr>
        <w:keepNext/>
        <w:keepLines/>
        <w:spacing w:after="0"/>
        <w:jc w:val="right"/>
        <w:outlineLvl w:val="2"/>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Приложение № 4</w:t>
      </w:r>
    </w:p>
    <w:p w:rsidR="00833C76" w:rsidRPr="00473597" w:rsidRDefault="00833C76" w:rsidP="00833C7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Pr="00F15040">
        <w:rPr>
          <w:rFonts w:ascii="Arial" w:hAnsi="Arial" w:cs="Arial"/>
          <w:sz w:val="24"/>
          <w:szCs w:val="24"/>
        </w:rPr>
        <w:t>Направление уведомления о соответствии</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(несоответствии) </w:t>
      </w:r>
      <w:proofErr w:type="gramStart"/>
      <w:r w:rsidRPr="00F15040">
        <w:rPr>
          <w:rFonts w:ascii="Arial" w:hAnsi="Arial" w:cs="Arial"/>
          <w:sz w:val="24"/>
          <w:szCs w:val="24"/>
        </w:rPr>
        <w:t>построенных</w:t>
      </w:r>
      <w:proofErr w:type="gramEnd"/>
      <w:r w:rsidRPr="00F15040">
        <w:rPr>
          <w:rFonts w:ascii="Arial" w:hAnsi="Arial" w:cs="Arial"/>
          <w:sz w:val="24"/>
          <w:szCs w:val="24"/>
        </w:rPr>
        <w:t xml:space="preserve"> или реконструированных </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объектов индивидуального жилищного строительства </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или садового дома требованиям законодательства</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r w:rsidRPr="00F15040">
        <w:rPr>
          <w:rFonts w:ascii="Arial" w:hAnsi="Arial" w:cs="Arial"/>
          <w:sz w:val="24"/>
          <w:szCs w:val="24"/>
        </w:rPr>
        <w:t xml:space="preserve"> Российской Федерации о градостроительной деятельности</w:t>
      </w:r>
      <w:r w:rsidRPr="00193586">
        <w:rPr>
          <w:rFonts w:ascii="Arial" w:hAnsi="Arial" w:cs="Arial"/>
          <w:sz w:val="24"/>
          <w:szCs w:val="24"/>
        </w:rPr>
        <w:t>»</w:t>
      </w: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p>
    <w:p w:rsidR="00833C76" w:rsidRDefault="00833C76" w:rsidP="00833C76">
      <w:pPr>
        <w:widowControl w:val="0"/>
        <w:autoSpaceDE w:val="0"/>
        <w:autoSpaceDN w:val="0"/>
        <w:adjustRightInd w:val="0"/>
        <w:spacing w:after="0" w:line="240" w:lineRule="auto"/>
        <w:ind w:firstLine="720"/>
        <w:jc w:val="right"/>
        <w:rPr>
          <w:rFonts w:ascii="Arial" w:hAnsi="Arial" w:cs="Arial"/>
          <w:sz w:val="24"/>
          <w:szCs w:val="24"/>
        </w:rPr>
      </w:pPr>
    </w:p>
    <w:p w:rsidR="00833C76" w:rsidRDefault="00833C76" w:rsidP="00833C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580C4F" w:rsidRPr="00580C4F" w:rsidRDefault="00580C4F" w:rsidP="00580C4F">
      <w:pPr>
        <w:autoSpaceDE w:val="0"/>
        <w:autoSpaceDN w:val="0"/>
        <w:spacing w:after="960" w:line="240" w:lineRule="auto"/>
        <w:jc w:val="center"/>
        <w:rPr>
          <w:rFonts w:ascii="Times New Roman" w:eastAsia="Times New Roman" w:hAnsi="Times New Roman" w:cs="Times New Roman"/>
          <w:sz w:val="28"/>
          <w:szCs w:val="26"/>
          <w:lang w:eastAsia="ru-RU"/>
        </w:rPr>
      </w:pPr>
      <w:r w:rsidRPr="00580C4F">
        <w:rPr>
          <w:rFonts w:ascii="Times New Roman" w:eastAsia="Times New Roman" w:hAnsi="Times New Roman" w:cs="Times New Roman"/>
          <w:sz w:val="28"/>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580C4F" w:rsidRPr="00580C4F" w:rsidTr="003848B0">
        <w:trPr>
          <w:jc w:val="right"/>
        </w:trPr>
        <w:tc>
          <w:tcPr>
            <w:tcW w:w="198"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55" w:type="dxa"/>
            <w:vAlign w:val="bottom"/>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69" w:type="dxa"/>
            <w:vAlign w:val="bottom"/>
            <w:hideMark/>
          </w:tcPr>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312" w:type="dxa"/>
            <w:vAlign w:val="bottom"/>
            <w:hideMark/>
          </w:tcPr>
          <w:p w:rsidR="00580C4F" w:rsidRPr="00580C4F" w:rsidRDefault="00580C4F" w:rsidP="00580C4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80C4F">
              <w:rPr>
                <w:rFonts w:ascii="Times New Roman" w:eastAsia="Times New Roman" w:hAnsi="Times New Roman" w:cs="Times New Roman"/>
                <w:sz w:val="24"/>
                <w:szCs w:val="24"/>
                <w:lang w:eastAsia="ru-RU"/>
              </w:rPr>
              <w:t>г</w:t>
            </w:r>
            <w:proofErr w:type="gramEnd"/>
            <w:r w:rsidRPr="00580C4F">
              <w:rPr>
                <w:rFonts w:ascii="Times New Roman" w:eastAsia="Times New Roman" w:hAnsi="Times New Roman" w:cs="Times New Roman"/>
                <w:sz w:val="24"/>
                <w:szCs w:val="24"/>
                <w:lang w:eastAsia="ru-RU"/>
              </w:rPr>
              <w:t>.</w:t>
            </w:r>
          </w:p>
        </w:tc>
      </w:tr>
    </w:tbl>
    <w:p w:rsidR="00580C4F" w:rsidRPr="00580C4F" w:rsidRDefault="00580C4F" w:rsidP="00580C4F">
      <w:pPr>
        <w:autoSpaceDE w:val="0"/>
        <w:autoSpaceDN w:val="0"/>
        <w:spacing w:before="240"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0C4F" w:rsidRPr="00580C4F" w:rsidRDefault="00580C4F" w:rsidP="00580C4F">
      <w:pPr>
        <w:autoSpaceDE w:val="0"/>
        <w:autoSpaceDN w:val="0"/>
        <w:spacing w:after="24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val="en-US" w:eastAsia="ru-RU"/>
              </w:rPr>
            </w:pPr>
          </w:p>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val="en-US"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val="en-US" w:eastAsia="ru-RU"/>
              </w:rPr>
            </w:pPr>
          </w:p>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val="en-US"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lastRenderedPageBreak/>
              <w:t>1.2.4</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bl>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p>
    <w:p w:rsidR="00580C4F" w:rsidRPr="00580C4F" w:rsidRDefault="00580C4F" w:rsidP="00580C4F">
      <w:pPr>
        <w:pageBreakBefore/>
        <w:autoSpaceDE w:val="0"/>
        <w:autoSpaceDN w:val="0"/>
        <w:spacing w:after="24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bl>
    <w:p w:rsidR="00580C4F" w:rsidRPr="00580C4F" w:rsidRDefault="00580C4F" w:rsidP="00580C4F">
      <w:pPr>
        <w:autoSpaceDE w:val="0"/>
        <w:autoSpaceDN w:val="0"/>
        <w:spacing w:before="240" w:after="24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580C4F" w:rsidRPr="00580C4F" w:rsidTr="003848B0">
        <w:tc>
          <w:tcPr>
            <w:tcW w:w="850"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r w:rsidRPr="00580C4F">
              <w:rPr>
                <w:rFonts w:ascii="Times New Roman" w:eastAsia="Times New Roman" w:hAnsi="Times New Roman" w:cs="Times New Roman"/>
                <w:sz w:val="28"/>
                <w:szCs w:val="28"/>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580C4F" w:rsidRPr="00580C4F" w:rsidRDefault="00580C4F" w:rsidP="00580C4F">
            <w:pPr>
              <w:autoSpaceDE w:val="0"/>
              <w:autoSpaceDN w:val="0"/>
              <w:spacing w:after="0" w:line="240" w:lineRule="auto"/>
              <w:ind w:left="57" w:right="57"/>
              <w:rPr>
                <w:rFonts w:ascii="Times New Roman" w:eastAsia="Times New Roman" w:hAnsi="Times New Roman" w:cs="Times New Roman"/>
                <w:sz w:val="28"/>
                <w:szCs w:val="28"/>
                <w:lang w:eastAsia="ru-RU"/>
              </w:rPr>
            </w:pPr>
          </w:p>
        </w:tc>
      </w:tr>
    </w:tbl>
    <w:p w:rsidR="00580C4F" w:rsidRPr="00580C4F" w:rsidRDefault="00580C4F" w:rsidP="00580C4F">
      <w:pPr>
        <w:pageBreakBefore/>
        <w:autoSpaceDE w:val="0"/>
        <w:autoSpaceDN w:val="0"/>
        <w:spacing w:after="24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580C4F" w:rsidRPr="00580C4F" w:rsidTr="003848B0">
        <w:trPr>
          <w:trHeight w:val="13040"/>
        </w:trPr>
        <w:tc>
          <w:tcPr>
            <w:tcW w:w="9979" w:type="dxa"/>
            <w:tcBorders>
              <w:top w:val="single" w:sz="4" w:space="0" w:color="auto"/>
              <w:left w:val="single" w:sz="4" w:space="0" w:color="auto"/>
              <w:bottom w:val="single" w:sz="4" w:space="0" w:color="auto"/>
              <w:right w:val="single" w:sz="4" w:space="0" w:color="auto"/>
            </w:tcBorders>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bl>
    <w:p w:rsidR="00580C4F" w:rsidRPr="00580C4F" w:rsidRDefault="00580C4F" w:rsidP="00580C4F">
      <w:pPr>
        <w:pageBreakBefore/>
        <w:autoSpaceDE w:val="0"/>
        <w:autoSpaceDN w:val="0"/>
        <w:spacing w:after="0" w:line="240" w:lineRule="auto"/>
        <w:ind w:firstLine="567"/>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lastRenderedPageBreak/>
        <w:t>Почтовый адрес и (или) адрес электронной почты для связи:</w:t>
      </w:r>
    </w:p>
    <w:p w:rsidR="00580C4F" w:rsidRPr="00580C4F" w:rsidRDefault="00580C4F" w:rsidP="00580C4F">
      <w:pPr>
        <w:autoSpaceDE w:val="0"/>
        <w:autoSpaceDN w:val="0"/>
        <w:spacing w:after="0" w:line="240" w:lineRule="auto"/>
        <w:rPr>
          <w:rFonts w:ascii="Times New Roman" w:eastAsia="Times New Roman" w:hAnsi="Times New Roman" w:cs="Times New Roman"/>
          <w:sz w:val="28"/>
          <w:szCs w:val="24"/>
          <w:lang w:eastAsia="ru-RU"/>
        </w:rPr>
      </w:pP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4"/>
          <w:szCs w:val="2"/>
          <w:lang w:eastAsia="ru-RU"/>
        </w:rPr>
      </w:pPr>
    </w:p>
    <w:p w:rsidR="00580C4F" w:rsidRPr="00580C4F" w:rsidRDefault="00580C4F" w:rsidP="00580C4F">
      <w:pPr>
        <w:autoSpaceDE w:val="0"/>
        <w:autoSpaceDN w:val="0"/>
        <w:spacing w:before="240" w:after="0" w:line="240" w:lineRule="auto"/>
        <w:ind w:firstLine="567"/>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 xml:space="preserve">Уведомление о соответствии </w:t>
      </w:r>
      <w:proofErr w:type="gramStart"/>
      <w:r w:rsidRPr="00580C4F">
        <w:rPr>
          <w:rFonts w:ascii="Times New Roman" w:eastAsia="Times New Roman" w:hAnsi="Times New Roman" w:cs="Times New Roman"/>
          <w:sz w:val="28"/>
          <w:szCs w:val="24"/>
          <w:lang w:eastAsia="ru-RU"/>
        </w:rPr>
        <w:t>построенных</w:t>
      </w:r>
      <w:proofErr w:type="gramEnd"/>
      <w:r w:rsidRPr="00580C4F">
        <w:rPr>
          <w:rFonts w:ascii="Times New Roman" w:eastAsia="Times New Roman" w:hAnsi="Times New Roman" w:cs="Times New Roman"/>
          <w:sz w:val="28"/>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580C4F" w:rsidRPr="00580C4F" w:rsidRDefault="00580C4F" w:rsidP="00580C4F">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80C4F">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80C4F" w:rsidRPr="00580C4F" w:rsidRDefault="00580C4F" w:rsidP="00580C4F">
      <w:pPr>
        <w:autoSpaceDE w:val="0"/>
        <w:autoSpaceDN w:val="0"/>
        <w:spacing w:after="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 xml:space="preserve">Настоящим уведомлением подтверждаю, что  </w:t>
      </w:r>
    </w:p>
    <w:p w:rsidR="00580C4F" w:rsidRPr="00580C4F" w:rsidRDefault="00580C4F" w:rsidP="00580C4F">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jc w:val="right"/>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580C4F" w:rsidRPr="00580C4F" w:rsidRDefault="00580C4F" w:rsidP="00580C4F">
      <w:pPr>
        <w:autoSpaceDE w:val="0"/>
        <w:autoSpaceDN w:val="0"/>
        <w:spacing w:after="0" w:line="240" w:lineRule="auto"/>
        <w:jc w:val="both"/>
        <w:rPr>
          <w:rFonts w:ascii="Times New Roman" w:eastAsia="Times New Roman" w:hAnsi="Times New Roman" w:cs="Times New Roman"/>
          <w:sz w:val="2"/>
          <w:szCs w:val="2"/>
          <w:lang w:eastAsia="ru-RU"/>
        </w:rPr>
      </w:pPr>
      <w:r w:rsidRPr="00580C4F">
        <w:rPr>
          <w:rFonts w:ascii="Times New Roman" w:eastAsia="Times New Roman" w:hAnsi="Times New Roman" w:cs="Times New Roman"/>
          <w:sz w:val="24"/>
          <w:szCs w:val="24"/>
          <w:lang w:eastAsia="ru-RU"/>
        </w:rPr>
        <w:t xml:space="preserve">не </w:t>
      </w:r>
      <w:proofErr w:type="gramStart"/>
      <w:r w:rsidRPr="00580C4F">
        <w:rPr>
          <w:rFonts w:ascii="Times New Roman" w:eastAsia="Times New Roman" w:hAnsi="Times New Roman" w:cs="Times New Roman"/>
          <w:sz w:val="24"/>
          <w:szCs w:val="24"/>
          <w:lang w:eastAsia="ru-RU"/>
        </w:rPr>
        <w:t>предназначен</w:t>
      </w:r>
      <w:proofErr w:type="gramEnd"/>
      <w:r w:rsidRPr="00580C4F">
        <w:rPr>
          <w:rFonts w:ascii="Times New Roman" w:eastAsia="Times New Roman" w:hAnsi="Times New Roman" w:cs="Times New Roman"/>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580C4F" w:rsidRPr="00580C4F" w:rsidRDefault="00580C4F" w:rsidP="00580C4F">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r w:rsidRPr="00580C4F">
        <w:rPr>
          <w:rFonts w:ascii="Times New Roman" w:eastAsia="Times New Roman" w:hAnsi="Times New Roman" w:cs="Times New Roman"/>
          <w:sz w:val="24"/>
          <w:szCs w:val="24"/>
          <w:lang w:eastAsia="ru-RU"/>
        </w:rPr>
        <w:tab/>
        <w:t>.</w:t>
      </w:r>
    </w:p>
    <w:p w:rsidR="00580C4F" w:rsidRPr="00580C4F" w:rsidRDefault="00580C4F" w:rsidP="00580C4F">
      <w:pPr>
        <w:pBdr>
          <w:top w:val="single" w:sz="4" w:space="1" w:color="auto"/>
        </w:pBdr>
        <w:autoSpaceDE w:val="0"/>
        <w:autoSpaceDN w:val="0"/>
        <w:spacing w:after="480" w:line="240" w:lineRule="auto"/>
        <w:ind w:right="113"/>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(реквизиты платежного документа)</w:t>
      </w:r>
    </w:p>
    <w:p w:rsidR="00580C4F" w:rsidRPr="00580C4F" w:rsidRDefault="00580C4F" w:rsidP="00580C4F">
      <w:pPr>
        <w:autoSpaceDE w:val="0"/>
        <w:autoSpaceDN w:val="0"/>
        <w:spacing w:after="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 xml:space="preserve">Настоящим уведомлением я  </w:t>
      </w:r>
    </w:p>
    <w:p w:rsidR="00580C4F" w:rsidRPr="00580C4F" w:rsidRDefault="00580C4F" w:rsidP="00580C4F">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80C4F">
        <w:rPr>
          <w:rFonts w:ascii="Times New Roman" w:eastAsia="Times New Roman" w:hAnsi="Times New Roman" w:cs="Times New Roman"/>
          <w:sz w:val="20"/>
          <w:szCs w:val="20"/>
          <w:lang w:eastAsia="ru-RU"/>
        </w:rPr>
        <w:t>(фамилия, имя, отчество (при наличии)</w:t>
      </w:r>
      <w:proofErr w:type="gramEnd"/>
    </w:p>
    <w:p w:rsidR="00580C4F" w:rsidRPr="00580C4F" w:rsidRDefault="00580C4F" w:rsidP="00580C4F">
      <w:pPr>
        <w:autoSpaceDE w:val="0"/>
        <w:autoSpaceDN w:val="0"/>
        <w:spacing w:after="720" w:line="240" w:lineRule="auto"/>
        <w:jc w:val="both"/>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580C4F" w:rsidRPr="00580C4F" w:rsidTr="003848B0">
        <w:trPr>
          <w:cantSplit/>
        </w:trPr>
        <w:tc>
          <w:tcPr>
            <w:tcW w:w="3119"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tc>
      </w:tr>
      <w:tr w:rsidR="00580C4F" w:rsidRPr="00580C4F" w:rsidTr="003848B0">
        <w:trPr>
          <w:cantSplit/>
        </w:trPr>
        <w:tc>
          <w:tcPr>
            <w:tcW w:w="3119"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5"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(подпись)</w:t>
            </w:r>
          </w:p>
        </w:tc>
        <w:tc>
          <w:tcPr>
            <w:tcW w:w="680" w:type="dxa"/>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hideMark/>
          </w:tcPr>
          <w:p w:rsidR="00580C4F" w:rsidRPr="00580C4F" w:rsidRDefault="00580C4F" w:rsidP="00580C4F">
            <w:pPr>
              <w:autoSpaceDE w:val="0"/>
              <w:autoSpaceDN w:val="0"/>
              <w:spacing w:after="0" w:line="240" w:lineRule="auto"/>
              <w:jc w:val="center"/>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(расшифровка подписи)</w:t>
            </w:r>
          </w:p>
        </w:tc>
      </w:tr>
    </w:tbl>
    <w:p w:rsidR="00580C4F" w:rsidRPr="00580C4F" w:rsidRDefault="00580C4F" w:rsidP="00580C4F">
      <w:pPr>
        <w:autoSpaceDE w:val="0"/>
        <w:autoSpaceDN w:val="0"/>
        <w:spacing w:before="360" w:after="480" w:line="240" w:lineRule="auto"/>
        <w:ind w:left="567" w:right="6237"/>
        <w:rPr>
          <w:rFonts w:ascii="Times New Roman" w:eastAsia="Times New Roman" w:hAnsi="Times New Roman" w:cs="Times New Roman"/>
          <w:sz w:val="20"/>
          <w:szCs w:val="20"/>
          <w:lang w:eastAsia="ru-RU"/>
        </w:rPr>
      </w:pPr>
      <w:r w:rsidRPr="00580C4F">
        <w:rPr>
          <w:rFonts w:ascii="Times New Roman" w:eastAsia="Times New Roman" w:hAnsi="Times New Roman" w:cs="Times New Roman"/>
          <w:sz w:val="20"/>
          <w:szCs w:val="20"/>
          <w:lang w:eastAsia="ru-RU"/>
        </w:rPr>
        <w:t>М.П.(при наличии)</w:t>
      </w:r>
    </w:p>
    <w:p w:rsidR="00580C4F" w:rsidRPr="00580C4F" w:rsidRDefault="00580C4F" w:rsidP="00580C4F">
      <w:pPr>
        <w:autoSpaceDE w:val="0"/>
        <w:autoSpaceDN w:val="0"/>
        <w:spacing w:after="0" w:line="240" w:lineRule="auto"/>
        <w:rPr>
          <w:rFonts w:ascii="Times New Roman" w:eastAsia="Times New Roman" w:hAnsi="Times New Roman" w:cs="Times New Roman"/>
          <w:sz w:val="28"/>
          <w:szCs w:val="24"/>
          <w:lang w:eastAsia="ru-RU"/>
        </w:rPr>
      </w:pPr>
      <w:r w:rsidRPr="00580C4F">
        <w:rPr>
          <w:rFonts w:ascii="Times New Roman" w:eastAsia="Times New Roman" w:hAnsi="Times New Roman" w:cs="Times New Roman"/>
          <w:sz w:val="28"/>
          <w:szCs w:val="24"/>
          <w:lang w:eastAsia="ru-RU"/>
        </w:rPr>
        <w:t>К настоящему уведомлению прилагается:</w:t>
      </w: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580C4F" w:rsidRPr="00580C4F" w:rsidRDefault="00580C4F" w:rsidP="00580C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80C4F" w:rsidRPr="00580C4F" w:rsidRDefault="00580C4F" w:rsidP="00580C4F">
      <w:pPr>
        <w:autoSpaceDE w:val="0"/>
        <w:autoSpaceDN w:val="0"/>
        <w:spacing w:after="0" w:line="240" w:lineRule="auto"/>
        <w:rPr>
          <w:rFonts w:ascii="Times New Roman" w:eastAsia="Times New Roman" w:hAnsi="Times New Roman" w:cs="Times New Roman"/>
          <w:sz w:val="24"/>
          <w:szCs w:val="24"/>
          <w:lang w:eastAsia="ru-RU"/>
        </w:rPr>
      </w:pPr>
    </w:p>
    <w:p w:rsidR="004E205A" w:rsidRPr="00173ABA" w:rsidRDefault="00580C4F" w:rsidP="00173ABA">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80C4F">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580C4F">
        <w:rPr>
          <w:rFonts w:ascii="Times New Roman" w:eastAsia="Times New Roman" w:hAnsi="Times New Roman" w:cs="Times New Roman"/>
          <w:sz w:val="20"/>
          <w:szCs w:val="20"/>
          <w:lang w:eastAsia="ru-RU"/>
        </w:rPr>
        <w:t xml:space="preserve"> № </w:t>
      </w:r>
      <w:proofErr w:type="gramStart"/>
      <w:r w:rsidRPr="00580C4F">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r w:rsidR="00607290">
        <w:rPr>
          <w:rFonts w:ascii="Times New Roman" w:eastAsia="Times New Roman" w:hAnsi="Times New Roman" w:cs="Times New Roman"/>
          <w:sz w:val="20"/>
          <w:szCs w:val="20"/>
          <w:lang w:eastAsia="ru-RU"/>
        </w:rPr>
        <w:t>.</w:t>
      </w:r>
      <w:proofErr w:type="gramEnd"/>
    </w:p>
    <w:sectPr w:rsidR="004E205A" w:rsidRPr="00173ABA" w:rsidSect="00C45A99">
      <w:headerReference w:type="default" r:id="rId2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18" w:rsidRDefault="00CF6518" w:rsidP="00C45A99">
      <w:pPr>
        <w:spacing w:after="0" w:line="240" w:lineRule="auto"/>
      </w:pPr>
      <w:r>
        <w:separator/>
      </w:r>
    </w:p>
  </w:endnote>
  <w:endnote w:type="continuationSeparator" w:id="0">
    <w:p w:rsidR="00CF6518" w:rsidRDefault="00CF6518" w:rsidP="00C4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18" w:rsidRDefault="00CF6518" w:rsidP="00C45A99">
      <w:pPr>
        <w:spacing w:after="0" w:line="240" w:lineRule="auto"/>
      </w:pPr>
      <w:r>
        <w:separator/>
      </w:r>
    </w:p>
  </w:footnote>
  <w:footnote w:type="continuationSeparator" w:id="0">
    <w:p w:rsidR="00CF6518" w:rsidRDefault="00CF6518" w:rsidP="00C4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82879"/>
      <w:docPartObj>
        <w:docPartGallery w:val="Page Numbers (Top of Page)"/>
        <w:docPartUnique/>
      </w:docPartObj>
    </w:sdtPr>
    <w:sdtEndPr/>
    <w:sdtContent>
      <w:p w:rsidR="00AD07BE" w:rsidRDefault="00AD07BE">
        <w:pPr>
          <w:pStyle w:val="a8"/>
          <w:jc w:val="center"/>
        </w:pPr>
        <w:r>
          <w:fldChar w:fldCharType="begin"/>
        </w:r>
        <w:r>
          <w:instrText>PAGE   \* MERGEFORMAT</w:instrText>
        </w:r>
        <w:r>
          <w:fldChar w:fldCharType="separate"/>
        </w:r>
        <w:r w:rsidR="00A147B0">
          <w:rPr>
            <w:noProof/>
          </w:rPr>
          <w:t>2</w:t>
        </w:r>
        <w:r>
          <w:fldChar w:fldCharType="end"/>
        </w:r>
      </w:p>
    </w:sdtContent>
  </w:sdt>
  <w:p w:rsidR="00AD07BE" w:rsidRDefault="00AD07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2BB32A75"/>
    <w:multiLevelType w:val="hybridMultilevel"/>
    <w:tmpl w:val="ED383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3D2E97"/>
    <w:multiLevelType w:val="hybridMultilevel"/>
    <w:tmpl w:val="0F5EE0E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50924427"/>
    <w:multiLevelType w:val="hybridMultilevel"/>
    <w:tmpl w:val="84343B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09A5820"/>
    <w:multiLevelType w:val="multilevel"/>
    <w:tmpl w:val="244E1E6A"/>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657D3515"/>
    <w:multiLevelType w:val="hybridMultilevel"/>
    <w:tmpl w:val="3A7C1A4C"/>
    <w:lvl w:ilvl="0" w:tplc="0419000F">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3"/>
    </w:lvlOverride>
  </w:num>
  <w:num w:numId="9">
    <w:abstractNumId w:val="1"/>
  </w:num>
  <w:num w:numId="10">
    <w:abstractNumId w:val="3"/>
  </w:num>
  <w:num w:numId="11">
    <w:abstractNumId w:val="2"/>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E"/>
    <w:rsid w:val="00007246"/>
    <w:rsid w:val="00015385"/>
    <w:rsid w:val="00017D25"/>
    <w:rsid w:val="000223D4"/>
    <w:rsid w:val="00027956"/>
    <w:rsid w:val="00040EEA"/>
    <w:rsid w:val="000425E4"/>
    <w:rsid w:val="000513FB"/>
    <w:rsid w:val="00053057"/>
    <w:rsid w:val="00053251"/>
    <w:rsid w:val="00066398"/>
    <w:rsid w:val="00096C41"/>
    <w:rsid w:val="000A646B"/>
    <w:rsid w:val="000B0D51"/>
    <w:rsid w:val="000B5193"/>
    <w:rsid w:val="000B69B3"/>
    <w:rsid w:val="000B70B7"/>
    <w:rsid w:val="000B776B"/>
    <w:rsid w:val="000C05A0"/>
    <w:rsid w:val="000C3AC6"/>
    <w:rsid w:val="000D1CFE"/>
    <w:rsid w:val="000D3D85"/>
    <w:rsid w:val="000D5340"/>
    <w:rsid w:val="000D7C3D"/>
    <w:rsid w:val="000E338E"/>
    <w:rsid w:val="000E6547"/>
    <w:rsid w:val="000F734D"/>
    <w:rsid w:val="000F7984"/>
    <w:rsid w:val="0011456E"/>
    <w:rsid w:val="001208C7"/>
    <w:rsid w:val="00120E59"/>
    <w:rsid w:val="00122783"/>
    <w:rsid w:val="00131165"/>
    <w:rsid w:val="00131D8F"/>
    <w:rsid w:val="00142FBF"/>
    <w:rsid w:val="00144A76"/>
    <w:rsid w:val="00144FC1"/>
    <w:rsid w:val="00147414"/>
    <w:rsid w:val="001510FE"/>
    <w:rsid w:val="00153215"/>
    <w:rsid w:val="00162C5E"/>
    <w:rsid w:val="001633F0"/>
    <w:rsid w:val="00166E10"/>
    <w:rsid w:val="00167DC7"/>
    <w:rsid w:val="00170D8A"/>
    <w:rsid w:val="00173ABA"/>
    <w:rsid w:val="001760B6"/>
    <w:rsid w:val="00193586"/>
    <w:rsid w:val="001961B6"/>
    <w:rsid w:val="00196448"/>
    <w:rsid w:val="00196D05"/>
    <w:rsid w:val="001A6003"/>
    <w:rsid w:val="001B31F5"/>
    <w:rsid w:val="001B4BF3"/>
    <w:rsid w:val="001B4CC8"/>
    <w:rsid w:val="001B79F2"/>
    <w:rsid w:val="001D1A43"/>
    <w:rsid w:val="001D2198"/>
    <w:rsid w:val="001D3286"/>
    <w:rsid w:val="001D59B1"/>
    <w:rsid w:val="001D5F4A"/>
    <w:rsid w:val="001E004B"/>
    <w:rsid w:val="001E0E72"/>
    <w:rsid w:val="001E5FF9"/>
    <w:rsid w:val="001F60FB"/>
    <w:rsid w:val="001F6455"/>
    <w:rsid w:val="001F665B"/>
    <w:rsid w:val="001F7E61"/>
    <w:rsid w:val="00200D0A"/>
    <w:rsid w:val="002045DB"/>
    <w:rsid w:val="0020498D"/>
    <w:rsid w:val="00206438"/>
    <w:rsid w:val="002111BB"/>
    <w:rsid w:val="00220511"/>
    <w:rsid w:val="00221796"/>
    <w:rsid w:val="00227A7B"/>
    <w:rsid w:val="00231FB1"/>
    <w:rsid w:val="002433A8"/>
    <w:rsid w:val="00245971"/>
    <w:rsid w:val="00252AB2"/>
    <w:rsid w:val="0026208F"/>
    <w:rsid w:val="002670E8"/>
    <w:rsid w:val="00274561"/>
    <w:rsid w:val="00276A3C"/>
    <w:rsid w:val="00280EC0"/>
    <w:rsid w:val="0028356F"/>
    <w:rsid w:val="002856DF"/>
    <w:rsid w:val="00287721"/>
    <w:rsid w:val="00290BB5"/>
    <w:rsid w:val="00295CFB"/>
    <w:rsid w:val="002A785F"/>
    <w:rsid w:val="002C2823"/>
    <w:rsid w:val="002C4E19"/>
    <w:rsid w:val="002C7546"/>
    <w:rsid w:val="002D2C7A"/>
    <w:rsid w:val="002D2CF5"/>
    <w:rsid w:val="002E1CBA"/>
    <w:rsid w:val="002E3E69"/>
    <w:rsid w:val="002F2FFC"/>
    <w:rsid w:val="002F7895"/>
    <w:rsid w:val="003049C4"/>
    <w:rsid w:val="0030548C"/>
    <w:rsid w:val="00306FC0"/>
    <w:rsid w:val="0031059F"/>
    <w:rsid w:val="0031391F"/>
    <w:rsid w:val="00317587"/>
    <w:rsid w:val="00320628"/>
    <w:rsid w:val="00322166"/>
    <w:rsid w:val="0032479B"/>
    <w:rsid w:val="003258F3"/>
    <w:rsid w:val="00325BAF"/>
    <w:rsid w:val="003262CF"/>
    <w:rsid w:val="00337374"/>
    <w:rsid w:val="0034336D"/>
    <w:rsid w:val="00344E14"/>
    <w:rsid w:val="0035153D"/>
    <w:rsid w:val="0035203C"/>
    <w:rsid w:val="003632AA"/>
    <w:rsid w:val="003643D2"/>
    <w:rsid w:val="00367AA0"/>
    <w:rsid w:val="00367BDB"/>
    <w:rsid w:val="00374883"/>
    <w:rsid w:val="003814A2"/>
    <w:rsid w:val="00381744"/>
    <w:rsid w:val="00390AFE"/>
    <w:rsid w:val="0039104E"/>
    <w:rsid w:val="00392524"/>
    <w:rsid w:val="0039294B"/>
    <w:rsid w:val="00397C22"/>
    <w:rsid w:val="003A2591"/>
    <w:rsid w:val="003A35AE"/>
    <w:rsid w:val="003A42F0"/>
    <w:rsid w:val="003A72D9"/>
    <w:rsid w:val="003B0A1B"/>
    <w:rsid w:val="003B6D9D"/>
    <w:rsid w:val="003C1276"/>
    <w:rsid w:val="003C6BAD"/>
    <w:rsid w:val="003D1340"/>
    <w:rsid w:val="003E0B04"/>
    <w:rsid w:val="003E22F1"/>
    <w:rsid w:val="003E38A9"/>
    <w:rsid w:val="003E52B1"/>
    <w:rsid w:val="003E558D"/>
    <w:rsid w:val="00405C7A"/>
    <w:rsid w:val="00411ADA"/>
    <w:rsid w:val="0041510B"/>
    <w:rsid w:val="00416A39"/>
    <w:rsid w:val="004172D3"/>
    <w:rsid w:val="00417863"/>
    <w:rsid w:val="00425A00"/>
    <w:rsid w:val="004344E4"/>
    <w:rsid w:val="00452899"/>
    <w:rsid w:val="00453AAF"/>
    <w:rsid w:val="00453EA1"/>
    <w:rsid w:val="004552B1"/>
    <w:rsid w:val="0045581B"/>
    <w:rsid w:val="0046135A"/>
    <w:rsid w:val="00466C27"/>
    <w:rsid w:val="00473597"/>
    <w:rsid w:val="0047596A"/>
    <w:rsid w:val="00476405"/>
    <w:rsid w:val="00476F2E"/>
    <w:rsid w:val="004779B1"/>
    <w:rsid w:val="00482444"/>
    <w:rsid w:val="004842FD"/>
    <w:rsid w:val="00486E36"/>
    <w:rsid w:val="004915CB"/>
    <w:rsid w:val="00492FBD"/>
    <w:rsid w:val="00493B96"/>
    <w:rsid w:val="00495929"/>
    <w:rsid w:val="004963E3"/>
    <w:rsid w:val="0049676A"/>
    <w:rsid w:val="004B736D"/>
    <w:rsid w:val="004B7E97"/>
    <w:rsid w:val="004C30AB"/>
    <w:rsid w:val="004C60CD"/>
    <w:rsid w:val="004D5735"/>
    <w:rsid w:val="004D6F22"/>
    <w:rsid w:val="004E0C12"/>
    <w:rsid w:val="004E205A"/>
    <w:rsid w:val="004E3683"/>
    <w:rsid w:val="004E62E4"/>
    <w:rsid w:val="004F0E1F"/>
    <w:rsid w:val="004F5562"/>
    <w:rsid w:val="00510B8A"/>
    <w:rsid w:val="0052128A"/>
    <w:rsid w:val="005224E6"/>
    <w:rsid w:val="00522878"/>
    <w:rsid w:val="00524546"/>
    <w:rsid w:val="00532675"/>
    <w:rsid w:val="0053642A"/>
    <w:rsid w:val="00537CBF"/>
    <w:rsid w:val="00540CD5"/>
    <w:rsid w:val="005414ED"/>
    <w:rsid w:val="00542251"/>
    <w:rsid w:val="00545EF0"/>
    <w:rsid w:val="005507B1"/>
    <w:rsid w:val="00556EB4"/>
    <w:rsid w:val="00566C76"/>
    <w:rsid w:val="00567CF1"/>
    <w:rsid w:val="005705E2"/>
    <w:rsid w:val="00570C08"/>
    <w:rsid w:val="0057114A"/>
    <w:rsid w:val="00572164"/>
    <w:rsid w:val="005753EE"/>
    <w:rsid w:val="00576007"/>
    <w:rsid w:val="00580C4F"/>
    <w:rsid w:val="00586879"/>
    <w:rsid w:val="00590B8B"/>
    <w:rsid w:val="0059745C"/>
    <w:rsid w:val="00597477"/>
    <w:rsid w:val="005A35B7"/>
    <w:rsid w:val="005A43BF"/>
    <w:rsid w:val="005A7DFF"/>
    <w:rsid w:val="005B6303"/>
    <w:rsid w:val="005C02EE"/>
    <w:rsid w:val="005C356D"/>
    <w:rsid w:val="005C4265"/>
    <w:rsid w:val="005C6551"/>
    <w:rsid w:val="005D1B7B"/>
    <w:rsid w:val="005D2863"/>
    <w:rsid w:val="005D527A"/>
    <w:rsid w:val="005D5E52"/>
    <w:rsid w:val="005D6CDE"/>
    <w:rsid w:val="005F42D9"/>
    <w:rsid w:val="005F4DDD"/>
    <w:rsid w:val="005F6455"/>
    <w:rsid w:val="006002C7"/>
    <w:rsid w:val="006015BB"/>
    <w:rsid w:val="00602C7F"/>
    <w:rsid w:val="00603422"/>
    <w:rsid w:val="00607290"/>
    <w:rsid w:val="0061022D"/>
    <w:rsid w:val="00615698"/>
    <w:rsid w:val="00615AE1"/>
    <w:rsid w:val="00615C6A"/>
    <w:rsid w:val="00616A47"/>
    <w:rsid w:val="00621033"/>
    <w:rsid w:val="00655086"/>
    <w:rsid w:val="00655894"/>
    <w:rsid w:val="00657873"/>
    <w:rsid w:val="006578D6"/>
    <w:rsid w:val="006600C2"/>
    <w:rsid w:val="00664356"/>
    <w:rsid w:val="006648C2"/>
    <w:rsid w:val="00664BF8"/>
    <w:rsid w:val="006672EE"/>
    <w:rsid w:val="006731D3"/>
    <w:rsid w:val="006735C8"/>
    <w:rsid w:val="00680632"/>
    <w:rsid w:val="006834EA"/>
    <w:rsid w:val="00690B52"/>
    <w:rsid w:val="006A12BD"/>
    <w:rsid w:val="006C0773"/>
    <w:rsid w:val="006C451B"/>
    <w:rsid w:val="006C7315"/>
    <w:rsid w:val="006E37B2"/>
    <w:rsid w:val="006F14AD"/>
    <w:rsid w:val="006F16E0"/>
    <w:rsid w:val="006F521D"/>
    <w:rsid w:val="00701F2C"/>
    <w:rsid w:val="00702196"/>
    <w:rsid w:val="00704882"/>
    <w:rsid w:val="0070495F"/>
    <w:rsid w:val="007070C6"/>
    <w:rsid w:val="007106B2"/>
    <w:rsid w:val="007128D6"/>
    <w:rsid w:val="0071301F"/>
    <w:rsid w:val="00714410"/>
    <w:rsid w:val="00714E1E"/>
    <w:rsid w:val="00714F68"/>
    <w:rsid w:val="007176C9"/>
    <w:rsid w:val="00720EA3"/>
    <w:rsid w:val="00734F44"/>
    <w:rsid w:val="00743397"/>
    <w:rsid w:val="00751C35"/>
    <w:rsid w:val="00752F57"/>
    <w:rsid w:val="007623EF"/>
    <w:rsid w:val="00767C99"/>
    <w:rsid w:val="0077085A"/>
    <w:rsid w:val="00783B97"/>
    <w:rsid w:val="00785A90"/>
    <w:rsid w:val="00793648"/>
    <w:rsid w:val="00797BF4"/>
    <w:rsid w:val="007A26B7"/>
    <w:rsid w:val="007A4DE5"/>
    <w:rsid w:val="007B44F7"/>
    <w:rsid w:val="007C4A51"/>
    <w:rsid w:val="007C4B8E"/>
    <w:rsid w:val="007C4C0E"/>
    <w:rsid w:val="007C679D"/>
    <w:rsid w:val="007C695D"/>
    <w:rsid w:val="007D04CB"/>
    <w:rsid w:val="007D2644"/>
    <w:rsid w:val="007D2E46"/>
    <w:rsid w:val="007D4B0E"/>
    <w:rsid w:val="007E133A"/>
    <w:rsid w:val="007E5236"/>
    <w:rsid w:val="007F2A74"/>
    <w:rsid w:val="007F7B56"/>
    <w:rsid w:val="008012A9"/>
    <w:rsid w:val="00801D12"/>
    <w:rsid w:val="00805246"/>
    <w:rsid w:val="00812C6C"/>
    <w:rsid w:val="00821A15"/>
    <w:rsid w:val="00821F01"/>
    <w:rsid w:val="00823566"/>
    <w:rsid w:val="00824B85"/>
    <w:rsid w:val="008268FA"/>
    <w:rsid w:val="00833C76"/>
    <w:rsid w:val="00837B9E"/>
    <w:rsid w:val="008425F9"/>
    <w:rsid w:val="0084579B"/>
    <w:rsid w:val="0084581B"/>
    <w:rsid w:val="008458D5"/>
    <w:rsid w:val="00846EFA"/>
    <w:rsid w:val="00851B92"/>
    <w:rsid w:val="00852802"/>
    <w:rsid w:val="00852ABD"/>
    <w:rsid w:val="00860594"/>
    <w:rsid w:val="008660C0"/>
    <w:rsid w:val="008843E1"/>
    <w:rsid w:val="00886DA7"/>
    <w:rsid w:val="00886DDF"/>
    <w:rsid w:val="0088790B"/>
    <w:rsid w:val="00890A8C"/>
    <w:rsid w:val="008927B0"/>
    <w:rsid w:val="0089346E"/>
    <w:rsid w:val="008A05D0"/>
    <w:rsid w:val="008A5C19"/>
    <w:rsid w:val="008A67B2"/>
    <w:rsid w:val="008B01FF"/>
    <w:rsid w:val="008B25F7"/>
    <w:rsid w:val="008B2A65"/>
    <w:rsid w:val="008C12C4"/>
    <w:rsid w:val="008C2A96"/>
    <w:rsid w:val="008C30B7"/>
    <w:rsid w:val="008C621E"/>
    <w:rsid w:val="008D025D"/>
    <w:rsid w:val="008D2E61"/>
    <w:rsid w:val="008D6063"/>
    <w:rsid w:val="008F2709"/>
    <w:rsid w:val="009024E8"/>
    <w:rsid w:val="009119FE"/>
    <w:rsid w:val="009136D7"/>
    <w:rsid w:val="00913CF0"/>
    <w:rsid w:val="009149DF"/>
    <w:rsid w:val="00914AB3"/>
    <w:rsid w:val="009156B2"/>
    <w:rsid w:val="00917CED"/>
    <w:rsid w:val="00920894"/>
    <w:rsid w:val="00922561"/>
    <w:rsid w:val="009231E4"/>
    <w:rsid w:val="00925F50"/>
    <w:rsid w:val="009262CD"/>
    <w:rsid w:val="00934A5D"/>
    <w:rsid w:val="00937FFD"/>
    <w:rsid w:val="00945349"/>
    <w:rsid w:val="00946D0B"/>
    <w:rsid w:val="00950EFD"/>
    <w:rsid w:val="00955DC1"/>
    <w:rsid w:val="009618D6"/>
    <w:rsid w:val="00965B76"/>
    <w:rsid w:val="009736AB"/>
    <w:rsid w:val="009824E7"/>
    <w:rsid w:val="00985011"/>
    <w:rsid w:val="00987A65"/>
    <w:rsid w:val="00997AFD"/>
    <w:rsid w:val="009B168B"/>
    <w:rsid w:val="009B3640"/>
    <w:rsid w:val="009B5474"/>
    <w:rsid w:val="009B6A1A"/>
    <w:rsid w:val="009C7ABD"/>
    <w:rsid w:val="009D62D4"/>
    <w:rsid w:val="009D69C2"/>
    <w:rsid w:val="009E19DF"/>
    <w:rsid w:val="009E1F2E"/>
    <w:rsid w:val="009F1492"/>
    <w:rsid w:val="009F276F"/>
    <w:rsid w:val="009F4D8B"/>
    <w:rsid w:val="009F4EB3"/>
    <w:rsid w:val="009F693D"/>
    <w:rsid w:val="00A03DB8"/>
    <w:rsid w:val="00A0502D"/>
    <w:rsid w:val="00A0592A"/>
    <w:rsid w:val="00A147B0"/>
    <w:rsid w:val="00A15079"/>
    <w:rsid w:val="00A215D3"/>
    <w:rsid w:val="00A243C9"/>
    <w:rsid w:val="00A24746"/>
    <w:rsid w:val="00A3327B"/>
    <w:rsid w:val="00A406E1"/>
    <w:rsid w:val="00A4191C"/>
    <w:rsid w:val="00A4292D"/>
    <w:rsid w:val="00A46F74"/>
    <w:rsid w:val="00A514FF"/>
    <w:rsid w:val="00A54A9C"/>
    <w:rsid w:val="00A56FF1"/>
    <w:rsid w:val="00A6012B"/>
    <w:rsid w:val="00A61EE2"/>
    <w:rsid w:val="00A76F8C"/>
    <w:rsid w:val="00A7708D"/>
    <w:rsid w:val="00A81A9E"/>
    <w:rsid w:val="00A87748"/>
    <w:rsid w:val="00A96766"/>
    <w:rsid w:val="00AA01B9"/>
    <w:rsid w:val="00AA1A1F"/>
    <w:rsid w:val="00AC1E99"/>
    <w:rsid w:val="00AC3A41"/>
    <w:rsid w:val="00AC42D6"/>
    <w:rsid w:val="00AC7B2B"/>
    <w:rsid w:val="00AD07BE"/>
    <w:rsid w:val="00AD090E"/>
    <w:rsid w:val="00AD0AD6"/>
    <w:rsid w:val="00AD3807"/>
    <w:rsid w:val="00AD4BAF"/>
    <w:rsid w:val="00AF0FF5"/>
    <w:rsid w:val="00AF7B07"/>
    <w:rsid w:val="00B01111"/>
    <w:rsid w:val="00B01316"/>
    <w:rsid w:val="00B01DBE"/>
    <w:rsid w:val="00B05C26"/>
    <w:rsid w:val="00B15939"/>
    <w:rsid w:val="00B16C7B"/>
    <w:rsid w:val="00B20007"/>
    <w:rsid w:val="00B26F97"/>
    <w:rsid w:val="00B40507"/>
    <w:rsid w:val="00B51DF6"/>
    <w:rsid w:val="00B63EA9"/>
    <w:rsid w:val="00B66801"/>
    <w:rsid w:val="00B67D28"/>
    <w:rsid w:val="00B73BD7"/>
    <w:rsid w:val="00B80B16"/>
    <w:rsid w:val="00B80BD3"/>
    <w:rsid w:val="00B84332"/>
    <w:rsid w:val="00B951DE"/>
    <w:rsid w:val="00B96FD4"/>
    <w:rsid w:val="00BA4B05"/>
    <w:rsid w:val="00BA6D8C"/>
    <w:rsid w:val="00BB0010"/>
    <w:rsid w:val="00BB5E87"/>
    <w:rsid w:val="00BC3554"/>
    <w:rsid w:val="00BC4D4B"/>
    <w:rsid w:val="00BC6F99"/>
    <w:rsid w:val="00BC7960"/>
    <w:rsid w:val="00BD53AB"/>
    <w:rsid w:val="00BD68E8"/>
    <w:rsid w:val="00BD706B"/>
    <w:rsid w:val="00BD775D"/>
    <w:rsid w:val="00BF7900"/>
    <w:rsid w:val="00C022D8"/>
    <w:rsid w:val="00C023AB"/>
    <w:rsid w:val="00C07C46"/>
    <w:rsid w:val="00C101EB"/>
    <w:rsid w:val="00C1297A"/>
    <w:rsid w:val="00C26F59"/>
    <w:rsid w:val="00C276DB"/>
    <w:rsid w:val="00C311C8"/>
    <w:rsid w:val="00C31422"/>
    <w:rsid w:val="00C31B9F"/>
    <w:rsid w:val="00C32D2D"/>
    <w:rsid w:val="00C343E2"/>
    <w:rsid w:val="00C407C2"/>
    <w:rsid w:val="00C4119E"/>
    <w:rsid w:val="00C42E68"/>
    <w:rsid w:val="00C43A6D"/>
    <w:rsid w:val="00C44C01"/>
    <w:rsid w:val="00C45A99"/>
    <w:rsid w:val="00C46F3A"/>
    <w:rsid w:val="00C5058E"/>
    <w:rsid w:val="00C50EA2"/>
    <w:rsid w:val="00C5189B"/>
    <w:rsid w:val="00C51E47"/>
    <w:rsid w:val="00C62335"/>
    <w:rsid w:val="00C739CD"/>
    <w:rsid w:val="00C75A53"/>
    <w:rsid w:val="00C826F4"/>
    <w:rsid w:val="00C8367B"/>
    <w:rsid w:val="00C86362"/>
    <w:rsid w:val="00C86705"/>
    <w:rsid w:val="00C870E5"/>
    <w:rsid w:val="00C90FB2"/>
    <w:rsid w:val="00C94916"/>
    <w:rsid w:val="00C97781"/>
    <w:rsid w:val="00CA051E"/>
    <w:rsid w:val="00CA53E1"/>
    <w:rsid w:val="00CA5C27"/>
    <w:rsid w:val="00CB2E4C"/>
    <w:rsid w:val="00CB3F0C"/>
    <w:rsid w:val="00CB540F"/>
    <w:rsid w:val="00CC1022"/>
    <w:rsid w:val="00CC2D22"/>
    <w:rsid w:val="00CC4494"/>
    <w:rsid w:val="00CD0BB4"/>
    <w:rsid w:val="00CD2ACC"/>
    <w:rsid w:val="00CE46CE"/>
    <w:rsid w:val="00CF3EAC"/>
    <w:rsid w:val="00CF4E9D"/>
    <w:rsid w:val="00CF6518"/>
    <w:rsid w:val="00CF7258"/>
    <w:rsid w:val="00D04B2F"/>
    <w:rsid w:val="00D04E05"/>
    <w:rsid w:val="00D26D4F"/>
    <w:rsid w:val="00D32302"/>
    <w:rsid w:val="00D33392"/>
    <w:rsid w:val="00D37534"/>
    <w:rsid w:val="00D422DF"/>
    <w:rsid w:val="00D520A7"/>
    <w:rsid w:val="00D64C6B"/>
    <w:rsid w:val="00D65E81"/>
    <w:rsid w:val="00D7012B"/>
    <w:rsid w:val="00D7087C"/>
    <w:rsid w:val="00D71825"/>
    <w:rsid w:val="00D82901"/>
    <w:rsid w:val="00D833F0"/>
    <w:rsid w:val="00D84A48"/>
    <w:rsid w:val="00D853F3"/>
    <w:rsid w:val="00D946BD"/>
    <w:rsid w:val="00D96393"/>
    <w:rsid w:val="00DA08BE"/>
    <w:rsid w:val="00DA39E7"/>
    <w:rsid w:val="00DA58EC"/>
    <w:rsid w:val="00DB07E0"/>
    <w:rsid w:val="00DB28D1"/>
    <w:rsid w:val="00DB575B"/>
    <w:rsid w:val="00DB739E"/>
    <w:rsid w:val="00DB75B7"/>
    <w:rsid w:val="00DC170C"/>
    <w:rsid w:val="00DC1954"/>
    <w:rsid w:val="00DC6BD9"/>
    <w:rsid w:val="00DD075E"/>
    <w:rsid w:val="00DE16F8"/>
    <w:rsid w:val="00DE4744"/>
    <w:rsid w:val="00DE66AA"/>
    <w:rsid w:val="00E02914"/>
    <w:rsid w:val="00E05918"/>
    <w:rsid w:val="00E071AB"/>
    <w:rsid w:val="00E12D56"/>
    <w:rsid w:val="00E13FEB"/>
    <w:rsid w:val="00E1460F"/>
    <w:rsid w:val="00E2568B"/>
    <w:rsid w:val="00E26F4D"/>
    <w:rsid w:val="00E31A19"/>
    <w:rsid w:val="00E324D3"/>
    <w:rsid w:val="00E356C7"/>
    <w:rsid w:val="00E36988"/>
    <w:rsid w:val="00E37DC6"/>
    <w:rsid w:val="00E43DDD"/>
    <w:rsid w:val="00E509B6"/>
    <w:rsid w:val="00E53EE0"/>
    <w:rsid w:val="00E54B5C"/>
    <w:rsid w:val="00E54E75"/>
    <w:rsid w:val="00E628A9"/>
    <w:rsid w:val="00E671B9"/>
    <w:rsid w:val="00E678F3"/>
    <w:rsid w:val="00E74F44"/>
    <w:rsid w:val="00E80BD6"/>
    <w:rsid w:val="00E857DC"/>
    <w:rsid w:val="00E91A7C"/>
    <w:rsid w:val="00EA0C46"/>
    <w:rsid w:val="00EA1A8A"/>
    <w:rsid w:val="00EA33F7"/>
    <w:rsid w:val="00EB1CBF"/>
    <w:rsid w:val="00ED0737"/>
    <w:rsid w:val="00EE19C1"/>
    <w:rsid w:val="00EE4F62"/>
    <w:rsid w:val="00EE66DF"/>
    <w:rsid w:val="00EF4D59"/>
    <w:rsid w:val="00EF5407"/>
    <w:rsid w:val="00EF57C7"/>
    <w:rsid w:val="00EF63D5"/>
    <w:rsid w:val="00F03E73"/>
    <w:rsid w:val="00F04C6A"/>
    <w:rsid w:val="00F07806"/>
    <w:rsid w:val="00F104B5"/>
    <w:rsid w:val="00F15040"/>
    <w:rsid w:val="00F1746F"/>
    <w:rsid w:val="00F2134D"/>
    <w:rsid w:val="00F2730B"/>
    <w:rsid w:val="00F3638A"/>
    <w:rsid w:val="00F36FBD"/>
    <w:rsid w:val="00F37A26"/>
    <w:rsid w:val="00F406B1"/>
    <w:rsid w:val="00F5045F"/>
    <w:rsid w:val="00F52A5A"/>
    <w:rsid w:val="00F53F6D"/>
    <w:rsid w:val="00F57F92"/>
    <w:rsid w:val="00F6161C"/>
    <w:rsid w:val="00F62400"/>
    <w:rsid w:val="00F641FB"/>
    <w:rsid w:val="00F64405"/>
    <w:rsid w:val="00F842C7"/>
    <w:rsid w:val="00F86BCC"/>
    <w:rsid w:val="00F91174"/>
    <w:rsid w:val="00F94543"/>
    <w:rsid w:val="00FA60F7"/>
    <w:rsid w:val="00FB0203"/>
    <w:rsid w:val="00FB2679"/>
    <w:rsid w:val="00FB72B3"/>
    <w:rsid w:val="00FB7609"/>
    <w:rsid w:val="00FD07EA"/>
    <w:rsid w:val="00FD77E5"/>
    <w:rsid w:val="00FE23A3"/>
    <w:rsid w:val="00FE4A12"/>
    <w:rsid w:val="00FE5279"/>
    <w:rsid w:val="00FF2A0B"/>
    <w:rsid w:val="00FF3653"/>
    <w:rsid w:val="00FF4A56"/>
    <w:rsid w:val="00FF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5A"/>
    <w:pPr>
      <w:ind w:left="720"/>
      <w:contextualSpacing/>
    </w:pPr>
  </w:style>
  <w:style w:type="paragraph" w:customStyle="1" w:styleId="-N">
    <w:name w:val="Список-N"/>
    <w:basedOn w:val="a3"/>
    <w:qFormat/>
    <w:rsid w:val="004E205A"/>
    <w:pPr>
      <w:widowControl w:val="0"/>
      <w:numPr>
        <w:numId w:val="2"/>
      </w:numPr>
      <w:autoSpaceDE w:val="0"/>
      <w:autoSpaceDN w:val="0"/>
      <w:adjustRightInd w:val="0"/>
      <w:spacing w:after="0"/>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E5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FF9"/>
    <w:rPr>
      <w:rFonts w:ascii="Tahoma" w:hAnsi="Tahoma" w:cs="Tahoma"/>
      <w:sz w:val="16"/>
      <w:szCs w:val="16"/>
    </w:rPr>
  </w:style>
  <w:style w:type="character" w:styleId="a6">
    <w:name w:val="Hyperlink"/>
    <w:basedOn w:val="a0"/>
    <w:uiPriority w:val="99"/>
    <w:semiHidden/>
    <w:unhideWhenUsed/>
    <w:rsid w:val="0059745C"/>
    <w:rPr>
      <w:color w:val="0000FF" w:themeColor="hyperlink"/>
      <w:u w:val="single"/>
    </w:rPr>
  </w:style>
  <w:style w:type="paragraph" w:styleId="a7">
    <w:name w:val="No Spacing"/>
    <w:uiPriority w:val="1"/>
    <w:qFormat/>
    <w:rsid w:val="0059745C"/>
    <w:pPr>
      <w:spacing w:after="0" w:line="240" w:lineRule="auto"/>
    </w:pPr>
    <w:rPr>
      <w:rFonts w:ascii="Calibri" w:eastAsia="Calibri" w:hAnsi="Calibri" w:cs="Times New Roman"/>
    </w:rPr>
  </w:style>
  <w:style w:type="paragraph" w:styleId="a8">
    <w:name w:val="header"/>
    <w:basedOn w:val="a"/>
    <w:link w:val="a9"/>
    <w:uiPriority w:val="99"/>
    <w:unhideWhenUsed/>
    <w:rsid w:val="00C4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5A99"/>
  </w:style>
  <w:style w:type="paragraph" w:styleId="aa">
    <w:name w:val="footer"/>
    <w:basedOn w:val="a"/>
    <w:link w:val="ab"/>
    <w:uiPriority w:val="99"/>
    <w:unhideWhenUsed/>
    <w:rsid w:val="00C4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5A"/>
    <w:pPr>
      <w:ind w:left="720"/>
      <w:contextualSpacing/>
    </w:pPr>
  </w:style>
  <w:style w:type="paragraph" w:customStyle="1" w:styleId="-N">
    <w:name w:val="Список-N"/>
    <w:basedOn w:val="a3"/>
    <w:qFormat/>
    <w:rsid w:val="004E205A"/>
    <w:pPr>
      <w:widowControl w:val="0"/>
      <w:numPr>
        <w:numId w:val="2"/>
      </w:numPr>
      <w:autoSpaceDE w:val="0"/>
      <w:autoSpaceDN w:val="0"/>
      <w:adjustRightInd w:val="0"/>
      <w:spacing w:after="0"/>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E5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FF9"/>
    <w:rPr>
      <w:rFonts w:ascii="Tahoma" w:hAnsi="Tahoma" w:cs="Tahoma"/>
      <w:sz w:val="16"/>
      <w:szCs w:val="16"/>
    </w:rPr>
  </w:style>
  <w:style w:type="character" w:styleId="a6">
    <w:name w:val="Hyperlink"/>
    <w:basedOn w:val="a0"/>
    <w:uiPriority w:val="99"/>
    <w:semiHidden/>
    <w:unhideWhenUsed/>
    <w:rsid w:val="0059745C"/>
    <w:rPr>
      <w:color w:val="0000FF" w:themeColor="hyperlink"/>
      <w:u w:val="single"/>
    </w:rPr>
  </w:style>
  <w:style w:type="paragraph" w:styleId="a7">
    <w:name w:val="No Spacing"/>
    <w:uiPriority w:val="1"/>
    <w:qFormat/>
    <w:rsid w:val="0059745C"/>
    <w:pPr>
      <w:spacing w:after="0" w:line="240" w:lineRule="auto"/>
    </w:pPr>
    <w:rPr>
      <w:rFonts w:ascii="Calibri" w:eastAsia="Calibri" w:hAnsi="Calibri" w:cs="Times New Roman"/>
    </w:rPr>
  </w:style>
  <w:style w:type="paragraph" w:styleId="a8">
    <w:name w:val="header"/>
    <w:basedOn w:val="a"/>
    <w:link w:val="a9"/>
    <w:uiPriority w:val="99"/>
    <w:unhideWhenUsed/>
    <w:rsid w:val="00C4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5A99"/>
  </w:style>
  <w:style w:type="paragraph" w:styleId="aa">
    <w:name w:val="footer"/>
    <w:basedOn w:val="a"/>
    <w:link w:val="ab"/>
    <w:uiPriority w:val="99"/>
    <w:unhideWhenUsed/>
    <w:rsid w:val="00C4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266">
      <w:bodyDiv w:val="1"/>
      <w:marLeft w:val="0"/>
      <w:marRight w:val="0"/>
      <w:marTop w:val="0"/>
      <w:marBottom w:val="0"/>
      <w:divBdr>
        <w:top w:val="none" w:sz="0" w:space="0" w:color="auto"/>
        <w:left w:val="none" w:sz="0" w:space="0" w:color="auto"/>
        <w:bottom w:val="none" w:sz="0" w:space="0" w:color="auto"/>
        <w:right w:val="none" w:sz="0" w:space="0" w:color="auto"/>
      </w:divBdr>
    </w:div>
    <w:div w:id="926810603">
      <w:bodyDiv w:val="1"/>
      <w:marLeft w:val="0"/>
      <w:marRight w:val="0"/>
      <w:marTop w:val="0"/>
      <w:marBottom w:val="0"/>
      <w:divBdr>
        <w:top w:val="none" w:sz="0" w:space="0" w:color="auto"/>
        <w:left w:val="none" w:sz="0" w:space="0" w:color="auto"/>
        <w:bottom w:val="none" w:sz="0" w:space="0" w:color="auto"/>
        <w:right w:val="none" w:sz="0" w:space="0" w:color="auto"/>
      </w:divBdr>
    </w:div>
    <w:div w:id="1188985639">
      <w:bodyDiv w:val="1"/>
      <w:marLeft w:val="0"/>
      <w:marRight w:val="0"/>
      <w:marTop w:val="0"/>
      <w:marBottom w:val="0"/>
      <w:divBdr>
        <w:top w:val="none" w:sz="0" w:space="0" w:color="auto"/>
        <w:left w:val="none" w:sz="0" w:space="0" w:color="auto"/>
        <w:bottom w:val="none" w:sz="0" w:space="0" w:color="auto"/>
        <w:right w:val="none" w:sz="0" w:space="0" w:color="auto"/>
      </w:divBdr>
      <w:divsChild>
        <w:div w:id="1162432404">
          <w:marLeft w:val="0"/>
          <w:marRight w:val="0"/>
          <w:marTop w:val="0"/>
          <w:marBottom w:val="0"/>
          <w:divBdr>
            <w:top w:val="none" w:sz="0" w:space="0" w:color="auto"/>
            <w:left w:val="none" w:sz="0" w:space="0" w:color="auto"/>
            <w:bottom w:val="none" w:sz="0" w:space="0" w:color="auto"/>
            <w:right w:val="none" w:sz="0" w:space="0" w:color="auto"/>
          </w:divBdr>
          <w:divsChild>
            <w:div w:id="2050916099">
              <w:marLeft w:val="0"/>
              <w:marRight w:val="0"/>
              <w:marTop w:val="0"/>
              <w:marBottom w:val="0"/>
              <w:divBdr>
                <w:top w:val="none" w:sz="0" w:space="0" w:color="auto"/>
                <w:left w:val="none" w:sz="0" w:space="0" w:color="auto"/>
                <w:bottom w:val="none" w:sz="0" w:space="0" w:color="auto"/>
                <w:right w:val="none" w:sz="0" w:space="0" w:color="auto"/>
              </w:divBdr>
              <w:divsChild>
                <w:div w:id="21303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93">
      <w:bodyDiv w:val="1"/>
      <w:marLeft w:val="0"/>
      <w:marRight w:val="0"/>
      <w:marTop w:val="0"/>
      <w:marBottom w:val="0"/>
      <w:divBdr>
        <w:top w:val="none" w:sz="0" w:space="0" w:color="auto"/>
        <w:left w:val="none" w:sz="0" w:space="0" w:color="auto"/>
        <w:bottom w:val="none" w:sz="0" w:space="0" w:color="auto"/>
        <w:right w:val="none" w:sz="0" w:space="0" w:color="auto"/>
      </w:divBdr>
      <w:divsChild>
        <w:div w:id="1664888595">
          <w:marLeft w:val="0"/>
          <w:marRight w:val="0"/>
          <w:marTop w:val="0"/>
          <w:marBottom w:val="0"/>
          <w:divBdr>
            <w:top w:val="none" w:sz="0" w:space="0" w:color="auto"/>
            <w:left w:val="none" w:sz="0" w:space="0" w:color="auto"/>
            <w:bottom w:val="none" w:sz="0" w:space="0" w:color="auto"/>
            <w:right w:val="none" w:sz="0" w:space="0" w:color="auto"/>
          </w:divBdr>
          <w:divsChild>
            <w:div w:id="781877106">
              <w:marLeft w:val="0"/>
              <w:marRight w:val="0"/>
              <w:marTop w:val="0"/>
              <w:marBottom w:val="0"/>
              <w:divBdr>
                <w:top w:val="none" w:sz="0" w:space="0" w:color="auto"/>
                <w:left w:val="none" w:sz="0" w:space="0" w:color="auto"/>
                <w:bottom w:val="none" w:sz="0" w:space="0" w:color="auto"/>
                <w:right w:val="none" w:sz="0" w:space="0" w:color="auto"/>
              </w:divBdr>
              <w:divsChild>
                <w:div w:id="1930237785">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Child>
    </w:div>
    <w:div w:id="1773547578">
      <w:bodyDiv w:val="1"/>
      <w:marLeft w:val="0"/>
      <w:marRight w:val="0"/>
      <w:marTop w:val="0"/>
      <w:marBottom w:val="0"/>
      <w:divBdr>
        <w:top w:val="none" w:sz="0" w:space="0" w:color="auto"/>
        <w:left w:val="none" w:sz="0" w:space="0" w:color="auto"/>
        <w:bottom w:val="none" w:sz="0" w:space="0" w:color="auto"/>
        <w:right w:val="none" w:sz="0" w:space="0" w:color="auto"/>
      </w:divBdr>
    </w:div>
    <w:div w:id="18833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B05FE75C2D16C5D307B6C83243A75D32E7ABC848519F7DDC0DFBA281C6A051CAE62D8817O7P0J" TargetMode="External"/><Relationship Id="rId18" Type="http://schemas.openxmlformats.org/officeDocument/2006/relationships/hyperlink" Target="consultantplus://offline/ref=171D440EAF0B23A71A89CA8FDA71F59085673DFC0724DC59D80BDC048208401AF111E98785B5E688wErC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BB05FE75C2D16C5D307B6C83243A75D33EEAECF44589F7DDC0DFBA281C6A051CAE62D8F1E730AEDOAPDJ" TargetMode="External"/><Relationship Id="rId17" Type="http://schemas.openxmlformats.org/officeDocument/2006/relationships/hyperlink" Target="consultantplus://offline/ref=F24778B52FA1C57831753D2A90A1137CCA86CE624455BD43C1770DF7D609B7D8E4AFB21C23BAC6B8a4qCL" TargetMode="External"/><Relationship Id="rId2" Type="http://schemas.openxmlformats.org/officeDocument/2006/relationships/numbering" Target="numbering.xml"/><Relationship Id="rId16" Type="http://schemas.openxmlformats.org/officeDocument/2006/relationships/hyperlink" Target="consultantplus://offline/ref=DF4A100EED1C044B6D92F9ABD1173FEF23A1C70A532955C883D56791E636BEE4ED81A89A68B012CFl5nFL" TargetMode="External"/><Relationship Id="rId20"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330442E099A4A927E1C95BA49B9F9940B5AF109D4E8917AF13AEA841CE204E519256BBC6CFF7071D44G" TargetMode="External"/><Relationship Id="rId5" Type="http://schemas.openxmlformats.org/officeDocument/2006/relationships/settings" Target="settings.xml"/><Relationship Id="rId15" Type="http://schemas.openxmlformats.org/officeDocument/2006/relationships/hyperlink" Target="consultantplus://offline/ref=4E5620DBD1A98817ABDFC179C14D5AC9CA763F6E83559CC6BDECA76A0F80632CC318B6E742DFDBEBo6z7J" TargetMode="External"/><Relationship Id="rId23" Type="http://schemas.openxmlformats.org/officeDocument/2006/relationships/theme" Target="theme/theme1.xml"/><Relationship Id="rId10" Type="http://schemas.openxmlformats.org/officeDocument/2006/relationships/hyperlink" Target="consultantplus://offline/ref=5B330442E099A4A927E1C95BA49B9F9940B5AF109D4E8917AF13AEA841CE204E519256BBC6CFF7071D44G" TargetMode="External"/><Relationship Id="rId19" Type="http://schemas.openxmlformats.org/officeDocument/2006/relationships/hyperlink" Target="consultantplus://offline/ref=78851954E46ADDF21874303A1042D58A04DD7C61E793E7988B5173409AF05490C71B213ED5C3D3E4eCz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BB05FE75C2D16C5D307B6C83243A75D32E6A3CE46599F7DDC0DFBA281C6A051CAE62D8F1E7201E9OAP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F404-26ED-48D1-8162-159FE068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34</Pages>
  <Words>11567</Words>
  <Characters>65932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Расулова Марина Васильевна</dc:creator>
  <cp:lastModifiedBy>Расулова Марина Васильевна</cp:lastModifiedBy>
  <cp:revision>709</cp:revision>
  <cp:lastPrinted>2020-01-30T13:21:00Z</cp:lastPrinted>
  <dcterms:created xsi:type="dcterms:W3CDTF">2020-01-16T12:16:00Z</dcterms:created>
  <dcterms:modified xsi:type="dcterms:W3CDTF">2020-03-26T12:49:00Z</dcterms:modified>
</cp:coreProperties>
</file>