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4E" w:rsidRPr="007C764E" w:rsidRDefault="007C764E" w:rsidP="007C764E">
      <w:pPr>
        <w:widowControl/>
        <w:suppressAutoHyphens w:val="0"/>
        <w:autoSpaceDN/>
        <w:jc w:val="center"/>
        <w:textAlignment w:val="auto"/>
        <w:rPr>
          <w:rFonts w:ascii="Arial" w:eastAsia="SimSun" w:hAnsi="Arial" w:cs="Arial"/>
          <w:b/>
          <w:kern w:val="0"/>
          <w:lang w:val="ru-RU" w:eastAsia="hi-IN" w:bidi="hi-IN"/>
        </w:rPr>
      </w:pPr>
      <w:r w:rsidRPr="007C764E">
        <w:rPr>
          <w:rFonts w:ascii="Arial" w:eastAsia="SimSun" w:hAnsi="Arial" w:cs="Arial"/>
          <w:b/>
          <w:kern w:val="0"/>
          <w:lang w:val="ru-RU" w:eastAsia="hi-IN" w:bidi="hi-IN"/>
        </w:rPr>
        <w:t>Тульская область</w:t>
      </w:r>
    </w:p>
    <w:p w:rsidR="007C764E" w:rsidRPr="007C764E" w:rsidRDefault="007C764E" w:rsidP="007C764E">
      <w:pPr>
        <w:widowControl/>
        <w:suppressAutoHyphens w:val="0"/>
        <w:autoSpaceDN/>
        <w:jc w:val="center"/>
        <w:textAlignment w:val="auto"/>
        <w:rPr>
          <w:rFonts w:ascii="Arial" w:eastAsia="SimSun" w:hAnsi="Arial" w:cs="Arial"/>
          <w:b/>
          <w:kern w:val="0"/>
          <w:lang w:val="ru-RU" w:eastAsia="hi-IN" w:bidi="hi-IN"/>
        </w:rPr>
      </w:pPr>
      <w:r w:rsidRPr="007C764E">
        <w:rPr>
          <w:rFonts w:ascii="Arial" w:eastAsia="SimSun" w:hAnsi="Arial" w:cs="Arial"/>
          <w:b/>
          <w:kern w:val="0"/>
          <w:lang w:val="ru-RU" w:eastAsia="hi-IN" w:bidi="hi-IN"/>
        </w:rPr>
        <w:t>Муниципальное образование Дубенский район</w:t>
      </w:r>
    </w:p>
    <w:p w:rsidR="007C764E" w:rsidRPr="007C764E" w:rsidRDefault="007C764E" w:rsidP="007C764E">
      <w:pPr>
        <w:widowControl/>
        <w:suppressAutoHyphens w:val="0"/>
        <w:autoSpaceDN/>
        <w:jc w:val="center"/>
        <w:textAlignment w:val="auto"/>
        <w:rPr>
          <w:rFonts w:ascii="Arial" w:eastAsia="SimSun" w:hAnsi="Arial" w:cs="Arial"/>
          <w:b/>
          <w:kern w:val="0"/>
          <w:lang w:val="ru-RU" w:eastAsia="hi-IN" w:bidi="hi-IN"/>
        </w:rPr>
      </w:pPr>
      <w:r w:rsidRPr="007C764E">
        <w:rPr>
          <w:rFonts w:ascii="Arial" w:eastAsia="SimSun" w:hAnsi="Arial" w:cs="Arial"/>
          <w:b/>
          <w:kern w:val="0"/>
          <w:lang w:val="ru-RU" w:eastAsia="hi-IN" w:bidi="hi-IN"/>
        </w:rPr>
        <w:t>Собрание представителей</w:t>
      </w:r>
    </w:p>
    <w:p w:rsidR="007C764E" w:rsidRPr="007C764E" w:rsidRDefault="007C764E" w:rsidP="007C764E">
      <w:pPr>
        <w:widowControl/>
        <w:suppressAutoHyphens w:val="0"/>
        <w:autoSpaceDN/>
        <w:textAlignment w:val="auto"/>
        <w:rPr>
          <w:rFonts w:eastAsia="SimSun" w:cs="Arial"/>
          <w:b/>
          <w:kern w:val="0"/>
          <w:lang w:val="ru-RU" w:eastAsia="hi-IN" w:bidi="hi-IN"/>
        </w:rPr>
      </w:pPr>
      <w:r w:rsidRPr="007C764E">
        <w:rPr>
          <w:rFonts w:eastAsia="SimSun" w:cs="Arial"/>
          <w:b/>
          <w:kern w:val="0"/>
          <w:lang w:val="ru-RU" w:eastAsia="hi-IN" w:bidi="hi-IN"/>
        </w:rPr>
        <w:t xml:space="preserve">         </w:t>
      </w:r>
    </w:p>
    <w:p w:rsidR="007C764E" w:rsidRPr="007C764E" w:rsidRDefault="007C764E" w:rsidP="007C764E">
      <w:pPr>
        <w:widowControl/>
        <w:suppressAutoHyphens w:val="0"/>
        <w:autoSpaceDN/>
        <w:jc w:val="right"/>
        <w:textAlignment w:val="auto"/>
        <w:rPr>
          <w:rFonts w:eastAsia="SimSun" w:cs="Arial"/>
          <w:b/>
          <w:kern w:val="0"/>
          <w:lang w:val="ru-RU" w:eastAsia="hi-IN" w:bidi="hi-IN"/>
        </w:rPr>
      </w:pPr>
      <w:r w:rsidRPr="007C764E">
        <w:rPr>
          <w:rFonts w:eastAsia="SimSun" w:cs="Arial"/>
          <w:b/>
          <w:kern w:val="0"/>
          <w:lang w:val="ru-RU" w:eastAsia="hi-IN" w:bidi="hi-IN"/>
        </w:rPr>
        <w:t xml:space="preserve"> </w:t>
      </w:r>
    </w:p>
    <w:p w:rsidR="007C764E" w:rsidRPr="007C764E" w:rsidRDefault="007C764E" w:rsidP="007C764E">
      <w:pPr>
        <w:widowControl/>
        <w:suppressAutoHyphens w:val="0"/>
        <w:autoSpaceDN/>
        <w:jc w:val="center"/>
        <w:textAlignment w:val="auto"/>
        <w:rPr>
          <w:rFonts w:ascii="Arial" w:eastAsia="SimSun" w:hAnsi="Arial" w:cs="Arial"/>
          <w:b/>
          <w:kern w:val="0"/>
          <w:lang w:val="ru-RU" w:eastAsia="hi-IN" w:bidi="hi-IN"/>
        </w:rPr>
      </w:pPr>
      <w:r w:rsidRPr="007C764E">
        <w:rPr>
          <w:rFonts w:ascii="Arial" w:eastAsia="SimSun" w:hAnsi="Arial" w:cs="Arial"/>
          <w:b/>
          <w:kern w:val="0"/>
          <w:lang w:val="ru-RU" w:eastAsia="hi-IN" w:bidi="hi-IN"/>
        </w:rPr>
        <w:t>РЕШЕНИЕ</w:t>
      </w:r>
    </w:p>
    <w:p w:rsidR="007C764E" w:rsidRPr="007C764E" w:rsidRDefault="007C764E" w:rsidP="007C764E">
      <w:pPr>
        <w:widowControl/>
        <w:tabs>
          <w:tab w:val="left" w:pos="426"/>
        </w:tabs>
        <w:autoSpaceDN/>
        <w:ind w:left="426"/>
        <w:jc w:val="both"/>
        <w:textAlignment w:val="auto"/>
        <w:rPr>
          <w:rFonts w:ascii="Arial" w:eastAsia="Times New Roman" w:hAnsi="Arial" w:cs="Arial"/>
          <w:b/>
          <w:kern w:val="0"/>
          <w:lang w:val="ru-RU"/>
        </w:rPr>
      </w:pPr>
      <w:r w:rsidRPr="007C764E">
        <w:rPr>
          <w:rFonts w:ascii="Arial" w:eastAsia="Times New Roman" w:hAnsi="Arial" w:cs="Arial"/>
          <w:b/>
          <w:kern w:val="0"/>
          <w:lang w:val="ru-RU"/>
        </w:rPr>
        <w:t>от</w:t>
      </w:r>
      <w:r w:rsidRPr="007C764E">
        <w:rPr>
          <w:rFonts w:ascii="Arial" w:eastAsia="Times New Roman" w:hAnsi="Arial" w:cs="Arial"/>
          <w:b/>
          <w:kern w:val="0"/>
          <w:lang w:val="ru-RU"/>
        </w:rPr>
        <w:tab/>
        <w:t xml:space="preserve"> 0</w:t>
      </w:r>
      <w:r>
        <w:rPr>
          <w:rFonts w:ascii="Arial" w:eastAsia="Times New Roman" w:hAnsi="Arial" w:cs="Arial"/>
          <w:b/>
          <w:kern w:val="0"/>
          <w:lang w:val="ru-RU"/>
        </w:rPr>
        <w:t>3</w:t>
      </w:r>
      <w:r w:rsidRPr="007C764E">
        <w:rPr>
          <w:rFonts w:ascii="Arial" w:eastAsia="Times New Roman" w:hAnsi="Arial" w:cs="Arial"/>
          <w:b/>
          <w:kern w:val="0"/>
          <w:lang w:val="ru-RU"/>
        </w:rPr>
        <w:t>.0</w:t>
      </w:r>
      <w:r>
        <w:rPr>
          <w:rFonts w:ascii="Arial" w:eastAsia="Times New Roman" w:hAnsi="Arial" w:cs="Arial"/>
          <w:b/>
          <w:kern w:val="0"/>
          <w:lang w:val="ru-RU"/>
        </w:rPr>
        <w:t>5</w:t>
      </w:r>
      <w:r w:rsidRPr="007C764E">
        <w:rPr>
          <w:rFonts w:ascii="Arial" w:eastAsia="Times New Roman" w:hAnsi="Arial" w:cs="Arial"/>
          <w:b/>
          <w:kern w:val="0"/>
          <w:lang w:val="ru-RU"/>
        </w:rPr>
        <w:t>.2018 г.</w:t>
      </w:r>
      <w:r w:rsidRPr="007C764E">
        <w:rPr>
          <w:rFonts w:ascii="Arial" w:eastAsia="Times New Roman" w:hAnsi="Arial" w:cs="Arial"/>
          <w:b/>
          <w:kern w:val="0"/>
          <w:lang w:val="ru-RU"/>
        </w:rPr>
        <w:tab/>
      </w:r>
      <w:r w:rsidRPr="007C764E">
        <w:rPr>
          <w:rFonts w:ascii="Arial" w:eastAsia="Times New Roman" w:hAnsi="Arial" w:cs="Arial"/>
          <w:b/>
          <w:kern w:val="0"/>
          <w:lang w:val="ru-RU"/>
        </w:rPr>
        <w:tab/>
      </w:r>
      <w:r w:rsidRPr="007C764E">
        <w:rPr>
          <w:rFonts w:ascii="Arial" w:eastAsia="Times New Roman" w:hAnsi="Arial" w:cs="Arial"/>
          <w:b/>
          <w:kern w:val="0"/>
          <w:lang w:val="ru-RU"/>
        </w:rPr>
        <w:tab/>
      </w:r>
      <w:r w:rsidRPr="007C764E">
        <w:rPr>
          <w:rFonts w:ascii="Arial" w:eastAsia="Times New Roman" w:hAnsi="Arial" w:cs="Arial"/>
          <w:b/>
          <w:kern w:val="0"/>
          <w:lang w:val="ru-RU"/>
        </w:rPr>
        <w:tab/>
        <w:t xml:space="preserve">              </w:t>
      </w:r>
      <w:r w:rsidRPr="007C764E">
        <w:rPr>
          <w:rFonts w:ascii="Arial" w:eastAsia="Times New Roman" w:hAnsi="Arial" w:cs="Arial"/>
          <w:b/>
          <w:kern w:val="0"/>
          <w:lang w:val="ru-RU"/>
        </w:rPr>
        <w:tab/>
      </w:r>
      <w:r w:rsidRPr="007C764E">
        <w:rPr>
          <w:rFonts w:ascii="Arial" w:eastAsia="Times New Roman" w:hAnsi="Arial" w:cs="Arial"/>
          <w:b/>
          <w:kern w:val="0"/>
          <w:lang w:val="ru-RU"/>
        </w:rPr>
        <w:tab/>
      </w:r>
      <w:r w:rsidRPr="007C764E">
        <w:rPr>
          <w:rFonts w:ascii="Arial" w:eastAsia="Times New Roman" w:hAnsi="Arial" w:cs="Arial"/>
          <w:b/>
          <w:kern w:val="0"/>
          <w:lang w:val="ru-RU"/>
        </w:rPr>
        <w:tab/>
      </w:r>
      <w:r w:rsidRPr="007C764E">
        <w:rPr>
          <w:rFonts w:ascii="Arial" w:eastAsia="Times New Roman" w:hAnsi="Arial" w:cs="Arial"/>
          <w:b/>
          <w:kern w:val="0"/>
          <w:lang w:val="ru-RU"/>
        </w:rPr>
        <w:tab/>
        <w:t xml:space="preserve">№ </w:t>
      </w:r>
      <w:r>
        <w:rPr>
          <w:rFonts w:ascii="Arial" w:eastAsia="Times New Roman" w:hAnsi="Arial" w:cs="Arial"/>
          <w:b/>
          <w:kern w:val="0"/>
          <w:lang w:val="ru-RU"/>
        </w:rPr>
        <w:t>74</w:t>
      </w:r>
      <w:r w:rsidRPr="007C764E">
        <w:rPr>
          <w:rFonts w:ascii="Arial" w:eastAsia="Times New Roman" w:hAnsi="Arial" w:cs="Arial"/>
          <w:b/>
          <w:kern w:val="0"/>
          <w:lang w:val="ru-RU"/>
        </w:rPr>
        <w:t>-1</w:t>
      </w:r>
    </w:p>
    <w:p w:rsidR="002C6366" w:rsidRDefault="002C6366">
      <w:pPr>
        <w:pStyle w:val="Standard"/>
        <w:spacing w:line="360" w:lineRule="exact"/>
        <w:jc w:val="center"/>
        <w:rPr>
          <w:b/>
          <w:sz w:val="32"/>
          <w:szCs w:val="32"/>
        </w:rPr>
      </w:pPr>
    </w:p>
    <w:p w:rsidR="00B16240" w:rsidRPr="007C764E" w:rsidRDefault="00CF0240">
      <w:pPr>
        <w:pStyle w:val="Standard"/>
        <w:spacing w:line="360" w:lineRule="exact"/>
        <w:jc w:val="center"/>
        <w:rPr>
          <w:rFonts w:cs="Arial"/>
          <w:b/>
          <w:sz w:val="32"/>
          <w:szCs w:val="32"/>
        </w:rPr>
      </w:pPr>
      <w:r w:rsidRPr="007C764E">
        <w:rPr>
          <w:rFonts w:cs="Arial"/>
          <w:b/>
          <w:sz w:val="32"/>
          <w:szCs w:val="32"/>
        </w:rPr>
        <w:t>Об отчете администрации муниципального образования Дубенский район о результатах приватизации муниципального имущества за 201</w:t>
      </w:r>
      <w:r w:rsidR="00A02F6D" w:rsidRPr="007C764E">
        <w:rPr>
          <w:rFonts w:cs="Arial"/>
          <w:b/>
          <w:sz w:val="32"/>
          <w:szCs w:val="32"/>
        </w:rPr>
        <w:t>7</w:t>
      </w:r>
      <w:r w:rsidRPr="007C764E">
        <w:rPr>
          <w:rFonts w:cs="Arial"/>
          <w:b/>
          <w:sz w:val="32"/>
          <w:szCs w:val="32"/>
        </w:rPr>
        <w:t xml:space="preserve"> год</w:t>
      </w:r>
      <w:r w:rsidR="00A02F6D" w:rsidRPr="007C764E">
        <w:rPr>
          <w:rFonts w:cs="Arial"/>
          <w:b/>
          <w:sz w:val="32"/>
          <w:szCs w:val="32"/>
        </w:rPr>
        <w:t xml:space="preserve"> и об утверждении прогнозного плана приватизации муниципального имущества муниципального образования Дубенский район на 2018 год</w:t>
      </w:r>
    </w:p>
    <w:p w:rsidR="007C764E" w:rsidRDefault="007C764E" w:rsidP="007C764E">
      <w:pPr>
        <w:pStyle w:val="Textbody"/>
        <w:spacing w:after="0"/>
        <w:ind w:firstLine="709"/>
        <w:jc w:val="both"/>
        <w:rPr>
          <w:rFonts w:cs="Arial"/>
        </w:rPr>
      </w:pPr>
    </w:p>
    <w:p w:rsidR="00B16240" w:rsidRPr="00A02F6D" w:rsidRDefault="00486BAE" w:rsidP="007C764E">
      <w:pPr>
        <w:pStyle w:val="Textbody"/>
        <w:spacing w:after="0"/>
        <w:ind w:firstLine="709"/>
        <w:jc w:val="both"/>
        <w:rPr>
          <w:rFonts w:cs="Arial"/>
        </w:rPr>
      </w:pPr>
      <w:r w:rsidRPr="00A02F6D">
        <w:rPr>
          <w:rFonts w:cs="Arial"/>
        </w:rPr>
        <w:t xml:space="preserve">В соответствии с Федеральным Законом от 21.12.2001г. № 178-ФЗ «О приватизации государственного и муниципального имущества», </w:t>
      </w:r>
      <w:r w:rsidR="007C764E">
        <w:rPr>
          <w:rFonts w:cs="Arial"/>
        </w:rPr>
        <w:t xml:space="preserve">Положением </w:t>
      </w:r>
      <w:r w:rsidR="00465A6D" w:rsidRPr="00A02F6D">
        <w:rPr>
          <w:rFonts w:cs="Arial"/>
        </w:rPr>
        <w:t>18.08.2015 г. № 24-3 «Об утверждении Порядка приватизации муниципального имущества муниципального образования Дубенский район»</w:t>
      </w:r>
      <w:r w:rsidRPr="00A02F6D">
        <w:rPr>
          <w:rFonts w:cs="Arial"/>
        </w:rPr>
        <w:t xml:space="preserve">, </w:t>
      </w:r>
      <w:r w:rsidR="00EC1CF9" w:rsidRPr="00A02F6D">
        <w:rPr>
          <w:rFonts w:cs="Arial"/>
        </w:rPr>
        <w:t xml:space="preserve">на основании Устава муниципального образования Дубенский район </w:t>
      </w:r>
      <w:r w:rsidRPr="00A02F6D">
        <w:rPr>
          <w:rFonts w:cs="Arial"/>
        </w:rPr>
        <w:t>Собрание представителей муниципального образования Дуб</w:t>
      </w:r>
      <w:r w:rsidR="007C764E">
        <w:rPr>
          <w:rFonts w:cs="Arial"/>
        </w:rPr>
        <w:t xml:space="preserve">енский район </w:t>
      </w:r>
      <w:r w:rsidR="00D72897" w:rsidRPr="00A02F6D">
        <w:rPr>
          <w:rFonts w:cs="Arial"/>
        </w:rPr>
        <w:t>РЕШИЛО</w:t>
      </w:r>
      <w:proofErr w:type="gramStart"/>
      <w:r w:rsidRPr="00A02F6D">
        <w:rPr>
          <w:rFonts w:cs="Arial"/>
        </w:rPr>
        <w:t xml:space="preserve"> :</w:t>
      </w:r>
      <w:proofErr w:type="gramEnd"/>
    </w:p>
    <w:p w:rsidR="00B16240" w:rsidRPr="007C764E" w:rsidRDefault="00CF0240" w:rsidP="007C764E">
      <w:pPr>
        <w:pStyle w:val="Textbody"/>
        <w:numPr>
          <w:ilvl w:val="0"/>
          <w:numId w:val="5"/>
        </w:numPr>
        <w:spacing w:after="0"/>
        <w:ind w:left="0" w:firstLine="709"/>
        <w:jc w:val="both"/>
        <w:rPr>
          <w:rFonts w:cs="Arial"/>
        </w:rPr>
      </w:pPr>
      <w:r w:rsidRPr="00A02F6D">
        <w:rPr>
          <w:rFonts w:cs="Arial"/>
        </w:rPr>
        <w:t xml:space="preserve">Принять к сведению отчет администрации муниципального </w:t>
      </w:r>
      <w:r w:rsidRPr="007C764E">
        <w:rPr>
          <w:rFonts w:cs="Arial"/>
        </w:rPr>
        <w:t>образования Дубенский район о результатах приватизации муниципального имущества за 201</w:t>
      </w:r>
      <w:r w:rsidR="00A02F6D" w:rsidRPr="007C764E">
        <w:rPr>
          <w:rFonts w:cs="Arial"/>
        </w:rPr>
        <w:t>7</w:t>
      </w:r>
      <w:r w:rsidRPr="007C764E">
        <w:rPr>
          <w:rFonts w:cs="Arial"/>
        </w:rPr>
        <w:t xml:space="preserve"> год</w:t>
      </w:r>
      <w:r w:rsidR="007C764E">
        <w:rPr>
          <w:rFonts w:cs="Arial"/>
        </w:rPr>
        <w:t xml:space="preserve"> (п</w:t>
      </w:r>
      <w:r w:rsidR="00486BAE" w:rsidRPr="007C764E">
        <w:rPr>
          <w:rFonts w:cs="Arial"/>
        </w:rPr>
        <w:t>риложение</w:t>
      </w:r>
      <w:r w:rsidR="007C764E">
        <w:rPr>
          <w:rFonts w:cs="Arial"/>
        </w:rPr>
        <w:t xml:space="preserve"> 1</w:t>
      </w:r>
      <w:r w:rsidR="00486BAE" w:rsidRPr="007C764E">
        <w:rPr>
          <w:rFonts w:cs="Arial"/>
        </w:rPr>
        <w:t>).</w:t>
      </w:r>
    </w:p>
    <w:p w:rsidR="00A02F6D" w:rsidRPr="007C764E" w:rsidRDefault="00A02F6D" w:rsidP="007C764E">
      <w:pPr>
        <w:pStyle w:val="Textbody"/>
        <w:numPr>
          <w:ilvl w:val="0"/>
          <w:numId w:val="5"/>
        </w:numPr>
        <w:spacing w:after="0"/>
        <w:ind w:left="0" w:firstLine="709"/>
        <w:jc w:val="both"/>
        <w:rPr>
          <w:rFonts w:cs="Arial"/>
        </w:rPr>
      </w:pPr>
      <w:r w:rsidRPr="00A02F6D">
        <w:rPr>
          <w:rFonts w:cs="Arial"/>
        </w:rPr>
        <w:t xml:space="preserve">Утвердить прогнозный план приватизации муниципального </w:t>
      </w:r>
      <w:r w:rsidRPr="007C764E">
        <w:rPr>
          <w:rFonts w:cs="Arial"/>
        </w:rPr>
        <w:t>имущества муниципального образования Дубенский район на 2018 год</w:t>
      </w:r>
      <w:r w:rsidR="007C764E">
        <w:rPr>
          <w:rFonts w:cs="Arial"/>
        </w:rPr>
        <w:t xml:space="preserve"> (приложение 2).</w:t>
      </w:r>
    </w:p>
    <w:p w:rsidR="00B16240" w:rsidRPr="00A02F6D" w:rsidRDefault="007C764E" w:rsidP="007C764E">
      <w:pPr>
        <w:pStyle w:val="Textbody"/>
        <w:spacing w:after="0"/>
        <w:ind w:firstLine="709"/>
        <w:jc w:val="both"/>
        <w:rPr>
          <w:rFonts w:cs="Arial"/>
        </w:rPr>
      </w:pPr>
      <w:r>
        <w:rPr>
          <w:rFonts w:cs="Arial"/>
        </w:rPr>
        <w:t>3.</w:t>
      </w:r>
      <w:r w:rsidR="00465A6D" w:rsidRPr="00A02F6D">
        <w:rPr>
          <w:rFonts w:cs="Arial"/>
        </w:rPr>
        <w:t>Р</w:t>
      </w:r>
      <w:r w:rsidR="00486BAE" w:rsidRPr="00A02F6D">
        <w:rPr>
          <w:rFonts w:cs="Arial"/>
        </w:rPr>
        <w:t xml:space="preserve">ешение вступает в силу с </w:t>
      </w:r>
      <w:r w:rsidR="00465A6D" w:rsidRPr="00A02F6D">
        <w:rPr>
          <w:rFonts w:cs="Arial"/>
        </w:rPr>
        <w:t xml:space="preserve">момента </w:t>
      </w:r>
      <w:r w:rsidR="00486BAE" w:rsidRPr="00A02F6D">
        <w:rPr>
          <w:rFonts w:cs="Arial"/>
        </w:rPr>
        <w:t>опубликования.</w:t>
      </w:r>
    </w:p>
    <w:p w:rsidR="00B16240" w:rsidRPr="00A02F6D" w:rsidRDefault="00B16240" w:rsidP="007C764E">
      <w:pPr>
        <w:pStyle w:val="Standard"/>
        <w:ind w:firstLine="709"/>
        <w:jc w:val="both"/>
        <w:rPr>
          <w:rFonts w:cs="Arial"/>
        </w:rPr>
      </w:pPr>
    </w:p>
    <w:p w:rsidR="00B16240" w:rsidRPr="00A02F6D" w:rsidRDefault="00B16240" w:rsidP="007C764E">
      <w:pPr>
        <w:pStyle w:val="Standard"/>
        <w:ind w:firstLine="709"/>
        <w:jc w:val="both"/>
        <w:rPr>
          <w:rFonts w:cs="Arial"/>
        </w:rPr>
      </w:pPr>
    </w:p>
    <w:p w:rsidR="007C764E" w:rsidRDefault="007C764E" w:rsidP="007C764E">
      <w:pPr>
        <w:pStyle w:val="ConsNormal"/>
        <w:widowControl/>
        <w:ind w:right="0" w:firstLine="0"/>
        <w:jc w:val="both"/>
        <w:rPr>
          <w:bCs/>
          <w:sz w:val="24"/>
          <w:szCs w:val="24"/>
        </w:rPr>
      </w:pPr>
    </w:p>
    <w:p w:rsidR="00B16240" w:rsidRPr="00A02F6D" w:rsidRDefault="00486BAE" w:rsidP="007C764E">
      <w:pPr>
        <w:pStyle w:val="ConsNormal"/>
        <w:widowControl/>
        <w:ind w:right="0" w:firstLine="0"/>
        <w:jc w:val="both"/>
        <w:rPr>
          <w:bCs/>
          <w:sz w:val="24"/>
          <w:szCs w:val="24"/>
        </w:rPr>
      </w:pPr>
      <w:r w:rsidRPr="00A02F6D">
        <w:rPr>
          <w:bCs/>
          <w:sz w:val="24"/>
          <w:szCs w:val="24"/>
        </w:rPr>
        <w:t>Глава муниципального образования</w:t>
      </w:r>
    </w:p>
    <w:p w:rsidR="00B16240" w:rsidRPr="00A02F6D" w:rsidRDefault="00486BAE" w:rsidP="007C764E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A02F6D">
        <w:rPr>
          <w:bCs/>
          <w:sz w:val="24"/>
          <w:szCs w:val="24"/>
        </w:rPr>
        <w:t xml:space="preserve">Дубенский район                                                </w:t>
      </w:r>
      <w:r w:rsidR="00D72897" w:rsidRPr="00A02F6D">
        <w:rPr>
          <w:bCs/>
          <w:sz w:val="24"/>
          <w:szCs w:val="24"/>
        </w:rPr>
        <w:t xml:space="preserve">            </w:t>
      </w:r>
      <w:r w:rsidR="00F05BAF" w:rsidRPr="00A02F6D">
        <w:rPr>
          <w:bCs/>
          <w:sz w:val="24"/>
          <w:szCs w:val="24"/>
        </w:rPr>
        <w:t xml:space="preserve">                     </w:t>
      </w:r>
      <w:r w:rsidR="00EC1CF9" w:rsidRPr="00A02F6D">
        <w:rPr>
          <w:bCs/>
          <w:sz w:val="24"/>
          <w:szCs w:val="24"/>
        </w:rPr>
        <w:t xml:space="preserve">            </w:t>
      </w:r>
      <w:r w:rsidR="00465A6D" w:rsidRPr="00A02F6D">
        <w:rPr>
          <w:bCs/>
          <w:sz w:val="24"/>
          <w:szCs w:val="24"/>
        </w:rPr>
        <w:t>Н.В. Гудкова</w:t>
      </w:r>
    </w:p>
    <w:p w:rsidR="00B16240" w:rsidRPr="00A02F6D" w:rsidRDefault="00B16240">
      <w:pPr>
        <w:pStyle w:val="Standard"/>
        <w:spacing w:line="360" w:lineRule="exact"/>
        <w:ind w:firstLine="709"/>
        <w:rPr>
          <w:rFonts w:cs="Arial"/>
          <w:bCs/>
        </w:rPr>
      </w:pPr>
    </w:p>
    <w:p w:rsidR="007C764E" w:rsidRDefault="007C764E">
      <w:pPr>
        <w:rPr>
          <w:rFonts w:ascii="Arial" w:eastAsia="Times New Roman" w:hAnsi="Arial" w:cs="Times New Roman"/>
          <w:sz w:val="20"/>
          <w:szCs w:val="20"/>
          <w:lang w:val="ru-RU"/>
        </w:rPr>
      </w:pPr>
      <w:r w:rsidRPr="00CF7326">
        <w:rPr>
          <w:sz w:val="20"/>
          <w:szCs w:val="20"/>
          <w:lang w:val="ru-RU"/>
        </w:rPr>
        <w:br w:type="page"/>
      </w:r>
    </w:p>
    <w:p w:rsidR="00B16240" w:rsidRPr="007C764E" w:rsidRDefault="00486BAE">
      <w:pPr>
        <w:pStyle w:val="Standard"/>
        <w:spacing w:line="360" w:lineRule="exact"/>
        <w:ind w:firstLine="709"/>
        <w:jc w:val="right"/>
        <w:rPr>
          <w:rFonts w:cs="Arial"/>
        </w:rPr>
      </w:pPr>
      <w:r w:rsidRPr="007C764E">
        <w:rPr>
          <w:rFonts w:cs="Arial"/>
        </w:rPr>
        <w:lastRenderedPageBreak/>
        <w:t>Приложение</w:t>
      </w:r>
      <w:r w:rsidR="00463F39" w:rsidRPr="007C764E">
        <w:rPr>
          <w:rFonts w:cs="Arial"/>
        </w:rPr>
        <w:t xml:space="preserve"> № 1</w:t>
      </w:r>
    </w:p>
    <w:p w:rsidR="007C764E" w:rsidRDefault="007C764E" w:rsidP="007C764E">
      <w:pPr>
        <w:pStyle w:val="Standard"/>
        <w:jc w:val="right"/>
        <w:rPr>
          <w:rFonts w:cs="Arial"/>
        </w:rPr>
      </w:pPr>
      <w:r>
        <w:rPr>
          <w:rFonts w:cs="Arial"/>
        </w:rPr>
        <w:t xml:space="preserve">к </w:t>
      </w:r>
      <w:r w:rsidR="00486BAE" w:rsidRPr="007C764E">
        <w:rPr>
          <w:rFonts w:cs="Arial"/>
        </w:rPr>
        <w:t>решению Собрания</w:t>
      </w:r>
      <w:r>
        <w:rPr>
          <w:rFonts w:cs="Arial"/>
        </w:rPr>
        <w:t xml:space="preserve"> </w:t>
      </w:r>
      <w:r w:rsidR="00486BAE" w:rsidRPr="007C764E">
        <w:rPr>
          <w:rFonts w:cs="Arial"/>
        </w:rPr>
        <w:t>представителей</w:t>
      </w:r>
      <w:r>
        <w:rPr>
          <w:rFonts w:cs="Arial"/>
        </w:rPr>
        <w:t xml:space="preserve"> </w:t>
      </w:r>
    </w:p>
    <w:p w:rsidR="007C764E" w:rsidRDefault="00486BAE" w:rsidP="007C764E">
      <w:pPr>
        <w:pStyle w:val="Standard"/>
        <w:jc w:val="right"/>
        <w:rPr>
          <w:rFonts w:cs="Arial"/>
        </w:rPr>
      </w:pPr>
      <w:r w:rsidRPr="007C764E">
        <w:rPr>
          <w:rFonts w:cs="Arial"/>
        </w:rPr>
        <w:t>муниципального образования</w:t>
      </w:r>
      <w:r w:rsidR="007C764E">
        <w:rPr>
          <w:rFonts w:cs="Arial"/>
        </w:rPr>
        <w:t xml:space="preserve"> </w:t>
      </w:r>
    </w:p>
    <w:p w:rsidR="00B16240" w:rsidRPr="007C764E" w:rsidRDefault="00486BAE" w:rsidP="007C764E">
      <w:pPr>
        <w:pStyle w:val="Standard"/>
        <w:jc w:val="right"/>
        <w:rPr>
          <w:rFonts w:cs="Arial"/>
        </w:rPr>
      </w:pPr>
      <w:r w:rsidRPr="007C764E">
        <w:rPr>
          <w:rFonts w:cs="Arial"/>
        </w:rPr>
        <w:t>Дубенский район</w:t>
      </w:r>
    </w:p>
    <w:p w:rsidR="00B16240" w:rsidRPr="007C764E" w:rsidRDefault="00486BAE" w:rsidP="00463F39">
      <w:pPr>
        <w:pStyle w:val="Standard"/>
        <w:jc w:val="right"/>
        <w:rPr>
          <w:rFonts w:cs="Arial"/>
        </w:rPr>
      </w:pPr>
      <w:r w:rsidRPr="007C764E">
        <w:rPr>
          <w:rFonts w:cs="Arial"/>
        </w:rPr>
        <w:t xml:space="preserve">от </w:t>
      </w:r>
      <w:r w:rsidR="007C764E">
        <w:rPr>
          <w:rFonts w:cs="Arial"/>
        </w:rPr>
        <w:t>03.05.2018 №74-1</w:t>
      </w:r>
    </w:p>
    <w:p w:rsidR="004A10A2" w:rsidRPr="007C764E" w:rsidRDefault="004A10A2">
      <w:pPr>
        <w:pStyle w:val="Standard"/>
        <w:jc w:val="center"/>
        <w:rPr>
          <w:rFonts w:cs="Arial"/>
        </w:rPr>
      </w:pPr>
    </w:p>
    <w:p w:rsidR="00B16240" w:rsidRPr="007C764E" w:rsidRDefault="00486BAE">
      <w:pPr>
        <w:pStyle w:val="Standard"/>
        <w:jc w:val="center"/>
        <w:rPr>
          <w:rFonts w:cs="Arial"/>
        </w:rPr>
      </w:pPr>
      <w:r w:rsidRPr="007C764E">
        <w:rPr>
          <w:rFonts w:cs="Arial"/>
        </w:rPr>
        <w:t>Отчет о результатах приватизации муниципального имущества</w:t>
      </w:r>
    </w:p>
    <w:p w:rsidR="00B16240" w:rsidRPr="007C764E" w:rsidRDefault="00486BAE" w:rsidP="004A10A2">
      <w:pPr>
        <w:pStyle w:val="Standard"/>
        <w:jc w:val="center"/>
        <w:rPr>
          <w:rFonts w:cs="Arial"/>
        </w:rPr>
      </w:pPr>
      <w:r w:rsidRPr="007C764E">
        <w:rPr>
          <w:rFonts w:cs="Arial"/>
        </w:rPr>
        <w:t>муниципального образования Дубенский район в 201</w:t>
      </w:r>
      <w:r w:rsidR="00A02F6D" w:rsidRPr="007C764E">
        <w:rPr>
          <w:rFonts w:cs="Arial"/>
        </w:rPr>
        <w:t>7</w:t>
      </w:r>
      <w:r w:rsidRPr="007C764E">
        <w:rPr>
          <w:rFonts w:cs="Arial"/>
        </w:rPr>
        <w:t xml:space="preserve"> году.</w:t>
      </w:r>
    </w:p>
    <w:p w:rsidR="004A10A2" w:rsidRPr="007C764E" w:rsidRDefault="004A10A2" w:rsidP="004A10A2">
      <w:pPr>
        <w:pStyle w:val="Standard"/>
        <w:jc w:val="center"/>
        <w:rPr>
          <w:rFonts w:cs="Arial"/>
        </w:rPr>
      </w:pPr>
    </w:p>
    <w:p w:rsidR="00B16240" w:rsidRPr="007C764E" w:rsidRDefault="00486BAE" w:rsidP="007C764E">
      <w:pPr>
        <w:pStyle w:val="Standard"/>
        <w:ind w:firstLine="709"/>
        <w:jc w:val="both"/>
        <w:rPr>
          <w:rFonts w:cs="Arial"/>
        </w:rPr>
      </w:pPr>
      <w:r w:rsidRPr="007C764E">
        <w:rPr>
          <w:rFonts w:cs="Arial"/>
        </w:rPr>
        <w:t>В прогнозный план приватизации  201</w:t>
      </w:r>
      <w:r w:rsidR="00A02F6D" w:rsidRPr="007C764E">
        <w:rPr>
          <w:rFonts w:cs="Arial"/>
        </w:rPr>
        <w:t>7</w:t>
      </w:r>
      <w:r w:rsidRPr="007C764E">
        <w:rPr>
          <w:rFonts w:cs="Arial"/>
        </w:rPr>
        <w:t xml:space="preserve"> года были включены </w:t>
      </w:r>
      <w:r w:rsidR="00A02F6D" w:rsidRPr="007C764E">
        <w:rPr>
          <w:rFonts w:cs="Arial"/>
        </w:rPr>
        <w:t>2</w:t>
      </w:r>
      <w:r w:rsidR="004A10A2" w:rsidRPr="007C764E">
        <w:rPr>
          <w:rFonts w:cs="Arial"/>
        </w:rPr>
        <w:t xml:space="preserve"> объект</w:t>
      </w:r>
      <w:r w:rsidR="00F77416" w:rsidRPr="007C764E">
        <w:rPr>
          <w:rFonts w:cs="Arial"/>
        </w:rPr>
        <w:t>а</w:t>
      </w:r>
      <w:r w:rsidRPr="007C764E">
        <w:rPr>
          <w:rFonts w:cs="Arial"/>
        </w:rPr>
        <w:t xml:space="preserve"> муниципального имущества муниципального образования Дубенский район с земельными участками, на ко</w:t>
      </w:r>
      <w:r w:rsidR="007C764E">
        <w:rPr>
          <w:rFonts w:cs="Arial"/>
        </w:rPr>
        <w:t xml:space="preserve">торых эти объекты расположены, </w:t>
      </w:r>
      <w:r w:rsidRPr="007C764E">
        <w:rPr>
          <w:rFonts w:cs="Arial"/>
        </w:rPr>
        <w:t>а именно:</w:t>
      </w:r>
    </w:p>
    <w:p w:rsidR="00B16240" w:rsidRPr="007C764E" w:rsidRDefault="00B16240" w:rsidP="004A10A2">
      <w:pPr>
        <w:pStyle w:val="Standard"/>
        <w:rPr>
          <w:rFonts w:cs="Arial"/>
        </w:rPr>
      </w:pPr>
    </w:p>
    <w:tbl>
      <w:tblPr>
        <w:tblpPr w:leftFromText="180" w:rightFromText="180" w:vertAnchor="text" w:horzAnchor="margin" w:tblpXSpec="center" w:tblpY="116"/>
        <w:tblW w:w="8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4624"/>
        <w:gridCol w:w="1701"/>
        <w:gridCol w:w="1701"/>
      </w:tblGrid>
      <w:tr w:rsidR="00A02F6D" w:rsidRPr="007C764E" w:rsidTr="007C764E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6D" w:rsidRPr="007C764E" w:rsidRDefault="007C764E" w:rsidP="00A02F6D">
            <w:pPr>
              <w:pStyle w:val="TableContents"/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gramStart"/>
            <w:r w:rsidR="00A02F6D" w:rsidRPr="007C764E">
              <w:rPr>
                <w:rFonts w:cs="Arial"/>
              </w:rPr>
              <w:t>п</w:t>
            </w:r>
            <w:proofErr w:type="gramEnd"/>
            <w:r w:rsidR="00A02F6D" w:rsidRPr="007C764E">
              <w:rPr>
                <w:rFonts w:cs="Arial"/>
              </w:rPr>
              <w:t>/п</w:t>
            </w:r>
          </w:p>
        </w:tc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6D" w:rsidRPr="007C764E" w:rsidRDefault="00A02F6D" w:rsidP="00A02F6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7C764E">
              <w:rPr>
                <w:rFonts w:cs="Arial"/>
              </w:rPr>
              <w:t xml:space="preserve"> Наименование объекта</w:t>
            </w:r>
            <w:proofErr w:type="gramStart"/>
            <w:r w:rsidRPr="007C764E">
              <w:rPr>
                <w:rFonts w:cs="Arial"/>
              </w:rPr>
              <w:t xml:space="preserve"> ,</w:t>
            </w:r>
            <w:proofErr w:type="gramEnd"/>
            <w:r w:rsidRPr="007C764E">
              <w:rPr>
                <w:rFonts w:cs="Arial"/>
              </w:rPr>
              <w:t xml:space="preserve"> адрес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6D" w:rsidRPr="007C764E" w:rsidRDefault="00A02F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Способ</w:t>
            </w:r>
          </w:p>
          <w:p w:rsidR="00A02F6D" w:rsidRPr="007C764E" w:rsidRDefault="00A02F6D" w:rsidP="007C764E">
            <w:pPr>
              <w:pStyle w:val="TableContents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приватизации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6D" w:rsidRPr="007C764E" w:rsidRDefault="00A02F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Примечание</w:t>
            </w:r>
          </w:p>
        </w:tc>
      </w:tr>
      <w:tr w:rsidR="00A02F6D" w:rsidRPr="007C764E" w:rsidTr="007C764E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6D" w:rsidRPr="007C764E" w:rsidRDefault="00A02F6D" w:rsidP="00A02F6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7C764E">
              <w:rPr>
                <w:rFonts w:cs="Arial"/>
              </w:rPr>
              <w:t>1.</w:t>
            </w:r>
          </w:p>
        </w:tc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6D" w:rsidRPr="007C764E" w:rsidRDefault="00A02F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земельный участок</w:t>
            </w:r>
            <w:proofErr w:type="gramStart"/>
            <w:r w:rsidRPr="007C764E">
              <w:rPr>
                <w:rFonts w:cs="Arial"/>
              </w:rPr>
              <w:t xml:space="preserve"> К</w:t>
            </w:r>
            <w:proofErr w:type="gramEnd"/>
            <w:r w:rsidRPr="007C764E">
              <w:rPr>
                <w:rFonts w:cs="Arial"/>
              </w:rPr>
              <w:t xml:space="preserve">№ 71:07:040201:183, площадью 1160 </w:t>
            </w:r>
            <w:proofErr w:type="spellStart"/>
            <w:r w:rsidRPr="007C764E">
              <w:rPr>
                <w:rFonts w:cs="Arial"/>
              </w:rPr>
              <w:t>кв.м</w:t>
            </w:r>
            <w:proofErr w:type="spellEnd"/>
            <w:r w:rsidRPr="007C764E">
              <w:rPr>
                <w:rFonts w:cs="Arial"/>
              </w:rPr>
              <w:t>. и расположенный на нем объект незавершенного строительства, площадью 144,4, расположенные по адресу: Тульская область, пос. Дубна, ул. Весенняя, д.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6D" w:rsidRPr="007C764E" w:rsidRDefault="00A02F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A02F6D" w:rsidRPr="007C764E" w:rsidRDefault="00A02F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аукцион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6D" w:rsidRPr="007C764E" w:rsidRDefault="00A02F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A02F6D" w:rsidRPr="007C764E" w:rsidRDefault="00A02F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свободно</w:t>
            </w:r>
          </w:p>
        </w:tc>
      </w:tr>
      <w:tr w:rsidR="00A02F6D" w:rsidRPr="007C764E" w:rsidTr="007C764E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6D" w:rsidRPr="007C764E" w:rsidRDefault="00A02F6D" w:rsidP="00A02F6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7C764E">
              <w:rPr>
                <w:rFonts w:cs="Arial"/>
                <w:bCs/>
              </w:rPr>
              <w:t>2.</w:t>
            </w:r>
          </w:p>
        </w:tc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6D" w:rsidRPr="007C764E" w:rsidRDefault="00A02F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земельный участок</w:t>
            </w:r>
            <w:proofErr w:type="gramStart"/>
            <w:r w:rsidRPr="007C764E">
              <w:rPr>
                <w:rFonts w:cs="Arial"/>
              </w:rPr>
              <w:t xml:space="preserve"> К</w:t>
            </w:r>
            <w:proofErr w:type="gramEnd"/>
            <w:r w:rsidRPr="007C764E">
              <w:rPr>
                <w:rFonts w:cs="Arial"/>
              </w:rPr>
              <w:t xml:space="preserve">№ 71:07:040201:200, площадью 1290 </w:t>
            </w:r>
            <w:proofErr w:type="spellStart"/>
            <w:r w:rsidRPr="007C764E">
              <w:rPr>
                <w:rFonts w:cs="Arial"/>
              </w:rPr>
              <w:t>кв.м</w:t>
            </w:r>
            <w:proofErr w:type="spellEnd"/>
            <w:r w:rsidRPr="007C764E">
              <w:rPr>
                <w:rFonts w:cs="Arial"/>
              </w:rPr>
              <w:t>. и расположенный на нем объект незавершенного строительства, площадью 143,9, расположенные по адресу: Тульская область, пос. Дубна, ул. Весенняя, д. 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6D" w:rsidRPr="007C764E" w:rsidRDefault="00A02F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A02F6D" w:rsidRPr="007C764E" w:rsidRDefault="00A02F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аукцион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6D" w:rsidRPr="007C764E" w:rsidRDefault="00A02F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A02F6D" w:rsidRPr="007C764E" w:rsidRDefault="00A02F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свободно</w:t>
            </w:r>
          </w:p>
        </w:tc>
      </w:tr>
    </w:tbl>
    <w:p w:rsidR="00B16240" w:rsidRPr="007C764E" w:rsidRDefault="00A02F6D" w:rsidP="007C764E">
      <w:pPr>
        <w:pStyle w:val="TableContents"/>
        <w:snapToGrid w:val="0"/>
        <w:ind w:firstLine="709"/>
        <w:jc w:val="both"/>
        <w:rPr>
          <w:rFonts w:cs="Arial"/>
        </w:rPr>
      </w:pPr>
      <w:r w:rsidRPr="007C764E">
        <w:rPr>
          <w:rFonts w:cs="Arial"/>
        </w:rPr>
        <w:t>Аукцион  по продаже муниципального имущества, назначенный на 29 января 2018 признан несостоявшимся, по причине отсутствия заявок</w:t>
      </w:r>
      <w:proofErr w:type="gramStart"/>
      <w:r w:rsidRPr="007C764E">
        <w:rPr>
          <w:rFonts w:cs="Arial"/>
        </w:rPr>
        <w:t xml:space="preserve"> П</w:t>
      </w:r>
      <w:proofErr w:type="gramEnd"/>
      <w:r w:rsidR="00F77416" w:rsidRPr="007C764E">
        <w:rPr>
          <w:rFonts w:cs="Arial"/>
        </w:rPr>
        <w:t>о итогам аукцион</w:t>
      </w:r>
      <w:r w:rsidRPr="007C764E">
        <w:rPr>
          <w:rFonts w:cs="Arial"/>
        </w:rPr>
        <w:t>а</w:t>
      </w:r>
      <w:r w:rsidR="00F77416" w:rsidRPr="007C764E">
        <w:rPr>
          <w:rFonts w:cs="Arial"/>
        </w:rPr>
        <w:t>, назначенн</w:t>
      </w:r>
      <w:r w:rsidRPr="007C764E">
        <w:rPr>
          <w:rFonts w:cs="Arial"/>
        </w:rPr>
        <w:t>ого</w:t>
      </w:r>
      <w:r w:rsidR="00F77416" w:rsidRPr="007C764E">
        <w:rPr>
          <w:rFonts w:cs="Arial"/>
        </w:rPr>
        <w:t xml:space="preserve"> на </w:t>
      </w:r>
      <w:r w:rsidRPr="007C764E">
        <w:rPr>
          <w:rFonts w:cs="Arial"/>
        </w:rPr>
        <w:t xml:space="preserve">19 марта  2018 </w:t>
      </w:r>
      <w:r w:rsidR="00F77416" w:rsidRPr="007C764E">
        <w:rPr>
          <w:rFonts w:cs="Arial"/>
        </w:rPr>
        <w:t xml:space="preserve">был продан </w:t>
      </w:r>
      <w:r w:rsidRPr="007C764E">
        <w:rPr>
          <w:rFonts w:cs="Arial"/>
        </w:rPr>
        <w:t xml:space="preserve"> земельный участок К№ 71:07:040201:183, площадью 1160 </w:t>
      </w:r>
      <w:proofErr w:type="spellStart"/>
      <w:r w:rsidRPr="007C764E">
        <w:rPr>
          <w:rFonts w:cs="Arial"/>
        </w:rPr>
        <w:t>кв.м</w:t>
      </w:r>
      <w:proofErr w:type="spellEnd"/>
      <w:r w:rsidRPr="007C764E">
        <w:rPr>
          <w:rFonts w:cs="Arial"/>
        </w:rPr>
        <w:t xml:space="preserve">. и расположенный на нем объект незавершенного строительства, площадью 144,4, расположенные по адресу: Тульская область, пос. Дубна, ул. Весенняя, д. 2. </w:t>
      </w:r>
      <w:r w:rsidR="00A73DA5" w:rsidRPr="007C764E">
        <w:rPr>
          <w:rFonts w:cs="Arial"/>
        </w:rPr>
        <w:t xml:space="preserve">Начальная цена продажи </w:t>
      </w:r>
      <w:r w:rsidR="00CF7326">
        <w:rPr>
          <w:rFonts w:cs="Arial"/>
        </w:rPr>
        <w:t>объектов недвижимости</w:t>
      </w:r>
      <w:bookmarkStart w:id="0" w:name="_GoBack"/>
      <w:bookmarkEnd w:id="0"/>
      <w:r w:rsidR="00A73DA5" w:rsidRPr="007C764E">
        <w:rPr>
          <w:rFonts w:cs="Arial"/>
        </w:rPr>
        <w:t xml:space="preserve"> составляла – </w:t>
      </w:r>
      <w:r w:rsidRPr="007C764E">
        <w:rPr>
          <w:rFonts w:cs="Arial"/>
        </w:rPr>
        <w:t>301000</w:t>
      </w:r>
      <w:r w:rsidR="00A73DA5" w:rsidRPr="007C764E">
        <w:rPr>
          <w:rFonts w:cs="Arial"/>
        </w:rPr>
        <w:t xml:space="preserve"> </w:t>
      </w:r>
      <w:proofErr w:type="spellStart"/>
      <w:r w:rsidR="00A73DA5" w:rsidRPr="007C764E">
        <w:rPr>
          <w:rFonts w:cs="Arial"/>
        </w:rPr>
        <w:t>руб</w:t>
      </w:r>
      <w:proofErr w:type="spellEnd"/>
      <w:r w:rsidR="00A73DA5" w:rsidRPr="007C764E">
        <w:rPr>
          <w:rFonts w:cs="Arial"/>
        </w:rPr>
        <w:t xml:space="preserve">, конечная цена продажи – </w:t>
      </w:r>
      <w:r w:rsidRPr="007C764E">
        <w:rPr>
          <w:rFonts w:cs="Arial"/>
        </w:rPr>
        <w:t>376250</w:t>
      </w:r>
      <w:r w:rsidR="00A73DA5" w:rsidRPr="007C764E">
        <w:rPr>
          <w:rFonts w:cs="Arial"/>
        </w:rPr>
        <w:t>руб.</w:t>
      </w:r>
    </w:p>
    <w:p w:rsidR="00B16240" w:rsidRPr="007C764E" w:rsidRDefault="00486BAE">
      <w:pPr>
        <w:pStyle w:val="Standard"/>
        <w:ind w:left="720"/>
        <w:jc w:val="both"/>
        <w:rPr>
          <w:rFonts w:cs="Arial"/>
        </w:rPr>
      </w:pPr>
      <w:r w:rsidRPr="007C764E">
        <w:rPr>
          <w:rFonts w:cs="Arial"/>
        </w:rPr>
        <w:t>Средства от приватизации  муниципального имущества направлены в бюджет</w:t>
      </w:r>
    </w:p>
    <w:p w:rsidR="00B16240" w:rsidRPr="007C764E" w:rsidRDefault="00486BAE">
      <w:pPr>
        <w:pStyle w:val="Standard"/>
        <w:jc w:val="both"/>
        <w:rPr>
          <w:rFonts w:cs="Arial"/>
        </w:rPr>
      </w:pPr>
      <w:r w:rsidRPr="007C764E">
        <w:rPr>
          <w:rFonts w:cs="Arial"/>
        </w:rPr>
        <w:t xml:space="preserve"> муниципального образования Дубенский район.</w:t>
      </w:r>
    </w:p>
    <w:p w:rsidR="00696DEA" w:rsidRDefault="00A73DA5" w:rsidP="00A02F6D">
      <w:pPr>
        <w:pStyle w:val="Standard"/>
        <w:jc w:val="both"/>
        <w:rPr>
          <w:sz w:val="20"/>
          <w:szCs w:val="20"/>
        </w:rPr>
      </w:pPr>
      <w:r>
        <w:rPr>
          <w:rFonts w:cs="Arial"/>
        </w:rPr>
        <w:tab/>
      </w:r>
      <w:r w:rsidR="00463F39">
        <w:rPr>
          <w:sz w:val="20"/>
          <w:szCs w:val="20"/>
        </w:rPr>
        <w:t xml:space="preserve"> </w:t>
      </w:r>
    </w:p>
    <w:p w:rsidR="00696DEA" w:rsidRDefault="00696DEA" w:rsidP="00463F39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96DEA" w:rsidRDefault="00696DEA" w:rsidP="00463F39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96DEA" w:rsidRDefault="00696DEA" w:rsidP="00463F39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96DEA" w:rsidRDefault="00696DEA" w:rsidP="00463F39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96DEA" w:rsidRDefault="00696DEA" w:rsidP="00463F39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DE23EE" w:rsidRDefault="00DE23EE" w:rsidP="00DE23EE">
      <w:pPr>
        <w:pStyle w:val="Standard"/>
        <w:jc w:val="both"/>
      </w:pPr>
    </w:p>
    <w:p w:rsidR="007C764E" w:rsidRDefault="007C764E">
      <w:pPr>
        <w:rPr>
          <w:rFonts w:ascii="Arial" w:eastAsia="Times New Roman" w:hAnsi="Arial" w:cs="Arial"/>
          <w:lang w:val="ru-RU"/>
        </w:rPr>
      </w:pPr>
      <w:r w:rsidRPr="00CF7326">
        <w:rPr>
          <w:rFonts w:cs="Arial"/>
          <w:lang w:val="ru-RU"/>
        </w:rPr>
        <w:br w:type="page"/>
      </w:r>
    </w:p>
    <w:p w:rsidR="007C764E" w:rsidRPr="007C764E" w:rsidRDefault="007C764E" w:rsidP="007C764E">
      <w:pPr>
        <w:pStyle w:val="Standard"/>
        <w:spacing w:line="360" w:lineRule="exact"/>
        <w:ind w:firstLine="709"/>
        <w:jc w:val="right"/>
        <w:rPr>
          <w:rFonts w:cs="Arial"/>
        </w:rPr>
      </w:pPr>
      <w:r w:rsidRPr="007C764E">
        <w:rPr>
          <w:rFonts w:cs="Arial"/>
        </w:rPr>
        <w:lastRenderedPageBreak/>
        <w:t>Приложение</w:t>
      </w:r>
      <w:r>
        <w:rPr>
          <w:rFonts w:cs="Arial"/>
        </w:rPr>
        <w:t xml:space="preserve"> № 2</w:t>
      </w:r>
    </w:p>
    <w:p w:rsidR="007C764E" w:rsidRDefault="007C764E" w:rsidP="007C764E">
      <w:pPr>
        <w:pStyle w:val="Standard"/>
        <w:jc w:val="right"/>
        <w:rPr>
          <w:rFonts w:cs="Arial"/>
        </w:rPr>
      </w:pPr>
      <w:r>
        <w:rPr>
          <w:rFonts w:cs="Arial"/>
        </w:rPr>
        <w:t xml:space="preserve">к </w:t>
      </w:r>
      <w:r w:rsidRPr="007C764E">
        <w:rPr>
          <w:rFonts w:cs="Arial"/>
        </w:rPr>
        <w:t>решению Собрания</w:t>
      </w:r>
      <w:r>
        <w:rPr>
          <w:rFonts w:cs="Arial"/>
        </w:rPr>
        <w:t xml:space="preserve"> </w:t>
      </w:r>
      <w:r w:rsidRPr="007C764E">
        <w:rPr>
          <w:rFonts w:cs="Arial"/>
        </w:rPr>
        <w:t>представителей</w:t>
      </w:r>
      <w:r>
        <w:rPr>
          <w:rFonts w:cs="Arial"/>
        </w:rPr>
        <w:t xml:space="preserve"> </w:t>
      </w:r>
    </w:p>
    <w:p w:rsidR="007C764E" w:rsidRDefault="007C764E" w:rsidP="007C764E">
      <w:pPr>
        <w:pStyle w:val="Standard"/>
        <w:jc w:val="right"/>
        <w:rPr>
          <w:rFonts w:cs="Arial"/>
        </w:rPr>
      </w:pPr>
      <w:r w:rsidRPr="007C764E">
        <w:rPr>
          <w:rFonts w:cs="Arial"/>
        </w:rPr>
        <w:t>муниципального образования</w:t>
      </w:r>
      <w:r>
        <w:rPr>
          <w:rFonts w:cs="Arial"/>
        </w:rPr>
        <w:t xml:space="preserve"> </w:t>
      </w:r>
    </w:p>
    <w:p w:rsidR="007C764E" w:rsidRPr="007C764E" w:rsidRDefault="007C764E" w:rsidP="007C764E">
      <w:pPr>
        <w:pStyle w:val="Standard"/>
        <w:jc w:val="right"/>
        <w:rPr>
          <w:rFonts w:cs="Arial"/>
        </w:rPr>
      </w:pPr>
      <w:r w:rsidRPr="007C764E">
        <w:rPr>
          <w:rFonts w:cs="Arial"/>
        </w:rPr>
        <w:t>Дубенский район</w:t>
      </w:r>
    </w:p>
    <w:p w:rsidR="007C764E" w:rsidRPr="007C764E" w:rsidRDefault="007C764E" w:rsidP="007C764E">
      <w:pPr>
        <w:pStyle w:val="Standard"/>
        <w:jc w:val="right"/>
        <w:rPr>
          <w:rFonts w:cs="Arial"/>
        </w:rPr>
      </w:pPr>
      <w:r w:rsidRPr="007C764E">
        <w:rPr>
          <w:rFonts w:cs="Arial"/>
        </w:rPr>
        <w:t xml:space="preserve">от </w:t>
      </w:r>
      <w:r>
        <w:rPr>
          <w:rFonts w:cs="Arial"/>
        </w:rPr>
        <w:t>03.05.2018 №74-1</w:t>
      </w:r>
    </w:p>
    <w:p w:rsidR="00DE23EE" w:rsidRDefault="00DE23EE" w:rsidP="00DE23EE">
      <w:pPr>
        <w:pStyle w:val="Standard"/>
        <w:jc w:val="both"/>
      </w:pPr>
    </w:p>
    <w:p w:rsidR="007C764E" w:rsidRDefault="007C764E" w:rsidP="00DE23EE">
      <w:pPr>
        <w:pStyle w:val="Standard"/>
        <w:jc w:val="center"/>
      </w:pPr>
    </w:p>
    <w:p w:rsidR="00DE23EE" w:rsidRPr="007C764E" w:rsidRDefault="007C764E" w:rsidP="00DE23EE">
      <w:pPr>
        <w:pStyle w:val="Standard"/>
        <w:jc w:val="center"/>
        <w:rPr>
          <w:rFonts w:cs="Arial"/>
        </w:rPr>
      </w:pPr>
      <w:r>
        <w:rPr>
          <w:rFonts w:cs="Arial"/>
        </w:rPr>
        <w:t xml:space="preserve">ПРОГНОЗНЫЙ </w:t>
      </w:r>
      <w:r w:rsidR="00DE23EE" w:rsidRPr="007C764E">
        <w:rPr>
          <w:rFonts w:cs="Arial"/>
        </w:rPr>
        <w:t>П</w:t>
      </w:r>
      <w:r>
        <w:rPr>
          <w:rFonts w:cs="Arial"/>
        </w:rPr>
        <w:t>ЛАН</w:t>
      </w:r>
    </w:p>
    <w:p w:rsidR="00DE23EE" w:rsidRPr="007C764E" w:rsidRDefault="00DE23EE" w:rsidP="00DE23EE">
      <w:pPr>
        <w:pStyle w:val="Standard"/>
        <w:jc w:val="center"/>
        <w:rPr>
          <w:rFonts w:cs="Arial"/>
        </w:rPr>
      </w:pPr>
      <w:r w:rsidRPr="007C764E">
        <w:rPr>
          <w:rFonts w:cs="Arial"/>
        </w:rPr>
        <w:t>приватизации муниципального имущества муниципального</w:t>
      </w:r>
      <w:r w:rsidR="007C764E">
        <w:rPr>
          <w:rFonts w:cs="Arial"/>
        </w:rPr>
        <w:t xml:space="preserve"> </w:t>
      </w:r>
      <w:r w:rsidRPr="007C764E">
        <w:rPr>
          <w:rFonts w:cs="Arial"/>
        </w:rPr>
        <w:t>образования Дубенский район на 201</w:t>
      </w:r>
      <w:r w:rsidR="00E821C1" w:rsidRPr="007C764E">
        <w:rPr>
          <w:rFonts w:cs="Arial"/>
        </w:rPr>
        <w:t>8</w:t>
      </w:r>
      <w:r w:rsidRPr="007C764E">
        <w:rPr>
          <w:rFonts w:cs="Arial"/>
        </w:rPr>
        <w:t xml:space="preserve"> год</w:t>
      </w:r>
    </w:p>
    <w:tbl>
      <w:tblPr>
        <w:tblpPr w:leftFromText="180" w:rightFromText="180" w:vertAnchor="text" w:horzAnchor="margin" w:tblpXSpec="center" w:tblpY="116"/>
        <w:tblW w:w="88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4536"/>
        <w:gridCol w:w="1843"/>
        <w:gridCol w:w="1843"/>
      </w:tblGrid>
      <w:tr w:rsidR="00463F39" w:rsidRPr="007C764E" w:rsidTr="007C764E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7C764E" w:rsidP="00463F39">
            <w:pPr>
              <w:pStyle w:val="TableContents"/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>№</w:t>
            </w:r>
            <w:r w:rsidR="00463F39" w:rsidRPr="007C764E">
              <w:rPr>
                <w:rFonts w:cs="Arial"/>
              </w:rPr>
              <w:t xml:space="preserve"> </w:t>
            </w:r>
            <w:proofErr w:type="gramStart"/>
            <w:r w:rsidR="00463F39" w:rsidRPr="007C764E">
              <w:rPr>
                <w:rFonts w:cs="Arial"/>
              </w:rPr>
              <w:t>п</w:t>
            </w:r>
            <w:proofErr w:type="gramEnd"/>
            <w:r w:rsidR="00463F39" w:rsidRPr="007C764E">
              <w:rPr>
                <w:rFonts w:cs="Arial"/>
              </w:rPr>
              <w:t>/п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Наименование объекта</w:t>
            </w:r>
            <w:proofErr w:type="gramStart"/>
            <w:r w:rsidRPr="007C764E">
              <w:rPr>
                <w:rFonts w:cs="Arial"/>
              </w:rPr>
              <w:t xml:space="preserve"> ,</w:t>
            </w:r>
            <w:proofErr w:type="gramEnd"/>
            <w:r w:rsidRPr="007C764E">
              <w:rPr>
                <w:rFonts w:cs="Arial"/>
              </w:rPr>
              <w:t xml:space="preserve"> адрес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Способ</w:t>
            </w:r>
          </w:p>
          <w:p w:rsidR="00463F39" w:rsidRPr="007C764E" w:rsidRDefault="00463F39" w:rsidP="007C764E">
            <w:pPr>
              <w:pStyle w:val="TableContents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приватизации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Примечание</w:t>
            </w:r>
          </w:p>
        </w:tc>
      </w:tr>
      <w:tr w:rsidR="00463F39" w:rsidRPr="007C764E" w:rsidTr="007C764E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463F39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7C764E">
              <w:rPr>
                <w:rFonts w:cs="Arial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E821C1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земельный участок</w:t>
            </w:r>
            <w:proofErr w:type="gramStart"/>
            <w:r w:rsidRPr="007C764E">
              <w:rPr>
                <w:rFonts w:cs="Arial"/>
              </w:rPr>
              <w:t xml:space="preserve"> К</w:t>
            </w:r>
            <w:proofErr w:type="gramEnd"/>
            <w:r w:rsidRPr="007C764E">
              <w:rPr>
                <w:rFonts w:cs="Arial"/>
              </w:rPr>
              <w:t xml:space="preserve">№ 71:07:040201:200, площадью 1290 </w:t>
            </w:r>
            <w:proofErr w:type="spellStart"/>
            <w:r w:rsidRPr="007C764E">
              <w:rPr>
                <w:rFonts w:cs="Arial"/>
              </w:rPr>
              <w:t>кв.м</w:t>
            </w:r>
            <w:proofErr w:type="spellEnd"/>
            <w:r w:rsidRPr="007C764E">
              <w:rPr>
                <w:rFonts w:cs="Arial"/>
              </w:rPr>
              <w:t>. и расположенный на нем объект незавершенного строительства, площадью 143,9, расположенные по адресу: Тульская область, пос. Дубна, ул. Весенняя, д. 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свободно</w:t>
            </w:r>
          </w:p>
        </w:tc>
      </w:tr>
      <w:tr w:rsidR="00463F39" w:rsidRPr="007C764E" w:rsidTr="007C764E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463F39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7C764E">
              <w:rPr>
                <w:rFonts w:cs="Arial"/>
                <w:bCs/>
              </w:rPr>
              <w:t>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E821C1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Коровник № 1 на 100 голов, Дубенский район, пос. Гвардейский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свободно</w:t>
            </w:r>
          </w:p>
        </w:tc>
      </w:tr>
      <w:tr w:rsidR="00463F39" w:rsidRPr="007C764E" w:rsidTr="007C764E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463F39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7C764E">
              <w:rPr>
                <w:rFonts w:cs="Arial"/>
                <w:bCs/>
              </w:rPr>
              <w:t xml:space="preserve">3.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5A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Коровник № 3 на 100 голов, Дубенский район, пос. Гвардейский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свободно</w:t>
            </w:r>
          </w:p>
        </w:tc>
      </w:tr>
      <w:tr w:rsidR="00463F39" w:rsidRPr="007C764E" w:rsidTr="007C764E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463F39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7C764E">
              <w:rPr>
                <w:rFonts w:cs="Arial"/>
                <w:bCs/>
              </w:rPr>
              <w:t>4.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5A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Коровник № 2 на 100 голов, Дубенский район, пос. Гвардейский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463F39" w:rsidRPr="007C764E" w:rsidRDefault="00463F39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свободно</w:t>
            </w:r>
          </w:p>
        </w:tc>
      </w:tr>
      <w:tr w:rsidR="00465A6D" w:rsidRPr="007C764E" w:rsidTr="007C764E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Pr="007C764E" w:rsidRDefault="00465A6D" w:rsidP="00465A6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7C764E">
              <w:rPr>
                <w:rFonts w:cs="Arial"/>
                <w:bCs/>
              </w:rPr>
              <w:t xml:space="preserve">5.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Pr="007C764E" w:rsidRDefault="00465A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Коровник  на 400 голов с доильным залом, Дубенский район, пос. Гвардейский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Pr="007C764E" w:rsidRDefault="00465A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465A6D" w:rsidRPr="007C764E" w:rsidRDefault="00465A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Pr="007C764E" w:rsidRDefault="00465A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465A6D" w:rsidRPr="007C764E" w:rsidRDefault="00465A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свободно</w:t>
            </w:r>
          </w:p>
        </w:tc>
      </w:tr>
      <w:tr w:rsidR="00465A6D" w:rsidRPr="007C764E" w:rsidTr="007C764E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Pr="007C764E" w:rsidRDefault="00465A6D" w:rsidP="00465A6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7C764E">
              <w:rPr>
                <w:rFonts w:cs="Arial"/>
                <w:bCs/>
              </w:rPr>
              <w:t>6.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Pr="007C764E" w:rsidRDefault="00E821C1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Телятник профилакторий</w:t>
            </w:r>
            <w:r w:rsidR="00465A6D" w:rsidRPr="007C764E">
              <w:rPr>
                <w:rFonts w:cs="Arial"/>
              </w:rPr>
              <w:t xml:space="preserve">,   Дубенский </w:t>
            </w:r>
            <w:r w:rsidR="007C764E">
              <w:rPr>
                <w:rFonts w:cs="Arial"/>
              </w:rPr>
              <w:t xml:space="preserve">район, </w:t>
            </w:r>
            <w:r w:rsidR="00465A6D" w:rsidRPr="007C764E">
              <w:rPr>
                <w:rFonts w:cs="Arial"/>
              </w:rPr>
              <w:t>пос. Гвардейский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Pr="007C764E" w:rsidRDefault="00465A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465A6D" w:rsidRPr="007C764E" w:rsidRDefault="00465A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Pr="007C764E" w:rsidRDefault="00465A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</w:p>
          <w:p w:rsidR="00465A6D" w:rsidRPr="007C764E" w:rsidRDefault="00465A6D" w:rsidP="007C764E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C764E">
              <w:rPr>
                <w:rFonts w:cs="Arial"/>
              </w:rPr>
              <w:t>свободно</w:t>
            </w:r>
          </w:p>
        </w:tc>
      </w:tr>
    </w:tbl>
    <w:p w:rsidR="00DE23EE" w:rsidRDefault="00DE23EE" w:rsidP="00DE23EE">
      <w:pPr>
        <w:pStyle w:val="TableContents"/>
        <w:jc w:val="both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sectPr w:rsidR="00DE23EE" w:rsidSect="00785ED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C7" w:rsidRDefault="000141C7">
      <w:r>
        <w:separator/>
      </w:r>
    </w:p>
  </w:endnote>
  <w:endnote w:type="continuationSeparator" w:id="0">
    <w:p w:rsidR="000141C7" w:rsidRDefault="0001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C7" w:rsidRDefault="000141C7">
      <w:r>
        <w:rPr>
          <w:color w:val="000000"/>
        </w:rPr>
        <w:separator/>
      </w:r>
    </w:p>
  </w:footnote>
  <w:footnote w:type="continuationSeparator" w:id="0">
    <w:p w:rsidR="000141C7" w:rsidRDefault="0001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8BB"/>
    <w:multiLevelType w:val="multilevel"/>
    <w:tmpl w:val="A202A4B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6273517"/>
    <w:multiLevelType w:val="multilevel"/>
    <w:tmpl w:val="C3B6C9F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38357C6"/>
    <w:multiLevelType w:val="hybridMultilevel"/>
    <w:tmpl w:val="9440F5FC"/>
    <w:lvl w:ilvl="0" w:tplc="A46EB56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247F65"/>
    <w:multiLevelType w:val="hybridMultilevel"/>
    <w:tmpl w:val="E4484704"/>
    <w:lvl w:ilvl="0" w:tplc="738AEEB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40"/>
    <w:rsid w:val="000141C7"/>
    <w:rsid w:val="00066E57"/>
    <w:rsid w:val="00196AD9"/>
    <w:rsid w:val="001E0DE6"/>
    <w:rsid w:val="0025322C"/>
    <w:rsid w:val="002C6366"/>
    <w:rsid w:val="00413BA3"/>
    <w:rsid w:val="00463F39"/>
    <w:rsid w:val="00465A6D"/>
    <w:rsid w:val="00486BAE"/>
    <w:rsid w:val="004A10A2"/>
    <w:rsid w:val="00545EBA"/>
    <w:rsid w:val="00555464"/>
    <w:rsid w:val="005C66BB"/>
    <w:rsid w:val="00656321"/>
    <w:rsid w:val="00696DEA"/>
    <w:rsid w:val="006B11EF"/>
    <w:rsid w:val="006D2E93"/>
    <w:rsid w:val="006F640B"/>
    <w:rsid w:val="00715733"/>
    <w:rsid w:val="00785ED7"/>
    <w:rsid w:val="007C764E"/>
    <w:rsid w:val="007E3BFA"/>
    <w:rsid w:val="00834ED1"/>
    <w:rsid w:val="00A02F6D"/>
    <w:rsid w:val="00A1731F"/>
    <w:rsid w:val="00A73DA5"/>
    <w:rsid w:val="00AA7973"/>
    <w:rsid w:val="00B16240"/>
    <w:rsid w:val="00B818BA"/>
    <w:rsid w:val="00C61DFA"/>
    <w:rsid w:val="00C95B0C"/>
    <w:rsid w:val="00CF0240"/>
    <w:rsid w:val="00CF7326"/>
    <w:rsid w:val="00D45CA1"/>
    <w:rsid w:val="00D466B2"/>
    <w:rsid w:val="00D72897"/>
    <w:rsid w:val="00D95800"/>
    <w:rsid w:val="00DE23EE"/>
    <w:rsid w:val="00E6094B"/>
    <w:rsid w:val="00E73813"/>
    <w:rsid w:val="00E760F1"/>
    <w:rsid w:val="00E821C1"/>
    <w:rsid w:val="00EC1CF9"/>
    <w:rsid w:val="00EE5C16"/>
    <w:rsid w:val="00F05BAF"/>
    <w:rsid w:val="00F77416"/>
    <w:rsid w:val="00FB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autoSpaceDE w:val="0"/>
      <w:ind w:right="19772" w:firstLine="720"/>
    </w:pPr>
    <w:rPr>
      <w:rFonts w:ascii="Arial" w:eastAsia="Arial" w:hAnsi="Arial" w:cs="Arial"/>
      <w:sz w:val="20"/>
      <w:szCs w:val="20"/>
      <w:lang w:val="ru-RU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Times New Roman" w:hAnsi="StarSymbol, 'Arial Unicode MS'"/>
      <w:sz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7E3B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F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autoSpaceDE w:val="0"/>
      <w:ind w:right="19772" w:firstLine="720"/>
    </w:pPr>
    <w:rPr>
      <w:rFonts w:ascii="Arial" w:eastAsia="Arial" w:hAnsi="Arial" w:cs="Arial"/>
      <w:sz w:val="20"/>
      <w:szCs w:val="20"/>
      <w:lang w:val="ru-RU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Times New Roman" w:hAnsi="StarSymbol, 'Arial Unicode MS'"/>
      <w:sz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7E3B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F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2730-50DB-4716-8DCC-7CF5BFC9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Koshelkova</dc:creator>
  <cp:lastModifiedBy>Чибисова Диана Витальевна</cp:lastModifiedBy>
  <cp:revision>3</cp:revision>
  <cp:lastPrinted>2018-04-03T08:49:00Z</cp:lastPrinted>
  <dcterms:created xsi:type="dcterms:W3CDTF">2018-04-28T07:18:00Z</dcterms:created>
  <dcterms:modified xsi:type="dcterms:W3CDTF">2018-05-04T11:28:00Z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