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48"/>
          <w:szCs w:val="4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48"/>
          <w:szCs w:val="48"/>
          <w:lang w:eastAsia="ru-RU"/>
        </w:rPr>
        <w:t>ТОЛЬКО ТУЛА – ТОЛЬКО ПОБЕДА! Команда Тульской области стала призером чемпионата по компьютерному многоборью среди пенсионеров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Команда Тульской области стала призером чемпионата по компьютерному многоборью среди пенсионеров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Москве завершился финальный этап 10-го Всероссийского чемпионата по компьютерному многоборью среди пенсионеров, организованный Союзом пенсионеров России при поддержке Минтруда и Пенсионного фонда России. В этом году соревнования впервые прошли в дистанционном формате.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Туляки добавили в копилку побед сразу три золота!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Первое место в командном первенстве в Российской Федерации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Первое место в Центральном Федеральном округе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Абсолютный чемпион России среди женщин в категории «Уверенный пользователь» стала Елена Николаевна Шаталова из г.Донской Тульской области.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Серебряная награда досталась команде из Московской области, бронза – у сборной из Рязанской области.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Соревнования проходили в двух группах: начинающие и уверенные пользователи. В каждой группе определялись номинации: работа в поисковой сети Яндекс, на сайте Пенсионного фонда РФ, выполнение заданий по информационной безопасности, а также домашнее задание – создание презентации.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Участники чемпионата – победители региональных этапов кибер-турниров.  В дистанционном формате Тульскую область представляла команда из 4 человек.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Самым старшим участником соревнований из региона стал 86-летний Николай Григорьевич Шеин, который занял 10-е место среди мужчин в категории «начинающий пользователь».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Команда Тульской области: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Шаталова Елена Николаевна, г. Донской – абсолютное первенство среди женщин в категории «Уверенный пользователь»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Мосолов Сергей Николаевич, г. Богородицк – 8 место среди мужчин в категории «Уверенный пользователь»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Шеин Николай Григорьевич, г. Тула – 10 место среди мужчин в категории «Начинающий пользователь»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Егорова Людмила Ивановна, г. Тула – 14 место среди женщин в категории «Начинающий пользователь»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2e2e2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2e2e24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Blockname" w:customStyle="1">
    <w:name w:val="block-name"/>
    <w:basedOn w:val="DefaultParagraphFont"/>
    <w:qFormat/>
    <w:rsid w:val="002e2e24"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2e2e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LibreOffice/6.1.4.2$Windows_X86_64 LibreOffice_project/9d0f32d1f0b509096fd65e0d4bec26ddd1938fd3</Application>
  <Pages>1</Pages>
  <Words>245</Words>
  <Characters>1680</Characters>
  <CharactersWithSpaces>1911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2020-07-10T11:49:00Z</dcterms:created>
  <dc:creator>Авсенина Ольга Тимофеевна</dc:creator>
  <dc:description/>
  <dc:language>ru-RU</dc:language>
  <cp:lastModifiedBy>Авсенина Ольга Тимофеевна</cp:lastModifiedBy>
  <dcterms:modified xsi:type="dcterms:W3CDTF">2020-07-10T11:49:00Z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