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AF61" w14:textId="4A2A1DAF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CC18D5A" w14:textId="77777777" w:rsidR="00202C42" w:rsidRDefault="00202C42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2318B76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62D7855" w14:textId="272D4793" w:rsidR="000B51A0" w:rsidRPr="000B51A0" w:rsidRDefault="009B0EC2" w:rsidP="000B51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От 21.11.2022 г.                                                          №829</w:t>
      </w: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23C94DD8" w:rsidR="00A01FED" w:rsidRPr="00F61A28" w:rsidRDefault="00A01FED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3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77777777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6547B994" w14:textId="103C8107" w:rsidR="00A01FED" w:rsidRPr="00F61A28" w:rsidRDefault="00A01FED" w:rsidP="00F61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</w:t>
      </w:r>
      <w:r w:rsidR="007408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E43D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14:paraId="0BA74B98" w14:textId="7724ED44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</w:t>
      </w:r>
      <w:r w:rsidR="00740805">
        <w:rPr>
          <w:rFonts w:ascii="Arial" w:eastAsia="Calibri" w:hAnsi="Arial" w:cs="Arial"/>
          <w:sz w:val="24"/>
          <w:szCs w:val="24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2B2F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7680B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0E05" w14:textId="21406CE6" w:rsidR="00740805" w:rsidRPr="00A916DA" w:rsidRDefault="00740805" w:rsidP="00A916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16DA">
        <w:rPr>
          <w:rFonts w:ascii="Arial" w:eastAsia="Calibri" w:hAnsi="Arial" w:cs="Arial"/>
          <w:sz w:val="24"/>
          <w:szCs w:val="24"/>
        </w:rPr>
        <w:t>Г</w:t>
      </w:r>
      <w:r w:rsidR="00F61A28" w:rsidRPr="00A916DA">
        <w:rPr>
          <w:rFonts w:ascii="Arial" w:eastAsia="Calibri" w:hAnsi="Arial" w:cs="Arial"/>
          <w:sz w:val="24"/>
          <w:szCs w:val="24"/>
        </w:rPr>
        <w:t>лав</w:t>
      </w:r>
      <w:r w:rsidRPr="00A916DA">
        <w:rPr>
          <w:rFonts w:ascii="Arial" w:eastAsia="Calibri" w:hAnsi="Arial" w:cs="Arial"/>
          <w:sz w:val="24"/>
          <w:szCs w:val="24"/>
        </w:rPr>
        <w:t>а</w:t>
      </w:r>
      <w:r w:rsidR="00F61A28" w:rsidRPr="00A916DA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14:paraId="537B00CC" w14:textId="77777777" w:rsidR="00740805" w:rsidRPr="00A916DA" w:rsidRDefault="00F61A28" w:rsidP="007408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16DA">
        <w:rPr>
          <w:rFonts w:ascii="Arial" w:eastAsia="Calibri" w:hAnsi="Arial" w:cs="Arial"/>
          <w:sz w:val="24"/>
          <w:szCs w:val="24"/>
        </w:rPr>
        <w:t>м</w:t>
      </w:r>
      <w:r w:rsidR="00A01FED" w:rsidRPr="00A916DA">
        <w:rPr>
          <w:rFonts w:ascii="Arial" w:eastAsia="Calibri" w:hAnsi="Arial" w:cs="Arial"/>
          <w:sz w:val="24"/>
          <w:szCs w:val="24"/>
        </w:rPr>
        <w:t>униципального</w:t>
      </w:r>
      <w:r w:rsidRPr="00A916DA">
        <w:rPr>
          <w:rFonts w:ascii="Arial" w:eastAsia="Calibri" w:hAnsi="Arial" w:cs="Arial"/>
          <w:sz w:val="24"/>
          <w:szCs w:val="24"/>
        </w:rPr>
        <w:t xml:space="preserve"> </w:t>
      </w:r>
      <w:r w:rsidR="00A01FED" w:rsidRPr="00A916DA">
        <w:rPr>
          <w:rFonts w:ascii="Arial" w:eastAsia="Calibri" w:hAnsi="Arial" w:cs="Arial"/>
          <w:sz w:val="24"/>
          <w:szCs w:val="24"/>
        </w:rPr>
        <w:t>образования</w:t>
      </w:r>
    </w:p>
    <w:p w14:paraId="328D3011" w14:textId="749EB9C8" w:rsidR="00A01FED" w:rsidRPr="00A916DA" w:rsidRDefault="00A01FED" w:rsidP="007408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16DA">
        <w:rPr>
          <w:rFonts w:ascii="Arial" w:eastAsia="Calibri" w:hAnsi="Arial" w:cs="Arial"/>
          <w:sz w:val="24"/>
          <w:szCs w:val="24"/>
        </w:rPr>
        <w:t xml:space="preserve">Дубенский район                             </w:t>
      </w:r>
      <w:r w:rsidR="00F61A28" w:rsidRPr="00A916DA">
        <w:rPr>
          <w:rFonts w:ascii="Arial" w:eastAsia="Calibri" w:hAnsi="Arial" w:cs="Arial"/>
          <w:sz w:val="24"/>
          <w:szCs w:val="24"/>
        </w:rPr>
        <w:t xml:space="preserve">       </w:t>
      </w:r>
      <w:r w:rsidRPr="00A916DA">
        <w:rPr>
          <w:rFonts w:ascii="Arial" w:eastAsia="Calibri" w:hAnsi="Arial" w:cs="Arial"/>
          <w:sz w:val="24"/>
          <w:szCs w:val="24"/>
        </w:rPr>
        <w:t xml:space="preserve">          </w:t>
      </w:r>
      <w:r w:rsidR="00A916DA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F61A28" w:rsidRPr="00A916DA">
        <w:rPr>
          <w:rFonts w:ascii="Arial" w:eastAsia="Calibri" w:hAnsi="Arial" w:cs="Arial"/>
          <w:sz w:val="24"/>
          <w:szCs w:val="24"/>
        </w:rPr>
        <w:t xml:space="preserve">        </w:t>
      </w:r>
      <w:r w:rsidRPr="00A916DA">
        <w:rPr>
          <w:rFonts w:ascii="Arial" w:eastAsia="Calibri" w:hAnsi="Arial" w:cs="Arial"/>
          <w:sz w:val="24"/>
          <w:szCs w:val="24"/>
        </w:rPr>
        <w:t xml:space="preserve">   </w:t>
      </w:r>
      <w:proofErr w:type="spellStart"/>
      <w:r w:rsidR="00740805" w:rsidRPr="00A916DA">
        <w:rPr>
          <w:rFonts w:ascii="Arial" w:eastAsia="Calibri" w:hAnsi="Arial" w:cs="Arial"/>
          <w:sz w:val="24"/>
          <w:szCs w:val="24"/>
        </w:rPr>
        <w:t>К.О.Гузов</w:t>
      </w:r>
      <w:proofErr w:type="spellEnd"/>
    </w:p>
    <w:p w14:paraId="6D79BC9D" w14:textId="77777777"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7245B4F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3C512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600234E2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0C0FF93E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1D669B7D" w:rsidR="00C53A26" w:rsidRPr="00A916DA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A916DA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 w:rsidRPr="00A916DA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3</w:t>
      </w:r>
      <w:r w:rsidRPr="00A916DA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</w:t>
      </w:r>
      <w:r w:rsidR="00F61A28" w:rsidRPr="00A916DA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A916DA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A916DA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1BE0D426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</w:t>
      </w:r>
      <w:proofErr w:type="gramStart"/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740805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</w:t>
      </w:r>
      <w:proofErr w:type="gramEnd"/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2FC3C4F1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</w:t>
      </w:r>
      <w:r w:rsidR="00740805" w:rsidRPr="00A916DA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Постановление Правительства РФ от 10 марта 2022 г. N 336</w:t>
      </w:r>
      <w:r w:rsidR="00740805" w:rsidRPr="00A916DA">
        <w:rPr>
          <w:rFonts w:ascii="Arial" w:hAnsi="Arial" w:cs="Arial"/>
          <w:color w:val="22272F"/>
          <w:sz w:val="24"/>
          <w:szCs w:val="24"/>
        </w:rPr>
        <w:br/>
      </w:r>
      <w:r w:rsidR="00740805" w:rsidRPr="00A916DA">
        <w:rPr>
          <w:rFonts w:ascii="Arial" w:hAnsi="Arial" w:cs="Arial"/>
          <w:color w:val="22272F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740805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14:paraId="6DC54BF6" w14:textId="7A2CF6B1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740805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740805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71B9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2D22B98C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</w:t>
      </w:r>
      <w:r w:rsidR="000C0E6B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740805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</w:t>
      </w:r>
    </w:p>
    <w:p w14:paraId="2BD71285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A916DA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Характеристика проблем</w:t>
      </w:r>
      <w:r w:rsidR="00FE7F73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A916DA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2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Цели и задачи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3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 проведения.</w:t>
      </w:r>
    </w:p>
    <w:p w14:paraId="46A07C66" w14:textId="58AADFB6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A5D0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7A5D0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14:paraId="15D12648" w14:textId="77777777" w:rsidR="00C53A26" w:rsidRPr="00A916DA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4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Показатели ре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3B647BD" w14:textId="12EAAA6C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7D368B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14:paraId="52EADE3F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Экономический эффект от реализованных мероприятий:</w:t>
      </w:r>
    </w:p>
    <w:p w14:paraId="19070309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A916DA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083"/>
        <w:gridCol w:w="2643"/>
        <w:gridCol w:w="2100"/>
      </w:tblGrid>
      <w:tr w:rsidR="00C53A26" w:rsidRPr="00A916DA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A916DA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A916DA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A916DA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A916DA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A916DA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A916DA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A916DA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A916DA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A916DA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Pr="00A916DA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Pr="00A916DA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4E7C4C05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17D3968" w14:textId="77777777" w:rsidR="00A916DA" w:rsidRPr="00A916DA" w:rsidRDefault="00A916DA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2C2237C7" w:rsidR="00C53A26" w:rsidRPr="00A916DA" w:rsidRDefault="00C53A26" w:rsidP="007D3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на 202</w:t>
      </w:r>
      <w:r w:rsidR="007D368B"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3</w:t>
      </w:r>
      <w:r w:rsidRPr="00A916DA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 год</w:t>
      </w:r>
    </w:p>
    <w:p w14:paraId="44EC7BDC" w14:textId="223A7211" w:rsidR="00C53A26" w:rsidRPr="00A916DA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7A5D07"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A916DA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A916DA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A916DA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A916DA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A916DA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A916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A916DA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внесенных в нормативные </w:t>
            </w:r>
            <w:r w:rsidRPr="00A916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A916D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A916DA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A916DA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14:paraId="2750D6ED" w14:textId="77777777" w:rsidR="003E0B80" w:rsidRPr="00A916DA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A916DA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A916DA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Pr="00A916DA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A916DA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A916DA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A916DA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A916DA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A916DA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A91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A916DA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358E4C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Pr="00A916DA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Pr="00A916DA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Pr="00A916DA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A916DA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A916DA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A916DA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A916DA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A916DA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телеко</w:t>
            </w:r>
            <w:r w:rsidR="00A57830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4A06B9AB" w14:textId="77777777" w:rsidR="000B324C" w:rsidRPr="00A916DA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A916DA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06787B" w14:textId="50433D6D" w:rsidR="00F066B1" w:rsidRPr="00A916DA" w:rsidRDefault="00F066B1" w:rsidP="00F066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ежегодно не позднее </w:t>
            </w: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6E5668CC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A916DA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A916DA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916DA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A916DA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A916DA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A916DA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67E0E3A9" w:rsidR="00C53A26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течение </w:t>
            </w:r>
            <w:r w:rsidR="00C17B49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</w:p>
          <w:p w14:paraId="4F34A4E1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DDE7724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Pr="00A916DA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Pr="00A916DA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A916DA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398AA954" w:rsidR="00C65919" w:rsidRPr="00A916DA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A916DA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A916DA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A916DA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A916DA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531466A6" w:rsidR="00C65919" w:rsidRPr="00A916DA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50B2C05A" w14:textId="77777777" w:rsidR="00F066B1" w:rsidRPr="00A916DA" w:rsidRDefault="00F066B1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8AA5098" w14:textId="0F05A72D" w:rsidR="00C53A26" w:rsidRPr="00A916DA" w:rsidRDefault="00C53A26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66EB2417" w14:textId="3E4BBFF8" w:rsidR="00F066B1" w:rsidRPr="00A916DA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-порядок проведения контрольных мероприятий;</w:t>
            </w:r>
          </w:p>
          <w:p w14:paraId="7B106F79" w14:textId="53C5B857" w:rsidR="00F066B1" w:rsidRPr="00A916DA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-периодичность проведения контрольных мероприятий;</w:t>
            </w:r>
          </w:p>
          <w:p w14:paraId="633DC5DC" w14:textId="5E315FE1" w:rsidR="00F066B1" w:rsidRPr="00A916DA" w:rsidRDefault="00F066B1" w:rsidP="00F066B1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-порядок принятия решений по итогам контрольных мероприятий;</w:t>
            </w:r>
          </w:p>
          <w:p w14:paraId="48E2C36A" w14:textId="3E985D88" w:rsidR="00C53A26" w:rsidRPr="00A916DA" w:rsidRDefault="00C53A26" w:rsidP="00F066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A916DA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A916DA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A916DA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03CCEB34" w:rsidR="000D5853" w:rsidRPr="00A916DA" w:rsidRDefault="00C53A26" w:rsidP="00E415C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066B1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отношении контролируемых</w:t>
            </w:r>
            <w:r w:rsidR="000D5853" w:rsidRPr="00A916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77777777" w:rsidR="000D5853" w:rsidRPr="00A916DA" w:rsidRDefault="000D5853" w:rsidP="00E415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D2F6179" w14:textId="2EDA4B77" w:rsidR="000D5853" w:rsidRPr="00A916DA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</w:t>
            </w:r>
            <w:r w:rsidR="00E415C1"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;</w:t>
            </w:r>
          </w:p>
          <w:p w14:paraId="078DCED4" w14:textId="70C1B488" w:rsidR="00E415C1" w:rsidRPr="00A916DA" w:rsidRDefault="00E415C1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DBB557E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</w:t>
            </w: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6E54ECE9" w14:textId="77777777" w:rsidR="00C53A26" w:rsidRPr="00A916DA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A916DA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BF557E" w14:textId="2B189EAE" w:rsidR="00157E8B" w:rsidRPr="00A916DA" w:rsidRDefault="007E6CE9" w:rsidP="00157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  <w:p w14:paraId="7AC2980C" w14:textId="3CAA21BC" w:rsidR="00C53A26" w:rsidRPr="00A916DA" w:rsidRDefault="00157E8B" w:rsidP="00157E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916DA">
              <w:rPr>
                <w:rFonts w:ascii="Arial" w:eastAsia="Times New Roman" w:hAnsi="Arial" w:cs="Arial"/>
                <w:color w:val="000000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14:paraId="165BBF08" w14:textId="77777777" w:rsidR="00091A90" w:rsidRPr="00A916DA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A916DA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A916DA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A916DA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A916DA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A916DA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_________ А.Н. </w:t>
      </w:r>
      <w:proofErr w:type="spellStart"/>
      <w:r w:rsidRPr="00F61A28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091A90" w:rsidRPr="00F61A28" w:rsidSect="00A916DA">
      <w:pgSz w:w="11906" w:h="16838"/>
      <w:pgMar w:top="1134" w:right="851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B51A0"/>
    <w:rsid w:val="000C0E6B"/>
    <w:rsid w:val="000D5853"/>
    <w:rsid w:val="00114551"/>
    <w:rsid w:val="00157E8B"/>
    <w:rsid w:val="001D326C"/>
    <w:rsid w:val="00202C42"/>
    <w:rsid w:val="002078CC"/>
    <w:rsid w:val="002E43DA"/>
    <w:rsid w:val="0032070A"/>
    <w:rsid w:val="003445F8"/>
    <w:rsid w:val="003639DD"/>
    <w:rsid w:val="003E0B80"/>
    <w:rsid w:val="003F1BC6"/>
    <w:rsid w:val="00471B97"/>
    <w:rsid w:val="00503E62"/>
    <w:rsid w:val="00517F3E"/>
    <w:rsid w:val="00596E7B"/>
    <w:rsid w:val="005C7E34"/>
    <w:rsid w:val="00722BE2"/>
    <w:rsid w:val="00740805"/>
    <w:rsid w:val="007A5D07"/>
    <w:rsid w:val="007D238D"/>
    <w:rsid w:val="007D368B"/>
    <w:rsid w:val="007E6CE9"/>
    <w:rsid w:val="008B46AB"/>
    <w:rsid w:val="008E5B62"/>
    <w:rsid w:val="00933F2C"/>
    <w:rsid w:val="009B0EC2"/>
    <w:rsid w:val="00A01FED"/>
    <w:rsid w:val="00A57830"/>
    <w:rsid w:val="00A63A2F"/>
    <w:rsid w:val="00A916DA"/>
    <w:rsid w:val="00C17B49"/>
    <w:rsid w:val="00C53A26"/>
    <w:rsid w:val="00C65919"/>
    <w:rsid w:val="00D30EDB"/>
    <w:rsid w:val="00D40E1D"/>
    <w:rsid w:val="00D92C02"/>
    <w:rsid w:val="00DD1714"/>
    <w:rsid w:val="00E21437"/>
    <w:rsid w:val="00E415C1"/>
    <w:rsid w:val="00F066B1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18</cp:revision>
  <cp:lastPrinted>2022-11-17T11:34:00Z</cp:lastPrinted>
  <dcterms:created xsi:type="dcterms:W3CDTF">2022-09-20T12:36:00Z</dcterms:created>
  <dcterms:modified xsi:type="dcterms:W3CDTF">2022-11-21T12:44:00Z</dcterms:modified>
</cp:coreProperties>
</file>