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F77" w:rsidRPr="00142795" w:rsidRDefault="00683F77" w:rsidP="00142795">
      <w:pPr>
        <w:ind w:firstLine="709"/>
        <w:contextualSpacing/>
        <w:jc w:val="center"/>
        <w:rPr>
          <w:rFonts w:ascii="Arial" w:hAnsi="Arial" w:cs="Arial"/>
          <w:b/>
        </w:rPr>
      </w:pPr>
    </w:p>
    <w:p w:rsidR="00683F77" w:rsidRDefault="00683F77" w:rsidP="00A92D66">
      <w:pPr>
        <w:contextualSpacing/>
        <w:jc w:val="center"/>
        <w:rPr>
          <w:rFonts w:ascii="Arial" w:hAnsi="Arial" w:cs="Arial"/>
          <w:b/>
        </w:rPr>
      </w:pPr>
    </w:p>
    <w:p w:rsidR="00027ADE" w:rsidRDefault="00027ADE" w:rsidP="00A92D66">
      <w:pPr>
        <w:contextualSpacing/>
        <w:jc w:val="center"/>
        <w:rPr>
          <w:rFonts w:ascii="Arial" w:hAnsi="Arial" w:cs="Arial"/>
          <w:b/>
        </w:rPr>
      </w:pPr>
    </w:p>
    <w:p w:rsidR="00027ADE" w:rsidRDefault="00027ADE" w:rsidP="00A92D66">
      <w:pPr>
        <w:contextualSpacing/>
        <w:jc w:val="center"/>
        <w:rPr>
          <w:rFonts w:ascii="Arial" w:hAnsi="Arial" w:cs="Arial"/>
          <w:b/>
        </w:rPr>
      </w:pPr>
    </w:p>
    <w:p w:rsidR="00027ADE" w:rsidRDefault="00027ADE" w:rsidP="00A92D66">
      <w:pPr>
        <w:contextualSpacing/>
        <w:jc w:val="center"/>
        <w:rPr>
          <w:rFonts w:ascii="Arial" w:hAnsi="Arial" w:cs="Arial"/>
          <w:b/>
        </w:rPr>
      </w:pPr>
    </w:p>
    <w:p w:rsidR="00027ADE" w:rsidRDefault="00027ADE" w:rsidP="00A92D66">
      <w:pPr>
        <w:contextualSpacing/>
        <w:jc w:val="center"/>
        <w:rPr>
          <w:rFonts w:ascii="Arial" w:hAnsi="Arial" w:cs="Arial"/>
          <w:b/>
        </w:rPr>
      </w:pPr>
    </w:p>
    <w:p w:rsidR="00027ADE" w:rsidRDefault="00027ADE" w:rsidP="00A92D66">
      <w:pPr>
        <w:contextualSpacing/>
        <w:jc w:val="center"/>
        <w:rPr>
          <w:rFonts w:ascii="Arial" w:hAnsi="Arial" w:cs="Arial"/>
          <w:b/>
        </w:rPr>
      </w:pPr>
    </w:p>
    <w:p w:rsidR="00634E1D" w:rsidRDefault="00634E1D" w:rsidP="00634E1D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634E1D" w:rsidRDefault="00634E1D" w:rsidP="00634E1D">
      <w:pPr>
        <w:jc w:val="center"/>
        <w:rPr>
          <w:sz w:val="28"/>
          <w:szCs w:val="28"/>
        </w:rPr>
      </w:pPr>
    </w:p>
    <w:p w:rsidR="00634E1D" w:rsidRDefault="00634E1D" w:rsidP="00634E1D">
      <w:pPr>
        <w:jc w:val="center"/>
        <w:rPr>
          <w:sz w:val="28"/>
          <w:szCs w:val="28"/>
        </w:rPr>
      </w:pPr>
    </w:p>
    <w:p w:rsidR="00634E1D" w:rsidRDefault="00634E1D" w:rsidP="00634E1D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24.012020 г.                                                        №2</w:t>
      </w:r>
      <w:r>
        <w:rPr>
          <w:sz w:val="28"/>
          <w:szCs w:val="28"/>
        </w:rPr>
        <w:t>7</w:t>
      </w:r>
      <w:bookmarkStart w:id="0" w:name="_GoBack"/>
      <w:bookmarkEnd w:id="0"/>
    </w:p>
    <w:p w:rsidR="00027ADE" w:rsidRDefault="00027ADE" w:rsidP="00A92D66">
      <w:pPr>
        <w:contextualSpacing/>
        <w:jc w:val="center"/>
        <w:rPr>
          <w:rFonts w:ascii="Arial" w:hAnsi="Arial" w:cs="Arial"/>
          <w:b/>
        </w:rPr>
      </w:pPr>
    </w:p>
    <w:p w:rsidR="00027ADE" w:rsidRDefault="00027ADE" w:rsidP="00A92D66">
      <w:pPr>
        <w:contextualSpacing/>
        <w:jc w:val="center"/>
        <w:rPr>
          <w:rFonts w:ascii="Arial" w:hAnsi="Arial" w:cs="Arial"/>
          <w:b/>
        </w:rPr>
      </w:pPr>
    </w:p>
    <w:p w:rsidR="00027ADE" w:rsidRDefault="00027ADE" w:rsidP="00A92D66">
      <w:pPr>
        <w:contextualSpacing/>
        <w:jc w:val="center"/>
        <w:rPr>
          <w:rFonts w:ascii="Arial" w:hAnsi="Arial" w:cs="Arial"/>
          <w:b/>
        </w:rPr>
      </w:pPr>
    </w:p>
    <w:p w:rsidR="00027ADE" w:rsidRDefault="00027ADE" w:rsidP="00A92D66">
      <w:pPr>
        <w:contextualSpacing/>
        <w:jc w:val="center"/>
        <w:rPr>
          <w:rFonts w:ascii="Arial" w:hAnsi="Arial" w:cs="Arial"/>
          <w:b/>
        </w:rPr>
      </w:pPr>
    </w:p>
    <w:p w:rsidR="00027ADE" w:rsidRDefault="00027ADE" w:rsidP="00A92D66">
      <w:pPr>
        <w:contextualSpacing/>
        <w:jc w:val="center"/>
        <w:rPr>
          <w:rFonts w:ascii="Arial" w:hAnsi="Arial" w:cs="Arial"/>
          <w:b/>
        </w:rPr>
      </w:pPr>
    </w:p>
    <w:p w:rsidR="00027ADE" w:rsidRDefault="00027ADE" w:rsidP="00A92D66">
      <w:pPr>
        <w:contextualSpacing/>
        <w:jc w:val="center"/>
        <w:rPr>
          <w:rFonts w:ascii="Arial" w:hAnsi="Arial" w:cs="Arial"/>
          <w:b/>
        </w:rPr>
      </w:pPr>
    </w:p>
    <w:p w:rsidR="00027ADE" w:rsidRPr="00142795" w:rsidRDefault="00027ADE" w:rsidP="00A92D66">
      <w:pPr>
        <w:contextualSpacing/>
        <w:jc w:val="center"/>
        <w:rPr>
          <w:rFonts w:ascii="Arial" w:hAnsi="Arial" w:cs="Arial"/>
          <w:b/>
        </w:rPr>
      </w:pPr>
    </w:p>
    <w:p w:rsidR="004A707F" w:rsidRPr="00027ADE" w:rsidRDefault="004A707F" w:rsidP="00A92D66">
      <w:pPr>
        <w:keepNext/>
        <w:numPr>
          <w:ilvl w:val="0"/>
          <w:numId w:val="12"/>
        </w:numPr>
        <w:suppressAutoHyphens/>
        <w:ind w:left="0" w:firstLine="0"/>
        <w:contextualSpacing/>
        <w:jc w:val="center"/>
        <w:outlineLvl w:val="6"/>
        <w:rPr>
          <w:rFonts w:ascii="Arial" w:hAnsi="Arial" w:cs="Arial"/>
          <w:b/>
          <w:bCs/>
          <w:sz w:val="32"/>
          <w:szCs w:val="32"/>
        </w:rPr>
      </w:pPr>
      <w:r w:rsidRPr="00027ADE">
        <w:rPr>
          <w:rFonts w:ascii="Arial" w:hAnsi="Arial" w:cs="Arial"/>
          <w:b/>
          <w:bCs/>
          <w:sz w:val="32"/>
          <w:szCs w:val="32"/>
        </w:rPr>
        <w:t>Об утверждении Порядка предоставления, использования</w:t>
      </w:r>
    </w:p>
    <w:p w:rsidR="004A707F" w:rsidRPr="0072269D" w:rsidRDefault="004A707F" w:rsidP="00A92D66">
      <w:pPr>
        <w:keepNext/>
        <w:numPr>
          <w:ilvl w:val="0"/>
          <w:numId w:val="12"/>
        </w:numPr>
        <w:suppressAutoHyphens/>
        <w:ind w:left="0" w:firstLine="0"/>
        <w:contextualSpacing/>
        <w:jc w:val="center"/>
        <w:outlineLvl w:val="6"/>
        <w:rPr>
          <w:rFonts w:ascii="Arial" w:hAnsi="Arial" w:cs="Arial"/>
          <w:b/>
          <w:bCs/>
          <w:sz w:val="32"/>
          <w:szCs w:val="32"/>
        </w:rPr>
      </w:pPr>
      <w:r w:rsidRPr="0072269D">
        <w:rPr>
          <w:rFonts w:ascii="Arial" w:hAnsi="Arial" w:cs="Arial"/>
          <w:b/>
          <w:bCs/>
          <w:sz w:val="32"/>
          <w:szCs w:val="32"/>
        </w:rPr>
        <w:t>и возврата бюджетн</w:t>
      </w:r>
      <w:r w:rsidR="00A92D66" w:rsidRPr="0072269D">
        <w:rPr>
          <w:rFonts w:ascii="Arial" w:hAnsi="Arial" w:cs="Arial"/>
          <w:b/>
          <w:bCs/>
          <w:sz w:val="32"/>
          <w:szCs w:val="32"/>
        </w:rPr>
        <w:t>ых</w:t>
      </w:r>
      <w:r w:rsidRPr="0072269D">
        <w:rPr>
          <w:rFonts w:ascii="Arial" w:hAnsi="Arial" w:cs="Arial"/>
          <w:b/>
          <w:bCs/>
          <w:sz w:val="32"/>
          <w:szCs w:val="32"/>
        </w:rPr>
        <w:t xml:space="preserve"> кредит</w:t>
      </w:r>
      <w:r w:rsidR="00A92D66" w:rsidRPr="0072269D">
        <w:rPr>
          <w:rFonts w:ascii="Arial" w:hAnsi="Arial" w:cs="Arial"/>
          <w:b/>
          <w:bCs/>
          <w:sz w:val="32"/>
          <w:szCs w:val="32"/>
        </w:rPr>
        <w:t>ов</w:t>
      </w:r>
      <w:r w:rsidRPr="0072269D">
        <w:rPr>
          <w:rFonts w:ascii="Arial" w:hAnsi="Arial" w:cs="Arial"/>
          <w:b/>
          <w:bCs/>
          <w:sz w:val="32"/>
          <w:szCs w:val="32"/>
        </w:rPr>
        <w:t>, предоставляем</w:t>
      </w:r>
      <w:r w:rsidR="00A92D66" w:rsidRPr="0072269D">
        <w:rPr>
          <w:rFonts w:ascii="Arial" w:hAnsi="Arial" w:cs="Arial"/>
          <w:b/>
          <w:bCs/>
          <w:sz w:val="32"/>
          <w:szCs w:val="32"/>
        </w:rPr>
        <w:t>ых</w:t>
      </w:r>
      <w:r w:rsidRPr="0072269D">
        <w:rPr>
          <w:rFonts w:ascii="Arial" w:hAnsi="Arial" w:cs="Arial"/>
          <w:b/>
          <w:bCs/>
          <w:sz w:val="32"/>
          <w:szCs w:val="32"/>
        </w:rPr>
        <w:t xml:space="preserve"> из бюджета муниципального образования </w:t>
      </w:r>
      <w:r w:rsidR="00960F5E" w:rsidRPr="0072269D">
        <w:rPr>
          <w:rFonts w:ascii="Arial" w:hAnsi="Arial" w:cs="Arial"/>
          <w:b/>
          <w:bCs/>
          <w:sz w:val="32"/>
          <w:szCs w:val="32"/>
        </w:rPr>
        <w:t>Дубенский район</w:t>
      </w:r>
      <w:r w:rsidRPr="0072269D">
        <w:rPr>
          <w:rFonts w:ascii="Arial" w:hAnsi="Arial" w:cs="Arial"/>
          <w:b/>
          <w:bCs/>
          <w:sz w:val="32"/>
          <w:szCs w:val="32"/>
        </w:rPr>
        <w:t xml:space="preserve"> бюджетам</w:t>
      </w:r>
      <w:r w:rsidR="0072269D">
        <w:rPr>
          <w:rFonts w:ascii="Arial" w:hAnsi="Arial" w:cs="Arial"/>
          <w:b/>
          <w:bCs/>
          <w:sz w:val="32"/>
          <w:szCs w:val="32"/>
        </w:rPr>
        <w:t xml:space="preserve"> </w:t>
      </w:r>
      <w:r w:rsidRPr="0072269D">
        <w:rPr>
          <w:rFonts w:ascii="Arial" w:hAnsi="Arial" w:cs="Arial"/>
          <w:b/>
          <w:bCs/>
          <w:sz w:val="32"/>
          <w:szCs w:val="32"/>
        </w:rPr>
        <w:t xml:space="preserve">поселений </w:t>
      </w:r>
      <w:r w:rsidR="00960F5E" w:rsidRPr="0072269D">
        <w:rPr>
          <w:rFonts w:ascii="Arial" w:hAnsi="Arial" w:cs="Arial"/>
          <w:b/>
          <w:bCs/>
          <w:sz w:val="32"/>
          <w:szCs w:val="32"/>
        </w:rPr>
        <w:t>Дубенского</w:t>
      </w:r>
      <w:r w:rsidRPr="0072269D">
        <w:rPr>
          <w:rFonts w:ascii="Arial" w:hAnsi="Arial" w:cs="Arial"/>
          <w:b/>
          <w:bCs/>
          <w:sz w:val="32"/>
          <w:szCs w:val="32"/>
        </w:rPr>
        <w:t xml:space="preserve"> района</w:t>
      </w:r>
    </w:p>
    <w:p w:rsidR="00A92D66" w:rsidRDefault="00CB4735" w:rsidP="00A92D66">
      <w:pPr>
        <w:pStyle w:val="2"/>
        <w:ind w:firstLine="709"/>
        <w:contextualSpacing/>
        <w:jc w:val="both"/>
        <w:rPr>
          <w:rFonts w:ascii="Arial" w:hAnsi="Arial" w:cs="Arial"/>
          <w:b w:val="0"/>
          <w:bCs w:val="0"/>
          <w:sz w:val="24"/>
          <w:szCs w:val="24"/>
        </w:rPr>
      </w:pPr>
      <w:proofErr w:type="gramStart"/>
      <w:r w:rsidRPr="00142795">
        <w:rPr>
          <w:rFonts w:ascii="Arial" w:hAnsi="Arial" w:cs="Arial"/>
          <w:b w:val="0"/>
          <w:bCs w:val="0"/>
          <w:sz w:val="24"/>
          <w:szCs w:val="24"/>
        </w:rPr>
        <w:t>В соответствии со стать</w:t>
      </w:r>
      <w:r w:rsidR="00A877B0" w:rsidRPr="00142795">
        <w:rPr>
          <w:rFonts w:ascii="Arial" w:hAnsi="Arial" w:cs="Arial"/>
          <w:b w:val="0"/>
          <w:bCs w:val="0"/>
          <w:sz w:val="24"/>
          <w:szCs w:val="24"/>
        </w:rPr>
        <w:t xml:space="preserve">ями </w:t>
      </w:r>
      <w:r w:rsidR="004A707F" w:rsidRPr="00142795">
        <w:rPr>
          <w:rFonts w:ascii="Arial" w:hAnsi="Arial" w:cs="Arial"/>
          <w:b w:val="0"/>
          <w:bCs w:val="0"/>
          <w:sz w:val="24"/>
          <w:szCs w:val="24"/>
        </w:rPr>
        <w:t>93</w:t>
      </w:r>
      <w:r w:rsidR="00A877B0" w:rsidRPr="00142795">
        <w:rPr>
          <w:rFonts w:ascii="Arial" w:hAnsi="Arial" w:cs="Arial"/>
          <w:b w:val="0"/>
          <w:bCs w:val="0"/>
          <w:sz w:val="24"/>
          <w:szCs w:val="24"/>
        </w:rPr>
        <w:t>.2 и</w:t>
      </w:r>
      <w:r w:rsidR="004A707F" w:rsidRPr="00142795">
        <w:rPr>
          <w:rFonts w:ascii="Arial" w:hAnsi="Arial" w:cs="Arial"/>
          <w:b w:val="0"/>
          <w:bCs w:val="0"/>
          <w:sz w:val="24"/>
          <w:szCs w:val="24"/>
        </w:rPr>
        <w:t xml:space="preserve"> 93.3 </w:t>
      </w:r>
      <w:r w:rsidRPr="00142795">
        <w:rPr>
          <w:rFonts w:ascii="Arial" w:hAnsi="Arial" w:cs="Arial"/>
          <w:b w:val="0"/>
          <w:bCs w:val="0"/>
          <w:sz w:val="24"/>
          <w:szCs w:val="24"/>
        </w:rPr>
        <w:t>Бюджетного кодекса Российской Федерации</w:t>
      </w:r>
      <w:r w:rsidR="00D15A84" w:rsidRPr="00142795">
        <w:rPr>
          <w:rFonts w:ascii="Arial" w:hAnsi="Arial" w:cs="Arial"/>
          <w:b w:val="0"/>
          <w:bCs w:val="0"/>
          <w:sz w:val="24"/>
          <w:szCs w:val="24"/>
        </w:rPr>
        <w:t xml:space="preserve">, </w:t>
      </w:r>
      <w:r w:rsidR="004A707F" w:rsidRPr="00142795">
        <w:rPr>
          <w:rFonts w:ascii="Arial" w:hAnsi="Arial" w:cs="Arial"/>
          <w:b w:val="0"/>
          <w:bCs w:val="0"/>
          <w:sz w:val="24"/>
          <w:szCs w:val="24"/>
        </w:rPr>
        <w:t>Федеральным законом от 06.10.2003г. №131-ФЗ «Об общих принципах организации местного самоуправления в Российской Федерации»,</w:t>
      </w:r>
      <w:r w:rsidR="00C41198">
        <w:rPr>
          <w:rFonts w:ascii="Arial" w:hAnsi="Arial" w:cs="Arial"/>
          <w:b w:val="0"/>
          <w:bCs w:val="0"/>
          <w:sz w:val="24"/>
          <w:szCs w:val="24"/>
        </w:rPr>
        <w:t xml:space="preserve"> в целях определения механизма </w:t>
      </w:r>
      <w:r w:rsidR="00C41198" w:rsidRPr="00142795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C41198" w:rsidRPr="00F34C1F">
        <w:rPr>
          <w:rFonts w:ascii="Arial" w:hAnsi="Arial" w:cs="Arial"/>
          <w:b w:val="0"/>
          <w:sz w:val="24"/>
          <w:szCs w:val="24"/>
        </w:rPr>
        <w:t>предоставления, использования и возврата бюджетных кредитов, предоставляемых из бюджета муниципального образования Дубенский район бюджетам поселений Дубенского района</w:t>
      </w:r>
      <w:r w:rsidR="00C41198">
        <w:rPr>
          <w:rFonts w:ascii="Arial" w:hAnsi="Arial" w:cs="Arial"/>
          <w:b w:val="0"/>
          <w:bCs w:val="0"/>
          <w:sz w:val="24"/>
          <w:szCs w:val="24"/>
        </w:rPr>
        <w:t xml:space="preserve">, </w:t>
      </w:r>
      <w:r w:rsidR="00683F77" w:rsidRPr="00142795">
        <w:rPr>
          <w:rFonts w:ascii="Arial" w:hAnsi="Arial" w:cs="Arial"/>
          <w:b w:val="0"/>
          <w:bCs w:val="0"/>
          <w:sz w:val="24"/>
          <w:szCs w:val="24"/>
        </w:rPr>
        <w:t xml:space="preserve">на основании </w:t>
      </w:r>
      <w:r w:rsidR="004A707F" w:rsidRPr="00142795">
        <w:rPr>
          <w:rFonts w:ascii="Arial" w:hAnsi="Arial" w:cs="Arial"/>
          <w:b w:val="0"/>
          <w:bCs w:val="0"/>
          <w:sz w:val="24"/>
          <w:szCs w:val="24"/>
        </w:rPr>
        <w:t xml:space="preserve">статьи 42 </w:t>
      </w:r>
      <w:r w:rsidR="00683F77" w:rsidRPr="00142795">
        <w:rPr>
          <w:rFonts w:ascii="Arial" w:hAnsi="Arial" w:cs="Arial"/>
          <w:b w:val="0"/>
          <w:bCs w:val="0"/>
          <w:sz w:val="24"/>
          <w:szCs w:val="24"/>
        </w:rPr>
        <w:t xml:space="preserve">Устава муниципального образования </w:t>
      </w:r>
      <w:r w:rsidR="00960F5E" w:rsidRPr="00142795">
        <w:rPr>
          <w:rFonts w:ascii="Arial" w:hAnsi="Arial" w:cs="Arial"/>
          <w:b w:val="0"/>
          <w:bCs w:val="0"/>
          <w:sz w:val="24"/>
          <w:szCs w:val="24"/>
        </w:rPr>
        <w:t>Дубенский</w:t>
      </w:r>
      <w:r w:rsidR="00683F77" w:rsidRPr="00142795">
        <w:rPr>
          <w:rFonts w:ascii="Arial" w:hAnsi="Arial" w:cs="Arial"/>
          <w:b w:val="0"/>
          <w:bCs w:val="0"/>
          <w:sz w:val="24"/>
          <w:szCs w:val="24"/>
        </w:rPr>
        <w:t xml:space="preserve"> район</w:t>
      </w:r>
      <w:r w:rsidR="003E110D">
        <w:rPr>
          <w:rFonts w:ascii="Arial" w:hAnsi="Arial" w:cs="Arial"/>
          <w:b w:val="0"/>
          <w:sz w:val="24"/>
          <w:szCs w:val="24"/>
        </w:rPr>
        <w:t>,</w:t>
      </w:r>
      <w:r w:rsidR="003E110D" w:rsidRPr="00F34C1F">
        <w:rPr>
          <w:rFonts w:ascii="Arial" w:hAnsi="Arial" w:cs="Arial"/>
          <w:b w:val="0"/>
          <w:sz w:val="24"/>
          <w:szCs w:val="24"/>
        </w:rPr>
        <w:t xml:space="preserve"> </w:t>
      </w:r>
      <w:r w:rsidR="00683F77" w:rsidRPr="00142795">
        <w:rPr>
          <w:rFonts w:ascii="Arial" w:hAnsi="Arial" w:cs="Arial"/>
          <w:b w:val="0"/>
          <w:bCs w:val="0"/>
          <w:sz w:val="24"/>
          <w:szCs w:val="24"/>
        </w:rPr>
        <w:t xml:space="preserve">администрация муниципального образования </w:t>
      </w:r>
      <w:r w:rsidR="00960F5E" w:rsidRPr="00142795">
        <w:rPr>
          <w:rFonts w:ascii="Arial" w:hAnsi="Arial" w:cs="Arial"/>
          <w:b w:val="0"/>
          <w:bCs w:val="0"/>
          <w:sz w:val="24"/>
          <w:szCs w:val="24"/>
        </w:rPr>
        <w:t>Дубенский</w:t>
      </w:r>
      <w:proofErr w:type="gramEnd"/>
      <w:r w:rsidR="00960F5E" w:rsidRPr="00142795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683F77" w:rsidRPr="00142795">
        <w:rPr>
          <w:rFonts w:ascii="Arial" w:hAnsi="Arial" w:cs="Arial"/>
          <w:b w:val="0"/>
          <w:bCs w:val="0"/>
          <w:sz w:val="24"/>
          <w:szCs w:val="24"/>
        </w:rPr>
        <w:t>район</w:t>
      </w:r>
      <w:r w:rsidR="00683F77" w:rsidRPr="00142795">
        <w:rPr>
          <w:rFonts w:ascii="Arial" w:hAnsi="Arial" w:cs="Arial"/>
          <w:b w:val="0"/>
          <w:bCs w:val="0"/>
          <w:i/>
          <w:iCs/>
          <w:sz w:val="24"/>
          <w:szCs w:val="24"/>
        </w:rPr>
        <w:t xml:space="preserve"> </w:t>
      </w:r>
      <w:r w:rsidR="00683F77" w:rsidRPr="00142795">
        <w:rPr>
          <w:rFonts w:ascii="Arial" w:hAnsi="Arial" w:cs="Arial"/>
          <w:b w:val="0"/>
          <w:bCs w:val="0"/>
          <w:sz w:val="24"/>
          <w:szCs w:val="24"/>
        </w:rPr>
        <w:t>ПОСТАНОВЛЯЕТ:</w:t>
      </w:r>
    </w:p>
    <w:p w:rsidR="00A92D66" w:rsidRPr="00F34C1F" w:rsidRDefault="00683F77" w:rsidP="00A92D66">
      <w:pPr>
        <w:pStyle w:val="2"/>
        <w:numPr>
          <w:ilvl w:val="0"/>
          <w:numId w:val="15"/>
        </w:numPr>
        <w:spacing w:before="0" w:beforeAutospacing="0" w:after="0" w:afterAutospacing="0"/>
        <w:ind w:left="0" w:firstLine="709"/>
        <w:contextualSpacing/>
        <w:jc w:val="both"/>
        <w:rPr>
          <w:rFonts w:ascii="Arial" w:hAnsi="Arial" w:cs="Arial"/>
          <w:b w:val="0"/>
          <w:sz w:val="24"/>
          <w:szCs w:val="24"/>
        </w:rPr>
      </w:pPr>
      <w:r w:rsidRPr="00F34C1F">
        <w:rPr>
          <w:rFonts w:ascii="Arial" w:hAnsi="Arial" w:cs="Arial"/>
          <w:b w:val="0"/>
          <w:sz w:val="24"/>
          <w:szCs w:val="24"/>
        </w:rPr>
        <w:t>Утвердить</w:t>
      </w:r>
      <w:r w:rsidR="00CB4735" w:rsidRPr="00F34C1F">
        <w:rPr>
          <w:rFonts w:ascii="Arial" w:hAnsi="Arial" w:cs="Arial"/>
          <w:b w:val="0"/>
          <w:sz w:val="24"/>
          <w:szCs w:val="24"/>
        </w:rPr>
        <w:t xml:space="preserve"> Порядок </w:t>
      </w:r>
      <w:r w:rsidR="004A707F" w:rsidRPr="00F34C1F">
        <w:rPr>
          <w:rFonts w:ascii="Arial" w:hAnsi="Arial" w:cs="Arial"/>
          <w:b w:val="0"/>
          <w:sz w:val="24"/>
          <w:szCs w:val="24"/>
        </w:rPr>
        <w:t>предоставления, использования и возврата бюджетн</w:t>
      </w:r>
      <w:r w:rsidR="00A92D66" w:rsidRPr="00F34C1F">
        <w:rPr>
          <w:rFonts w:ascii="Arial" w:hAnsi="Arial" w:cs="Arial"/>
          <w:b w:val="0"/>
          <w:sz w:val="24"/>
          <w:szCs w:val="24"/>
        </w:rPr>
        <w:t>ых</w:t>
      </w:r>
      <w:r w:rsidR="004A707F" w:rsidRPr="00F34C1F">
        <w:rPr>
          <w:rFonts w:ascii="Arial" w:hAnsi="Arial" w:cs="Arial"/>
          <w:b w:val="0"/>
          <w:sz w:val="24"/>
          <w:szCs w:val="24"/>
        </w:rPr>
        <w:t xml:space="preserve"> кредит</w:t>
      </w:r>
      <w:r w:rsidR="00A92D66" w:rsidRPr="00F34C1F">
        <w:rPr>
          <w:rFonts w:ascii="Arial" w:hAnsi="Arial" w:cs="Arial"/>
          <w:b w:val="0"/>
          <w:sz w:val="24"/>
          <w:szCs w:val="24"/>
        </w:rPr>
        <w:t>ов</w:t>
      </w:r>
      <w:r w:rsidR="004A707F" w:rsidRPr="00F34C1F">
        <w:rPr>
          <w:rFonts w:ascii="Arial" w:hAnsi="Arial" w:cs="Arial"/>
          <w:b w:val="0"/>
          <w:sz w:val="24"/>
          <w:szCs w:val="24"/>
        </w:rPr>
        <w:t>, предоставляем</w:t>
      </w:r>
      <w:r w:rsidR="00A92D66" w:rsidRPr="00F34C1F">
        <w:rPr>
          <w:rFonts w:ascii="Arial" w:hAnsi="Arial" w:cs="Arial"/>
          <w:b w:val="0"/>
          <w:sz w:val="24"/>
          <w:szCs w:val="24"/>
        </w:rPr>
        <w:t>ых</w:t>
      </w:r>
      <w:r w:rsidR="004A707F" w:rsidRPr="00F34C1F">
        <w:rPr>
          <w:rFonts w:ascii="Arial" w:hAnsi="Arial" w:cs="Arial"/>
          <w:b w:val="0"/>
          <w:sz w:val="24"/>
          <w:szCs w:val="24"/>
        </w:rPr>
        <w:t xml:space="preserve"> из бюджета муниципального образования </w:t>
      </w:r>
      <w:r w:rsidR="00960F5E" w:rsidRPr="00F34C1F">
        <w:rPr>
          <w:rFonts w:ascii="Arial" w:hAnsi="Arial" w:cs="Arial"/>
          <w:b w:val="0"/>
          <w:sz w:val="24"/>
          <w:szCs w:val="24"/>
        </w:rPr>
        <w:t>Дубенский</w:t>
      </w:r>
      <w:r w:rsidR="004A707F" w:rsidRPr="00F34C1F">
        <w:rPr>
          <w:rFonts w:ascii="Arial" w:hAnsi="Arial" w:cs="Arial"/>
          <w:b w:val="0"/>
          <w:sz w:val="24"/>
          <w:szCs w:val="24"/>
        </w:rPr>
        <w:t xml:space="preserve"> район бюджетам поселений </w:t>
      </w:r>
      <w:r w:rsidR="00960F5E" w:rsidRPr="00F34C1F">
        <w:rPr>
          <w:rFonts w:ascii="Arial" w:hAnsi="Arial" w:cs="Arial"/>
          <w:b w:val="0"/>
          <w:sz w:val="24"/>
          <w:szCs w:val="24"/>
        </w:rPr>
        <w:t>Дубенско</w:t>
      </w:r>
      <w:r w:rsidR="004A707F" w:rsidRPr="00F34C1F">
        <w:rPr>
          <w:rFonts w:ascii="Arial" w:hAnsi="Arial" w:cs="Arial"/>
          <w:b w:val="0"/>
          <w:sz w:val="24"/>
          <w:szCs w:val="24"/>
        </w:rPr>
        <w:t xml:space="preserve">го района </w:t>
      </w:r>
      <w:r w:rsidR="00A207EC" w:rsidRPr="00F34C1F">
        <w:rPr>
          <w:rFonts w:ascii="Arial" w:hAnsi="Arial" w:cs="Arial"/>
          <w:b w:val="0"/>
          <w:sz w:val="24"/>
          <w:szCs w:val="24"/>
        </w:rPr>
        <w:t>(приложение)</w:t>
      </w:r>
      <w:r w:rsidR="00CB4735" w:rsidRPr="00F34C1F">
        <w:rPr>
          <w:rFonts w:ascii="Arial" w:hAnsi="Arial" w:cs="Arial"/>
          <w:b w:val="0"/>
          <w:sz w:val="24"/>
          <w:szCs w:val="24"/>
        </w:rPr>
        <w:t>.</w:t>
      </w:r>
    </w:p>
    <w:p w:rsidR="00A92D66" w:rsidRPr="00F34C1F" w:rsidRDefault="00B07783" w:rsidP="00A92D66">
      <w:pPr>
        <w:pStyle w:val="2"/>
        <w:numPr>
          <w:ilvl w:val="0"/>
          <w:numId w:val="15"/>
        </w:numPr>
        <w:spacing w:before="0" w:beforeAutospacing="0" w:after="0" w:afterAutospacing="0"/>
        <w:ind w:left="0" w:firstLine="709"/>
        <w:contextualSpacing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Финансовому управлению администрации муниципального образования Дубенский район о</w:t>
      </w:r>
      <w:r w:rsidR="00F34C1F" w:rsidRPr="00F34C1F">
        <w:rPr>
          <w:rFonts w:ascii="Arial" w:hAnsi="Arial" w:cs="Arial"/>
          <w:b w:val="0"/>
          <w:sz w:val="24"/>
          <w:szCs w:val="24"/>
        </w:rPr>
        <w:t>бнародовать настоящее</w:t>
      </w:r>
      <w:r w:rsidR="000D75D0" w:rsidRPr="00F34C1F">
        <w:rPr>
          <w:rFonts w:ascii="Arial" w:hAnsi="Arial" w:cs="Arial"/>
          <w:b w:val="0"/>
          <w:sz w:val="24"/>
          <w:szCs w:val="24"/>
        </w:rPr>
        <w:t xml:space="preserve"> </w:t>
      </w:r>
      <w:r w:rsidR="00F34C1F" w:rsidRPr="00F34C1F">
        <w:rPr>
          <w:rFonts w:ascii="Arial" w:hAnsi="Arial" w:cs="Arial"/>
          <w:b w:val="0"/>
          <w:sz w:val="24"/>
          <w:szCs w:val="24"/>
        </w:rPr>
        <w:t>п</w:t>
      </w:r>
      <w:r w:rsidR="000D75D0" w:rsidRPr="00F34C1F">
        <w:rPr>
          <w:rFonts w:ascii="Arial" w:hAnsi="Arial" w:cs="Arial"/>
          <w:b w:val="0"/>
          <w:sz w:val="24"/>
          <w:szCs w:val="24"/>
        </w:rPr>
        <w:t xml:space="preserve">остановление </w:t>
      </w:r>
      <w:r w:rsidR="00F34C1F" w:rsidRPr="00F34C1F">
        <w:rPr>
          <w:rFonts w:ascii="Arial" w:hAnsi="Arial" w:cs="Arial"/>
          <w:b w:val="0"/>
          <w:sz w:val="24"/>
          <w:szCs w:val="24"/>
        </w:rPr>
        <w:t xml:space="preserve">на </w:t>
      </w:r>
      <w:r w:rsidR="00C60457">
        <w:rPr>
          <w:rFonts w:ascii="Arial" w:hAnsi="Arial" w:cs="Arial"/>
          <w:b w:val="0"/>
          <w:sz w:val="24"/>
          <w:szCs w:val="24"/>
        </w:rPr>
        <w:t xml:space="preserve">информационных </w:t>
      </w:r>
      <w:r w:rsidR="00F34C1F" w:rsidRPr="00F34C1F">
        <w:rPr>
          <w:rFonts w:ascii="Arial" w:hAnsi="Arial" w:cs="Arial"/>
          <w:b w:val="0"/>
          <w:sz w:val="24"/>
          <w:szCs w:val="24"/>
        </w:rPr>
        <w:t>стендах в здании администрации</w:t>
      </w:r>
      <w:r w:rsidR="000D75D0" w:rsidRPr="00F34C1F">
        <w:rPr>
          <w:rFonts w:ascii="Arial" w:hAnsi="Arial" w:cs="Arial"/>
          <w:b w:val="0"/>
          <w:sz w:val="24"/>
          <w:szCs w:val="24"/>
        </w:rPr>
        <w:t xml:space="preserve"> муниципального образования </w:t>
      </w:r>
      <w:r w:rsidR="00142795" w:rsidRPr="00F34C1F">
        <w:rPr>
          <w:rFonts w:ascii="Arial" w:hAnsi="Arial" w:cs="Arial"/>
          <w:b w:val="0"/>
          <w:sz w:val="24"/>
          <w:szCs w:val="24"/>
        </w:rPr>
        <w:t>Дубенский</w:t>
      </w:r>
      <w:r w:rsidR="000D75D0" w:rsidRPr="00F34C1F">
        <w:rPr>
          <w:rFonts w:ascii="Arial" w:hAnsi="Arial" w:cs="Arial"/>
          <w:b w:val="0"/>
          <w:sz w:val="24"/>
          <w:szCs w:val="24"/>
        </w:rPr>
        <w:t xml:space="preserve"> район.</w:t>
      </w:r>
    </w:p>
    <w:p w:rsidR="00CB4735" w:rsidRPr="00F34C1F" w:rsidRDefault="00CC41C6" w:rsidP="00A92D66">
      <w:pPr>
        <w:pStyle w:val="2"/>
        <w:numPr>
          <w:ilvl w:val="0"/>
          <w:numId w:val="15"/>
        </w:numPr>
        <w:spacing w:before="0" w:beforeAutospacing="0" w:after="0" w:afterAutospacing="0"/>
        <w:ind w:left="0" w:firstLine="709"/>
        <w:contextualSpacing/>
        <w:jc w:val="both"/>
        <w:rPr>
          <w:rFonts w:ascii="Arial" w:hAnsi="Arial" w:cs="Arial"/>
          <w:b w:val="0"/>
          <w:sz w:val="24"/>
          <w:szCs w:val="24"/>
        </w:rPr>
      </w:pPr>
      <w:r w:rsidRPr="00F34C1F">
        <w:rPr>
          <w:rFonts w:ascii="Arial" w:hAnsi="Arial" w:cs="Arial"/>
          <w:b w:val="0"/>
          <w:sz w:val="24"/>
          <w:szCs w:val="24"/>
        </w:rPr>
        <w:t xml:space="preserve"> Постановление вступает в силу со дня официального </w:t>
      </w:r>
      <w:r w:rsidR="00F34C1F" w:rsidRPr="00F34C1F">
        <w:rPr>
          <w:rFonts w:ascii="Arial" w:hAnsi="Arial" w:cs="Arial"/>
          <w:b w:val="0"/>
          <w:sz w:val="24"/>
          <w:szCs w:val="24"/>
        </w:rPr>
        <w:t>обнародовани</w:t>
      </w:r>
      <w:r w:rsidRPr="00F34C1F">
        <w:rPr>
          <w:rFonts w:ascii="Arial" w:hAnsi="Arial" w:cs="Arial"/>
          <w:b w:val="0"/>
          <w:sz w:val="24"/>
          <w:szCs w:val="24"/>
        </w:rPr>
        <w:t>я.</w:t>
      </w:r>
    </w:p>
    <w:p w:rsidR="00A207EC" w:rsidRPr="00142795" w:rsidRDefault="00A207EC" w:rsidP="00142795">
      <w:pPr>
        <w:pStyle w:val="aj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</w:p>
    <w:p w:rsidR="000D75D0" w:rsidRPr="00142795" w:rsidRDefault="000D75D0" w:rsidP="00142795">
      <w:pPr>
        <w:pStyle w:val="aj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</w:p>
    <w:p w:rsidR="000D75D0" w:rsidRPr="00142795" w:rsidRDefault="000D75D0" w:rsidP="00142795">
      <w:pPr>
        <w:pStyle w:val="aj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</w:p>
    <w:p w:rsidR="00F34C1F" w:rsidRPr="00027ADE" w:rsidRDefault="009A06A2" w:rsidP="00A92D66">
      <w:pPr>
        <w:contextualSpacing/>
        <w:rPr>
          <w:rFonts w:ascii="Arial" w:hAnsi="Arial" w:cs="Arial"/>
        </w:rPr>
      </w:pPr>
      <w:r w:rsidRPr="00027ADE">
        <w:rPr>
          <w:rFonts w:ascii="Arial" w:hAnsi="Arial" w:cs="Arial"/>
        </w:rPr>
        <w:t>Г</w:t>
      </w:r>
      <w:r w:rsidR="00CC41C6" w:rsidRPr="00027ADE">
        <w:rPr>
          <w:rFonts w:ascii="Arial" w:hAnsi="Arial" w:cs="Arial"/>
        </w:rPr>
        <w:t>лав</w:t>
      </w:r>
      <w:r w:rsidRPr="00027ADE">
        <w:rPr>
          <w:rFonts w:ascii="Arial" w:hAnsi="Arial" w:cs="Arial"/>
        </w:rPr>
        <w:t xml:space="preserve">а </w:t>
      </w:r>
      <w:r w:rsidR="00CC41C6" w:rsidRPr="00027ADE">
        <w:rPr>
          <w:rFonts w:ascii="Arial" w:hAnsi="Arial" w:cs="Arial"/>
        </w:rPr>
        <w:t xml:space="preserve">администрации </w:t>
      </w:r>
    </w:p>
    <w:p w:rsidR="00F34C1F" w:rsidRPr="00027ADE" w:rsidRDefault="00F34C1F" w:rsidP="00A92D66">
      <w:pPr>
        <w:contextualSpacing/>
        <w:rPr>
          <w:rFonts w:ascii="Arial" w:hAnsi="Arial" w:cs="Arial"/>
        </w:rPr>
      </w:pPr>
      <w:r w:rsidRPr="00027ADE">
        <w:rPr>
          <w:rFonts w:ascii="Arial" w:hAnsi="Arial" w:cs="Arial"/>
        </w:rPr>
        <w:t>м</w:t>
      </w:r>
      <w:r w:rsidR="00CC41C6" w:rsidRPr="00027ADE">
        <w:rPr>
          <w:rFonts w:ascii="Arial" w:hAnsi="Arial" w:cs="Arial"/>
        </w:rPr>
        <w:t>униципального</w:t>
      </w:r>
      <w:r w:rsidRPr="00027ADE">
        <w:rPr>
          <w:rFonts w:ascii="Arial" w:hAnsi="Arial" w:cs="Arial"/>
        </w:rPr>
        <w:t xml:space="preserve"> </w:t>
      </w:r>
      <w:r w:rsidR="00CC41C6" w:rsidRPr="00027ADE">
        <w:rPr>
          <w:rFonts w:ascii="Arial" w:hAnsi="Arial" w:cs="Arial"/>
        </w:rPr>
        <w:t xml:space="preserve">образования </w:t>
      </w:r>
    </w:p>
    <w:p w:rsidR="00CC41C6" w:rsidRPr="00027ADE" w:rsidRDefault="00960F5E" w:rsidP="00A92D66">
      <w:pPr>
        <w:contextualSpacing/>
        <w:rPr>
          <w:rFonts w:ascii="Arial" w:hAnsi="Arial" w:cs="Arial"/>
        </w:rPr>
      </w:pPr>
      <w:r w:rsidRPr="00027ADE">
        <w:rPr>
          <w:rFonts w:ascii="Arial" w:hAnsi="Arial" w:cs="Arial"/>
        </w:rPr>
        <w:t xml:space="preserve">Дубенский </w:t>
      </w:r>
      <w:r w:rsidR="00CC41C6" w:rsidRPr="00027ADE">
        <w:rPr>
          <w:rFonts w:ascii="Arial" w:hAnsi="Arial" w:cs="Arial"/>
        </w:rPr>
        <w:t>район</w:t>
      </w:r>
      <w:r w:rsidR="00CC41C6" w:rsidRPr="00027ADE">
        <w:rPr>
          <w:rFonts w:ascii="Arial" w:hAnsi="Arial" w:cs="Arial"/>
        </w:rPr>
        <w:tab/>
      </w:r>
      <w:r w:rsidR="00F34C1F" w:rsidRPr="00027ADE">
        <w:rPr>
          <w:rFonts w:ascii="Arial" w:hAnsi="Arial" w:cs="Arial"/>
        </w:rPr>
        <w:t xml:space="preserve">                                   </w:t>
      </w:r>
      <w:r w:rsidR="00CC41C6" w:rsidRPr="00027ADE">
        <w:rPr>
          <w:rFonts w:ascii="Arial" w:hAnsi="Arial" w:cs="Arial"/>
        </w:rPr>
        <w:tab/>
      </w:r>
      <w:r w:rsidR="00CC41C6" w:rsidRPr="00027ADE">
        <w:rPr>
          <w:rFonts w:ascii="Arial" w:hAnsi="Arial" w:cs="Arial"/>
        </w:rPr>
        <w:tab/>
      </w:r>
      <w:r w:rsidR="00CC41C6" w:rsidRPr="00027ADE">
        <w:rPr>
          <w:rFonts w:ascii="Arial" w:hAnsi="Arial" w:cs="Arial"/>
        </w:rPr>
        <w:tab/>
      </w:r>
      <w:r w:rsidR="00A92D66" w:rsidRPr="00027ADE">
        <w:rPr>
          <w:rFonts w:ascii="Arial" w:hAnsi="Arial" w:cs="Arial"/>
        </w:rPr>
        <w:t xml:space="preserve">         </w:t>
      </w:r>
      <w:r w:rsidR="00CC41C6" w:rsidRPr="00027ADE">
        <w:rPr>
          <w:rFonts w:ascii="Arial" w:hAnsi="Arial" w:cs="Arial"/>
        </w:rPr>
        <w:tab/>
      </w:r>
      <w:r w:rsidR="009A06A2" w:rsidRPr="00027ADE">
        <w:rPr>
          <w:rFonts w:ascii="Arial" w:hAnsi="Arial" w:cs="Arial"/>
        </w:rPr>
        <w:t xml:space="preserve">    </w:t>
      </w:r>
      <w:r w:rsidR="00A92D66" w:rsidRPr="00027ADE">
        <w:rPr>
          <w:rFonts w:ascii="Arial" w:hAnsi="Arial" w:cs="Arial"/>
        </w:rPr>
        <w:t xml:space="preserve">         </w:t>
      </w:r>
      <w:r w:rsidR="009A06A2" w:rsidRPr="00027ADE">
        <w:rPr>
          <w:rFonts w:ascii="Arial" w:hAnsi="Arial" w:cs="Arial"/>
        </w:rPr>
        <w:t xml:space="preserve">    </w:t>
      </w:r>
      <w:r w:rsidRPr="00027ADE">
        <w:rPr>
          <w:rFonts w:ascii="Arial" w:hAnsi="Arial" w:cs="Arial"/>
        </w:rPr>
        <w:t xml:space="preserve">К.О. </w:t>
      </w:r>
      <w:proofErr w:type="spellStart"/>
      <w:r w:rsidRPr="00027ADE">
        <w:rPr>
          <w:rFonts w:ascii="Arial" w:hAnsi="Arial" w:cs="Arial"/>
        </w:rPr>
        <w:t>Гузов</w:t>
      </w:r>
      <w:proofErr w:type="spellEnd"/>
    </w:p>
    <w:p w:rsidR="009A06A2" w:rsidRPr="00027ADE" w:rsidRDefault="009A06A2" w:rsidP="00A92D66">
      <w:pPr>
        <w:ind w:left="7229"/>
        <w:contextualSpacing/>
        <w:rPr>
          <w:rFonts w:ascii="Arial" w:hAnsi="Arial" w:cs="Arial"/>
        </w:rPr>
      </w:pPr>
    </w:p>
    <w:p w:rsidR="009A06A2" w:rsidRPr="00142795" w:rsidRDefault="009A06A2" w:rsidP="00142795">
      <w:pPr>
        <w:ind w:left="7229" w:firstLine="709"/>
        <w:contextualSpacing/>
        <w:rPr>
          <w:rFonts w:ascii="Arial" w:hAnsi="Arial" w:cs="Arial"/>
        </w:rPr>
      </w:pPr>
    </w:p>
    <w:p w:rsidR="009A06A2" w:rsidRPr="00142795" w:rsidRDefault="009A06A2" w:rsidP="00142795">
      <w:pPr>
        <w:ind w:firstLine="709"/>
        <w:contextualSpacing/>
        <w:jc w:val="both"/>
        <w:rPr>
          <w:rFonts w:ascii="Arial" w:hAnsi="Arial" w:cs="Arial"/>
        </w:rPr>
      </w:pPr>
    </w:p>
    <w:p w:rsidR="009A06A2" w:rsidRPr="00142795" w:rsidRDefault="009A06A2" w:rsidP="00142795">
      <w:pPr>
        <w:ind w:firstLine="709"/>
        <w:contextualSpacing/>
        <w:jc w:val="both"/>
        <w:rPr>
          <w:rFonts w:ascii="Arial" w:hAnsi="Arial" w:cs="Arial"/>
        </w:rPr>
      </w:pPr>
    </w:p>
    <w:p w:rsidR="009A06A2" w:rsidRPr="00142795" w:rsidRDefault="009A06A2" w:rsidP="00142795">
      <w:pPr>
        <w:ind w:firstLine="709"/>
        <w:contextualSpacing/>
        <w:jc w:val="both"/>
        <w:rPr>
          <w:rFonts w:ascii="Arial" w:hAnsi="Arial" w:cs="Arial"/>
        </w:rPr>
      </w:pPr>
    </w:p>
    <w:p w:rsidR="00613C12" w:rsidRPr="00142795" w:rsidRDefault="00613C12" w:rsidP="00142795">
      <w:pPr>
        <w:ind w:firstLine="709"/>
        <w:contextualSpacing/>
        <w:jc w:val="both"/>
        <w:rPr>
          <w:rFonts w:ascii="Arial" w:hAnsi="Arial" w:cs="Arial"/>
        </w:rPr>
      </w:pPr>
    </w:p>
    <w:p w:rsidR="00613C12" w:rsidRPr="00142795" w:rsidRDefault="00613C12" w:rsidP="00142795">
      <w:pPr>
        <w:ind w:firstLine="709"/>
        <w:contextualSpacing/>
        <w:jc w:val="both"/>
        <w:rPr>
          <w:rFonts w:ascii="Arial" w:hAnsi="Arial" w:cs="Arial"/>
        </w:rPr>
      </w:pPr>
    </w:p>
    <w:p w:rsidR="009A06A2" w:rsidRDefault="009A06A2" w:rsidP="00142795">
      <w:pPr>
        <w:ind w:firstLine="709"/>
        <w:contextualSpacing/>
        <w:jc w:val="both"/>
        <w:rPr>
          <w:rFonts w:ascii="Arial" w:hAnsi="Arial" w:cs="Arial"/>
        </w:rPr>
      </w:pPr>
    </w:p>
    <w:p w:rsidR="00F34C1F" w:rsidRPr="00142795" w:rsidRDefault="00F34C1F" w:rsidP="00142795">
      <w:pPr>
        <w:ind w:firstLine="709"/>
        <w:contextualSpacing/>
        <w:jc w:val="both"/>
        <w:rPr>
          <w:rFonts w:ascii="Arial" w:hAnsi="Arial" w:cs="Arial"/>
        </w:rPr>
      </w:pPr>
    </w:p>
    <w:p w:rsidR="00C82DA1" w:rsidRPr="00142795" w:rsidRDefault="00C82DA1" w:rsidP="00142795">
      <w:pPr>
        <w:ind w:firstLine="709"/>
        <w:contextualSpacing/>
        <w:jc w:val="both"/>
        <w:rPr>
          <w:rFonts w:ascii="Arial" w:hAnsi="Arial" w:cs="Arial"/>
        </w:rPr>
      </w:pPr>
    </w:p>
    <w:p w:rsidR="00C82DA1" w:rsidRPr="00142795" w:rsidRDefault="00C82DA1" w:rsidP="00142795">
      <w:pPr>
        <w:ind w:firstLine="709"/>
        <w:contextualSpacing/>
        <w:jc w:val="both"/>
        <w:rPr>
          <w:rFonts w:ascii="Arial" w:hAnsi="Arial" w:cs="Arial"/>
        </w:rPr>
      </w:pPr>
    </w:p>
    <w:p w:rsidR="00A207EC" w:rsidRPr="00142795" w:rsidRDefault="00142795" w:rsidP="00142795">
      <w:pPr>
        <w:suppressAutoHyphens/>
        <w:ind w:firstLine="709"/>
        <w:contextualSpacing/>
        <w:jc w:val="right"/>
        <w:rPr>
          <w:rFonts w:ascii="Arial" w:hAnsi="Arial" w:cs="Arial"/>
          <w:lang w:eastAsia="zh-CN"/>
        </w:rPr>
      </w:pPr>
      <w:r w:rsidRPr="00142795">
        <w:rPr>
          <w:rFonts w:ascii="Arial" w:hAnsi="Arial" w:cs="Arial"/>
          <w:lang w:eastAsia="zh-CN"/>
        </w:rPr>
        <w:t>Приложе</w:t>
      </w:r>
      <w:r w:rsidR="00A207EC" w:rsidRPr="00142795">
        <w:rPr>
          <w:rFonts w:ascii="Arial" w:hAnsi="Arial" w:cs="Arial"/>
          <w:lang w:eastAsia="zh-CN"/>
        </w:rPr>
        <w:t xml:space="preserve">ние </w:t>
      </w:r>
    </w:p>
    <w:p w:rsidR="00A207EC" w:rsidRPr="00142795" w:rsidRDefault="00A207EC" w:rsidP="00142795">
      <w:pPr>
        <w:suppressAutoHyphens/>
        <w:ind w:firstLine="709"/>
        <w:contextualSpacing/>
        <w:jc w:val="right"/>
        <w:rPr>
          <w:rFonts w:ascii="Arial" w:hAnsi="Arial" w:cs="Arial"/>
          <w:lang w:eastAsia="zh-CN"/>
        </w:rPr>
      </w:pPr>
      <w:r w:rsidRPr="00142795">
        <w:rPr>
          <w:rFonts w:ascii="Arial" w:hAnsi="Arial" w:cs="Arial"/>
          <w:lang w:eastAsia="zh-CN"/>
        </w:rPr>
        <w:t>к постановлению администрации</w:t>
      </w:r>
    </w:p>
    <w:p w:rsidR="00A207EC" w:rsidRPr="00142795" w:rsidRDefault="00A207EC" w:rsidP="00142795">
      <w:pPr>
        <w:suppressAutoHyphens/>
        <w:ind w:firstLine="709"/>
        <w:contextualSpacing/>
        <w:jc w:val="right"/>
        <w:rPr>
          <w:rFonts w:ascii="Arial" w:hAnsi="Arial" w:cs="Arial"/>
          <w:lang w:eastAsia="zh-CN"/>
        </w:rPr>
      </w:pPr>
      <w:r w:rsidRPr="00142795">
        <w:rPr>
          <w:rFonts w:ascii="Arial" w:hAnsi="Arial" w:cs="Arial"/>
          <w:lang w:eastAsia="zh-CN"/>
        </w:rPr>
        <w:t xml:space="preserve">муниципального образования </w:t>
      </w:r>
    </w:p>
    <w:p w:rsidR="00A207EC" w:rsidRPr="00142795" w:rsidRDefault="00960F5E" w:rsidP="00142795">
      <w:pPr>
        <w:suppressAutoHyphens/>
        <w:ind w:firstLine="709"/>
        <w:contextualSpacing/>
        <w:jc w:val="right"/>
        <w:rPr>
          <w:rFonts w:ascii="Arial" w:hAnsi="Arial" w:cs="Arial"/>
          <w:lang w:eastAsia="zh-CN"/>
        </w:rPr>
      </w:pPr>
      <w:r w:rsidRPr="00142795">
        <w:rPr>
          <w:rFonts w:ascii="Arial" w:hAnsi="Arial" w:cs="Arial"/>
          <w:lang w:eastAsia="zh-CN"/>
        </w:rPr>
        <w:t>Дубенский</w:t>
      </w:r>
      <w:r w:rsidR="00A207EC" w:rsidRPr="00142795">
        <w:rPr>
          <w:rFonts w:ascii="Arial" w:hAnsi="Arial" w:cs="Arial"/>
          <w:lang w:eastAsia="zh-CN"/>
        </w:rPr>
        <w:t xml:space="preserve"> район</w:t>
      </w:r>
    </w:p>
    <w:p w:rsidR="00A207EC" w:rsidRPr="00142795" w:rsidRDefault="00A92D66" w:rsidP="00142795">
      <w:pPr>
        <w:suppressAutoHyphens/>
        <w:ind w:firstLine="709"/>
        <w:contextualSpacing/>
        <w:jc w:val="right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о</w:t>
      </w:r>
      <w:r w:rsidR="00A207EC" w:rsidRPr="00142795">
        <w:rPr>
          <w:rFonts w:ascii="Arial" w:hAnsi="Arial" w:cs="Arial"/>
          <w:lang w:eastAsia="zh-CN"/>
        </w:rPr>
        <w:t>т</w:t>
      </w:r>
      <w:r w:rsidR="00F471D4">
        <w:rPr>
          <w:rFonts w:ascii="Arial" w:hAnsi="Arial" w:cs="Arial"/>
          <w:lang w:eastAsia="zh-CN"/>
        </w:rPr>
        <w:t>____</w:t>
      </w:r>
      <w:r w:rsidR="001173E0">
        <w:rPr>
          <w:rFonts w:ascii="Arial" w:hAnsi="Arial" w:cs="Arial"/>
          <w:lang w:eastAsia="zh-CN"/>
        </w:rPr>
        <w:t>______________</w:t>
      </w:r>
      <w:r>
        <w:rPr>
          <w:rFonts w:ascii="Arial" w:hAnsi="Arial" w:cs="Arial"/>
          <w:lang w:eastAsia="zh-CN"/>
        </w:rPr>
        <w:t xml:space="preserve"> </w:t>
      </w:r>
      <w:r w:rsidR="00A207EC" w:rsidRPr="00142795">
        <w:rPr>
          <w:rFonts w:ascii="Arial" w:hAnsi="Arial" w:cs="Arial"/>
          <w:lang w:eastAsia="zh-CN"/>
        </w:rPr>
        <w:t>№</w:t>
      </w:r>
      <w:r w:rsidR="00F471D4">
        <w:rPr>
          <w:rFonts w:ascii="Arial" w:hAnsi="Arial" w:cs="Arial"/>
          <w:lang w:eastAsia="zh-CN"/>
        </w:rPr>
        <w:t>____</w:t>
      </w:r>
      <w:r w:rsidR="001173E0">
        <w:rPr>
          <w:rFonts w:ascii="Arial" w:hAnsi="Arial" w:cs="Arial"/>
          <w:lang w:eastAsia="zh-CN"/>
        </w:rPr>
        <w:t>__</w:t>
      </w:r>
      <w:r w:rsidR="00A207EC" w:rsidRPr="00142795">
        <w:rPr>
          <w:rFonts w:ascii="Arial" w:hAnsi="Arial" w:cs="Arial"/>
          <w:u w:val="single"/>
          <w:lang w:eastAsia="zh-CN"/>
        </w:rPr>
        <w:t xml:space="preserve"> </w:t>
      </w:r>
    </w:p>
    <w:p w:rsidR="00344FFF" w:rsidRPr="00142795" w:rsidRDefault="00344FFF" w:rsidP="00142795">
      <w:pPr>
        <w:pStyle w:val="ac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142795">
        <w:rPr>
          <w:rFonts w:ascii="Arial" w:hAnsi="Arial" w:cs="Arial"/>
        </w:rPr>
        <w:t> </w:t>
      </w:r>
    </w:p>
    <w:p w:rsidR="009A06A2" w:rsidRPr="00142795" w:rsidRDefault="00084B64" w:rsidP="00A92D66">
      <w:pPr>
        <w:pStyle w:val="ConsPlusTitle"/>
        <w:contextualSpacing/>
        <w:jc w:val="center"/>
        <w:rPr>
          <w:rFonts w:ascii="Arial" w:hAnsi="Arial" w:cs="Arial"/>
          <w:sz w:val="24"/>
          <w:szCs w:val="24"/>
        </w:rPr>
      </w:pPr>
      <w:r w:rsidRPr="00142795">
        <w:rPr>
          <w:rFonts w:ascii="Arial" w:hAnsi="Arial" w:cs="Arial"/>
          <w:sz w:val="24"/>
          <w:szCs w:val="24"/>
        </w:rPr>
        <w:t xml:space="preserve">Порядок </w:t>
      </w:r>
    </w:p>
    <w:p w:rsidR="009A06A2" w:rsidRPr="00142795" w:rsidRDefault="009A06A2" w:rsidP="00A92D66">
      <w:pPr>
        <w:pStyle w:val="ConsPlusTitle"/>
        <w:contextualSpacing/>
        <w:jc w:val="center"/>
        <w:rPr>
          <w:rFonts w:ascii="Arial" w:hAnsi="Arial" w:cs="Arial"/>
          <w:sz w:val="24"/>
          <w:szCs w:val="24"/>
        </w:rPr>
      </w:pPr>
      <w:r w:rsidRPr="00142795">
        <w:rPr>
          <w:rFonts w:ascii="Arial" w:hAnsi="Arial" w:cs="Arial"/>
          <w:sz w:val="24"/>
          <w:szCs w:val="24"/>
        </w:rPr>
        <w:t>предоставления, использования и возврата бюджетн</w:t>
      </w:r>
      <w:r w:rsidR="00A92D66">
        <w:rPr>
          <w:rFonts w:ascii="Arial" w:hAnsi="Arial" w:cs="Arial"/>
          <w:sz w:val="24"/>
          <w:szCs w:val="24"/>
        </w:rPr>
        <w:t>ых</w:t>
      </w:r>
      <w:r w:rsidRPr="00142795">
        <w:rPr>
          <w:rFonts w:ascii="Arial" w:hAnsi="Arial" w:cs="Arial"/>
          <w:sz w:val="24"/>
          <w:szCs w:val="24"/>
        </w:rPr>
        <w:t xml:space="preserve"> кредит</w:t>
      </w:r>
      <w:r w:rsidR="00A92D66">
        <w:rPr>
          <w:rFonts w:ascii="Arial" w:hAnsi="Arial" w:cs="Arial"/>
          <w:sz w:val="24"/>
          <w:szCs w:val="24"/>
        </w:rPr>
        <w:t>ов</w:t>
      </w:r>
      <w:r w:rsidRPr="00142795">
        <w:rPr>
          <w:rFonts w:ascii="Arial" w:hAnsi="Arial" w:cs="Arial"/>
          <w:sz w:val="24"/>
          <w:szCs w:val="24"/>
        </w:rPr>
        <w:t xml:space="preserve">, предоставляемого из бюджета муниципального образования </w:t>
      </w:r>
    </w:p>
    <w:p w:rsidR="009A06A2" w:rsidRPr="00142795" w:rsidRDefault="00960F5E" w:rsidP="00A92D66">
      <w:pPr>
        <w:pStyle w:val="ConsPlusTitle"/>
        <w:contextualSpacing/>
        <w:jc w:val="center"/>
        <w:rPr>
          <w:rFonts w:ascii="Arial" w:hAnsi="Arial" w:cs="Arial"/>
          <w:sz w:val="24"/>
          <w:szCs w:val="24"/>
        </w:rPr>
      </w:pPr>
      <w:r w:rsidRPr="00142795">
        <w:rPr>
          <w:rFonts w:ascii="Arial" w:hAnsi="Arial" w:cs="Arial"/>
          <w:sz w:val="24"/>
          <w:szCs w:val="24"/>
        </w:rPr>
        <w:t>Дубе</w:t>
      </w:r>
      <w:r w:rsidR="009A06A2" w:rsidRPr="00142795">
        <w:rPr>
          <w:rFonts w:ascii="Arial" w:hAnsi="Arial" w:cs="Arial"/>
          <w:sz w:val="24"/>
          <w:szCs w:val="24"/>
        </w:rPr>
        <w:t xml:space="preserve">нский район бюджетам поселений </w:t>
      </w:r>
      <w:r w:rsidRPr="00142795">
        <w:rPr>
          <w:rFonts w:ascii="Arial" w:hAnsi="Arial" w:cs="Arial"/>
          <w:sz w:val="24"/>
          <w:szCs w:val="24"/>
        </w:rPr>
        <w:t>Дубен</w:t>
      </w:r>
      <w:r w:rsidR="009A06A2" w:rsidRPr="00142795">
        <w:rPr>
          <w:rFonts w:ascii="Arial" w:hAnsi="Arial" w:cs="Arial"/>
          <w:sz w:val="24"/>
          <w:szCs w:val="24"/>
        </w:rPr>
        <w:t>ского района</w:t>
      </w:r>
    </w:p>
    <w:p w:rsidR="00A877B0" w:rsidRPr="00142795" w:rsidRDefault="00A877B0" w:rsidP="00A92D66">
      <w:pPr>
        <w:pStyle w:val="3"/>
        <w:spacing w:after="240"/>
        <w:ind w:right="-522"/>
        <w:contextualSpacing/>
        <w:jc w:val="center"/>
        <w:rPr>
          <w:rFonts w:ascii="Arial" w:hAnsi="Arial" w:cs="Arial"/>
          <w:sz w:val="24"/>
          <w:szCs w:val="24"/>
        </w:rPr>
      </w:pPr>
      <w:r w:rsidRPr="00142795">
        <w:rPr>
          <w:rFonts w:ascii="Arial" w:hAnsi="Arial" w:cs="Arial"/>
          <w:sz w:val="24"/>
          <w:szCs w:val="24"/>
        </w:rPr>
        <w:t>1. Общие положения</w:t>
      </w:r>
    </w:p>
    <w:p w:rsidR="009A06A2" w:rsidRPr="00142795" w:rsidRDefault="009A06A2" w:rsidP="00142795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142795">
        <w:rPr>
          <w:rFonts w:ascii="Arial" w:hAnsi="Arial" w:cs="Arial"/>
        </w:rPr>
        <w:t xml:space="preserve">1.1. Настоящий Порядок разработан </w:t>
      </w:r>
      <w:r w:rsidR="00A92D66">
        <w:rPr>
          <w:rFonts w:ascii="Arial" w:hAnsi="Arial" w:cs="Arial"/>
        </w:rPr>
        <w:t>в соответствии со</w:t>
      </w:r>
      <w:r w:rsidRPr="00142795">
        <w:rPr>
          <w:rFonts w:ascii="Arial" w:hAnsi="Arial" w:cs="Arial"/>
        </w:rPr>
        <w:t xml:space="preserve"> стат</w:t>
      </w:r>
      <w:r w:rsidR="00A92D66">
        <w:rPr>
          <w:rFonts w:ascii="Arial" w:hAnsi="Arial" w:cs="Arial"/>
        </w:rPr>
        <w:t>ьями</w:t>
      </w:r>
      <w:r w:rsidRPr="00142795">
        <w:rPr>
          <w:rFonts w:ascii="Arial" w:hAnsi="Arial" w:cs="Arial"/>
        </w:rPr>
        <w:t xml:space="preserve"> 93.2 и 93.3 Бюджетного кодекса Российской Федерации и устанавливает </w:t>
      </w:r>
      <w:r w:rsidR="00975404">
        <w:rPr>
          <w:rFonts w:ascii="Arial" w:hAnsi="Arial" w:cs="Arial"/>
        </w:rPr>
        <w:t xml:space="preserve">правила </w:t>
      </w:r>
      <w:r w:rsidRPr="00142795">
        <w:rPr>
          <w:rFonts w:ascii="Arial" w:hAnsi="Arial" w:cs="Arial"/>
        </w:rPr>
        <w:t>предоставления, использования и возврата бюджетн</w:t>
      </w:r>
      <w:r w:rsidR="00A92D66">
        <w:rPr>
          <w:rFonts w:ascii="Arial" w:hAnsi="Arial" w:cs="Arial"/>
        </w:rPr>
        <w:t>ых</w:t>
      </w:r>
      <w:r w:rsidRPr="00142795">
        <w:rPr>
          <w:rFonts w:ascii="Arial" w:hAnsi="Arial" w:cs="Arial"/>
        </w:rPr>
        <w:t xml:space="preserve"> кредит</w:t>
      </w:r>
      <w:r w:rsidR="00A92D66">
        <w:rPr>
          <w:rFonts w:ascii="Arial" w:hAnsi="Arial" w:cs="Arial"/>
        </w:rPr>
        <w:t>ов</w:t>
      </w:r>
      <w:r w:rsidRPr="00142795">
        <w:rPr>
          <w:rFonts w:ascii="Arial" w:hAnsi="Arial" w:cs="Arial"/>
        </w:rPr>
        <w:t>, предоставляем</w:t>
      </w:r>
      <w:r w:rsidR="00A92D66">
        <w:rPr>
          <w:rFonts w:ascii="Arial" w:hAnsi="Arial" w:cs="Arial"/>
        </w:rPr>
        <w:t>ых</w:t>
      </w:r>
      <w:r w:rsidRPr="00142795">
        <w:rPr>
          <w:rFonts w:ascii="Arial" w:hAnsi="Arial" w:cs="Arial"/>
        </w:rPr>
        <w:t xml:space="preserve"> из бюджета муниципального образования </w:t>
      </w:r>
      <w:r w:rsidR="00960F5E" w:rsidRPr="00142795">
        <w:rPr>
          <w:rFonts w:ascii="Arial" w:hAnsi="Arial" w:cs="Arial"/>
        </w:rPr>
        <w:t>Дубе</w:t>
      </w:r>
      <w:r w:rsidRPr="00142795">
        <w:rPr>
          <w:rFonts w:ascii="Arial" w:hAnsi="Arial" w:cs="Arial"/>
        </w:rPr>
        <w:t xml:space="preserve">нский район бюджетам поселений </w:t>
      </w:r>
      <w:r w:rsidR="00960F5E" w:rsidRPr="00142795">
        <w:rPr>
          <w:rFonts w:ascii="Arial" w:hAnsi="Arial" w:cs="Arial"/>
        </w:rPr>
        <w:t>Дубе</w:t>
      </w:r>
      <w:r w:rsidRPr="00142795">
        <w:rPr>
          <w:rFonts w:ascii="Arial" w:hAnsi="Arial" w:cs="Arial"/>
        </w:rPr>
        <w:t>нского района.</w:t>
      </w:r>
    </w:p>
    <w:p w:rsidR="009A06A2" w:rsidRPr="00142795" w:rsidRDefault="009A06A2" w:rsidP="00142795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142795">
        <w:rPr>
          <w:rFonts w:ascii="Arial" w:hAnsi="Arial" w:cs="Arial"/>
        </w:rPr>
        <w:t xml:space="preserve">1.2. Администрация муниципального образования </w:t>
      </w:r>
      <w:r w:rsidR="00960F5E" w:rsidRPr="00142795">
        <w:rPr>
          <w:rFonts w:ascii="Arial" w:hAnsi="Arial" w:cs="Arial"/>
        </w:rPr>
        <w:t>Дубен</w:t>
      </w:r>
      <w:r w:rsidR="00A37C61" w:rsidRPr="00142795">
        <w:rPr>
          <w:rFonts w:ascii="Arial" w:hAnsi="Arial" w:cs="Arial"/>
        </w:rPr>
        <w:t>с</w:t>
      </w:r>
      <w:r w:rsidRPr="00142795">
        <w:rPr>
          <w:rFonts w:ascii="Arial" w:hAnsi="Arial" w:cs="Arial"/>
        </w:rPr>
        <w:t xml:space="preserve">кий район вправе в пределах средств и на цели, установленные решением Собрания представителей </w:t>
      </w:r>
      <w:r w:rsidR="00960F5E" w:rsidRPr="00142795">
        <w:rPr>
          <w:rFonts w:ascii="Arial" w:hAnsi="Arial" w:cs="Arial"/>
        </w:rPr>
        <w:t>муниципального образования Дубенский</w:t>
      </w:r>
      <w:r w:rsidRPr="00142795">
        <w:rPr>
          <w:rFonts w:ascii="Arial" w:hAnsi="Arial" w:cs="Arial"/>
        </w:rPr>
        <w:t xml:space="preserve"> района о бюджете на соответствующий финансовый год для предоставления бюджетных кредитов бюджетам поселений, входящих в состав </w:t>
      </w:r>
      <w:r w:rsidR="00960F5E" w:rsidRPr="00142795">
        <w:rPr>
          <w:rFonts w:ascii="Arial" w:hAnsi="Arial" w:cs="Arial"/>
        </w:rPr>
        <w:t>Дубен</w:t>
      </w:r>
      <w:r w:rsidRPr="00142795">
        <w:rPr>
          <w:rFonts w:ascii="Arial" w:hAnsi="Arial" w:cs="Arial"/>
        </w:rPr>
        <w:t>ского района (далее - бюджеты поселений), предоставлять бюджетные кредиты бюджетам поселений.</w:t>
      </w:r>
    </w:p>
    <w:p w:rsidR="00711515" w:rsidRDefault="00A37C61" w:rsidP="00142795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hd w:val="clear" w:color="auto" w:fill="FFFFFF"/>
        </w:rPr>
      </w:pPr>
      <w:r w:rsidRPr="00142795">
        <w:rPr>
          <w:rFonts w:ascii="Arial" w:hAnsi="Arial" w:cs="Arial"/>
          <w:shd w:val="clear" w:color="auto" w:fill="FFFFFF"/>
        </w:rPr>
        <w:t>1.3. Бюджетные кредиты предоставляются на следующие цели:</w:t>
      </w:r>
    </w:p>
    <w:p w:rsidR="00142795" w:rsidRPr="00142795" w:rsidRDefault="00A37C61" w:rsidP="00142795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hd w:val="clear" w:color="auto" w:fill="FFFFFF"/>
        </w:rPr>
      </w:pPr>
      <w:r w:rsidRPr="00142795">
        <w:rPr>
          <w:rFonts w:ascii="Arial" w:hAnsi="Arial" w:cs="Arial"/>
          <w:shd w:val="clear" w:color="auto" w:fill="FFFFFF"/>
        </w:rPr>
        <w:t xml:space="preserve">а) на покрытие временных кассовых разрывов, возникающих при исполнении бюджетов поселений </w:t>
      </w:r>
      <w:r w:rsidR="00142795" w:rsidRPr="00142795">
        <w:rPr>
          <w:rFonts w:ascii="Arial" w:hAnsi="Arial" w:cs="Arial"/>
          <w:shd w:val="clear" w:color="auto" w:fill="FFFFFF"/>
        </w:rPr>
        <w:t>Дубенског</w:t>
      </w:r>
      <w:r w:rsidRPr="00142795">
        <w:rPr>
          <w:rFonts w:ascii="Arial" w:hAnsi="Arial" w:cs="Arial"/>
          <w:shd w:val="clear" w:color="auto" w:fill="FFFFFF"/>
        </w:rPr>
        <w:t>о района на срок, не выходящий за пределы финансового года;</w:t>
      </w:r>
    </w:p>
    <w:p w:rsidR="00A877B0" w:rsidRDefault="00A37C61" w:rsidP="00142795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hd w:val="clear" w:color="auto" w:fill="FFFFFF"/>
        </w:rPr>
      </w:pPr>
      <w:r w:rsidRPr="00142795">
        <w:rPr>
          <w:rFonts w:ascii="Arial" w:hAnsi="Arial" w:cs="Arial"/>
          <w:shd w:val="clear" w:color="auto" w:fill="FFFFFF"/>
        </w:rPr>
        <w:t xml:space="preserve">б) для частичного покрытия дефицитов бюджетов поселений </w:t>
      </w:r>
      <w:r w:rsidR="00142795" w:rsidRPr="00142795">
        <w:rPr>
          <w:rFonts w:ascii="Arial" w:hAnsi="Arial" w:cs="Arial"/>
          <w:shd w:val="clear" w:color="auto" w:fill="FFFFFF"/>
        </w:rPr>
        <w:t>Дубенского</w:t>
      </w:r>
      <w:r w:rsidRPr="00142795">
        <w:rPr>
          <w:rFonts w:ascii="Arial" w:hAnsi="Arial" w:cs="Arial"/>
          <w:shd w:val="clear" w:color="auto" w:fill="FFFFFF"/>
        </w:rPr>
        <w:t xml:space="preserve"> района, в том числе в целях </w:t>
      </w:r>
      <w:proofErr w:type="gramStart"/>
      <w:r w:rsidRPr="00142795">
        <w:rPr>
          <w:rFonts w:ascii="Arial" w:hAnsi="Arial" w:cs="Arial"/>
          <w:shd w:val="clear" w:color="auto" w:fill="FFFFFF"/>
        </w:rPr>
        <w:t xml:space="preserve">погашения долговых обязательств бюджетов поселений </w:t>
      </w:r>
      <w:r w:rsidR="00142795" w:rsidRPr="00142795">
        <w:rPr>
          <w:rFonts w:ascii="Arial" w:hAnsi="Arial" w:cs="Arial"/>
          <w:shd w:val="clear" w:color="auto" w:fill="FFFFFF"/>
        </w:rPr>
        <w:t>Дубенского</w:t>
      </w:r>
      <w:r w:rsidRPr="00142795">
        <w:rPr>
          <w:rFonts w:ascii="Arial" w:hAnsi="Arial" w:cs="Arial"/>
          <w:shd w:val="clear" w:color="auto" w:fill="FFFFFF"/>
        </w:rPr>
        <w:t xml:space="preserve"> района</w:t>
      </w:r>
      <w:proofErr w:type="gramEnd"/>
      <w:r w:rsidRPr="00142795">
        <w:rPr>
          <w:rFonts w:ascii="Arial" w:hAnsi="Arial" w:cs="Arial"/>
          <w:shd w:val="clear" w:color="auto" w:fill="FFFFFF"/>
        </w:rPr>
        <w:t xml:space="preserve"> в виде обязательств по кредитам, полученным бюджетами поселений </w:t>
      </w:r>
      <w:r w:rsidR="00142795" w:rsidRPr="00142795">
        <w:rPr>
          <w:rFonts w:ascii="Arial" w:hAnsi="Arial" w:cs="Arial"/>
          <w:shd w:val="clear" w:color="auto" w:fill="FFFFFF"/>
        </w:rPr>
        <w:t>Дубенского</w:t>
      </w:r>
      <w:r w:rsidRPr="00142795">
        <w:rPr>
          <w:rFonts w:ascii="Arial" w:hAnsi="Arial" w:cs="Arial"/>
          <w:shd w:val="clear" w:color="auto" w:fill="FFFFFF"/>
        </w:rPr>
        <w:t xml:space="preserve"> района от кредитных организаций на срок до трех лет.</w:t>
      </w:r>
    </w:p>
    <w:p w:rsidR="00F57F39" w:rsidRDefault="00396121" w:rsidP="00F57F39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1.4. </w:t>
      </w:r>
      <w:proofErr w:type="gramStart"/>
      <w:r w:rsidR="00F57F39" w:rsidRPr="00F57F39">
        <w:rPr>
          <w:rFonts w:ascii="Arial" w:hAnsi="Arial" w:cs="Arial"/>
          <w:shd w:val="clear" w:color="auto" w:fill="FFFFFF"/>
        </w:rPr>
        <w:t>Цели предоставления бюджетных кредитов, предельный объем средств, которые</w:t>
      </w:r>
      <w:r w:rsidR="00F57F39">
        <w:rPr>
          <w:rFonts w:ascii="Arial" w:hAnsi="Arial" w:cs="Arial"/>
          <w:shd w:val="clear" w:color="auto" w:fill="FFFFFF"/>
        </w:rPr>
        <w:t xml:space="preserve"> </w:t>
      </w:r>
      <w:r w:rsidR="00F57F39" w:rsidRPr="00F57F39">
        <w:rPr>
          <w:rFonts w:ascii="Arial" w:hAnsi="Arial" w:cs="Arial"/>
          <w:shd w:val="clear" w:color="auto" w:fill="FFFFFF"/>
        </w:rPr>
        <w:t>могут быть направлены на предоставление бюджетных кредитов, размер платы за</w:t>
      </w:r>
      <w:r w:rsidR="00F57F39">
        <w:rPr>
          <w:rFonts w:ascii="Arial" w:hAnsi="Arial" w:cs="Arial"/>
          <w:shd w:val="clear" w:color="auto" w:fill="FFFFFF"/>
        </w:rPr>
        <w:t xml:space="preserve"> </w:t>
      </w:r>
      <w:r w:rsidR="00F57F39" w:rsidRPr="00F57F39">
        <w:rPr>
          <w:rFonts w:ascii="Arial" w:hAnsi="Arial" w:cs="Arial"/>
          <w:shd w:val="clear" w:color="auto" w:fill="FFFFFF"/>
        </w:rPr>
        <w:t>пользование бюджетными кредитами, условия реструктуризации задолженности по ранее</w:t>
      </w:r>
      <w:r w:rsidR="00F57F39">
        <w:rPr>
          <w:rFonts w:ascii="Arial" w:hAnsi="Arial" w:cs="Arial"/>
          <w:shd w:val="clear" w:color="auto" w:fill="FFFFFF"/>
        </w:rPr>
        <w:t xml:space="preserve"> </w:t>
      </w:r>
      <w:r w:rsidR="00F57F39" w:rsidRPr="00F57F39">
        <w:rPr>
          <w:rFonts w:ascii="Arial" w:hAnsi="Arial" w:cs="Arial"/>
          <w:shd w:val="clear" w:color="auto" w:fill="FFFFFF"/>
        </w:rPr>
        <w:t xml:space="preserve">выданным бюджетным кредитам устанавливаются решением Собранием </w:t>
      </w:r>
      <w:r w:rsidR="00711515">
        <w:rPr>
          <w:rFonts w:ascii="Arial" w:hAnsi="Arial" w:cs="Arial"/>
          <w:shd w:val="clear" w:color="auto" w:fill="FFFFFF"/>
        </w:rPr>
        <w:t xml:space="preserve">представителей </w:t>
      </w:r>
      <w:r w:rsidR="00F57F39" w:rsidRPr="00F57F39">
        <w:rPr>
          <w:rFonts w:ascii="Arial" w:hAnsi="Arial" w:cs="Arial"/>
          <w:shd w:val="clear" w:color="auto" w:fill="FFFFFF"/>
        </w:rPr>
        <w:t xml:space="preserve">муниципального образования </w:t>
      </w:r>
      <w:r w:rsidR="00711515">
        <w:rPr>
          <w:rFonts w:ascii="Arial" w:hAnsi="Arial" w:cs="Arial"/>
          <w:shd w:val="clear" w:color="auto" w:fill="FFFFFF"/>
        </w:rPr>
        <w:t>Дубенский ра</w:t>
      </w:r>
      <w:r w:rsidR="00F57F39" w:rsidRPr="00F57F39">
        <w:rPr>
          <w:rFonts w:ascii="Arial" w:hAnsi="Arial" w:cs="Arial"/>
          <w:shd w:val="clear" w:color="auto" w:fill="FFFFFF"/>
        </w:rPr>
        <w:t>йон о бюджете</w:t>
      </w:r>
      <w:r w:rsidR="00711515">
        <w:rPr>
          <w:rFonts w:ascii="Arial" w:hAnsi="Arial" w:cs="Arial"/>
          <w:shd w:val="clear" w:color="auto" w:fill="FFFFFF"/>
        </w:rPr>
        <w:t xml:space="preserve"> муниципального образования Дубенский район</w:t>
      </w:r>
      <w:r w:rsidR="00F57F39">
        <w:rPr>
          <w:rFonts w:ascii="Arial" w:hAnsi="Arial" w:cs="Arial"/>
          <w:shd w:val="clear" w:color="auto" w:fill="FFFFFF"/>
        </w:rPr>
        <w:t xml:space="preserve"> </w:t>
      </w:r>
      <w:r w:rsidR="00F57F39" w:rsidRPr="00F57F39">
        <w:rPr>
          <w:rFonts w:ascii="Arial" w:hAnsi="Arial" w:cs="Arial"/>
          <w:shd w:val="clear" w:color="auto" w:fill="FFFFFF"/>
        </w:rPr>
        <w:t>на соответствующий финансовый год и плановый период (далее – решением о районном</w:t>
      </w:r>
      <w:r w:rsidR="00F57F39">
        <w:rPr>
          <w:rFonts w:ascii="Arial" w:hAnsi="Arial" w:cs="Arial"/>
          <w:shd w:val="clear" w:color="auto" w:fill="FFFFFF"/>
        </w:rPr>
        <w:t xml:space="preserve"> </w:t>
      </w:r>
      <w:r w:rsidR="00F57F39" w:rsidRPr="00F57F39">
        <w:rPr>
          <w:rFonts w:ascii="Arial" w:hAnsi="Arial" w:cs="Arial"/>
          <w:shd w:val="clear" w:color="auto" w:fill="FFFFFF"/>
        </w:rPr>
        <w:t>бюджете)</w:t>
      </w:r>
      <w:r w:rsidR="00F57F39">
        <w:rPr>
          <w:rFonts w:ascii="Arial" w:hAnsi="Arial" w:cs="Arial"/>
          <w:shd w:val="clear" w:color="auto" w:fill="FFFFFF"/>
        </w:rPr>
        <w:t>.</w:t>
      </w:r>
      <w:proofErr w:type="gramEnd"/>
    </w:p>
    <w:p w:rsidR="002E6AAC" w:rsidRDefault="002E6AAC" w:rsidP="002E6AAC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hd w:val="clear" w:color="auto" w:fill="FFFFFF"/>
        </w:rPr>
      </w:pPr>
      <w:r w:rsidRPr="002E6AAC">
        <w:rPr>
          <w:rFonts w:ascii="Arial" w:hAnsi="Arial" w:cs="Arial"/>
          <w:shd w:val="clear" w:color="auto" w:fill="FFFFFF"/>
        </w:rPr>
        <w:t xml:space="preserve">1.5. </w:t>
      </w:r>
      <w:proofErr w:type="gramStart"/>
      <w:r w:rsidRPr="002E6AAC">
        <w:rPr>
          <w:rFonts w:ascii="Arial" w:hAnsi="Arial" w:cs="Arial"/>
          <w:shd w:val="clear" w:color="auto" w:fill="FFFFFF"/>
        </w:rPr>
        <w:t>Реализацию настоящего Порядка обеспечивает финансовое управление</w:t>
      </w:r>
      <w:r>
        <w:rPr>
          <w:rFonts w:ascii="Arial" w:hAnsi="Arial" w:cs="Arial"/>
          <w:shd w:val="clear" w:color="auto" w:fill="FFFFFF"/>
        </w:rPr>
        <w:t xml:space="preserve"> </w:t>
      </w:r>
      <w:r w:rsidRPr="002E6AAC">
        <w:rPr>
          <w:rFonts w:ascii="Arial" w:hAnsi="Arial" w:cs="Arial"/>
          <w:shd w:val="clear" w:color="auto" w:fill="FFFFFF"/>
        </w:rPr>
        <w:t xml:space="preserve">администрации </w:t>
      </w:r>
      <w:r w:rsidR="00711515">
        <w:rPr>
          <w:rFonts w:ascii="Arial" w:hAnsi="Arial" w:cs="Arial"/>
          <w:shd w:val="clear" w:color="auto" w:fill="FFFFFF"/>
        </w:rPr>
        <w:t xml:space="preserve">муниципального образования Дубенский </w:t>
      </w:r>
      <w:r w:rsidRPr="002E6AAC">
        <w:rPr>
          <w:rFonts w:ascii="Arial" w:hAnsi="Arial" w:cs="Arial"/>
          <w:shd w:val="clear" w:color="auto" w:fill="FFFFFF"/>
        </w:rPr>
        <w:t>район (далее - финансовое управление), которое взаимодействует с</w:t>
      </w:r>
      <w:r>
        <w:rPr>
          <w:rFonts w:ascii="Arial" w:hAnsi="Arial" w:cs="Arial"/>
          <w:shd w:val="clear" w:color="auto" w:fill="FFFFFF"/>
        </w:rPr>
        <w:t xml:space="preserve"> </w:t>
      </w:r>
      <w:r w:rsidRPr="002E6AAC">
        <w:rPr>
          <w:rFonts w:ascii="Arial" w:hAnsi="Arial" w:cs="Arial"/>
          <w:shd w:val="clear" w:color="auto" w:fill="FFFFFF"/>
        </w:rPr>
        <w:t>администрациями поселений при предоставлении и использовании бюджетных кредитов,</w:t>
      </w:r>
      <w:r>
        <w:rPr>
          <w:rFonts w:ascii="Arial" w:hAnsi="Arial" w:cs="Arial"/>
          <w:shd w:val="clear" w:color="auto" w:fill="FFFFFF"/>
        </w:rPr>
        <w:t xml:space="preserve"> </w:t>
      </w:r>
      <w:r w:rsidRPr="002E6AAC">
        <w:rPr>
          <w:rFonts w:ascii="Arial" w:hAnsi="Arial" w:cs="Arial"/>
          <w:shd w:val="clear" w:color="auto" w:fill="FFFFFF"/>
        </w:rPr>
        <w:t>осуществляет контроль за своевременным возвратом бюджетных кредитов и перечислением</w:t>
      </w:r>
      <w:r>
        <w:rPr>
          <w:rFonts w:ascii="Arial" w:hAnsi="Arial" w:cs="Arial"/>
          <w:shd w:val="clear" w:color="auto" w:fill="FFFFFF"/>
        </w:rPr>
        <w:t xml:space="preserve"> </w:t>
      </w:r>
      <w:r w:rsidRPr="002E6AAC">
        <w:rPr>
          <w:rFonts w:ascii="Arial" w:hAnsi="Arial" w:cs="Arial"/>
          <w:shd w:val="clear" w:color="auto" w:fill="FFFFFF"/>
        </w:rPr>
        <w:t>платы за пользование бюджетным кредитом в соответствии с требованиями бюджетного</w:t>
      </w:r>
      <w:r>
        <w:rPr>
          <w:rFonts w:ascii="Arial" w:hAnsi="Arial" w:cs="Arial"/>
          <w:shd w:val="clear" w:color="auto" w:fill="FFFFFF"/>
        </w:rPr>
        <w:t xml:space="preserve"> </w:t>
      </w:r>
      <w:r w:rsidRPr="002E6AAC">
        <w:rPr>
          <w:rFonts w:ascii="Arial" w:hAnsi="Arial" w:cs="Arial"/>
          <w:shd w:val="clear" w:color="auto" w:fill="FFFFFF"/>
        </w:rPr>
        <w:t>законодательства Российской Федерации и условиями заключенных договоров о</w:t>
      </w:r>
      <w:r>
        <w:rPr>
          <w:rFonts w:ascii="Arial" w:hAnsi="Arial" w:cs="Arial"/>
          <w:shd w:val="clear" w:color="auto" w:fill="FFFFFF"/>
        </w:rPr>
        <w:t xml:space="preserve"> </w:t>
      </w:r>
      <w:r w:rsidRPr="002E6AAC">
        <w:rPr>
          <w:rFonts w:ascii="Arial" w:hAnsi="Arial" w:cs="Arial"/>
          <w:shd w:val="clear" w:color="auto" w:fill="FFFFFF"/>
        </w:rPr>
        <w:t>предоставлении бюджетных кредитов</w:t>
      </w:r>
      <w:r>
        <w:rPr>
          <w:rFonts w:ascii="Arial" w:hAnsi="Arial" w:cs="Arial"/>
          <w:shd w:val="clear" w:color="auto" w:fill="FFFFFF"/>
        </w:rPr>
        <w:t>.</w:t>
      </w:r>
      <w:proofErr w:type="gramEnd"/>
    </w:p>
    <w:p w:rsidR="00711515" w:rsidRPr="00FD5970" w:rsidRDefault="00712278" w:rsidP="00711515">
      <w:pPr>
        <w:pStyle w:val="3"/>
        <w:spacing w:after="240"/>
        <w:contextualSpacing/>
        <w:jc w:val="center"/>
        <w:rPr>
          <w:rFonts w:ascii="Arial" w:hAnsi="Arial" w:cs="Arial"/>
          <w:sz w:val="24"/>
          <w:szCs w:val="24"/>
        </w:rPr>
      </w:pPr>
      <w:r w:rsidRPr="00FD5970">
        <w:rPr>
          <w:rFonts w:ascii="Arial" w:hAnsi="Arial" w:cs="Arial"/>
          <w:sz w:val="24"/>
          <w:szCs w:val="24"/>
        </w:rPr>
        <w:t>2. Условия предоставления бюджетного кредита</w:t>
      </w:r>
    </w:p>
    <w:p w:rsidR="00BD16D9" w:rsidRPr="00116061" w:rsidRDefault="009E0273" w:rsidP="00FD5970">
      <w:pPr>
        <w:pStyle w:val="ConsPlusNormal"/>
        <w:spacing w:before="220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116061">
        <w:rPr>
          <w:rFonts w:ascii="Arial" w:hAnsi="Arial" w:cs="Arial"/>
          <w:sz w:val="24"/>
          <w:szCs w:val="24"/>
        </w:rPr>
        <w:t>2.1.</w:t>
      </w:r>
      <w:r w:rsidR="00BD16D9" w:rsidRPr="00116061">
        <w:rPr>
          <w:rFonts w:ascii="Arial" w:hAnsi="Arial" w:cs="Arial"/>
          <w:sz w:val="24"/>
          <w:szCs w:val="24"/>
        </w:rPr>
        <w:t xml:space="preserve"> Бюджетный кредит на покрытие временных кассовых разрывов предоставляется по письменному обращению </w:t>
      </w:r>
      <w:r w:rsidR="00BC1D0D" w:rsidRPr="00116061">
        <w:rPr>
          <w:rFonts w:ascii="Arial" w:hAnsi="Arial" w:cs="Arial"/>
          <w:sz w:val="24"/>
          <w:szCs w:val="24"/>
        </w:rPr>
        <w:t>уполномоченного лица администрации поселения</w:t>
      </w:r>
      <w:r w:rsidR="00BD16D9" w:rsidRPr="00116061">
        <w:rPr>
          <w:rFonts w:ascii="Arial" w:hAnsi="Arial" w:cs="Arial"/>
          <w:sz w:val="24"/>
          <w:szCs w:val="24"/>
        </w:rPr>
        <w:t>, определенного нормативным правовым актом</w:t>
      </w:r>
      <w:r w:rsidR="00BC1D0D" w:rsidRPr="00116061">
        <w:rPr>
          <w:rFonts w:ascii="Arial" w:hAnsi="Arial" w:cs="Arial"/>
          <w:sz w:val="24"/>
          <w:szCs w:val="24"/>
        </w:rPr>
        <w:t xml:space="preserve"> поселения</w:t>
      </w:r>
      <w:r w:rsidR="00BD16D9" w:rsidRPr="00116061">
        <w:rPr>
          <w:rFonts w:ascii="Arial" w:hAnsi="Arial" w:cs="Arial"/>
          <w:sz w:val="24"/>
          <w:szCs w:val="24"/>
        </w:rPr>
        <w:t xml:space="preserve">, в </w:t>
      </w:r>
      <w:r w:rsidR="00BC1D0D" w:rsidRPr="00116061">
        <w:rPr>
          <w:rFonts w:ascii="Arial" w:hAnsi="Arial" w:cs="Arial"/>
          <w:sz w:val="24"/>
          <w:szCs w:val="24"/>
        </w:rPr>
        <w:t>администрацию района</w:t>
      </w:r>
      <w:r w:rsidR="00BD16D9" w:rsidRPr="00116061">
        <w:rPr>
          <w:rFonts w:ascii="Arial" w:hAnsi="Arial" w:cs="Arial"/>
          <w:sz w:val="24"/>
          <w:szCs w:val="24"/>
        </w:rPr>
        <w:t xml:space="preserve"> с указанием суммы испрашиваемого кредита.</w:t>
      </w:r>
    </w:p>
    <w:p w:rsidR="00BD16D9" w:rsidRPr="00116061" w:rsidRDefault="009E0273" w:rsidP="00FD5970">
      <w:pPr>
        <w:pStyle w:val="ConsPlusNormal"/>
        <w:spacing w:before="220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116061">
        <w:rPr>
          <w:rFonts w:ascii="Arial" w:hAnsi="Arial" w:cs="Arial"/>
          <w:sz w:val="24"/>
          <w:szCs w:val="24"/>
        </w:rPr>
        <w:t xml:space="preserve">2.1.2. </w:t>
      </w:r>
      <w:r w:rsidR="00BD16D9" w:rsidRPr="00116061">
        <w:rPr>
          <w:rFonts w:ascii="Arial" w:hAnsi="Arial" w:cs="Arial"/>
          <w:sz w:val="24"/>
          <w:szCs w:val="24"/>
        </w:rPr>
        <w:t xml:space="preserve">Порядок расчета временных кассовых разрывов бюджетов </w:t>
      </w:r>
      <w:r w:rsidR="00BC1D0D" w:rsidRPr="00116061">
        <w:rPr>
          <w:rFonts w:ascii="Arial" w:hAnsi="Arial" w:cs="Arial"/>
          <w:sz w:val="24"/>
          <w:szCs w:val="24"/>
        </w:rPr>
        <w:t>поселений</w:t>
      </w:r>
      <w:r w:rsidR="00BD16D9" w:rsidRPr="00116061">
        <w:rPr>
          <w:rFonts w:ascii="Arial" w:hAnsi="Arial" w:cs="Arial"/>
          <w:sz w:val="24"/>
          <w:szCs w:val="24"/>
        </w:rPr>
        <w:t xml:space="preserve"> и </w:t>
      </w:r>
      <w:r w:rsidR="00BD16D9" w:rsidRPr="00116061">
        <w:rPr>
          <w:rFonts w:ascii="Arial" w:hAnsi="Arial" w:cs="Arial"/>
          <w:sz w:val="24"/>
          <w:szCs w:val="24"/>
        </w:rPr>
        <w:lastRenderedPageBreak/>
        <w:t xml:space="preserve">возможного объема бюджетных кредитов, предоставляемых на их покрытие из бюджета </w:t>
      </w:r>
      <w:r w:rsidR="00BC1D0D" w:rsidRPr="00116061">
        <w:rPr>
          <w:rFonts w:ascii="Arial" w:hAnsi="Arial" w:cs="Arial"/>
          <w:sz w:val="24"/>
          <w:szCs w:val="24"/>
        </w:rPr>
        <w:t>района</w:t>
      </w:r>
      <w:r w:rsidR="00BD16D9" w:rsidRPr="00116061">
        <w:rPr>
          <w:rFonts w:ascii="Arial" w:hAnsi="Arial" w:cs="Arial"/>
          <w:sz w:val="24"/>
          <w:szCs w:val="24"/>
        </w:rPr>
        <w:t xml:space="preserve">, определяется в соответствии с Положением, установленным </w:t>
      </w:r>
      <w:hyperlink w:anchor="P116" w:history="1">
        <w:r w:rsidR="00BD16D9" w:rsidRPr="00116061">
          <w:rPr>
            <w:rFonts w:ascii="Arial" w:hAnsi="Arial" w:cs="Arial"/>
            <w:sz w:val="24"/>
            <w:szCs w:val="24"/>
          </w:rPr>
          <w:t>приложением</w:t>
        </w:r>
      </w:hyperlink>
      <w:r w:rsidR="00BD16D9" w:rsidRPr="00116061">
        <w:rPr>
          <w:rFonts w:ascii="Arial" w:hAnsi="Arial" w:cs="Arial"/>
          <w:sz w:val="24"/>
          <w:szCs w:val="24"/>
        </w:rPr>
        <w:t xml:space="preserve"> </w:t>
      </w:r>
      <w:r w:rsidR="002B4472" w:rsidRPr="00116061">
        <w:rPr>
          <w:rFonts w:ascii="Arial" w:hAnsi="Arial" w:cs="Arial"/>
          <w:sz w:val="24"/>
          <w:szCs w:val="24"/>
        </w:rPr>
        <w:t xml:space="preserve">1 </w:t>
      </w:r>
      <w:r w:rsidR="00BD16D9" w:rsidRPr="00116061">
        <w:rPr>
          <w:rFonts w:ascii="Arial" w:hAnsi="Arial" w:cs="Arial"/>
          <w:sz w:val="24"/>
          <w:szCs w:val="24"/>
        </w:rPr>
        <w:t>к настоящему Порядку.</w:t>
      </w:r>
    </w:p>
    <w:p w:rsidR="00B406CF" w:rsidRPr="00116061" w:rsidRDefault="00B406CF" w:rsidP="00B406CF">
      <w:pPr>
        <w:pStyle w:val="ConsPlusNormal"/>
        <w:spacing w:before="220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116061">
        <w:rPr>
          <w:rFonts w:ascii="Arial" w:hAnsi="Arial" w:cs="Arial"/>
          <w:sz w:val="24"/>
          <w:szCs w:val="24"/>
        </w:rPr>
        <w:t>2.2. Бюджетный кредит для частичного покрытия дефицита поселения, в том числе в целях погашения долговых обязательств бюджета поселения в виде обязательств по кредитам, полученным поселения от кредитных организаций, предоставляется по письменному обращению администрации поселения в администрацию района с указанием суммы испрашиваемого кредита.</w:t>
      </w:r>
    </w:p>
    <w:p w:rsidR="00B406CF" w:rsidRPr="00116061" w:rsidRDefault="00B406CF" w:rsidP="00B406CF">
      <w:pPr>
        <w:pStyle w:val="ConsPlusNormal"/>
        <w:spacing w:before="220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116061">
        <w:rPr>
          <w:rFonts w:ascii="Arial" w:hAnsi="Arial" w:cs="Arial"/>
          <w:sz w:val="24"/>
          <w:szCs w:val="24"/>
        </w:rPr>
        <w:t>2.2.</w:t>
      </w:r>
      <w:r w:rsidR="00AB1538" w:rsidRPr="00116061">
        <w:rPr>
          <w:rFonts w:ascii="Arial" w:hAnsi="Arial" w:cs="Arial"/>
          <w:sz w:val="24"/>
          <w:szCs w:val="24"/>
        </w:rPr>
        <w:t>1</w:t>
      </w:r>
      <w:r w:rsidRPr="00116061">
        <w:rPr>
          <w:rFonts w:ascii="Arial" w:hAnsi="Arial" w:cs="Arial"/>
          <w:sz w:val="24"/>
          <w:szCs w:val="24"/>
        </w:rPr>
        <w:t>. Бюджетный кредит для частичного покрытия дефицита поселения в целях погашения долговых обязательств поселения в виде обязательств по кредитам, полученным бюджетом поселения от кредитных организаций, поселениям, уровень бюджетной обеспеченности которых не превышает уровень бюджетной обеспеченности, равный 1.</w:t>
      </w:r>
    </w:p>
    <w:p w:rsidR="00BD16D9" w:rsidRPr="00116061" w:rsidRDefault="009E0273" w:rsidP="00FD5970">
      <w:pPr>
        <w:pStyle w:val="ConsPlusNormal"/>
        <w:spacing w:before="220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116061">
        <w:rPr>
          <w:rFonts w:ascii="Arial" w:hAnsi="Arial" w:cs="Arial"/>
          <w:sz w:val="24"/>
          <w:szCs w:val="24"/>
        </w:rPr>
        <w:t>2.2.</w:t>
      </w:r>
      <w:r w:rsidR="00AB1538" w:rsidRPr="00116061">
        <w:rPr>
          <w:rFonts w:ascii="Arial" w:hAnsi="Arial" w:cs="Arial"/>
          <w:sz w:val="24"/>
          <w:szCs w:val="24"/>
        </w:rPr>
        <w:t>2</w:t>
      </w:r>
      <w:r w:rsidR="00B406CF" w:rsidRPr="00116061">
        <w:rPr>
          <w:rFonts w:ascii="Arial" w:hAnsi="Arial" w:cs="Arial"/>
          <w:sz w:val="24"/>
          <w:szCs w:val="24"/>
        </w:rPr>
        <w:t>.</w:t>
      </w:r>
      <w:r w:rsidRPr="00116061">
        <w:rPr>
          <w:rFonts w:ascii="Arial" w:hAnsi="Arial" w:cs="Arial"/>
          <w:sz w:val="24"/>
          <w:szCs w:val="24"/>
        </w:rPr>
        <w:t xml:space="preserve"> </w:t>
      </w:r>
      <w:proofErr w:type="gramStart"/>
      <w:r w:rsidR="00BD16D9" w:rsidRPr="00116061">
        <w:rPr>
          <w:rFonts w:ascii="Arial" w:hAnsi="Arial" w:cs="Arial"/>
          <w:sz w:val="24"/>
          <w:szCs w:val="24"/>
        </w:rPr>
        <w:t xml:space="preserve">Бюджетный кредит для частичного покрытия дефицита бюджета </w:t>
      </w:r>
      <w:r w:rsidR="00BC1D0D" w:rsidRPr="00116061">
        <w:rPr>
          <w:rFonts w:ascii="Arial" w:hAnsi="Arial" w:cs="Arial"/>
          <w:sz w:val="24"/>
          <w:szCs w:val="24"/>
        </w:rPr>
        <w:t>поселения</w:t>
      </w:r>
      <w:r w:rsidR="00BD16D9" w:rsidRPr="00116061">
        <w:rPr>
          <w:rFonts w:ascii="Arial" w:hAnsi="Arial" w:cs="Arial"/>
          <w:sz w:val="24"/>
          <w:szCs w:val="24"/>
        </w:rPr>
        <w:t xml:space="preserve"> предоставляется </w:t>
      </w:r>
      <w:r w:rsidR="00BC1D0D" w:rsidRPr="00116061">
        <w:rPr>
          <w:rFonts w:ascii="Arial" w:hAnsi="Arial" w:cs="Arial"/>
          <w:sz w:val="24"/>
          <w:szCs w:val="24"/>
        </w:rPr>
        <w:t>поселению</w:t>
      </w:r>
      <w:r w:rsidR="00BD16D9" w:rsidRPr="00116061">
        <w:rPr>
          <w:rFonts w:ascii="Arial" w:hAnsi="Arial" w:cs="Arial"/>
          <w:sz w:val="24"/>
          <w:szCs w:val="24"/>
        </w:rPr>
        <w:t xml:space="preserve"> в случае</w:t>
      </w:r>
      <w:r w:rsidR="00B406CF" w:rsidRPr="00116061">
        <w:rPr>
          <w:rFonts w:ascii="Arial" w:hAnsi="Arial" w:cs="Arial"/>
          <w:sz w:val="24"/>
          <w:szCs w:val="24"/>
        </w:rPr>
        <w:t>,</w:t>
      </w:r>
      <w:r w:rsidR="00BD16D9" w:rsidRPr="00116061">
        <w:rPr>
          <w:rFonts w:ascii="Arial" w:hAnsi="Arial" w:cs="Arial"/>
          <w:sz w:val="24"/>
          <w:szCs w:val="24"/>
        </w:rPr>
        <w:t xml:space="preserve"> если прогнозируемые расходы бюджета </w:t>
      </w:r>
      <w:r w:rsidR="00BC1D0D" w:rsidRPr="00116061">
        <w:rPr>
          <w:rFonts w:ascii="Arial" w:hAnsi="Arial" w:cs="Arial"/>
          <w:sz w:val="24"/>
          <w:szCs w:val="24"/>
        </w:rPr>
        <w:t>поселения</w:t>
      </w:r>
      <w:r w:rsidR="00BD16D9" w:rsidRPr="00116061">
        <w:rPr>
          <w:rFonts w:ascii="Arial" w:hAnsi="Arial" w:cs="Arial"/>
          <w:sz w:val="24"/>
          <w:szCs w:val="24"/>
        </w:rPr>
        <w:t xml:space="preserve"> в текущем финансовом году превышают доходы бюджета </w:t>
      </w:r>
      <w:r w:rsidR="00BC1D0D" w:rsidRPr="00116061">
        <w:rPr>
          <w:rFonts w:ascii="Arial" w:hAnsi="Arial" w:cs="Arial"/>
          <w:sz w:val="24"/>
          <w:szCs w:val="24"/>
        </w:rPr>
        <w:t>поселения</w:t>
      </w:r>
      <w:r w:rsidR="00BD16D9" w:rsidRPr="00116061">
        <w:rPr>
          <w:rFonts w:ascii="Arial" w:hAnsi="Arial" w:cs="Arial"/>
          <w:sz w:val="24"/>
          <w:szCs w:val="24"/>
        </w:rPr>
        <w:t xml:space="preserve"> (с учетом источников финансирования дефицита бюджета</w:t>
      </w:r>
      <w:r w:rsidR="00BC1D0D" w:rsidRPr="00116061">
        <w:rPr>
          <w:rFonts w:ascii="Arial" w:hAnsi="Arial" w:cs="Arial"/>
          <w:sz w:val="24"/>
          <w:szCs w:val="24"/>
        </w:rPr>
        <w:t xml:space="preserve"> поселения</w:t>
      </w:r>
      <w:r w:rsidR="00BD16D9" w:rsidRPr="00116061">
        <w:rPr>
          <w:rFonts w:ascii="Arial" w:hAnsi="Arial" w:cs="Arial"/>
          <w:sz w:val="24"/>
          <w:szCs w:val="24"/>
        </w:rPr>
        <w:t xml:space="preserve">, а также в целях погашения долговых </w:t>
      </w:r>
      <w:r w:rsidR="00BC1D0D" w:rsidRPr="00116061">
        <w:rPr>
          <w:rFonts w:ascii="Arial" w:hAnsi="Arial" w:cs="Arial"/>
          <w:sz w:val="24"/>
          <w:szCs w:val="24"/>
        </w:rPr>
        <w:t>поселения</w:t>
      </w:r>
      <w:r w:rsidR="00BD16D9" w:rsidRPr="00116061">
        <w:rPr>
          <w:rFonts w:ascii="Arial" w:hAnsi="Arial" w:cs="Arial"/>
          <w:sz w:val="24"/>
          <w:szCs w:val="24"/>
        </w:rPr>
        <w:t xml:space="preserve"> в виде обязательств по кредитам, полученным </w:t>
      </w:r>
      <w:r w:rsidR="00BC1D0D" w:rsidRPr="00116061">
        <w:rPr>
          <w:rFonts w:ascii="Arial" w:hAnsi="Arial" w:cs="Arial"/>
          <w:sz w:val="24"/>
          <w:szCs w:val="24"/>
        </w:rPr>
        <w:t>поселения</w:t>
      </w:r>
      <w:r w:rsidR="00BD16D9" w:rsidRPr="00116061">
        <w:rPr>
          <w:rFonts w:ascii="Arial" w:hAnsi="Arial" w:cs="Arial"/>
          <w:sz w:val="24"/>
          <w:szCs w:val="24"/>
        </w:rPr>
        <w:t xml:space="preserve"> от кредитных организаций.</w:t>
      </w:r>
      <w:proofErr w:type="gramEnd"/>
    </w:p>
    <w:p w:rsidR="00FD5970" w:rsidRPr="00116061" w:rsidRDefault="00BC1D0D" w:rsidP="00FD5970">
      <w:pPr>
        <w:pStyle w:val="ConsPlusNormal"/>
        <w:spacing w:before="220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bookmarkStart w:id="1" w:name="P73"/>
      <w:bookmarkEnd w:id="1"/>
      <w:r w:rsidRPr="00116061">
        <w:rPr>
          <w:rFonts w:ascii="Arial" w:hAnsi="Arial" w:cs="Arial"/>
          <w:sz w:val="24"/>
          <w:szCs w:val="24"/>
        </w:rPr>
        <w:t xml:space="preserve">2.3. </w:t>
      </w:r>
      <w:r w:rsidR="00C4153A" w:rsidRPr="00116061">
        <w:rPr>
          <w:rFonts w:ascii="Arial" w:hAnsi="Arial" w:cs="Arial"/>
          <w:sz w:val="24"/>
          <w:szCs w:val="24"/>
        </w:rPr>
        <w:t>У</w:t>
      </w:r>
      <w:r w:rsidR="00712278" w:rsidRPr="00116061">
        <w:rPr>
          <w:rFonts w:ascii="Arial" w:hAnsi="Arial" w:cs="Arial"/>
          <w:sz w:val="24"/>
          <w:szCs w:val="24"/>
        </w:rPr>
        <w:t>словиями предоставления бюджетного кредита являются:</w:t>
      </w:r>
    </w:p>
    <w:p w:rsidR="00FD5970" w:rsidRPr="00116061" w:rsidRDefault="00712278" w:rsidP="00FD5970">
      <w:pPr>
        <w:pStyle w:val="ConsPlusNormal"/>
        <w:spacing w:before="220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116061">
        <w:rPr>
          <w:rFonts w:ascii="Arial" w:hAnsi="Arial" w:cs="Arial"/>
          <w:sz w:val="24"/>
          <w:szCs w:val="24"/>
        </w:rPr>
        <w:t>а) отсутствие задолженности по ранее предоставленному бюджетному кредиту и</w:t>
      </w:r>
      <w:r w:rsidR="0042272A" w:rsidRPr="00116061">
        <w:rPr>
          <w:rFonts w:ascii="Arial" w:hAnsi="Arial" w:cs="Arial"/>
          <w:sz w:val="24"/>
          <w:szCs w:val="24"/>
        </w:rPr>
        <w:t xml:space="preserve"> </w:t>
      </w:r>
      <w:r w:rsidRPr="00116061">
        <w:rPr>
          <w:rFonts w:ascii="Arial" w:hAnsi="Arial" w:cs="Arial"/>
          <w:sz w:val="24"/>
          <w:szCs w:val="24"/>
        </w:rPr>
        <w:t>просроченной задолженности по иным денежным обязательствам перед районным</w:t>
      </w:r>
      <w:r w:rsidR="0042272A" w:rsidRPr="00116061">
        <w:rPr>
          <w:rFonts w:ascii="Arial" w:hAnsi="Arial" w:cs="Arial"/>
          <w:sz w:val="24"/>
          <w:szCs w:val="24"/>
        </w:rPr>
        <w:t xml:space="preserve"> </w:t>
      </w:r>
      <w:r w:rsidRPr="00116061">
        <w:rPr>
          <w:rFonts w:ascii="Arial" w:hAnsi="Arial" w:cs="Arial"/>
          <w:sz w:val="24"/>
          <w:szCs w:val="24"/>
        </w:rPr>
        <w:t>бюджетом;</w:t>
      </w:r>
    </w:p>
    <w:p w:rsidR="00FD5970" w:rsidRDefault="006F27F8" w:rsidP="00FD5970">
      <w:pPr>
        <w:pStyle w:val="ConsPlusNormal"/>
        <w:spacing w:before="220"/>
        <w:ind w:firstLine="540"/>
        <w:contextualSpacing/>
        <w:jc w:val="both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  <w:r w:rsidRPr="00FD5970">
        <w:rPr>
          <w:rFonts w:ascii="Arial" w:hAnsi="Arial" w:cs="Arial"/>
          <w:sz w:val="24"/>
          <w:szCs w:val="24"/>
        </w:rPr>
        <w:t xml:space="preserve">б) </w:t>
      </w:r>
      <w:r w:rsidRPr="00FD5970">
        <w:rPr>
          <w:rFonts w:ascii="Arial" w:hAnsi="Arial" w:cs="Arial"/>
          <w:spacing w:val="2"/>
          <w:sz w:val="24"/>
          <w:szCs w:val="24"/>
          <w:shd w:val="clear" w:color="auto" w:fill="FFFFFF"/>
        </w:rPr>
        <w:t>соблюдение установленных правительством Тульской области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содержание органов местного самоуправления Тульской области;</w:t>
      </w:r>
    </w:p>
    <w:p w:rsidR="00FD5970" w:rsidRPr="00FD5970" w:rsidRDefault="006F27F8" w:rsidP="00FD5970">
      <w:pPr>
        <w:pStyle w:val="ConsPlusNormal"/>
        <w:spacing w:before="220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FD5970">
        <w:rPr>
          <w:rFonts w:ascii="Arial" w:hAnsi="Arial" w:cs="Arial"/>
          <w:sz w:val="24"/>
          <w:szCs w:val="24"/>
        </w:rPr>
        <w:t>в</w:t>
      </w:r>
      <w:r w:rsidR="00712278" w:rsidRPr="00FD5970">
        <w:rPr>
          <w:rFonts w:ascii="Arial" w:hAnsi="Arial" w:cs="Arial"/>
          <w:sz w:val="24"/>
          <w:szCs w:val="24"/>
        </w:rPr>
        <w:t>) соблюдение поселением требований бюджетного законодательства Российской</w:t>
      </w:r>
      <w:r w:rsidR="0042272A" w:rsidRPr="00FD5970">
        <w:rPr>
          <w:rFonts w:ascii="Arial" w:hAnsi="Arial" w:cs="Arial"/>
          <w:sz w:val="24"/>
          <w:szCs w:val="24"/>
        </w:rPr>
        <w:t xml:space="preserve"> </w:t>
      </w:r>
      <w:r w:rsidR="00712278" w:rsidRPr="00FD5970">
        <w:rPr>
          <w:rFonts w:ascii="Arial" w:hAnsi="Arial" w:cs="Arial"/>
          <w:sz w:val="24"/>
          <w:szCs w:val="24"/>
        </w:rPr>
        <w:t>Федерации, в том числе в части предельного размера муниципального долга и предельного</w:t>
      </w:r>
      <w:r w:rsidR="0042272A" w:rsidRPr="00FD5970">
        <w:rPr>
          <w:rFonts w:ascii="Arial" w:hAnsi="Arial" w:cs="Arial"/>
          <w:sz w:val="24"/>
          <w:szCs w:val="24"/>
        </w:rPr>
        <w:t xml:space="preserve"> </w:t>
      </w:r>
      <w:r w:rsidR="00712278" w:rsidRPr="00FD5970">
        <w:rPr>
          <w:rFonts w:ascii="Arial" w:hAnsi="Arial" w:cs="Arial"/>
          <w:sz w:val="24"/>
          <w:szCs w:val="24"/>
        </w:rPr>
        <w:t>размера дефицита бюджета поселения в соответствии с отчетом об исполнении бюджета</w:t>
      </w:r>
      <w:r w:rsidR="0042272A" w:rsidRPr="00FD5970">
        <w:rPr>
          <w:rFonts w:ascii="Arial" w:hAnsi="Arial" w:cs="Arial"/>
          <w:sz w:val="24"/>
          <w:szCs w:val="24"/>
        </w:rPr>
        <w:t xml:space="preserve"> </w:t>
      </w:r>
      <w:r w:rsidR="00712278" w:rsidRPr="00FD5970">
        <w:rPr>
          <w:rFonts w:ascii="Arial" w:hAnsi="Arial" w:cs="Arial"/>
          <w:sz w:val="24"/>
          <w:szCs w:val="24"/>
        </w:rPr>
        <w:t>поселения за последний отчетный год и решением о бюджете поселения на текущий</w:t>
      </w:r>
      <w:r w:rsidR="0042272A" w:rsidRPr="00FD5970">
        <w:rPr>
          <w:rFonts w:ascii="Arial" w:hAnsi="Arial" w:cs="Arial"/>
          <w:sz w:val="24"/>
          <w:szCs w:val="24"/>
        </w:rPr>
        <w:t xml:space="preserve"> </w:t>
      </w:r>
      <w:r w:rsidR="00712278" w:rsidRPr="00FD5970">
        <w:rPr>
          <w:rFonts w:ascii="Arial" w:hAnsi="Arial" w:cs="Arial"/>
          <w:sz w:val="24"/>
          <w:szCs w:val="24"/>
        </w:rPr>
        <w:t>финансовый год;</w:t>
      </w:r>
    </w:p>
    <w:p w:rsidR="00FD5970" w:rsidRPr="00FD5970" w:rsidRDefault="006F27F8" w:rsidP="00FD5970">
      <w:pPr>
        <w:pStyle w:val="ConsPlusNormal"/>
        <w:spacing w:before="220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FD5970">
        <w:rPr>
          <w:rFonts w:ascii="Arial" w:hAnsi="Arial" w:cs="Arial"/>
          <w:sz w:val="24"/>
          <w:szCs w:val="24"/>
        </w:rPr>
        <w:t>г</w:t>
      </w:r>
      <w:r w:rsidR="00712278" w:rsidRPr="00FD5970">
        <w:rPr>
          <w:rFonts w:ascii="Arial" w:hAnsi="Arial" w:cs="Arial"/>
          <w:sz w:val="24"/>
          <w:szCs w:val="24"/>
        </w:rPr>
        <w:t>) наличие в решении о бюджете поселения пункта о праве администрации поселения</w:t>
      </w:r>
      <w:r w:rsidR="0042272A" w:rsidRPr="00FD5970">
        <w:rPr>
          <w:rFonts w:ascii="Arial" w:hAnsi="Arial" w:cs="Arial"/>
          <w:sz w:val="24"/>
          <w:szCs w:val="24"/>
        </w:rPr>
        <w:t xml:space="preserve"> </w:t>
      </w:r>
      <w:r w:rsidR="00712278" w:rsidRPr="00FD5970">
        <w:rPr>
          <w:rFonts w:ascii="Arial" w:hAnsi="Arial" w:cs="Arial"/>
          <w:sz w:val="24"/>
          <w:szCs w:val="24"/>
        </w:rPr>
        <w:t>на привлечение бюджетного кредита с указанием цели привлечения, наличие программы</w:t>
      </w:r>
      <w:r w:rsidR="0042272A" w:rsidRPr="00FD5970">
        <w:rPr>
          <w:rFonts w:ascii="Arial" w:hAnsi="Arial" w:cs="Arial"/>
          <w:sz w:val="24"/>
          <w:szCs w:val="24"/>
        </w:rPr>
        <w:t xml:space="preserve"> </w:t>
      </w:r>
      <w:r w:rsidR="00712278" w:rsidRPr="00FD5970">
        <w:rPr>
          <w:rFonts w:ascii="Arial" w:hAnsi="Arial" w:cs="Arial"/>
          <w:sz w:val="24"/>
          <w:szCs w:val="24"/>
        </w:rPr>
        <w:t>внутренних заимствований, обоснованных источников погашения бюджетного кредита, а</w:t>
      </w:r>
      <w:r w:rsidR="0042272A" w:rsidRPr="00FD5970">
        <w:rPr>
          <w:rFonts w:ascii="Arial" w:hAnsi="Arial" w:cs="Arial"/>
          <w:sz w:val="24"/>
          <w:szCs w:val="24"/>
        </w:rPr>
        <w:t xml:space="preserve"> </w:t>
      </w:r>
      <w:r w:rsidR="00712278" w:rsidRPr="00FD5970">
        <w:rPr>
          <w:rFonts w:ascii="Arial" w:hAnsi="Arial" w:cs="Arial"/>
          <w:sz w:val="24"/>
          <w:szCs w:val="24"/>
        </w:rPr>
        <w:t>также расходов на обслуживание муниципального долга;</w:t>
      </w:r>
    </w:p>
    <w:p w:rsidR="00FD5970" w:rsidRPr="00FD5970" w:rsidRDefault="006F27F8" w:rsidP="00FD5970">
      <w:pPr>
        <w:pStyle w:val="ConsPlusNormal"/>
        <w:spacing w:before="220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FD5970">
        <w:rPr>
          <w:rFonts w:ascii="Arial" w:hAnsi="Arial" w:cs="Arial"/>
          <w:sz w:val="24"/>
          <w:szCs w:val="24"/>
        </w:rPr>
        <w:t>д</w:t>
      </w:r>
      <w:r w:rsidR="00712278" w:rsidRPr="00FD5970">
        <w:rPr>
          <w:rFonts w:ascii="Arial" w:hAnsi="Arial" w:cs="Arial"/>
          <w:sz w:val="24"/>
          <w:szCs w:val="24"/>
        </w:rPr>
        <w:t>) недопущение принятия и исполнения расходных обязательств, не отнесенных</w:t>
      </w:r>
      <w:r w:rsidR="0042272A" w:rsidRPr="00FD5970">
        <w:rPr>
          <w:rFonts w:ascii="Arial" w:hAnsi="Arial" w:cs="Arial"/>
          <w:sz w:val="24"/>
          <w:szCs w:val="24"/>
        </w:rPr>
        <w:t xml:space="preserve"> </w:t>
      </w:r>
      <w:r w:rsidR="00712278" w:rsidRPr="00FD5970">
        <w:rPr>
          <w:rFonts w:ascii="Arial" w:hAnsi="Arial" w:cs="Arial"/>
          <w:sz w:val="24"/>
          <w:szCs w:val="24"/>
        </w:rPr>
        <w:t>федеральным и областным законодательствам к полномочиям органов местного</w:t>
      </w:r>
      <w:r w:rsidR="0042272A" w:rsidRPr="00FD5970">
        <w:rPr>
          <w:rFonts w:ascii="Arial" w:hAnsi="Arial" w:cs="Arial"/>
          <w:sz w:val="24"/>
          <w:szCs w:val="24"/>
        </w:rPr>
        <w:t xml:space="preserve"> </w:t>
      </w:r>
      <w:r w:rsidR="00712278" w:rsidRPr="00FD5970">
        <w:rPr>
          <w:rFonts w:ascii="Arial" w:hAnsi="Arial" w:cs="Arial"/>
          <w:sz w:val="24"/>
          <w:szCs w:val="24"/>
        </w:rPr>
        <w:t>самоуправления поселений;</w:t>
      </w:r>
    </w:p>
    <w:p w:rsidR="00FD5970" w:rsidRPr="00FD5970" w:rsidRDefault="006F27F8" w:rsidP="00FD5970">
      <w:pPr>
        <w:pStyle w:val="ConsPlusNormal"/>
        <w:spacing w:before="220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FD5970">
        <w:rPr>
          <w:rFonts w:ascii="Arial" w:hAnsi="Arial" w:cs="Arial"/>
          <w:sz w:val="24"/>
          <w:szCs w:val="24"/>
        </w:rPr>
        <w:t>е</w:t>
      </w:r>
      <w:r w:rsidR="001D5651" w:rsidRPr="00FD5970">
        <w:rPr>
          <w:rFonts w:ascii="Arial" w:hAnsi="Arial" w:cs="Arial"/>
          <w:sz w:val="24"/>
          <w:szCs w:val="24"/>
        </w:rPr>
        <w:t>)</w:t>
      </w:r>
      <w:r w:rsidR="00396121" w:rsidRPr="00FD5970">
        <w:rPr>
          <w:rFonts w:ascii="Arial" w:hAnsi="Arial" w:cs="Arial"/>
          <w:sz w:val="24"/>
          <w:szCs w:val="24"/>
        </w:rPr>
        <w:t xml:space="preserve"> </w:t>
      </w:r>
      <w:r w:rsidR="001D5651" w:rsidRPr="00FD5970">
        <w:rPr>
          <w:rFonts w:ascii="Arial" w:hAnsi="Arial" w:cs="Arial"/>
          <w:sz w:val="24"/>
          <w:szCs w:val="24"/>
        </w:rPr>
        <w:t>наличие обоснованных источников погашения бюджетного кредита, исходя из оценки ожидаемого исполнению бюджета поселения на текущий год;</w:t>
      </w:r>
    </w:p>
    <w:p w:rsidR="00FD5970" w:rsidRPr="00FD5970" w:rsidRDefault="006F27F8" w:rsidP="00FD5970">
      <w:pPr>
        <w:pStyle w:val="ConsPlusNormal"/>
        <w:spacing w:before="220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FD5970">
        <w:rPr>
          <w:rFonts w:ascii="Arial" w:hAnsi="Arial" w:cs="Arial"/>
          <w:sz w:val="24"/>
          <w:szCs w:val="24"/>
        </w:rPr>
        <w:t>ж</w:t>
      </w:r>
      <w:r w:rsidR="00712278" w:rsidRPr="00FD5970">
        <w:rPr>
          <w:rFonts w:ascii="Arial" w:hAnsi="Arial" w:cs="Arial"/>
          <w:sz w:val="24"/>
          <w:szCs w:val="24"/>
        </w:rPr>
        <w:t>) принятие администрацией поселения обязательства о согласовании с финансовым</w:t>
      </w:r>
      <w:r w:rsidR="0042272A" w:rsidRPr="00FD5970">
        <w:rPr>
          <w:rFonts w:ascii="Arial" w:hAnsi="Arial" w:cs="Arial"/>
          <w:sz w:val="24"/>
          <w:szCs w:val="24"/>
        </w:rPr>
        <w:t xml:space="preserve"> </w:t>
      </w:r>
      <w:r w:rsidR="00712278" w:rsidRPr="00FD5970">
        <w:rPr>
          <w:rFonts w:ascii="Arial" w:hAnsi="Arial" w:cs="Arial"/>
          <w:sz w:val="24"/>
          <w:szCs w:val="24"/>
        </w:rPr>
        <w:t>управлением проектов решений о бюджете поселения и внесении изменений в бюджет до их</w:t>
      </w:r>
      <w:r w:rsidR="0042272A" w:rsidRPr="00FD5970">
        <w:rPr>
          <w:rFonts w:ascii="Arial" w:hAnsi="Arial" w:cs="Arial"/>
          <w:sz w:val="24"/>
          <w:szCs w:val="24"/>
        </w:rPr>
        <w:t xml:space="preserve"> </w:t>
      </w:r>
      <w:r w:rsidR="00712278" w:rsidRPr="00FD5970">
        <w:rPr>
          <w:rFonts w:ascii="Arial" w:hAnsi="Arial" w:cs="Arial"/>
          <w:sz w:val="24"/>
          <w:szCs w:val="24"/>
        </w:rPr>
        <w:t>внесения в представительный орган поселения в течение всего периода использования</w:t>
      </w:r>
      <w:r w:rsidR="0042272A" w:rsidRPr="00FD5970">
        <w:rPr>
          <w:rFonts w:ascii="Arial" w:hAnsi="Arial" w:cs="Arial"/>
          <w:sz w:val="24"/>
          <w:szCs w:val="24"/>
        </w:rPr>
        <w:t xml:space="preserve"> </w:t>
      </w:r>
      <w:r w:rsidR="00712278" w:rsidRPr="00FD5970">
        <w:rPr>
          <w:rFonts w:ascii="Arial" w:hAnsi="Arial" w:cs="Arial"/>
          <w:sz w:val="24"/>
          <w:szCs w:val="24"/>
        </w:rPr>
        <w:t>предоставленного бюджетного кредита;</w:t>
      </w:r>
    </w:p>
    <w:p w:rsidR="00FD5970" w:rsidRDefault="006F27F8" w:rsidP="00FD5970">
      <w:pPr>
        <w:pStyle w:val="ConsPlusNormal"/>
        <w:spacing w:before="220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FD5970">
        <w:rPr>
          <w:rFonts w:ascii="Arial" w:hAnsi="Arial" w:cs="Arial"/>
          <w:sz w:val="24"/>
          <w:szCs w:val="24"/>
        </w:rPr>
        <w:t>з</w:t>
      </w:r>
      <w:r w:rsidR="00712278" w:rsidRPr="00FD5970">
        <w:rPr>
          <w:rFonts w:ascii="Arial" w:hAnsi="Arial" w:cs="Arial"/>
          <w:sz w:val="24"/>
          <w:szCs w:val="24"/>
        </w:rPr>
        <w:t xml:space="preserve">) </w:t>
      </w:r>
      <w:r w:rsidR="001D5651" w:rsidRPr="00FD5970">
        <w:rPr>
          <w:rFonts w:ascii="Arial" w:hAnsi="Arial" w:cs="Arial"/>
          <w:sz w:val="24"/>
          <w:szCs w:val="24"/>
        </w:rPr>
        <w:t>представление</w:t>
      </w:r>
      <w:r w:rsidR="00712278" w:rsidRPr="00FD5970">
        <w:rPr>
          <w:rFonts w:ascii="Arial" w:hAnsi="Arial" w:cs="Arial"/>
          <w:sz w:val="24"/>
          <w:szCs w:val="24"/>
        </w:rPr>
        <w:t xml:space="preserve"> мотивированного обращения администрации поселения о предоставлении</w:t>
      </w:r>
      <w:r w:rsidR="0042272A" w:rsidRPr="00FD5970">
        <w:rPr>
          <w:rFonts w:ascii="Arial" w:hAnsi="Arial" w:cs="Arial"/>
          <w:sz w:val="24"/>
          <w:szCs w:val="24"/>
        </w:rPr>
        <w:t xml:space="preserve"> </w:t>
      </w:r>
      <w:r w:rsidR="00712278" w:rsidRPr="00FD5970">
        <w:rPr>
          <w:rFonts w:ascii="Arial" w:hAnsi="Arial" w:cs="Arial"/>
          <w:sz w:val="24"/>
          <w:szCs w:val="24"/>
        </w:rPr>
        <w:t>бюджетного кредита</w:t>
      </w:r>
      <w:r w:rsidR="00985A6F" w:rsidRPr="00FD5970">
        <w:rPr>
          <w:rFonts w:ascii="Arial" w:hAnsi="Arial" w:cs="Arial"/>
          <w:sz w:val="24"/>
          <w:szCs w:val="24"/>
        </w:rPr>
        <w:t xml:space="preserve"> в соответствии с требованиями настоящего Порядка.</w:t>
      </w:r>
    </w:p>
    <w:p w:rsidR="009A06A2" w:rsidRPr="00FD5970" w:rsidRDefault="00985A6F" w:rsidP="00AB1538">
      <w:pPr>
        <w:pStyle w:val="3"/>
        <w:spacing w:after="240"/>
        <w:ind w:right="-1"/>
        <w:contextualSpacing/>
        <w:jc w:val="center"/>
        <w:rPr>
          <w:rFonts w:ascii="Arial" w:hAnsi="Arial" w:cs="Arial"/>
          <w:sz w:val="24"/>
          <w:szCs w:val="24"/>
        </w:rPr>
      </w:pPr>
      <w:r w:rsidRPr="00FD5970">
        <w:rPr>
          <w:rFonts w:ascii="Arial" w:hAnsi="Arial" w:cs="Arial"/>
          <w:sz w:val="24"/>
          <w:szCs w:val="24"/>
        </w:rPr>
        <w:t>3</w:t>
      </w:r>
      <w:r w:rsidR="009A06A2" w:rsidRPr="00FD5970">
        <w:rPr>
          <w:rFonts w:ascii="Arial" w:hAnsi="Arial" w:cs="Arial"/>
          <w:sz w:val="24"/>
          <w:szCs w:val="24"/>
        </w:rPr>
        <w:t xml:space="preserve">. Порядок предоставления </w:t>
      </w:r>
      <w:r w:rsidR="00396121" w:rsidRPr="00FD5970">
        <w:rPr>
          <w:rFonts w:ascii="Arial" w:hAnsi="Arial" w:cs="Arial"/>
          <w:sz w:val="24"/>
          <w:szCs w:val="24"/>
        </w:rPr>
        <w:t>обращения о предоставлении бюджетного кредита</w:t>
      </w:r>
    </w:p>
    <w:p w:rsidR="009A06A2" w:rsidRPr="00142795" w:rsidRDefault="00396121" w:rsidP="00142795">
      <w:pPr>
        <w:tabs>
          <w:tab w:val="left" w:pos="1418"/>
        </w:tabs>
        <w:adjustRightInd w:val="0"/>
        <w:ind w:firstLine="709"/>
        <w:contextualSpacing/>
        <w:jc w:val="both"/>
        <w:rPr>
          <w:rFonts w:ascii="Arial" w:hAnsi="Arial" w:cs="Arial"/>
        </w:rPr>
      </w:pPr>
      <w:r w:rsidRPr="00FD5970">
        <w:rPr>
          <w:rFonts w:ascii="Arial" w:hAnsi="Arial" w:cs="Arial"/>
        </w:rPr>
        <w:t>3</w:t>
      </w:r>
      <w:r w:rsidR="009A06A2" w:rsidRPr="00FD5970">
        <w:rPr>
          <w:rFonts w:ascii="Arial" w:hAnsi="Arial" w:cs="Arial"/>
        </w:rPr>
        <w:t xml:space="preserve">.1. Администрация поселения </w:t>
      </w:r>
      <w:r w:rsidR="00142795" w:rsidRPr="00FD5970">
        <w:rPr>
          <w:rFonts w:ascii="Arial" w:hAnsi="Arial" w:cs="Arial"/>
        </w:rPr>
        <w:t>Дубенского</w:t>
      </w:r>
      <w:r w:rsidR="009A06A2" w:rsidRPr="00FD5970">
        <w:rPr>
          <w:rFonts w:ascii="Arial" w:hAnsi="Arial" w:cs="Arial"/>
        </w:rPr>
        <w:t xml:space="preserve"> района (далее – администрация поселения) направ</w:t>
      </w:r>
      <w:r w:rsidR="00766FDA" w:rsidRPr="00FD5970">
        <w:rPr>
          <w:rFonts w:ascii="Arial" w:hAnsi="Arial" w:cs="Arial"/>
        </w:rPr>
        <w:t>ляет</w:t>
      </w:r>
      <w:r w:rsidR="009A06A2" w:rsidRPr="00FD5970">
        <w:rPr>
          <w:rFonts w:ascii="Arial" w:hAnsi="Arial" w:cs="Arial"/>
        </w:rPr>
        <w:t xml:space="preserve"> письменное обращение о предоставлении б</w:t>
      </w:r>
      <w:r w:rsidR="009A06A2" w:rsidRPr="00142795">
        <w:rPr>
          <w:rFonts w:ascii="Arial" w:hAnsi="Arial" w:cs="Arial"/>
        </w:rPr>
        <w:t xml:space="preserve">юджетного кредита в администрацию муниципального образования </w:t>
      </w:r>
      <w:r w:rsidR="00142795" w:rsidRPr="00142795">
        <w:rPr>
          <w:rFonts w:ascii="Arial" w:hAnsi="Arial" w:cs="Arial"/>
        </w:rPr>
        <w:t>Дубенский</w:t>
      </w:r>
      <w:r w:rsidR="009A06A2" w:rsidRPr="00142795">
        <w:rPr>
          <w:rFonts w:ascii="Arial" w:hAnsi="Arial" w:cs="Arial"/>
        </w:rPr>
        <w:t xml:space="preserve"> район на имя </w:t>
      </w:r>
      <w:r w:rsidR="009A06A2" w:rsidRPr="00142795">
        <w:rPr>
          <w:rFonts w:ascii="Arial" w:hAnsi="Arial" w:cs="Arial"/>
        </w:rPr>
        <w:lastRenderedPageBreak/>
        <w:t xml:space="preserve">главы администрации муниципального образования </w:t>
      </w:r>
      <w:r w:rsidR="00142795" w:rsidRPr="00142795">
        <w:rPr>
          <w:rFonts w:ascii="Arial" w:hAnsi="Arial" w:cs="Arial"/>
        </w:rPr>
        <w:t>Дубенский</w:t>
      </w:r>
      <w:r w:rsidR="009A06A2" w:rsidRPr="00142795">
        <w:rPr>
          <w:rFonts w:ascii="Arial" w:hAnsi="Arial" w:cs="Arial"/>
        </w:rPr>
        <w:t xml:space="preserve"> район (далее - обращение) с указанием цели, сроков и суммы испрашиваемого кредита.</w:t>
      </w:r>
    </w:p>
    <w:p w:rsidR="009A06A2" w:rsidRPr="00142795" w:rsidRDefault="009A06A2" w:rsidP="00142795">
      <w:pPr>
        <w:tabs>
          <w:tab w:val="left" w:pos="1418"/>
        </w:tabs>
        <w:adjustRightInd w:val="0"/>
        <w:ind w:firstLine="709"/>
        <w:contextualSpacing/>
        <w:jc w:val="both"/>
        <w:rPr>
          <w:rFonts w:ascii="Arial" w:hAnsi="Arial" w:cs="Arial"/>
        </w:rPr>
      </w:pPr>
      <w:r w:rsidRPr="00142795">
        <w:rPr>
          <w:rFonts w:ascii="Arial" w:hAnsi="Arial" w:cs="Arial"/>
        </w:rPr>
        <w:t xml:space="preserve"> Обращение является основанием для рассмотрения вопроса о выделении бюджетного кредита из бюджета  муниципального образования </w:t>
      </w:r>
      <w:r w:rsidR="00142795" w:rsidRPr="00142795">
        <w:rPr>
          <w:rFonts w:ascii="Arial" w:hAnsi="Arial" w:cs="Arial"/>
        </w:rPr>
        <w:t>Дубенский</w:t>
      </w:r>
      <w:r w:rsidRPr="00142795">
        <w:rPr>
          <w:rFonts w:ascii="Arial" w:hAnsi="Arial" w:cs="Arial"/>
        </w:rPr>
        <w:t xml:space="preserve"> район бюджету поселения </w:t>
      </w:r>
      <w:r w:rsidR="00142795" w:rsidRPr="00142795">
        <w:rPr>
          <w:rFonts w:ascii="Arial" w:hAnsi="Arial" w:cs="Arial"/>
          <w:shd w:val="clear" w:color="auto" w:fill="FFFFFF"/>
        </w:rPr>
        <w:t>Дубенского</w:t>
      </w:r>
      <w:r w:rsidR="00142795" w:rsidRPr="00142795">
        <w:rPr>
          <w:rFonts w:ascii="Arial" w:hAnsi="Arial" w:cs="Arial"/>
        </w:rPr>
        <w:t xml:space="preserve"> </w:t>
      </w:r>
      <w:r w:rsidRPr="00142795">
        <w:rPr>
          <w:rFonts w:ascii="Arial" w:hAnsi="Arial" w:cs="Arial"/>
        </w:rPr>
        <w:t xml:space="preserve">района </w:t>
      </w:r>
    </w:p>
    <w:p w:rsidR="00766FDA" w:rsidRPr="00142795" w:rsidRDefault="00396121" w:rsidP="00142795">
      <w:pPr>
        <w:tabs>
          <w:tab w:val="left" w:pos="1418"/>
        </w:tabs>
        <w:adjustRightInd w:val="0"/>
        <w:ind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9A06A2" w:rsidRPr="00142795">
        <w:rPr>
          <w:rFonts w:ascii="Arial" w:hAnsi="Arial" w:cs="Arial"/>
        </w:rPr>
        <w:t xml:space="preserve">.2. </w:t>
      </w:r>
      <w:r w:rsidR="00766FDA" w:rsidRPr="00142795">
        <w:rPr>
          <w:rFonts w:ascii="Arial" w:hAnsi="Arial" w:cs="Arial"/>
        </w:rPr>
        <w:t xml:space="preserve">Одновременно с обращением, предусмотренным пунктом 2.1 настоящего Порядка, администрация поселения представляет в </w:t>
      </w:r>
      <w:r w:rsidR="00142795" w:rsidRPr="00142795">
        <w:rPr>
          <w:rFonts w:ascii="Arial" w:hAnsi="Arial" w:cs="Arial"/>
        </w:rPr>
        <w:t xml:space="preserve">администрацию </w:t>
      </w:r>
      <w:r w:rsidR="00142795" w:rsidRPr="00142795">
        <w:rPr>
          <w:rFonts w:ascii="Arial" w:hAnsi="Arial" w:cs="Arial"/>
          <w:shd w:val="clear" w:color="auto" w:fill="FFFFFF"/>
        </w:rPr>
        <w:t>Дубенского</w:t>
      </w:r>
      <w:r w:rsidR="00142795" w:rsidRPr="00142795">
        <w:rPr>
          <w:rFonts w:ascii="Arial" w:hAnsi="Arial" w:cs="Arial"/>
        </w:rPr>
        <w:t xml:space="preserve"> </w:t>
      </w:r>
      <w:r w:rsidR="00766FDA" w:rsidRPr="00142795">
        <w:rPr>
          <w:rFonts w:ascii="Arial" w:hAnsi="Arial" w:cs="Arial"/>
        </w:rPr>
        <w:t>района следующие документы:</w:t>
      </w:r>
    </w:p>
    <w:p w:rsidR="00766FDA" w:rsidRPr="00142795" w:rsidRDefault="00766FDA" w:rsidP="00142795">
      <w:pPr>
        <w:tabs>
          <w:tab w:val="left" w:pos="1418"/>
        </w:tabs>
        <w:adjustRightInd w:val="0"/>
        <w:ind w:firstLine="709"/>
        <w:contextualSpacing/>
        <w:jc w:val="both"/>
        <w:rPr>
          <w:rFonts w:ascii="Arial" w:hAnsi="Arial" w:cs="Arial"/>
        </w:rPr>
      </w:pPr>
      <w:r w:rsidRPr="00142795">
        <w:rPr>
          <w:rFonts w:ascii="Arial" w:hAnsi="Arial" w:cs="Arial"/>
        </w:rPr>
        <w:t xml:space="preserve">а) экономическое обоснование целесообразности получения бюджетного кредита с мотивированным обоснованием образования кассового разрыва между текущим поступлением доходов и минимально необходимыми расходами бюджета поселения </w:t>
      </w:r>
      <w:r w:rsidR="00142795" w:rsidRPr="00142795">
        <w:rPr>
          <w:rFonts w:ascii="Arial" w:hAnsi="Arial" w:cs="Arial"/>
          <w:shd w:val="clear" w:color="auto" w:fill="FFFFFF"/>
        </w:rPr>
        <w:t>Дубенского</w:t>
      </w:r>
      <w:r w:rsidRPr="00142795">
        <w:rPr>
          <w:rFonts w:ascii="Arial" w:hAnsi="Arial" w:cs="Arial"/>
        </w:rPr>
        <w:t xml:space="preserve"> района;</w:t>
      </w:r>
    </w:p>
    <w:p w:rsidR="0079595B" w:rsidRPr="00116061" w:rsidRDefault="00766FDA" w:rsidP="00142795">
      <w:pPr>
        <w:tabs>
          <w:tab w:val="left" w:pos="1418"/>
        </w:tabs>
        <w:adjustRightInd w:val="0"/>
        <w:ind w:firstLine="709"/>
        <w:contextualSpacing/>
        <w:jc w:val="both"/>
        <w:rPr>
          <w:rFonts w:ascii="Arial" w:hAnsi="Arial" w:cs="Arial"/>
        </w:rPr>
      </w:pPr>
      <w:r w:rsidRPr="00116061">
        <w:rPr>
          <w:rFonts w:ascii="Arial" w:hAnsi="Arial" w:cs="Arial"/>
        </w:rPr>
        <w:t xml:space="preserve">б) </w:t>
      </w:r>
      <w:r w:rsidR="00A92D66" w:rsidRPr="00116061">
        <w:rPr>
          <w:rFonts w:ascii="Arial" w:hAnsi="Arial" w:cs="Arial"/>
        </w:rPr>
        <w:t>справку</w:t>
      </w:r>
      <w:r w:rsidRPr="00116061">
        <w:rPr>
          <w:rFonts w:ascii="Arial" w:hAnsi="Arial" w:cs="Arial"/>
        </w:rPr>
        <w:t xml:space="preserve"> о фактически полученных поселением </w:t>
      </w:r>
      <w:r w:rsidR="00142795" w:rsidRPr="00116061">
        <w:rPr>
          <w:rFonts w:ascii="Arial" w:hAnsi="Arial" w:cs="Arial"/>
          <w:shd w:val="clear" w:color="auto" w:fill="FFFFFF"/>
        </w:rPr>
        <w:t>Дубенского</w:t>
      </w:r>
      <w:r w:rsidRPr="00116061">
        <w:rPr>
          <w:rFonts w:ascii="Arial" w:hAnsi="Arial" w:cs="Arial"/>
        </w:rPr>
        <w:t xml:space="preserve"> района доходах на дату обращения</w:t>
      </w:r>
      <w:r w:rsidR="0079595B" w:rsidRPr="00116061">
        <w:rPr>
          <w:rFonts w:ascii="Arial" w:hAnsi="Arial" w:cs="Arial"/>
        </w:rPr>
        <w:t xml:space="preserve"> и</w:t>
      </w:r>
      <w:r w:rsidRPr="00116061">
        <w:rPr>
          <w:rFonts w:ascii="Arial" w:hAnsi="Arial" w:cs="Arial"/>
        </w:rPr>
        <w:t xml:space="preserve"> прогнозе поступления доходов до конца года</w:t>
      </w:r>
      <w:r w:rsidR="002E61CC" w:rsidRPr="00116061">
        <w:rPr>
          <w:rFonts w:ascii="Arial" w:hAnsi="Arial" w:cs="Arial"/>
        </w:rPr>
        <w:t xml:space="preserve"> согласно приложению 2 к настоящему Порядку;</w:t>
      </w:r>
      <w:r w:rsidRPr="00116061">
        <w:rPr>
          <w:rFonts w:ascii="Arial" w:hAnsi="Arial" w:cs="Arial"/>
        </w:rPr>
        <w:t xml:space="preserve"> </w:t>
      </w:r>
    </w:p>
    <w:p w:rsidR="00766FDA" w:rsidRPr="00116061" w:rsidRDefault="0079595B" w:rsidP="00142795">
      <w:pPr>
        <w:tabs>
          <w:tab w:val="left" w:pos="1418"/>
        </w:tabs>
        <w:adjustRightInd w:val="0"/>
        <w:ind w:firstLine="709"/>
        <w:contextualSpacing/>
        <w:jc w:val="both"/>
        <w:rPr>
          <w:rFonts w:ascii="Arial" w:hAnsi="Arial" w:cs="Arial"/>
        </w:rPr>
      </w:pPr>
      <w:r w:rsidRPr="00116061">
        <w:rPr>
          <w:rFonts w:ascii="Arial" w:hAnsi="Arial" w:cs="Arial"/>
        </w:rPr>
        <w:t>в) сведения о поступивших доходах и произведенных кассовых расходах</w:t>
      </w:r>
      <w:r w:rsidR="00766FDA" w:rsidRPr="00116061">
        <w:rPr>
          <w:rFonts w:ascii="Arial" w:hAnsi="Arial" w:cs="Arial"/>
        </w:rPr>
        <w:t xml:space="preserve"> бюджета поселения на период предоставления и погашения бюджетного кредита согласно приложению </w:t>
      </w:r>
      <w:r w:rsidR="002E61CC" w:rsidRPr="00116061">
        <w:rPr>
          <w:rFonts w:ascii="Arial" w:hAnsi="Arial" w:cs="Arial"/>
        </w:rPr>
        <w:t>3 к настоящему Порядку.</w:t>
      </w:r>
    </w:p>
    <w:p w:rsidR="002E61CC" w:rsidRPr="00116061" w:rsidRDefault="002E61CC" w:rsidP="00142795">
      <w:pPr>
        <w:tabs>
          <w:tab w:val="left" w:pos="1418"/>
        </w:tabs>
        <w:adjustRightInd w:val="0"/>
        <w:ind w:firstLine="709"/>
        <w:contextualSpacing/>
        <w:jc w:val="both"/>
        <w:rPr>
          <w:rFonts w:ascii="Arial" w:hAnsi="Arial" w:cs="Arial"/>
        </w:rPr>
      </w:pPr>
    </w:p>
    <w:p w:rsidR="00BF1D83" w:rsidRPr="006F27F8" w:rsidRDefault="00BF1D83" w:rsidP="00396121">
      <w:pPr>
        <w:pStyle w:val="ac"/>
        <w:numPr>
          <w:ilvl w:val="0"/>
          <w:numId w:val="15"/>
        </w:numPr>
        <w:shd w:val="clear" w:color="auto" w:fill="FFFFFF"/>
        <w:spacing w:before="0" w:beforeAutospacing="0" w:after="225" w:afterAutospacing="0"/>
        <w:ind w:left="24" w:hanging="24"/>
        <w:contextualSpacing/>
        <w:jc w:val="center"/>
        <w:rPr>
          <w:rFonts w:ascii="Arial" w:hAnsi="Arial" w:cs="Arial"/>
        </w:rPr>
      </w:pPr>
      <w:bookmarkStart w:id="2" w:name="Par64"/>
      <w:bookmarkEnd w:id="2"/>
      <w:r w:rsidRPr="006F27F8">
        <w:rPr>
          <w:rFonts w:ascii="Arial" w:hAnsi="Arial" w:cs="Arial"/>
        </w:rPr>
        <w:t>Порядок рассмотрения обращений и принятия решений о предоставлении бюджетного кредита</w:t>
      </w:r>
    </w:p>
    <w:p w:rsidR="00BF1D83" w:rsidRPr="006F27F8" w:rsidRDefault="00BF1D83" w:rsidP="00142795">
      <w:pPr>
        <w:pStyle w:val="ac"/>
        <w:shd w:val="clear" w:color="auto" w:fill="FFFFFF"/>
        <w:spacing w:before="0" w:beforeAutospacing="0" w:after="225" w:afterAutospacing="0"/>
        <w:ind w:firstLine="709"/>
        <w:contextualSpacing/>
        <w:jc w:val="both"/>
        <w:rPr>
          <w:rFonts w:ascii="Arial" w:hAnsi="Arial" w:cs="Arial"/>
        </w:rPr>
      </w:pPr>
    </w:p>
    <w:p w:rsidR="00985A6F" w:rsidRPr="006F27F8" w:rsidRDefault="00985A6F" w:rsidP="00396121">
      <w:pPr>
        <w:pStyle w:val="ac"/>
        <w:numPr>
          <w:ilvl w:val="1"/>
          <w:numId w:val="15"/>
        </w:numPr>
        <w:shd w:val="clear" w:color="auto" w:fill="FFFFFF"/>
        <w:spacing w:before="0" w:beforeAutospacing="0" w:after="225" w:afterAutospacing="0"/>
        <w:ind w:left="0" w:firstLine="709"/>
        <w:contextualSpacing/>
        <w:jc w:val="both"/>
        <w:rPr>
          <w:rFonts w:ascii="Arial" w:hAnsi="Arial" w:cs="Arial"/>
        </w:rPr>
      </w:pPr>
      <w:r w:rsidRPr="006F27F8">
        <w:rPr>
          <w:rFonts w:ascii="Arial" w:hAnsi="Arial" w:cs="Arial"/>
        </w:rPr>
        <w:t>Администрация муниципального образования Дубенский район (далее – Администрация района) в течение трех рабочих дней направляет обращение и вышеуказанные документы в финансовое управление администрации муниципального образования Дубенский район (далее - финансовое управление) для подготовки заключения о выделении бюджетного кредита.</w:t>
      </w:r>
    </w:p>
    <w:p w:rsidR="00142795" w:rsidRDefault="00396121" w:rsidP="00142795">
      <w:pPr>
        <w:pStyle w:val="ac"/>
        <w:shd w:val="clear" w:color="auto" w:fill="FFFFFF"/>
        <w:spacing w:before="0" w:beforeAutospacing="0" w:after="225" w:afterAutospacing="0"/>
        <w:ind w:firstLine="709"/>
        <w:contextualSpacing/>
        <w:jc w:val="both"/>
        <w:rPr>
          <w:rFonts w:ascii="Arial" w:hAnsi="Arial" w:cs="Arial"/>
        </w:rPr>
      </w:pPr>
      <w:r w:rsidRPr="006F27F8">
        <w:rPr>
          <w:rFonts w:ascii="Arial" w:hAnsi="Arial" w:cs="Arial"/>
        </w:rPr>
        <w:t>4</w:t>
      </w:r>
      <w:r w:rsidR="009A06A2" w:rsidRPr="006F27F8">
        <w:rPr>
          <w:rFonts w:ascii="Arial" w:hAnsi="Arial" w:cs="Arial"/>
        </w:rPr>
        <w:t>.</w:t>
      </w:r>
      <w:r w:rsidRPr="006F27F8">
        <w:rPr>
          <w:rFonts w:ascii="Arial" w:hAnsi="Arial" w:cs="Arial"/>
        </w:rPr>
        <w:t>2</w:t>
      </w:r>
      <w:r w:rsidR="009A06A2" w:rsidRPr="006F27F8">
        <w:rPr>
          <w:rFonts w:ascii="Arial" w:hAnsi="Arial" w:cs="Arial"/>
        </w:rPr>
        <w:t xml:space="preserve">. Финансовое управление в </w:t>
      </w:r>
      <w:r w:rsidR="00985A6F" w:rsidRPr="006F27F8">
        <w:rPr>
          <w:rFonts w:ascii="Arial" w:hAnsi="Arial" w:cs="Arial"/>
        </w:rPr>
        <w:t xml:space="preserve">течение не более пяти </w:t>
      </w:r>
      <w:r w:rsidR="009A06A2" w:rsidRPr="006F27F8">
        <w:rPr>
          <w:rFonts w:ascii="Arial" w:hAnsi="Arial" w:cs="Arial"/>
        </w:rPr>
        <w:t>рабочих</w:t>
      </w:r>
      <w:r w:rsidR="009A06A2" w:rsidRPr="00142795">
        <w:rPr>
          <w:rFonts w:ascii="Arial" w:hAnsi="Arial" w:cs="Arial"/>
        </w:rPr>
        <w:t xml:space="preserve"> дней со дня получения всех необходимых документов от администрации </w:t>
      </w:r>
      <w:r w:rsidR="00766FDA" w:rsidRPr="00142795">
        <w:rPr>
          <w:rFonts w:ascii="Arial" w:hAnsi="Arial" w:cs="Arial"/>
        </w:rPr>
        <w:t>района</w:t>
      </w:r>
      <w:r w:rsidR="009A06A2" w:rsidRPr="00142795">
        <w:rPr>
          <w:rFonts w:ascii="Arial" w:hAnsi="Arial" w:cs="Arial"/>
        </w:rPr>
        <w:t xml:space="preserve"> готовит заключение о целесообразности выделения бюджетного кредита, предложения по объему  бюджетного кредита, о целях его использования и сроках возврата или мотивированный ответ об отказе в предоставлении  бюджетного кредита.</w:t>
      </w:r>
    </w:p>
    <w:p w:rsidR="00396121" w:rsidRDefault="00BF1D83" w:rsidP="00396121">
      <w:pPr>
        <w:pStyle w:val="ac"/>
        <w:shd w:val="clear" w:color="auto" w:fill="FFFFFF"/>
        <w:spacing w:after="225"/>
        <w:ind w:firstLine="709"/>
        <w:contextualSpacing/>
        <w:jc w:val="both"/>
        <w:rPr>
          <w:rFonts w:ascii="Arial" w:hAnsi="Arial" w:cs="Arial"/>
        </w:rPr>
      </w:pPr>
      <w:r w:rsidRPr="00BF1D83">
        <w:rPr>
          <w:rFonts w:ascii="Arial" w:hAnsi="Arial" w:cs="Arial"/>
        </w:rPr>
        <w:t>При необходимости финансовое управление имеет право запрашивать у</w:t>
      </w:r>
      <w:r>
        <w:rPr>
          <w:rFonts w:ascii="Arial" w:hAnsi="Arial" w:cs="Arial"/>
        </w:rPr>
        <w:t xml:space="preserve"> </w:t>
      </w:r>
      <w:r w:rsidRPr="00BF1D83">
        <w:rPr>
          <w:rFonts w:ascii="Arial" w:hAnsi="Arial" w:cs="Arial"/>
        </w:rPr>
        <w:t>администрации поселения необходимую для принятия решения дополнительную</w:t>
      </w:r>
      <w:r>
        <w:rPr>
          <w:rFonts w:ascii="Arial" w:hAnsi="Arial" w:cs="Arial"/>
        </w:rPr>
        <w:t xml:space="preserve"> </w:t>
      </w:r>
      <w:r w:rsidRPr="00BF1D83">
        <w:rPr>
          <w:rFonts w:ascii="Arial" w:hAnsi="Arial" w:cs="Arial"/>
        </w:rPr>
        <w:t xml:space="preserve">информацию. В этом случае срок рассмотрения </w:t>
      </w:r>
      <w:r w:rsidR="009A06A2" w:rsidRPr="00142795">
        <w:rPr>
          <w:rFonts w:ascii="Arial" w:hAnsi="Arial" w:cs="Arial"/>
        </w:rPr>
        <w:t xml:space="preserve">обращения администрации поселения и подготовка заключения о выделении бюджетного кредита </w:t>
      </w:r>
      <w:r w:rsidRPr="00BF1D83">
        <w:rPr>
          <w:rFonts w:ascii="Arial" w:hAnsi="Arial" w:cs="Arial"/>
        </w:rPr>
        <w:t>продляется до даты получения</w:t>
      </w:r>
      <w:r>
        <w:rPr>
          <w:rFonts w:ascii="Arial" w:hAnsi="Arial" w:cs="Arial"/>
        </w:rPr>
        <w:t xml:space="preserve"> запрашиваемой информации.</w:t>
      </w:r>
    </w:p>
    <w:p w:rsidR="00142795" w:rsidRDefault="00396121" w:rsidP="00396121">
      <w:pPr>
        <w:pStyle w:val="ac"/>
        <w:shd w:val="clear" w:color="auto" w:fill="FFFFFF"/>
        <w:spacing w:after="225"/>
        <w:ind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4.3. </w:t>
      </w:r>
      <w:r w:rsidR="009A06A2" w:rsidRPr="00142795">
        <w:rPr>
          <w:rFonts w:ascii="Arial" w:hAnsi="Arial" w:cs="Arial"/>
        </w:rPr>
        <w:t xml:space="preserve">В приоритетном порядке рассматриваются обращения администрации поселения в случае, если </w:t>
      </w:r>
      <w:r w:rsidR="00A37C61" w:rsidRPr="00142795">
        <w:rPr>
          <w:rFonts w:ascii="Arial" w:hAnsi="Arial" w:cs="Arial"/>
          <w:shd w:val="clear" w:color="auto" w:fill="FFFFFF"/>
        </w:rPr>
        <w:t>временный кассовый разрыв/ дефицит бюджета</w:t>
      </w:r>
      <w:r w:rsidR="00142795">
        <w:rPr>
          <w:rFonts w:ascii="Arial" w:hAnsi="Arial" w:cs="Arial"/>
          <w:shd w:val="clear" w:color="auto" w:fill="FFFFFF"/>
        </w:rPr>
        <w:t xml:space="preserve"> </w:t>
      </w:r>
      <w:r w:rsidR="009A06A2" w:rsidRPr="00142795">
        <w:rPr>
          <w:rFonts w:ascii="Arial" w:hAnsi="Arial" w:cs="Arial"/>
        </w:rPr>
        <w:t xml:space="preserve">связан с недостатком средств бюджетов поселений </w:t>
      </w:r>
      <w:r w:rsidR="00142795" w:rsidRPr="00142795">
        <w:rPr>
          <w:rFonts w:ascii="Arial" w:hAnsi="Arial" w:cs="Arial"/>
        </w:rPr>
        <w:t>Дубенского</w:t>
      </w:r>
      <w:r w:rsidR="009A06A2" w:rsidRPr="00142795">
        <w:rPr>
          <w:rFonts w:ascii="Arial" w:hAnsi="Arial" w:cs="Arial"/>
        </w:rPr>
        <w:t xml:space="preserve"> района на выплату заработной платы работникам бюджетной сферы и оплату коммунальных услуг бюджетных учреждений.</w:t>
      </w:r>
    </w:p>
    <w:p w:rsidR="00396121" w:rsidRDefault="00396121" w:rsidP="00396121">
      <w:pPr>
        <w:pStyle w:val="ac"/>
        <w:shd w:val="clear" w:color="auto" w:fill="FFFFFF"/>
        <w:spacing w:after="225"/>
        <w:ind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4.4. </w:t>
      </w:r>
      <w:r w:rsidRPr="00396121">
        <w:rPr>
          <w:rFonts w:ascii="Arial" w:hAnsi="Arial" w:cs="Arial"/>
        </w:rPr>
        <w:t>По результатам рассмотрения обращения финансовое управление готовит</w:t>
      </w:r>
      <w:r>
        <w:rPr>
          <w:rFonts w:ascii="Arial" w:hAnsi="Arial" w:cs="Arial"/>
        </w:rPr>
        <w:t xml:space="preserve"> </w:t>
      </w:r>
      <w:r w:rsidRPr="00396121">
        <w:rPr>
          <w:rFonts w:ascii="Arial" w:hAnsi="Arial" w:cs="Arial"/>
        </w:rPr>
        <w:t>заключение о возможности, размере, сроках предоставления и возврата бюджетного кредита</w:t>
      </w:r>
      <w:r>
        <w:rPr>
          <w:rFonts w:ascii="Arial" w:hAnsi="Arial" w:cs="Arial"/>
        </w:rPr>
        <w:t xml:space="preserve"> </w:t>
      </w:r>
      <w:r w:rsidRPr="00396121">
        <w:rPr>
          <w:rFonts w:ascii="Arial" w:hAnsi="Arial" w:cs="Arial"/>
        </w:rPr>
        <w:t>или об отказе в его предоставлении и направляет его Главе Калининского района для</w:t>
      </w:r>
      <w:r>
        <w:rPr>
          <w:rFonts w:ascii="Arial" w:hAnsi="Arial" w:cs="Arial"/>
        </w:rPr>
        <w:t xml:space="preserve"> </w:t>
      </w:r>
      <w:r w:rsidRPr="00396121">
        <w:rPr>
          <w:rFonts w:ascii="Arial" w:hAnsi="Arial" w:cs="Arial"/>
        </w:rPr>
        <w:t>принятия решения.</w:t>
      </w:r>
    </w:p>
    <w:p w:rsidR="00396121" w:rsidRPr="00396121" w:rsidRDefault="00396121" w:rsidP="00396121">
      <w:pPr>
        <w:pStyle w:val="ac"/>
        <w:shd w:val="clear" w:color="auto" w:fill="FFFFFF"/>
        <w:spacing w:after="225"/>
        <w:ind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4.4.1.</w:t>
      </w:r>
      <w:r w:rsidRPr="00396121">
        <w:rPr>
          <w:rFonts w:ascii="Arial" w:hAnsi="Arial" w:cs="Arial"/>
        </w:rPr>
        <w:t xml:space="preserve"> Решение об отказе в предоставлении бюджетного кредита принимается в случаях:</w:t>
      </w:r>
    </w:p>
    <w:p w:rsidR="00396121" w:rsidRPr="00396121" w:rsidRDefault="00396121" w:rsidP="00396121">
      <w:pPr>
        <w:pStyle w:val="ac"/>
        <w:shd w:val="clear" w:color="auto" w:fill="FFFFFF"/>
        <w:spacing w:after="225"/>
        <w:ind w:firstLine="709"/>
        <w:contextualSpacing/>
        <w:jc w:val="both"/>
        <w:rPr>
          <w:rFonts w:ascii="Arial" w:hAnsi="Arial" w:cs="Arial"/>
        </w:rPr>
      </w:pPr>
      <w:r w:rsidRPr="00396121">
        <w:rPr>
          <w:rFonts w:ascii="Arial" w:hAnsi="Arial" w:cs="Arial"/>
        </w:rPr>
        <w:t>а) несоответствия цели запрашиваемого кредита целям предоставления бюджетных</w:t>
      </w:r>
      <w:r>
        <w:rPr>
          <w:rFonts w:ascii="Arial" w:hAnsi="Arial" w:cs="Arial"/>
        </w:rPr>
        <w:t xml:space="preserve"> </w:t>
      </w:r>
      <w:r w:rsidRPr="00396121">
        <w:rPr>
          <w:rFonts w:ascii="Arial" w:hAnsi="Arial" w:cs="Arial"/>
        </w:rPr>
        <w:t>кредитов, установленным решением о районном бюджете на текущий финансовый год;</w:t>
      </w:r>
    </w:p>
    <w:p w:rsidR="00396121" w:rsidRPr="00396121" w:rsidRDefault="00396121" w:rsidP="00396121">
      <w:pPr>
        <w:pStyle w:val="ac"/>
        <w:shd w:val="clear" w:color="auto" w:fill="FFFFFF"/>
        <w:spacing w:after="225"/>
        <w:ind w:firstLine="709"/>
        <w:contextualSpacing/>
        <w:jc w:val="both"/>
        <w:rPr>
          <w:rFonts w:ascii="Arial" w:hAnsi="Arial" w:cs="Arial"/>
        </w:rPr>
      </w:pPr>
      <w:r w:rsidRPr="00396121">
        <w:rPr>
          <w:rFonts w:ascii="Arial" w:hAnsi="Arial" w:cs="Arial"/>
        </w:rPr>
        <w:t>б) отсутствия или недостаточности остатка бюджетных ассигнований на</w:t>
      </w:r>
      <w:r>
        <w:rPr>
          <w:rFonts w:ascii="Arial" w:hAnsi="Arial" w:cs="Arial"/>
        </w:rPr>
        <w:t xml:space="preserve"> </w:t>
      </w:r>
      <w:r w:rsidRPr="00396121">
        <w:rPr>
          <w:rFonts w:ascii="Arial" w:hAnsi="Arial" w:cs="Arial"/>
        </w:rPr>
        <w:t>предоставление бюджетных кредитов, предусмотренных решением о районном бюджете,</w:t>
      </w:r>
      <w:r>
        <w:rPr>
          <w:rFonts w:ascii="Arial" w:hAnsi="Arial" w:cs="Arial"/>
        </w:rPr>
        <w:t xml:space="preserve"> </w:t>
      </w:r>
      <w:r w:rsidRPr="00396121">
        <w:rPr>
          <w:rFonts w:ascii="Arial" w:hAnsi="Arial" w:cs="Arial"/>
        </w:rPr>
        <w:t>недостаточности остатка собственных средств на едином счете районного бюджета;</w:t>
      </w:r>
    </w:p>
    <w:p w:rsidR="00396121" w:rsidRPr="00396121" w:rsidRDefault="00396121" w:rsidP="00396121">
      <w:pPr>
        <w:pStyle w:val="ac"/>
        <w:shd w:val="clear" w:color="auto" w:fill="FFFFFF"/>
        <w:spacing w:after="225"/>
        <w:ind w:firstLine="709"/>
        <w:contextualSpacing/>
        <w:jc w:val="both"/>
        <w:rPr>
          <w:rFonts w:ascii="Arial" w:hAnsi="Arial" w:cs="Arial"/>
        </w:rPr>
      </w:pPr>
      <w:r w:rsidRPr="00396121">
        <w:rPr>
          <w:rFonts w:ascii="Arial" w:hAnsi="Arial" w:cs="Arial"/>
        </w:rPr>
        <w:lastRenderedPageBreak/>
        <w:t xml:space="preserve">в) невыполнения условий предоставления бюджетных кредитов, </w:t>
      </w:r>
      <w:r w:rsidRPr="00073AED">
        <w:rPr>
          <w:rFonts w:ascii="Arial" w:hAnsi="Arial" w:cs="Arial"/>
        </w:rPr>
        <w:t>установленных пунктом 2 настоящего Порядка</w:t>
      </w:r>
      <w:r w:rsidRPr="00396121">
        <w:rPr>
          <w:rFonts w:ascii="Arial" w:hAnsi="Arial" w:cs="Arial"/>
        </w:rPr>
        <w:t>;</w:t>
      </w:r>
    </w:p>
    <w:p w:rsidR="002E61CC" w:rsidRDefault="00396121" w:rsidP="002E61CC">
      <w:pPr>
        <w:pStyle w:val="ac"/>
        <w:shd w:val="clear" w:color="auto" w:fill="FFFFFF"/>
        <w:spacing w:after="225"/>
        <w:ind w:firstLine="709"/>
        <w:contextualSpacing/>
        <w:jc w:val="both"/>
        <w:rPr>
          <w:rFonts w:ascii="Arial" w:hAnsi="Arial" w:cs="Arial"/>
        </w:rPr>
      </w:pPr>
      <w:r w:rsidRPr="00396121">
        <w:rPr>
          <w:rFonts w:ascii="Arial" w:hAnsi="Arial" w:cs="Arial"/>
        </w:rPr>
        <w:t>г) отсутствия или недостаточности обоснованных источников погашения бюджетного</w:t>
      </w:r>
      <w:r>
        <w:rPr>
          <w:rFonts w:ascii="Arial" w:hAnsi="Arial" w:cs="Arial"/>
        </w:rPr>
        <w:t xml:space="preserve"> </w:t>
      </w:r>
      <w:r w:rsidRPr="00396121">
        <w:rPr>
          <w:rFonts w:ascii="Arial" w:hAnsi="Arial" w:cs="Arial"/>
        </w:rPr>
        <w:t>кредита.</w:t>
      </w:r>
    </w:p>
    <w:p w:rsidR="00FD5970" w:rsidRPr="00FD5970" w:rsidRDefault="00FD5970" w:rsidP="002E61CC">
      <w:pPr>
        <w:pStyle w:val="ac"/>
        <w:shd w:val="clear" w:color="auto" w:fill="FFFFFF"/>
        <w:spacing w:after="225"/>
        <w:ind w:firstLine="709"/>
        <w:contextualSpacing/>
        <w:jc w:val="both"/>
        <w:rPr>
          <w:rFonts w:ascii="Arial" w:hAnsi="Arial" w:cs="Arial"/>
        </w:rPr>
      </w:pPr>
      <w:r w:rsidRPr="00FD5970">
        <w:rPr>
          <w:rFonts w:ascii="Arial" w:hAnsi="Arial" w:cs="Arial"/>
        </w:rPr>
        <w:t>Бюджетный кредит не предоставляется бюджету поселения, имеющего в текущем году просроченную задолженность по бюджетным кредитам, полученным ранее из бюджета района.</w:t>
      </w:r>
    </w:p>
    <w:p w:rsidR="00396121" w:rsidRPr="00396121" w:rsidRDefault="00396121" w:rsidP="00396121">
      <w:pPr>
        <w:pStyle w:val="ac"/>
        <w:shd w:val="clear" w:color="auto" w:fill="FFFFFF"/>
        <w:spacing w:after="225"/>
        <w:ind w:firstLine="709"/>
        <w:contextualSpacing/>
        <w:jc w:val="both"/>
        <w:rPr>
          <w:rFonts w:ascii="Arial" w:hAnsi="Arial" w:cs="Arial"/>
        </w:rPr>
      </w:pPr>
      <w:r w:rsidRPr="00396121">
        <w:rPr>
          <w:rFonts w:ascii="Arial" w:hAnsi="Arial" w:cs="Arial"/>
        </w:rPr>
        <w:t>В случае принятия решения об отказе в предоставлении бюджетного кредита</w:t>
      </w:r>
      <w:r>
        <w:rPr>
          <w:rFonts w:ascii="Arial" w:hAnsi="Arial" w:cs="Arial"/>
        </w:rPr>
        <w:t xml:space="preserve"> </w:t>
      </w:r>
      <w:r w:rsidRPr="00396121">
        <w:rPr>
          <w:rFonts w:ascii="Arial" w:hAnsi="Arial" w:cs="Arial"/>
        </w:rPr>
        <w:t>администрации поселения направляется мотивированное письменное уведомление об отказе</w:t>
      </w:r>
      <w:r>
        <w:rPr>
          <w:rFonts w:ascii="Arial" w:hAnsi="Arial" w:cs="Arial"/>
        </w:rPr>
        <w:t xml:space="preserve"> </w:t>
      </w:r>
      <w:r w:rsidRPr="00396121">
        <w:rPr>
          <w:rFonts w:ascii="Arial" w:hAnsi="Arial" w:cs="Arial"/>
        </w:rPr>
        <w:t>в предоставлении бюджетного кредита в течение трех рабочих дней.</w:t>
      </w:r>
    </w:p>
    <w:p w:rsidR="00396121" w:rsidRPr="00396121" w:rsidRDefault="00396121" w:rsidP="00396121">
      <w:pPr>
        <w:pStyle w:val="ac"/>
        <w:shd w:val="clear" w:color="auto" w:fill="FFFFFF"/>
        <w:spacing w:after="225"/>
        <w:ind w:firstLine="709"/>
        <w:contextualSpacing/>
        <w:jc w:val="both"/>
        <w:rPr>
          <w:rFonts w:ascii="Arial" w:hAnsi="Arial" w:cs="Arial"/>
        </w:rPr>
      </w:pPr>
      <w:r w:rsidRPr="00396121">
        <w:rPr>
          <w:rFonts w:ascii="Arial" w:hAnsi="Arial" w:cs="Arial"/>
        </w:rPr>
        <w:t>При повторном обращении о предоставлении бюджетного кредита представляются</w:t>
      </w:r>
      <w:r>
        <w:rPr>
          <w:rFonts w:ascii="Arial" w:hAnsi="Arial" w:cs="Arial"/>
        </w:rPr>
        <w:t xml:space="preserve"> </w:t>
      </w:r>
      <w:r w:rsidRPr="00396121">
        <w:rPr>
          <w:rFonts w:ascii="Arial" w:hAnsi="Arial" w:cs="Arial"/>
        </w:rPr>
        <w:t>документы, которые были изменены после даты первоначального обращения.</w:t>
      </w:r>
    </w:p>
    <w:p w:rsidR="002E61CC" w:rsidRDefault="00396121" w:rsidP="002E61CC">
      <w:pPr>
        <w:pStyle w:val="ac"/>
        <w:shd w:val="clear" w:color="auto" w:fill="FFFFFF"/>
        <w:spacing w:after="225"/>
        <w:ind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4.4.</w:t>
      </w:r>
      <w:r w:rsidR="002B6DDB" w:rsidRPr="00142795">
        <w:rPr>
          <w:rFonts w:ascii="Arial" w:hAnsi="Arial" w:cs="Arial"/>
        </w:rPr>
        <w:t>2. При наличии оснований для предоставления бюджетного кредита бюджету поселения финансовое управление представляет заключение на рассмотрение главе администрации  района.</w:t>
      </w:r>
    </w:p>
    <w:p w:rsidR="002E61CC" w:rsidRDefault="00FD5970" w:rsidP="002E61CC">
      <w:pPr>
        <w:pStyle w:val="ac"/>
        <w:shd w:val="clear" w:color="auto" w:fill="FFFFFF"/>
        <w:spacing w:after="225"/>
        <w:ind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4.5</w:t>
      </w:r>
      <w:r w:rsidR="002B6DDB" w:rsidRPr="00142795">
        <w:rPr>
          <w:rFonts w:ascii="Arial" w:hAnsi="Arial" w:cs="Arial"/>
        </w:rPr>
        <w:t>. Решение о предоставлении бюджетного  кредита поселению с указанием сроков его возврата и размера принимается главой администрации района на основании заключения и оформляется постановлением администрации Дубенского района.</w:t>
      </w:r>
    </w:p>
    <w:p w:rsidR="002E61CC" w:rsidRDefault="00FD5970" w:rsidP="002E61CC">
      <w:pPr>
        <w:pStyle w:val="ac"/>
        <w:shd w:val="clear" w:color="auto" w:fill="FFFFFF"/>
        <w:spacing w:after="225"/>
        <w:ind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4.6</w:t>
      </w:r>
      <w:r w:rsidR="002B6DDB" w:rsidRPr="00142795">
        <w:rPr>
          <w:rFonts w:ascii="Arial" w:hAnsi="Arial" w:cs="Arial"/>
        </w:rPr>
        <w:t xml:space="preserve">. На основании постановления администрации Дубенского района финансовое управление оформляет </w:t>
      </w:r>
      <w:r w:rsidR="006F27F8">
        <w:rPr>
          <w:rFonts w:ascii="Arial" w:hAnsi="Arial" w:cs="Arial"/>
        </w:rPr>
        <w:t>д</w:t>
      </w:r>
      <w:r w:rsidR="002B6DDB" w:rsidRPr="00142795">
        <w:rPr>
          <w:rFonts w:ascii="Arial" w:hAnsi="Arial" w:cs="Arial"/>
        </w:rPr>
        <w:t xml:space="preserve">оговор о предоставлении бюджетного кредита бюджету поселения Дубенского района из бюджета муниципального образования Дубенский район (далее – Договор). Договор заключается между администрацией Дубенского района и администрацией поселения согласно </w:t>
      </w:r>
      <w:r w:rsidR="002B6DDB" w:rsidRPr="00020176">
        <w:rPr>
          <w:rFonts w:ascii="Arial" w:hAnsi="Arial" w:cs="Arial"/>
          <w:color w:val="FF0000"/>
        </w:rPr>
        <w:t xml:space="preserve">приложению </w:t>
      </w:r>
      <w:r w:rsidR="002B4472">
        <w:rPr>
          <w:rFonts w:ascii="Arial" w:hAnsi="Arial" w:cs="Arial"/>
          <w:color w:val="FF0000"/>
        </w:rPr>
        <w:t>4</w:t>
      </w:r>
      <w:r w:rsidR="002B6DDB" w:rsidRPr="00020176">
        <w:rPr>
          <w:rFonts w:ascii="Arial" w:hAnsi="Arial" w:cs="Arial"/>
          <w:color w:val="FF0000"/>
        </w:rPr>
        <w:t xml:space="preserve"> к</w:t>
      </w:r>
      <w:r w:rsidR="002B6DDB" w:rsidRPr="00142795">
        <w:rPr>
          <w:rFonts w:ascii="Arial" w:hAnsi="Arial" w:cs="Arial"/>
        </w:rPr>
        <w:t xml:space="preserve"> настоящему Порядку.</w:t>
      </w:r>
    </w:p>
    <w:p w:rsidR="002E61CC" w:rsidRDefault="002B6DDB" w:rsidP="002E61CC">
      <w:pPr>
        <w:pStyle w:val="ac"/>
        <w:shd w:val="clear" w:color="auto" w:fill="FFFFFF"/>
        <w:spacing w:after="225"/>
        <w:ind w:firstLine="709"/>
        <w:contextualSpacing/>
        <w:jc w:val="both"/>
        <w:rPr>
          <w:rFonts w:ascii="Arial" w:hAnsi="Arial" w:cs="Arial"/>
        </w:rPr>
      </w:pPr>
      <w:r w:rsidRPr="00142795">
        <w:rPr>
          <w:rFonts w:ascii="Arial" w:hAnsi="Arial" w:cs="Arial"/>
        </w:rPr>
        <w:t>Администрация Дубенского района в Договорах о предоставлении бюджетных кредитов поселениям Дубенского района может включать иные положения, не противоречащие действующему законодательству.</w:t>
      </w:r>
    </w:p>
    <w:p w:rsidR="002E61CC" w:rsidRDefault="002B6DDB" w:rsidP="002E61CC">
      <w:pPr>
        <w:pStyle w:val="ac"/>
        <w:shd w:val="clear" w:color="auto" w:fill="FFFFFF"/>
        <w:spacing w:after="225"/>
        <w:ind w:firstLine="709"/>
        <w:contextualSpacing/>
        <w:jc w:val="both"/>
        <w:rPr>
          <w:rFonts w:ascii="Arial" w:hAnsi="Arial" w:cs="Arial"/>
        </w:rPr>
      </w:pPr>
      <w:r w:rsidRPr="00142795">
        <w:rPr>
          <w:rFonts w:ascii="Arial" w:hAnsi="Arial" w:cs="Arial"/>
        </w:rPr>
        <w:t xml:space="preserve">Договор </w:t>
      </w:r>
      <w:proofErr w:type="gramStart"/>
      <w:r w:rsidRPr="00142795">
        <w:rPr>
          <w:rFonts w:ascii="Arial" w:hAnsi="Arial" w:cs="Arial"/>
        </w:rPr>
        <w:t>составляется в двух экземплярах</w:t>
      </w:r>
      <w:r w:rsidR="00BD16D9">
        <w:rPr>
          <w:rFonts w:ascii="Arial" w:hAnsi="Arial" w:cs="Arial"/>
        </w:rPr>
        <w:t xml:space="preserve"> </w:t>
      </w:r>
      <w:r w:rsidR="00BD16D9" w:rsidRPr="00866EE3">
        <w:rPr>
          <w:rFonts w:ascii="Arial" w:hAnsi="Arial" w:cs="Arial"/>
        </w:rPr>
        <w:t>оформляется</w:t>
      </w:r>
      <w:proofErr w:type="gramEnd"/>
      <w:r w:rsidR="00BD16D9" w:rsidRPr="00866EE3">
        <w:rPr>
          <w:rFonts w:ascii="Arial" w:hAnsi="Arial" w:cs="Arial"/>
        </w:rPr>
        <w:t xml:space="preserve"> в течение 30 календарных дней со дня принятия решения</w:t>
      </w:r>
      <w:r w:rsidR="002E61CC">
        <w:rPr>
          <w:rFonts w:ascii="Arial" w:hAnsi="Arial" w:cs="Arial"/>
        </w:rPr>
        <w:t xml:space="preserve">, </w:t>
      </w:r>
      <w:r w:rsidRPr="00142795">
        <w:rPr>
          <w:rFonts w:ascii="Arial" w:hAnsi="Arial" w:cs="Arial"/>
        </w:rPr>
        <w:t>подписывается главой администрации района или лицом, его замещающим, и уполномоченным лицом администрации поселения.</w:t>
      </w:r>
    </w:p>
    <w:p w:rsidR="002E61CC" w:rsidRDefault="00FD5970" w:rsidP="002E61CC">
      <w:pPr>
        <w:pStyle w:val="ac"/>
        <w:shd w:val="clear" w:color="auto" w:fill="FFFFFF"/>
        <w:spacing w:after="225"/>
        <w:ind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4.7</w:t>
      </w:r>
      <w:r w:rsidR="002B6DDB" w:rsidRPr="00142795">
        <w:rPr>
          <w:rFonts w:ascii="Arial" w:hAnsi="Arial" w:cs="Arial"/>
        </w:rPr>
        <w:t xml:space="preserve">. Бюджетные кредиты поселениям Дубенского района перечисляются финансовым управлением как главным администратором </w:t>
      </w:r>
      <w:proofErr w:type="gramStart"/>
      <w:r w:rsidR="002B6DDB" w:rsidRPr="00142795">
        <w:rPr>
          <w:rFonts w:ascii="Arial" w:hAnsi="Arial" w:cs="Arial"/>
        </w:rPr>
        <w:t>источников внутреннего финансирования дефицита бюджета муниципального образования</w:t>
      </w:r>
      <w:proofErr w:type="gramEnd"/>
      <w:r w:rsidR="002B6DDB" w:rsidRPr="00142795">
        <w:rPr>
          <w:rFonts w:ascii="Arial" w:hAnsi="Arial" w:cs="Arial"/>
        </w:rPr>
        <w:t xml:space="preserve"> Дубенский район.</w:t>
      </w:r>
    </w:p>
    <w:p w:rsidR="002E61CC" w:rsidRDefault="002B6DDB" w:rsidP="002E61CC">
      <w:pPr>
        <w:pStyle w:val="ac"/>
        <w:shd w:val="clear" w:color="auto" w:fill="FFFFFF"/>
        <w:spacing w:after="225"/>
        <w:ind w:firstLine="709"/>
        <w:contextualSpacing/>
        <w:jc w:val="both"/>
        <w:rPr>
          <w:rFonts w:ascii="Arial" w:hAnsi="Arial" w:cs="Arial"/>
        </w:rPr>
      </w:pPr>
      <w:r w:rsidRPr="00142795">
        <w:rPr>
          <w:rFonts w:ascii="Arial" w:hAnsi="Arial" w:cs="Arial"/>
        </w:rPr>
        <w:t>На основании Договора финансовое управление администрации Дубенского района производит перечисление средств с единого счета бюджета муниципального образования Дубенский район на единый счет бюджета поселения Дубенского района.</w:t>
      </w:r>
    </w:p>
    <w:p w:rsidR="00BD16D9" w:rsidRPr="002E61CC" w:rsidRDefault="00BD16D9" w:rsidP="00BD16D9">
      <w:pPr>
        <w:numPr>
          <w:ilvl w:val="0"/>
          <w:numId w:val="15"/>
        </w:numPr>
        <w:adjustRightInd w:val="0"/>
        <w:ind w:left="24" w:hanging="24"/>
        <w:contextualSpacing/>
        <w:jc w:val="center"/>
        <w:rPr>
          <w:rFonts w:ascii="Arial" w:hAnsi="Arial" w:cs="Arial"/>
        </w:rPr>
      </w:pPr>
      <w:r w:rsidRPr="002E61CC">
        <w:rPr>
          <w:rFonts w:ascii="Arial" w:hAnsi="Arial" w:cs="Arial"/>
        </w:rPr>
        <w:t>Возврат бюджетного кредита</w:t>
      </w:r>
    </w:p>
    <w:p w:rsidR="00BD16D9" w:rsidRPr="00020176" w:rsidRDefault="00BD16D9" w:rsidP="00BD16D9">
      <w:pPr>
        <w:adjustRightInd w:val="0"/>
        <w:ind w:left="2434"/>
        <w:contextualSpacing/>
        <w:jc w:val="both"/>
        <w:rPr>
          <w:rFonts w:ascii="Arial" w:hAnsi="Arial" w:cs="Arial"/>
        </w:rPr>
      </w:pPr>
    </w:p>
    <w:p w:rsidR="00BD16D9" w:rsidRPr="002E61CC" w:rsidRDefault="002E61CC" w:rsidP="002E61CC">
      <w:pPr>
        <w:adjustRightInd w:val="0"/>
        <w:spacing w:before="220"/>
        <w:ind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5.1. </w:t>
      </w:r>
      <w:r w:rsidR="00FD5970" w:rsidRPr="002E61CC">
        <w:rPr>
          <w:rFonts w:ascii="Arial" w:hAnsi="Arial" w:cs="Arial"/>
        </w:rPr>
        <w:t>В</w:t>
      </w:r>
      <w:r w:rsidR="00BD16D9" w:rsidRPr="002E61CC">
        <w:rPr>
          <w:rFonts w:ascii="Arial" w:hAnsi="Arial" w:cs="Arial"/>
        </w:rPr>
        <w:t>озврат бюджетного кредита и уплата процентов за пользование бюджетным кредитом осуществляются в сроки, установленные Договором</w:t>
      </w:r>
      <w:r>
        <w:rPr>
          <w:rFonts w:ascii="Arial" w:hAnsi="Arial" w:cs="Arial"/>
        </w:rPr>
        <w:t xml:space="preserve"> о предоставлении кредита</w:t>
      </w:r>
      <w:r w:rsidR="00BD16D9" w:rsidRPr="002E61CC">
        <w:rPr>
          <w:rFonts w:ascii="Arial" w:hAnsi="Arial" w:cs="Arial"/>
        </w:rPr>
        <w:t xml:space="preserve">, посредством перечисления средств с единого счета местного бюджета на единый счет бюджета </w:t>
      </w:r>
      <w:r>
        <w:rPr>
          <w:rFonts w:ascii="Arial" w:hAnsi="Arial" w:cs="Arial"/>
        </w:rPr>
        <w:t>района</w:t>
      </w:r>
      <w:r w:rsidR="00BD16D9" w:rsidRPr="002E61CC">
        <w:rPr>
          <w:rFonts w:ascii="Arial" w:hAnsi="Arial" w:cs="Arial"/>
        </w:rPr>
        <w:t>.</w:t>
      </w:r>
    </w:p>
    <w:p w:rsidR="00BD16D9" w:rsidRPr="002E61CC" w:rsidRDefault="00BD16D9" w:rsidP="00BD16D9">
      <w:pPr>
        <w:adjustRightInd w:val="0"/>
        <w:ind w:firstLine="709"/>
        <w:contextualSpacing/>
        <w:jc w:val="both"/>
        <w:rPr>
          <w:rFonts w:ascii="Arial" w:hAnsi="Arial" w:cs="Arial"/>
        </w:rPr>
      </w:pPr>
      <w:r w:rsidRPr="002E61CC">
        <w:rPr>
          <w:rFonts w:ascii="Arial" w:hAnsi="Arial" w:cs="Arial"/>
        </w:rPr>
        <w:t>5.2. Администрация поселения имеет право на досрочный возврат бюджетного кредита.</w:t>
      </w:r>
    </w:p>
    <w:p w:rsidR="00BD16D9" w:rsidRPr="00020176" w:rsidRDefault="00BD16D9" w:rsidP="00BD16D9">
      <w:pPr>
        <w:adjustRightInd w:val="0"/>
        <w:ind w:firstLine="709"/>
        <w:contextualSpacing/>
        <w:jc w:val="both"/>
        <w:rPr>
          <w:rFonts w:ascii="Arial" w:hAnsi="Arial" w:cs="Arial"/>
        </w:rPr>
      </w:pPr>
      <w:r w:rsidRPr="00020176">
        <w:rPr>
          <w:rFonts w:ascii="Arial" w:hAnsi="Arial" w:cs="Arial"/>
        </w:rPr>
        <w:t>5.3. В случае</w:t>
      </w:r>
      <w:proofErr w:type="gramStart"/>
      <w:r w:rsidRPr="00020176">
        <w:rPr>
          <w:rFonts w:ascii="Arial" w:hAnsi="Arial" w:cs="Arial"/>
        </w:rPr>
        <w:t>,</w:t>
      </w:r>
      <w:proofErr w:type="gramEnd"/>
      <w:r w:rsidRPr="00020176">
        <w:rPr>
          <w:rFonts w:ascii="Arial" w:hAnsi="Arial" w:cs="Arial"/>
        </w:rPr>
        <w:t xml:space="preserve"> если бюджетный кредит не в</w:t>
      </w:r>
      <w:r w:rsidR="002B4472">
        <w:rPr>
          <w:rFonts w:ascii="Arial" w:hAnsi="Arial" w:cs="Arial"/>
        </w:rPr>
        <w:t>озвращен в срок, установленный Д</w:t>
      </w:r>
      <w:r w:rsidRPr="00020176">
        <w:rPr>
          <w:rFonts w:ascii="Arial" w:hAnsi="Arial" w:cs="Arial"/>
        </w:rPr>
        <w:t>оговором, остаток непогашенного кредита, включая проценты,</w:t>
      </w:r>
      <w:r>
        <w:rPr>
          <w:rFonts w:ascii="Arial" w:hAnsi="Arial" w:cs="Arial"/>
        </w:rPr>
        <w:t xml:space="preserve"> </w:t>
      </w:r>
      <w:r w:rsidRPr="00020176">
        <w:rPr>
          <w:rFonts w:ascii="Arial" w:hAnsi="Arial" w:cs="Arial"/>
        </w:rPr>
        <w:t xml:space="preserve">штрафы и пени, </w:t>
      </w:r>
      <w:r w:rsidR="002B4472">
        <w:rPr>
          <w:rFonts w:ascii="Arial" w:hAnsi="Arial" w:cs="Arial"/>
        </w:rPr>
        <w:t xml:space="preserve">финансовое управление </w:t>
      </w:r>
      <w:r w:rsidRPr="00020176">
        <w:rPr>
          <w:rFonts w:ascii="Arial" w:hAnsi="Arial" w:cs="Arial"/>
        </w:rPr>
        <w:t xml:space="preserve">по поручению </w:t>
      </w:r>
      <w:r>
        <w:rPr>
          <w:rFonts w:ascii="Arial" w:hAnsi="Arial" w:cs="Arial"/>
        </w:rPr>
        <w:t>главы администрации муниципального образования Дубенский район</w:t>
      </w:r>
      <w:r w:rsidRPr="00020176">
        <w:rPr>
          <w:rFonts w:ascii="Arial" w:hAnsi="Arial" w:cs="Arial"/>
        </w:rPr>
        <w:t xml:space="preserve"> </w:t>
      </w:r>
      <w:r w:rsidR="002B4472">
        <w:rPr>
          <w:rFonts w:ascii="Arial" w:hAnsi="Arial" w:cs="Arial"/>
        </w:rPr>
        <w:t xml:space="preserve">осуществляет взыскание бюджетного кредита </w:t>
      </w:r>
      <w:r w:rsidRPr="00020176">
        <w:rPr>
          <w:rFonts w:ascii="Arial" w:hAnsi="Arial" w:cs="Arial"/>
        </w:rPr>
        <w:t>в порядке,</w:t>
      </w:r>
      <w:r>
        <w:rPr>
          <w:rFonts w:ascii="Arial" w:hAnsi="Arial" w:cs="Arial"/>
        </w:rPr>
        <w:t xml:space="preserve"> </w:t>
      </w:r>
      <w:r w:rsidRPr="00020176">
        <w:rPr>
          <w:rFonts w:ascii="Arial" w:hAnsi="Arial" w:cs="Arial"/>
        </w:rPr>
        <w:t>утвержденном финансовым управлением, в соответствии с общими требованиями,</w:t>
      </w:r>
      <w:r>
        <w:rPr>
          <w:rFonts w:ascii="Arial" w:hAnsi="Arial" w:cs="Arial"/>
        </w:rPr>
        <w:t xml:space="preserve"> </w:t>
      </w:r>
      <w:r w:rsidRPr="00020176">
        <w:rPr>
          <w:rFonts w:ascii="Arial" w:hAnsi="Arial" w:cs="Arial"/>
        </w:rPr>
        <w:t>определенными Министерством финансов Российской Федерации.</w:t>
      </w:r>
    </w:p>
    <w:p w:rsidR="00BD16D9" w:rsidRPr="00020176" w:rsidRDefault="00BD16D9" w:rsidP="00BD16D9">
      <w:pPr>
        <w:adjustRightInd w:val="0"/>
        <w:ind w:firstLine="709"/>
        <w:contextualSpacing/>
        <w:jc w:val="both"/>
        <w:rPr>
          <w:rFonts w:ascii="Arial" w:hAnsi="Arial" w:cs="Arial"/>
        </w:rPr>
      </w:pPr>
      <w:r w:rsidRPr="00020176">
        <w:rPr>
          <w:rFonts w:ascii="Arial" w:hAnsi="Arial" w:cs="Arial"/>
        </w:rPr>
        <w:lastRenderedPageBreak/>
        <w:t xml:space="preserve">5.4. </w:t>
      </w:r>
      <w:proofErr w:type="gramStart"/>
      <w:r w:rsidRPr="00020176">
        <w:rPr>
          <w:rFonts w:ascii="Arial" w:hAnsi="Arial" w:cs="Arial"/>
        </w:rPr>
        <w:t>В случае возникновения объективных причин, делающих невозможным</w:t>
      </w:r>
      <w:r>
        <w:rPr>
          <w:rFonts w:ascii="Arial" w:hAnsi="Arial" w:cs="Arial"/>
        </w:rPr>
        <w:t xml:space="preserve"> </w:t>
      </w:r>
      <w:r w:rsidRPr="00020176">
        <w:rPr>
          <w:rFonts w:ascii="Arial" w:hAnsi="Arial" w:cs="Arial"/>
        </w:rPr>
        <w:t>погашение бюджетного кредита в установленный срок, администрация поселения вправе</w:t>
      </w:r>
      <w:r>
        <w:rPr>
          <w:rFonts w:ascii="Arial" w:hAnsi="Arial" w:cs="Arial"/>
        </w:rPr>
        <w:t xml:space="preserve"> </w:t>
      </w:r>
      <w:r w:rsidRPr="00020176">
        <w:rPr>
          <w:rFonts w:ascii="Arial" w:hAnsi="Arial" w:cs="Arial"/>
        </w:rPr>
        <w:t xml:space="preserve">однократно обратиться </w:t>
      </w:r>
      <w:r>
        <w:rPr>
          <w:rFonts w:ascii="Arial" w:hAnsi="Arial" w:cs="Arial"/>
        </w:rPr>
        <w:t>к главе администрации муниципального образования Дубенский район</w:t>
      </w:r>
      <w:r w:rsidRPr="00020176">
        <w:rPr>
          <w:rFonts w:ascii="Arial" w:hAnsi="Arial" w:cs="Arial"/>
        </w:rPr>
        <w:t xml:space="preserve"> с мотивированной просьбой о</w:t>
      </w:r>
      <w:r>
        <w:rPr>
          <w:rFonts w:ascii="Arial" w:hAnsi="Arial" w:cs="Arial"/>
        </w:rPr>
        <w:t xml:space="preserve"> </w:t>
      </w:r>
      <w:r w:rsidRPr="00020176">
        <w:rPr>
          <w:rFonts w:ascii="Arial" w:hAnsi="Arial" w:cs="Arial"/>
        </w:rPr>
        <w:t>реструктуризации (предоставлении отсрочки или рассрочки возврата) бюджетного кредита</w:t>
      </w:r>
      <w:r>
        <w:rPr>
          <w:rFonts w:ascii="Arial" w:hAnsi="Arial" w:cs="Arial"/>
        </w:rPr>
        <w:t xml:space="preserve"> </w:t>
      </w:r>
      <w:r w:rsidRPr="00020176">
        <w:rPr>
          <w:rFonts w:ascii="Arial" w:hAnsi="Arial" w:cs="Arial"/>
        </w:rPr>
        <w:t>или его непогашенного остатка бюджетного кредита в соответствии в соответствии с</w:t>
      </w:r>
      <w:r>
        <w:rPr>
          <w:rFonts w:ascii="Arial" w:hAnsi="Arial" w:cs="Arial"/>
        </w:rPr>
        <w:t xml:space="preserve"> </w:t>
      </w:r>
      <w:r w:rsidRPr="00020176">
        <w:rPr>
          <w:rFonts w:ascii="Arial" w:hAnsi="Arial" w:cs="Arial"/>
        </w:rPr>
        <w:t>Бюджетным кодексом Российской Федерации и Порядком реструктуризации задолженности</w:t>
      </w:r>
      <w:r>
        <w:rPr>
          <w:rFonts w:ascii="Arial" w:hAnsi="Arial" w:cs="Arial"/>
        </w:rPr>
        <w:t xml:space="preserve"> </w:t>
      </w:r>
      <w:r w:rsidRPr="00020176">
        <w:rPr>
          <w:rFonts w:ascii="Arial" w:hAnsi="Arial" w:cs="Arial"/>
        </w:rPr>
        <w:t>по бюджетным кредитам, утвержденным</w:t>
      </w:r>
      <w:proofErr w:type="gramEnd"/>
      <w:r w:rsidRPr="00020176">
        <w:rPr>
          <w:rFonts w:ascii="Arial" w:hAnsi="Arial" w:cs="Arial"/>
        </w:rPr>
        <w:t xml:space="preserve"> постановлением администрации </w:t>
      </w:r>
      <w:r>
        <w:rPr>
          <w:rFonts w:ascii="Arial" w:hAnsi="Arial" w:cs="Arial"/>
        </w:rPr>
        <w:t>муниципального образования Дубенский район</w:t>
      </w:r>
      <w:r w:rsidRPr="00020176">
        <w:rPr>
          <w:rFonts w:ascii="Arial" w:hAnsi="Arial" w:cs="Arial"/>
        </w:rPr>
        <w:t>. Реструктуризация долгового обязательства оформляется дополнительным</w:t>
      </w:r>
      <w:r>
        <w:rPr>
          <w:rFonts w:ascii="Arial" w:hAnsi="Arial" w:cs="Arial"/>
        </w:rPr>
        <w:t xml:space="preserve"> </w:t>
      </w:r>
      <w:r w:rsidRPr="00020176">
        <w:rPr>
          <w:rFonts w:ascii="Arial" w:hAnsi="Arial" w:cs="Arial"/>
        </w:rPr>
        <w:t>соглашением к договору о предоставлении бюджетного кредита, которое заключается на</w:t>
      </w:r>
      <w:r>
        <w:rPr>
          <w:rFonts w:ascii="Arial" w:hAnsi="Arial" w:cs="Arial"/>
        </w:rPr>
        <w:t xml:space="preserve"> </w:t>
      </w:r>
      <w:r w:rsidRPr="00020176">
        <w:rPr>
          <w:rFonts w:ascii="Arial" w:hAnsi="Arial" w:cs="Arial"/>
        </w:rPr>
        <w:t xml:space="preserve">основании соответствующего постановления администрации </w:t>
      </w:r>
      <w:r>
        <w:rPr>
          <w:rFonts w:ascii="Arial" w:hAnsi="Arial" w:cs="Arial"/>
        </w:rPr>
        <w:t>района</w:t>
      </w:r>
      <w:r w:rsidRPr="00020176">
        <w:rPr>
          <w:rFonts w:ascii="Arial" w:hAnsi="Arial" w:cs="Arial"/>
        </w:rPr>
        <w:t>.</w:t>
      </w:r>
    </w:p>
    <w:p w:rsidR="00BD16D9" w:rsidRPr="00020176" w:rsidRDefault="00BD16D9" w:rsidP="00BD16D9">
      <w:pPr>
        <w:adjustRightInd w:val="0"/>
        <w:ind w:firstLine="709"/>
        <w:contextualSpacing/>
        <w:jc w:val="both"/>
        <w:rPr>
          <w:rFonts w:ascii="Arial" w:hAnsi="Arial" w:cs="Arial"/>
        </w:rPr>
      </w:pPr>
    </w:p>
    <w:p w:rsidR="00BD16D9" w:rsidRDefault="00BD16D9" w:rsidP="00BD16D9">
      <w:pPr>
        <w:adjustRightInd w:val="0"/>
        <w:contextualSpacing/>
        <w:jc w:val="center"/>
        <w:rPr>
          <w:rFonts w:ascii="Arial" w:hAnsi="Arial" w:cs="Arial"/>
        </w:rPr>
      </w:pPr>
      <w:r w:rsidRPr="00D51830">
        <w:rPr>
          <w:rFonts w:ascii="Arial" w:hAnsi="Arial" w:cs="Arial"/>
        </w:rPr>
        <w:t>6. Контроль и учет предоставленных кредитов</w:t>
      </w:r>
    </w:p>
    <w:p w:rsidR="00BD16D9" w:rsidRDefault="00BD16D9" w:rsidP="00BD16D9">
      <w:pPr>
        <w:adjustRightInd w:val="0"/>
        <w:ind w:firstLine="709"/>
        <w:contextualSpacing/>
        <w:jc w:val="both"/>
        <w:rPr>
          <w:rFonts w:ascii="Arial" w:hAnsi="Arial" w:cs="Arial"/>
        </w:rPr>
      </w:pPr>
    </w:p>
    <w:p w:rsidR="00BD16D9" w:rsidRPr="002E61CC" w:rsidRDefault="00FD5970" w:rsidP="00BD16D9">
      <w:pPr>
        <w:adjustRightInd w:val="0"/>
        <w:ind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6.1</w:t>
      </w:r>
      <w:r w:rsidR="00BD16D9" w:rsidRPr="00142795">
        <w:rPr>
          <w:rFonts w:ascii="Arial" w:hAnsi="Arial" w:cs="Arial"/>
        </w:rPr>
        <w:t>. Финансовое управление в соответствии с действующим законодательством ведет реестр предоставленных бюджетных кредитов, осуществляет учет полноты и своевременности возврата в бюджет  муниципального образования Дубенский район бюджетных кредитов</w:t>
      </w:r>
      <w:r w:rsidR="00BD16D9">
        <w:rPr>
          <w:rFonts w:ascii="Arial" w:hAnsi="Arial" w:cs="Arial"/>
        </w:rPr>
        <w:t xml:space="preserve"> в соответствии </w:t>
      </w:r>
      <w:r w:rsidR="00D51830">
        <w:rPr>
          <w:rFonts w:ascii="Arial" w:hAnsi="Arial" w:cs="Arial"/>
        </w:rPr>
        <w:t>с приложением 5</w:t>
      </w:r>
      <w:r w:rsidR="002E61CC" w:rsidRPr="002E61CC">
        <w:rPr>
          <w:rFonts w:ascii="Arial" w:hAnsi="Arial" w:cs="Arial"/>
        </w:rPr>
        <w:t xml:space="preserve"> к настоящему Порядку</w:t>
      </w:r>
      <w:r w:rsidR="00BD16D9" w:rsidRPr="002E61CC">
        <w:rPr>
          <w:rFonts w:ascii="Arial" w:hAnsi="Arial" w:cs="Arial"/>
        </w:rPr>
        <w:t>.</w:t>
      </w:r>
    </w:p>
    <w:p w:rsidR="00BD16D9" w:rsidRPr="00142795" w:rsidRDefault="00FD5970" w:rsidP="00BD16D9">
      <w:pPr>
        <w:adjustRightInd w:val="0"/>
        <w:ind w:firstLine="709"/>
        <w:contextualSpacing/>
        <w:jc w:val="both"/>
        <w:rPr>
          <w:rFonts w:ascii="Arial" w:hAnsi="Arial" w:cs="Arial"/>
        </w:rPr>
      </w:pPr>
      <w:r w:rsidRPr="002E61CC">
        <w:rPr>
          <w:rFonts w:ascii="Arial" w:hAnsi="Arial" w:cs="Arial"/>
        </w:rPr>
        <w:t>6</w:t>
      </w:r>
      <w:r w:rsidR="00BD16D9" w:rsidRPr="002E61CC">
        <w:rPr>
          <w:rFonts w:ascii="Arial" w:hAnsi="Arial" w:cs="Arial"/>
        </w:rPr>
        <w:t>.2. Финансовое управление одновременно с отчетом об исполнении  бюджета муниципального образования Дубенский район представляет</w:t>
      </w:r>
      <w:r w:rsidR="00BD16D9" w:rsidRPr="00142795">
        <w:rPr>
          <w:rFonts w:ascii="Arial" w:hAnsi="Arial" w:cs="Arial"/>
        </w:rPr>
        <w:t xml:space="preserve"> Собранию представителей Дубенского района отчет о предоставленных бюджетных кредитах (с указанием поселения Дубенского района - получателя бюджетных кредитов) и их погашении.</w:t>
      </w:r>
    </w:p>
    <w:p w:rsidR="00BD16D9" w:rsidRPr="00142795" w:rsidRDefault="00FD5970" w:rsidP="00BD16D9">
      <w:pPr>
        <w:adjustRightInd w:val="0"/>
        <w:ind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BD16D9" w:rsidRPr="00142795">
        <w:rPr>
          <w:rFonts w:ascii="Arial" w:hAnsi="Arial" w:cs="Arial"/>
        </w:rPr>
        <w:t>.3. Средства, полученные администрацией поселения в качестве бюджетного кредита, расходуются исключительно на финансирование расходов, предусмотренных решением представительного органа поселения Дубенского района и Договором. В случае нецелевого использования средств бюджетного кредита он подлежит досрочному возврату.</w:t>
      </w:r>
    </w:p>
    <w:p w:rsidR="00BD16D9" w:rsidRPr="00142795" w:rsidRDefault="00FD5970" w:rsidP="00BD16D9">
      <w:pPr>
        <w:adjustRightInd w:val="0"/>
        <w:ind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BD16D9" w:rsidRPr="00142795">
        <w:rPr>
          <w:rFonts w:ascii="Arial" w:hAnsi="Arial" w:cs="Arial"/>
        </w:rPr>
        <w:t xml:space="preserve">.4. </w:t>
      </w:r>
      <w:proofErr w:type="gramStart"/>
      <w:r w:rsidR="00BD16D9" w:rsidRPr="00142795">
        <w:rPr>
          <w:rFonts w:ascii="Arial" w:hAnsi="Arial" w:cs="Arial"/>
        </w:rPr>
        <w:t>Контроль за</w:t>
      </w:r>
      <w:proofErr w:type="gramEnd"/>
      <w:r w:rsidR="00BD16D9" w:rsidRPr="00142795">
        <w:rPr>
          <w:rFonts w:ascii="Arial" w:hAnsi="Arial" w:cs="Arial"/>
        </w:rPr>
        <w:t xml:space="preserve"> осуществлением расходов бюджета поселения Дубенского района, источником финансового обеспечения которых являются бюджетные кредиты, осуществляется финансовым управлением.</w:t>
      </w:r>
    </w:p>
    <w:p w:rsidR="00BD16D9" w:rsidRPr="00142795" w:rsidRDefault="00FD5970" w:rsidP="00BD16D9">
      <w:pPr>
        <w:adjustRightInd w:val="0"/>
        <w:ind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BD16D9" w:rsidRPr="00142795">
        <w:rPr>
          <w:rFonts w:ascii="Arial" w:hAnsi="Arial" w:cs="Arial"/>
        </w:rPr>
        <w:t>.</w:t>
      </w:r>
      <w:r w:rsidR="002B4472">
        <w:rPr>
          <w:rFonts w:ascii="Arial" w:hAnsi="Arial" w:cs="Arial"/>
        </w:rPr>
        <w:t>5</w:t>
      </w:r>
      <w:r w:rsidR="00BD16D9" w:rsidRPr="00142795">
        <w:rPr>
          <w:rFonts w:ascii="Arial" w:hAnsi="Arial" w:cs="Arial"/>
        </w:rPr>
        <w:t>. Невыполнение поселением Дубенского района условий возврата либо несвоевременный возврат и (или) использование средств бюджетного кредита не по целевому назначению влечет за собой:</w:t>
      </w:r>
    </w:p>
    <w:p w:rsidR="00BD16D9" w:rsidRPr="00142795" w:rsidRDefault="00BD16D9" w:rsidP="00BD16D9">
      <w:pPr>
        <w:adjustRightInd w:val="0"/>
        <w:ind w:firstLine="709"/>
        <w:contextualSpacing/>
        <w:jc w:val="both"/>
        <w:rPr>
          <w:rFonts w:ascii="Arial" w:hAnsi="Arial" w:cs="Arial"/>
        </w:rPr>
      </w:pPr>
      <w:r w:rsidRPr="00142795">
        <w:rPr>
          <w:rFonts w:ascii="Arial" w:hAnsi="Arial" w:cs="Arial"/>
        </w:rPr>
        <w:t>а) взыскание пени в размере одной трехсотой действующей ставки рефинансирования Центрального банка Российской Федерации за каждый день просрочки.</w:t>
      </w:r>
    </w:p>
    <w:p w:rsidR="00BD16D9" w:rsidRPr="00142795" w:rsidRDefault="00BD16D9" w:rsidP="00BD16D9">
      <w:pPr>
        <w:adjustRightInd w:val="0"/>
        <w:ind w:firstLine="709"/>
        <w:contextualSpacing/>
        <w:jc w:val="both"/>
        <w:rPr>
          <w:rFonts w:ascii="Arial" w:hAnsi="Arial" w:cs="Arial"/>
        </w:rPr>
      </w:pPr>
      <w:r w:rsidRPr="00142795">
        <w:rPr>
          <w:rFonts w:ascii="Arial" w:hAnsi="Arial" w:cs="Arial"/>
        </w:rPr>
        <w:t>б) сокращение или прекращение всех форм финансовой помощи из бюджета муниципального образования Дубенский район.</w:t>
      </w:r>
    </w:p>
    <w:p w:rsidR="00BD16D9" w:rsidRPr="00142795" w:rsidRDefault="00FD5970" w:rsidP="00BD16D9">
      <w:pPr>
        <w:adjustRightInd w:val="0"/>
        <w:ind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BD16D9" w:rsidRPr="00142795">
        <w:rPr>
          <w:rFonts w:ascii="Arial" w:hAnsi="Arial" w:cs="Arial"/>
        </w:rPr>
        <w:t>.</w:t>
      </w:r>
      <w:r w:rsidR="002B4472">
        <w:rPr>
          <w:rFonts w:ascii="Arial" w:hAnsi="Arial" w:cs="Arial"/>
        </w:rPr>
        <w:t>6</w:t>
      </w:r>
      <w:r w:rsidR="00BD16D9" w:rsidRPr="00142795">
        <w:rPr>
          <w:rFonts w:ascii="Arial" w:hAnsi="Arial" w:cs="Arial"/>
        </w:rPr>
        <w:t>. Проверка целевого использования бюджетного кредита осуществляется финансовым управлением.</w:t>
      </w:r>
    </w:p>
    <w:p w:rsidR="00BD16D9" w:rsidRPr="00142795" w:rsidRDefault="00BD16D9" w:rsidP="00BD16D9">
      <w:pPr>
        <w:pStyle w:val="ac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</w:p>
    <w:p w:rsidR="00BD16D9" w:rsidRPr="00142795" w:rsidRDefault="00BD16D9" w:rsidP="00BD16D9">
      <w:pPr>
        <w:pStyle w:val="ac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</w:p>
    <w:p w:rsidR="00BD16D9" w:rsidRDefault="00BD16D9" w:rsidP="00BD16D9">
      <w:pPr>
        <w:contextualSpacing/>
        <w:rPr>
          <w:rFonts w:ascii="Arial" w:hAnsi="Arial" w:cs="Arial"/>
          <w:b/>
        </w:rPr>
      </w:pPr>
      <w:r w:rsidRPr="00142795">
        <w:rPr>
          <w:rFonts w:ascii="Arial" w:hAnsi="Arial" w:cs="Arial"/>
          <w:b/>
        </w:rPr>
        <w:t>Начальник финансового управления</w:t>
      </w:r>
      <w:r>
        <w:rPr>
          <w:rFonts w:ascii="Arial" w:hAnsi="Arial" w:cs="Arial"/>
          <w:b/>
        </w:rPr>
        <w:t>-</w:t>
      </w:r>
    </w:p>
    <w:p w:rsidR="00BD16D9" w:rsidRDefault="00BD16D9" w:rsidP="00BD16D9">
      <w:pPr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начальник отдела планирования бюджета </w:t>
      </w:r>
    </w:p>
    <w:p w:rsidR="00BD16D9" w:rsidRDefault="00BD16D9" w:rsidP="00BD16D9">
      <w:pPr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и межбюджетных трансфертов </w:t>
      </w:r>
    </w:p>
    <w:p w:rsidR="00BD16D9" w:rsidRDefault="00BD16D9" w:rsidP="00BD16D9">
      <w:pPr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финансового управления </w:t>
      </w:r>
    </w:p>
    <w:p w:rsidR="00BD16D9" w:rsidRDefault="00BD16D9" w:rsidP="00BD16D9">
      <w:pPr>
        <w:pStyle w:val="ac"/>
        <w:shd w:val="clear" w:color="auto" w:fill="FFFFFF"/>
        <w:spacing w:before="0" w:beforeAutospacing="0" w:after="225" w:afterAutospacing="0"/>
        <w:contextualSpacing/>
        <w:jc w:val="both"/>
        <w:rPr>
          <w:rFonts w:ascii="Arial" w:hAnsi="Arial" w:cs="Arial"/>
        </w:rPr>
      </w:pPr>
      <w:r w:rsidRPr="00142795">
        <w:rPr>
          <w:rFonts w:ascii="Arial" w:hAnsi="Arial" w:cs="Arial"/>
          <w:b/>
        </w:rPr>
        <w:t>администрации Дубенского района</w:t>
      </w:r>
      <w:r w:rsidRPr="00142795">
        <w:rPr>
          <w:rFonts w:ascii="Arial" w:hAnsi="Arial" w:cs="Arial"/>
          <w:b/>
        </w:rPr>
        <w:tab/>
      </w:r>
      <w:r w:rsidRPr="00142795">
        <w:rPr>
          <w:rFonts w:ascii="Arial" w:hAnsi="Arial" w:cs="Arial"/>
          <w:b/>
        </w:rPr>
        <w:tab/>
      </w:r>
      <w:r w:rsidRPr="00142795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                        Е.В. Антонова</w:t>
      </w:r>
    </w:p>
    <w:p w:rsidR="00BD16D9" w:rsidRDefault="00BD16D9" w:rsidP="00142795">
      <w:pPr>
        <w:pStyle w:val="ac"/>
        <w:shd w:val="clear" w:color="auto" w:fill="FFFFFF"/>
        <w:spacing w:before="0" w:beforeAutospacing="0" w:after="225" w:afterAutospacing="0"/>
        <w:ind w:firstLine="709"/>
        <w:contextualSpacing/>
        <w:jc w:val="both"/>
        <w:rPr>
          <w:rFonts w:ascii="Arial" w:hAnsi="Arial" w:cs="Arial"/>
        </w:rPr>
      </w:pPr>
    </w:p>
    <w:p w:rsidR="00BD16D9" w:rsidRDefault="00BD16D9" w:rsidP="00142795">
      <w:pPr>
        <w:pStyle w:val="ac"/>
        <w:shd w:val="clear" w:color="auto" w:fill="FFFFFF"/>
        <w:spacing w:before="0" w:beforeAutospacing="0" w:after="225" w:afterAutospacing="0"/>
        <w:ind w:firstLine="709"/>
        <w:contextualSpacing/>
        <w:jc w:val="both"/>
        <w:rPr>
          <w:rFonts w:ascii="Arial" w:hAnsi="Arial" w:cs="Arial"/>
        </w:rPr>
      </w:pPr>
    </w:p>
    <w:p w:rsidR="00BD16D9" w:rsidRDefault="00BD16D9" w:rsidP="00142795">
      <w:pPr>
        <w:pStyle w:val="ac"/>
        <w:shd w:val="clear" w:color="auto" w:fill="FFFFFF"/>
        <w:spacing w:before="0" w:beforeAutospacing="0" w:after="225" w:afterAutospacing="0"/>
        <w:ind w:firstLine="709"/>
        <w:contextualSpacing/>
        <w:jc w:val="both"/>
        <w:rPr>
          <w:rFonts w:ascii="Arial" w:hAnsi="Arial" w:cs="Arial"/>
        </w:rPr>
      </w:pPr>
    </w:p>
    <w:p w:rsidR="00BD16D9" w:rsidRDefault="00BD16D9" w:rsidP="00142795">
      <w:pPr>
        <w:pStyle w:val="ac"/>
        <w:shd w:val="clear" w:color="auto" w:fill="FFFFFF"/>
        <w:spacing w:before="0" w:beforeAutospacing="0" w:after="225" w:afterAutospacing="0"/>
        <w:ind w:firstLine="709"/>
        <w:contextualSpacing/>
        <w:jc w:val="both"/>
        <w:rPr>
          <w:rFonts w:ascii="Arial" w:hAnsi="Arial" w:cs="Arial"/>
        </w:rPr>
      </w:pPr>
    </w:p>
    <w:p w:rsidR="00BD16D9" w:rsidRDefault="00BD16D9" w:rsidP="00142795">
      <w:pPr>
        <w:pStyle w:val="ac"/>
        <w:shd w:val="clear" w:color="auto" w:fill="FFFFFF"/>
        <w:spacing w:before="0" w:beforeAutospacing="0" w:after="225" w:afterAutospacing="0"/>
        <w:ind w:firstLine="709"/>
        <w:contextualSpacing/>
        <w:jc w:val="both"/>
        <w:rPr>
          <w:rFonts w:ascii="Arial" w:hAnsi="Arial" w:cs="Arial"/>
        </w:rPr>
      </w:pPr>
    </w:p>
    <w:p w:rsidR="002B4472" w:rsidRDefault="002B4472" w:rsidP="00142795">
      <w:pPr>
        <w:pStyle w:val="ac"/>
        <w:shd w:val="clear" w:color="auto" w:fill="FFFFFF"/>
        <w:spacing w:before="0" w:beforeAutospacing="0" w:after="225" w:afterAutospacing="0"/>
        <w:ind w:firstLine="709"/>
        <w:contextualSpacing/>
        <w:jc w:val="both"/>
        <w:rPr>
          <w:rFonts w:ascii="Arial" w:hAnsi="Arial" w:cs="Arial"/>
        </w:rPr>
      </w:pPr>
    </w:p>
    <w:p w:rsidR="002B4472" w:rsidRDefault="002B4472" w:rsidP="00142795">
      <w:pPr>
        <w:pStyle w:val="ac"/>
        <w:shd w:val="clear" w:color="auto" w:fill="FFFFFF"/>
        <w:spacing w:before="0" w:beforeAutospacing="0" w:after="225" w:afterAutospacing="0"/>
        <w:ind w:firstLine="709"/>
        <w:contextualSpacing/>
        <w:jc w:val="both"/>
        <w:rPr>
          <w:rFonts w:ascii="Arial" w:hAnsi="Arial" w:cs="Arial"/>
        </w:rPr>
      </w:pPr>
    </w:p>
    <w:p w:rsidR="002B4472" w:rsidRDefault="002B4472" w:rsidP="00142795">
      <w:pPr>
        <w:pStyle w:val="ac"/>
        <w:shd w:val="clear" w:color="auto" w:fill="FFFFFF"/>
        <w:spacing w:before="0" w:beforeAutospacing="0" w:after="225" w:afterAutospacing="0"/>
        <w:ind w:firstLine="709"/>
        <w:contextualSpacing/>
        <w:jc w:val="both"/>
        <w:rPr>
          <w:rFonts w:ascii="Arial" w:hAnsi="Arial" w:cs="Arial"/>
        </w:rPr>
      </w:pPr>
    </w:p>
    <w:p w:rsidR="00FD5970" w:rsidRDefault="00FD5970" w:rsidP="00142795">
      <w:pPr>
        <w:pStyle w:val="ac"/>
        <w:shd w:val="clear" w:color="auto" w:fill="FFFFFF"/>
        <w:spacing w:before="0" w:beforeAutospacing="0" w:after="225" w:afterAutospacing="0"/>
        <w:ind w:firstLine="709"/>
        <w:contextualSpacing/>
        <w:jc w:val="both"/>
        <w:rPr>
          <w:rFonts w:ascii="Arial" w:hAnsi="Arial" w:cs="Arial"/>
        </w:rPr>
      </w:pPr>
    </w:p>
    <w:p w:rsidR="00BD16D9" w:rsidRPr="00BD16D9" w:rsidRDefault="002B4472" w:rsidP="00BD16D9">
      <w:pPr>
        <w:widowControl w:val="0"/>
        <w:autoSpaceDE w:val="0"/>
        <w:autoSpaceDN w:val="0"/>
        <w:jc w:val="right"/>
        <w:outlineLvl w:val="1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П</w:t>
      </w:r>
      <w:r w:rsidR="00BD16D9" w:rsidRPr="00BD16D9">
        <w:rPr>
          <w:rFonts w:ascii="Arial" w:hAnsi="Arial" w:cs="Arial"/>
          <w:sz w:val="22"/>
          <w:szCs w:val="20"/>
        </w:rPr>
        <w:t>риложение</w:t>
      </w:r>
      <w:r w:rsidR="00FD5970">
        <w:rPr>
          <w:rFonts w:ascii="Arial" w:hAnsi="Arial" w:cs="Arial"/>
          <w:sz w:val="22"/>
          <w:szCs w:val="20"/>
        </w:rPr>
        <w:t xml:space="preserve"> 1</w:t>
      </w:r>
    </w:p>
    <w:p w:rsidR="00BD16D9" w:rsidRPr="00BD16D9" w:rsidRDefault="00BD16D9" w:rsidP="00BD16D9">
      <w:pPr>
        <w:widowControl w:val="0"/>
        <w:autoSpaceDE w:val="0"/>
        <w:autoSpaceDN w:val="0"/>
        <w:jc w:val="right"/>
        <w:rPr>
          <w:rFonts w:ascii="Arial" w:hAnsi="Arial" w:cs="Arial"/>
          <w:sz w:val="22"/>
          <w:szCs w:val="20"/>
        </w:rPr>
      </w:pPr>
      <w:r w:rsidRPr="00BD16D9">
        <w:rPr>
          <w:rFonts w:ascii="Arial" w:hAnsi="Arial" w:cs="Arial"/>
          <w:sz w:val="22"/>
          <w:szCs w:val="20"/>
        </w:rPr>
        <w:t>к Порядку предоставления, использования</w:t>
      </w:r>
    </w:p>
    <w:p w:rsidR="00BD16D9" w:rsidRPr="00BD16D9" w:rsidRDefault="00BD16D9" w:rsidP="00BD16D9">
      <w:pPr>
        <w:widowControl w:val="0"/>
        <w:autoSpaceDE w:val="0"/>
        <w:autoSpaceDN w:val="0"/>
        <w:jc w:val="right"/>
        <w:rPr>
          <w:rFonts w:ascii="Arial" w:hAnsi="Arial" w:cs="Arial"/>
          <w:sz w:val="22"/>
          <w:szCs w:val="20"/>
        </w:rPr>
      </w:pPr>
      <w:r w:rsidRPr="00BD16D9">
        <w:rPr>
          <w:rFonts w:ascii="Arial" w:hAnsi="Arial" w:cs="Arial"/>
          <w:sz w:val="22"/>
          <w:szCs w:val="20"/>
        </w:rPr>
        <w:t>и возврата бюджетных кредитов, предоставляемых</w:t>
      </w:r>
    </w:p>
    <w:p w:rsidR="00BD16D9" w:rsidRPr="00BD16D9" w:rsidRDefault="00BD16D9" w:rsidP="00BD16D9">
      <w:pPr>
        <w:widowControl w:val="0"/>
        <w:autoSpaceDE w:val="0"/>
        <w:autoSpaceDN w:val="0"/>
        <w:jc w:val="right"/>
        <w:rPr>
          <w:rFonts w:ascii="Arial" w:hAnsi="Arial" w:cs="Arial"/>
          <w:sz w:val="22"/>
          <w:szCs w:val="20"/>
        </w:rPr>
      </w:pPr>
      <w:r w:rsidRPr="00BD16D9">
        <w:rPr>
          <w:rFonts w:ascii="Arial" w:hAnsi="Arial" w:cs="Arial"/>
          <w:sz w:val="22"/>
          <w:szCs w:val="20"/>
        </w:rPr>
        <w:t xml:space="preserve">из бюджета </w:t>
      </w:r>
      <w:r w:rsidR="00FD5970">
        <w:rPr>
          <w:rFonts w:ascii="Arial" w:hAnsi="Arial" w:cs="Arial"/>
          <w:sz w:val="22"/>
          <w:szCs w:val="20"/>
        </w:rPr>
        <w:t>район</w:t>
      </w:r>
      <w:r w:rsidRPr="00BD16D9">
        <w:rPr>
          <w:rFonts w:ascii="Arial" w:hAnsi="Arial" w:cs="Arial"/>
          <w:sz w:val="22"/>
          <w:szCs w:val="20"/>
        </w:rPr>
        <w:t xml:space="preserve"> бюджетам</w:t>
      </w:r>
    </w:p>
    <w:p w:rsidR="00BD16D9" w:rsidRPr="00BD16D9" w:rsidRDefault="00FD5970" w:rsidP="00BD16D9">
      <w:pPr>
        <w:widowControl w:val="0"/>
        <w:autoSpaceDE w:val="0"/>
        <w:autoSpaceDN w:val="0"/>
        <w:jc w:val="right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поселений</w:t>
      </w:r>
    </w:p>
    <w:p w:rsidR="00BD16D9" w:rsidRPr="00BD16D9" w:rsidRDefault="00BD16D9" w:rsidP="00BD16D9">
      <w:pPr>
        <w:widowControl w:val="0"/>
        <w:autoSpaceDE w:val="0"/>
        <w:autoSpaceDN w:val="0"/>
        <w:jc w:val="both"/>
        <w:rPr>
          <w:rFonts w:ascii="Arial" w:hAnsi="Arial" w:cs="Arial"/>
          <w:sz w:val="22"/>
          <w:szCs w:val="20"/>
        </w:rPr>
      </w:pPr>
    </w:p>
    <w:p w:rsidR="00BD16D9" w:rsidRPr="00BD16D9" w:rsidRDefault="00BD16D9" w:rsidP="00BD16D9">
      <w:pPr>
        <w:widowControl w:val="0"/>
        <w:autoSpaceDE w:val="0"/>
        <w:autoSpaceDN w:val="0"/>
        <w:jc w:val="center"/>
        <w:rPr>
          <w:rFonts w:ascii="Arial" w:hAnsi="Arial" w:cs="Arial"/>
          <w:b/>
          <w:sz w:val="22"/>
          <w:szCs w:val="20"/>
        </w:rPr>
      </w:pPr>
      <w:bookmarkStart w:id="3" w:name="P116"/>
      <w:bookmarkEnd w:id="3"/>
      <w:r w:rsidRPr="00BD16D9">
        <w:rPr>
          <w:rFonts w:ascii="Arial" w:hAnsi="Arial" w:cs="Arial"/>
          <w:b/>
          <w:sz w:val="22"/>
          <w:szCs w:val="20"/>
        </w:rPr>
        <w:t>Положение</w:t>
      </w:r>
    </w:p>
    <w:p w:rsidR="00BD16D9" w:rsidRDefault="00BD16D9" w:rsidP="00FD5970">
      <w:pPr>
        <w:widowControl w:val="0"/>
        <w:autoSpaceDE w:val="0"/>
        <w:autoSpaceDN w:val="0"/>
        <w:jc w:val="center"/>
        <w:rPr>
          <w:rFonts w:ascii="Arial" w:hAnsi="Arial" w:cs="Arial"/>
          <w:b/>
          <w:sz w:val="22"/>
          <w:szCs w:val="20"/>
        </w:rPr>
      </w:pPr>
      <w:r w:rsidRPr="00BD16D9">
        <w:rPr>
          <w:rFonts w:ascii="Arial" w:hAnsi="Arial" w:cs="Arial"/>
          <w:b/>
          <w:sz w:val="22"/>
          <w:szCs w:val="20"/>
        </w:rPr>
        <w:t xml:space="preserve">о порядке расчета временных кассовых разрывов бюджетов </w:t>
      </w:r>
      <w:r w:rsidR="00FD5970">
        <w:rPr>
          <w:rFonts w:ascii="Arial" w:hAnsi="Arial" w:cs="Arial"/>
          <w:b/>
          <w:sz w:val="22"/>
          <w:szCs w:val="20"/>
        </w:rPr>
        <w:t xml:space="preserve">поселений </w:t>
      </w:r>
      <w:r w:rsidRPr="00BD16D9">
        <w:rPr>
          <w:rFonts w:ascii="Arial" w:hAnsi="Arial" w:cs="Arial"/>
          <w:b/>
          <w:sz w:val="22"/>
          <w:szCs w:val="20"/>
        </w:rPr>
        <w:t xml:space="preserve">и возможного объема бюджетных кредитов, предоставляемых на их покрытие из бюджета </w:t>
      </w:r>
      <w:r w:rsidR="00FD5970">
        <w:rPr>
          <w:rFonts w:ascii="Arial" w:hAnsi="Arial" w:cs="Arial"/>
          <w:b/>
          <w:sz w:val="22"/>
          <w:szCs w:val="20"/>
        </w:rPr>
        <w:t>района</w:t>
      </w:r>
    </w:p>
    <w:p w:rsidR="00FD5970" w:rsidRDefault="00FD5970" w:rsidP="00FD5970">
      <w:pPr>
        <w:widowControl w:val="0"/>
        <w:autoSpaceDE w:val="0"/>
        <w:autoSpaceDN w:val="0"/>
        <w:jc w:val="center"/>
        <w:rPr>
          <w:rFonts w:ascii="Arial" w:hAnsi="Arial" w:cs="Arial"/>
        </w:rPr>
      </w:pPr>
    </w:p>
    <w:p w:rsidR="00BD16D9" w:rsidRPr="00F57F39" w:rsidRDefault="00BD16D9" w:rsidP="00BD16D9">
      <w:pPr>
        <w:pStyle w:val="ac"/>
        <w:shd w:val="clear" w:color="auto" w:fill="FFFFFF"/>
        <w:spacing w:before="0" w:beforeAutospacing="0" w:after="225" w:afterAutospacing="0"/>
        <w:ind w:firstLine="709"/>
        <w:contextualSpacing/>
        <w:jc w:val="both"/>
        <w:rPr>
          <w:rFonts w:ascii="Arial" w:hAnsi="Arial" w:cs="Arial"/>
        </w:rPr>
      </w:pPr>
      <w:r w:rsidRPr="00F57F39">
        <w:rPr>
          <w:rFonts w:ascii="Arial" w:hAnsi="Arial" w:cs="Arial"/>
        </w:rPr>
        <w:t>В настоящем Порядке под временным кассовым разрывом, возникающим при</w:t>
      </w:r>
      <w:r>
        <w:rPr>
          <w:rFonts w:ascii="Arial" w:hAnsi="Arial" w:cs="Arial"/>
        </w:rPr>
        <w:t xml:space="preserve"> </w:t>
      </w:r>
      <w:r w:rsidRPr="00F57F39">
        <w:rPr>
          <w:rFonts w:ascii="Arial" w:hAnsi="Arial" w:cs="Arial"/>
        </w:rPr>
        <w:t>исполнении бюджета поселения (далее - кассовый разрыв), понимается прогнозируемая на</w:t>
      </w:r>
      <w:r>
        <w:rPr>
          <w:rFonts w:ascii="Arial" w:hAnsi="Arial" w:cs="Arial"/>
        </w:rPr>
        <w:t xml:space="preserve"> </w:t>
      </w:r>
      <w:r w:rsidRPr="00F57F39">
        <w:rPr>
          <w:rFonts w:ascii="Arial" w:hAnsi="Arial" w:cs="Arial"/>
        </w:rPr>
        <w:t>определенную дату текущего финансового года недостаточность на едином счете бюджета</w:t>
      </w:r>
      <w:r>
        <w:rPr>
          <w:rFonts w:ascii="Arial" w:hAnsi="Arial" w:cs="Arial"/>
        </w:rPr>
        <w:t xml:space="preserve"> </w:t>
      </w:r>
      <w:r w:rsidRPr="00F57F39">
        <w:rPr>
          <w:rFonts w:ascii="Arial" w:hAnsi="Arial" w:cs="Arial"/>
        </w:rPr>
        <w:t>поселения денежных средств, необходимых для осуществления кассовых выплат.</w:t>
      </w:r>
    </w:p>
    <w:p w:rsidR="009A06A2" w:rsidRPr="00142795" w:rsidRDefault="00F57F39" w:rsidP="00FD5970">
      <w:pPr>
        <w:pStyle w:val="ac"/>
        <w:shd w:val="clear" w:color="auto" w:fill="FFFFFF"/>
        <w:spacing w:before="0" w:beforeAutospacing="0" w:after="225" w:afterAutospacing="0"/>
        <w:ind w:firstLine="709"/>
        <w:contextualSpacing/>
        <w:jc w:val="both"/>
        <w:rPr>
          <w:rFonts w:ascii="Arial" w:hAnsi="Arial" w:cs="Arial"/>
        </w:rPr>
      </w:pPr>
      <w:r w:rsidRPr="00F57F39">
        <w:rPr>
          <w:rFonts w:ascii="Arial" w:hAnsi="Arial" w:cs="Arial"/>
        </w:rPr>
        <w:t>Объем кассового разрыва (предельный объем бюджетного кредита) на заявленную</w:t>
      </w:r>
      <w:r>
        <w:rPr>
          <w:rFonts w:ascii="Arial" w:hAnsi="Arial" w:cs="Arial"/>
        </w:rPr>
        <w:t xml:space="preserve"> дату определяется</w:t>
      </w:r>
      <w:r w:rsidR="00FD5970">
        <w:rPr>
          <w:rFonts w:ascii="Arial" w:hAnsi="Arial" w:cs="Arial"/>
        </w:rPr>
        <w:t xml:space="preserve"> </w:t>
      </w:r>
      <w:r w:rsidR="009A06A2" w:rsidRPr="00142795">
        <w:rPr>
          <w:rFonts w:ascii="Arial" w:hAnsi="Arial" w:cs="Arial"/>
        </w:rPr>
        <w:t>по следующей формуле:</w:t>
      </w:r>
    </w:p>
    <w:p w:rsidR="009A06A2" w:rsidRPr="00142795" w:rsidRDefault="009A06A2" w:rsidP="00142795">
      <w:pPr>
        <w:adjustRightInd w:val="0"/>
        <w:ind w:firstLine="709"/>
        <w:contextualSpacing/>
        <w:jc w:val="both"/>
        <w:rPr>
          <w:rFonts w:ascii="Arial" w:hAnsi="Arial" w:cs="Arial"/>
        </w:rPr>
      </w:pPr>
      <w:proofErr w:type="spellStart"/>
      <w:r w:rsidRPr="00433493">
        <w:rPr>
          <w:rFonts w:ascii="Arial" w:hAnsi="Arial" w:cs="Arial"/>
          <w:lang w:val="en-US"/>
        </w:rPr>
        <w:t>Kni</w:t>
      </w:r>
      <w:proofErr w:type="spellEnd"/>
      <w:r w:rsidRPr="006F27F8">
        <w:rPr>
          <w:rFonts w:ascii="Arial" w:hAnsi="Arial" w:cs="Arial"/>
        </w:rPr>
        <w:t xml:space="preserve"> = </w:t>
      </w:r>
      <w:proofErr w:type="spellStart"/>
      <w:r w:rsidRPr="00433493">
        <w:rPr>
          <w:rFonts w:ascii="Arial" w:hAnsi="Arial" w:cs="Arial"/>
          <w:lang w:val="en-US"/>
        </w:rPr>
        <w:t>Rni</w:t>
      </w:r>
      <w:proofErr w:type="spellEnd"/>
      <w:r w:rsidRPr="006F27F8">
        <w:rPr>
          <w:rFonts w:ascii="Arial" w:hAnsi="Arial" w:cs="Arial"/>
        </w:rPr>
        <w:t xml:space="preserve"> - </w:t>
      </w:r>
      <w:proofErr w:type="spellStart"/>
      <w:r w:rsidRPr="00433493">
        <w:rPr>
          <w:rFonts w:ascii="Arial" w:hAnsi="Arial" w:cs="Arial"/>
          <w:lang w:val="en-US"/>
        </w:rPr>
        <w:t>Dni</w:t>
      </w:r>
      <w:proofErr w:type="spellEnd"/>
      <w:r w:rsidRPr="006F27F8">
        <w:rPr>
          <w:rFonts w:ascii="Arial" w:hAnsi="Arial" w:cs="Arial"/>
        </w:rPr>
        <w:t xml:space="preserve"> - </w:t>
      </w:r>
      <w:r w:rsidRPr="00433493">
        <w:rPr>
          <w:rFonts w:ascii="Arial" w:hAnsi="Arial" w:cs="Arial"/>
          <w:lang w:val="en-US"/>
        </w:rPr>
        <w:t>Oi</w:t>
      </w:r>
      <w:r w:rsidRPr="006F27F8">
        <w:rPr>
          <w:rFonts w:ascii="Arial" w:hAnsi="Arial" w:cs="Arial"/>
        </w:rPr>
        <w:t xml:space="preserve"> - </w:t>
      </w:r>
      <w:proofErr w:type="spellStart"/>
      <w:r w:rsidRPr="00433493">
        <w:rPr>
          <w:rFonts w:ascii="Arial" w:hAnsi="Arial" w:cs="Arial"/>
          <w:lang w:val="en-US"/>
        </w:rPr>
        <w:t>Fni</w:t>
      </w:r>
      <w:proofErr w:type="spellEnd"/>
      <w:r w:rsidRPr="006F27F8">
        <w:rPr>
          <w:rFonts w:ascii="Arial" w:hAnsi="Arial" w:cs="Arial"/>
        </w:rPr>
        <w:t>,</w:t>
      </w:r>
      <w:r w:rsidR="00073AED">
        <w:rPr>
          <w:rFonts w:ascii="Arial" w:hAnsi="Arial" w:cs="Arial"/>
        </w:rPr>
        <w:t xml:space="preserve"> </w:t>
      </w:r>
      <w:r w:rsidRPr="00142795">
        <w:rPr>
          <w:rFonts w:ascii="Arial" w:hAnsi="Arial" w:cs="Arial"/>
        </w:rPr>
        <w:t>где</w:t>
      </w:r>
    </w:p>
    <w:p w:rsidR="009A06A2" w:rsidRPr="00142795" w:rsidRDefault="009A06A2" w:rsidP="00142795">
      <w:pPr>
        <w:adjustRightInd w:val="0"/>
        <w:ind w:firstLine="709"/>
        <w:contextualSpacing/>
        <w:jc w:val="both"/>
        <w:rPr>
          <w:rFonts w:ascii="Arial" w:hAnsi="Arial" w:cs="Arial"/>
        </w:rPr>
      </w:pPr>
      <w:proofErr w:type="spellStart"/>
      <w:r w:rsidRPr="00142795">
        <w:rPr>
          <w:rFonts w:ascii="Arial" w:hAnsi="Arial" w:cs="Arial"/>
        </w:rPr>
        <w:t>Kni</w:t>
      </w:r>
      <w:proofErr w:type="spellEnd"/>
      <w:r w:rsidRPr="00142795">
        <w:rPr>
          <w:rFonts w:ascii="Arial" w:hAnsi="Arial" w:cs="Arial"/>
        </w:rPr>
        <w:t xml:space="preserve"> - объем </w:t>
      </w:r>
      <w:r w:rsidR="00A37C61" w:rsidRPr="00142795">
        <w:rPr>
          <w:rFonts w:ascii="Arial" w:hAnsi="Arial" w:cs="Arial"/>
          <w:shd w:val="clear" w:color="auto" w:fill="FFFFFF"/>
        </w:rPr>
        <w:t>временный кассовый разрыв/ дефицит бюджета</w:t>
      </w:r>
      <w:r w:rsidR="00142795">
        <w:rPr>
          <w:rFonts w:ascii="Arial" w:hAnsi="Arial" w:cs="Arial"/>
          <w:shd w:val="clear" w:color="auto" w:fill="FFFFFF"/>
        </w:rPr>
        <w:t xml:space="preserve"> </w:t>
      </w:r>
      <w:r w:rsidRPr="00142795">
        <w:rPr>
          <w:rFonts w:ascii="Arial" w:hAnsi="Arial" w:cs="Arial"/>
        </w:rPr>
        <w:t>для i-</w:t>
      </w:r>
      <w:proofErr w:type="spellStart"/>
      <w:r w:rsidRPr="00142795">
        <w:rPr>
          <w:rFonts w:ascii="Arial" w:hAnsi="Arial" w:cs="Arial"/>
        </w:rPr>
        <w:t>го</w:t>
      </w:r>
      <w:proofErr w:type="spellEnd"/>
      <w:r w:rsidRPr="00142795">
        <w:rPr>
          <w:rFonts w:ascii="Arial" w:hAnsi="Arial" w:cs="Arial"/>
        </w:rPr>
        <w:t xml:space="preserve"> муниципального образования в n-ом периоде текущего финансового года;</w:t>
      </w:r>
    </w:p>
    <w:p w:rsidR="009A06A2" w:rsidRPr="00142795" w:rsidRDefault="009A06A2" w:rsidP="00142795">
      <w:pPr>
        <w:adjustRightInd w:val="0"/>
        <w:ind w:firstLine="709"/>
        <w:contextualSpacing/>
        <w:jc w:val="both"/>
        <w:rPr>
          <w:rFonts w:ascii="Arial" w:hAnsi="Arial" w:cs="Arial"/>
        </w:rPr>
      </w:pPr>
      <w:proofErr w:type="spellStart"/>
      <w:r w:rsidRPr="00142795">
        <w:rPr>
          <w:rFonts w:ascii="Arial" w:hAnsi="Arial" w:cs="Arial"/>
        </w:rPr>
        <w:t>Rni</w:t>
      </w:r>
      <w:proofErr w:type="spellEnd"/>
      <w:r w:rsidRPr="00142795">
        <w:rPr>
          <w:rFonts w:ascii="Arial" w:hAnsi="Arial" w:cs="Arial"/>
        </w:rPr>
        <w:t xml:space="preserve"> - прогнозируемый объем расходов бюджета i-</w:t>
      </w:r>
      <w:proofErr w:type="spellStart"/>
      <w:r w:rsidRPr="00142795">
        <w:rPr>
          <w:rFonts w:ascii="Arial" w:hAnsi="Arial" w:cs="Arial"/>
        </w:rPr>
        <w:t>го</w:t>
      </w:r>
      <w:proofErr w:type="spellEnd"/>
      <w:r w:rsidRPr="00142795">
        <w:rPr>
          <w:rFonts w:ascii="Arial" w:hAnsi="Arial" w:cs="Arial"/>
        </w:rPr>
        <w:t xml:space="preserve"> муниципального образования за n-</w:t>
      </w:r>
      <w:proofErr w:type="spellStart"/>
      <w:r w:rsidRPr="00142795">
        <w:rPr>
          <w:rFonts w:ascii="Arial" w:hAnsi="Arial" w:cs="Arial"/>
        </w:rPr>
        <w:t>ый</w:t>
      </w:r>
      <w:proofErr w:type="spellEnd"/>
      <w:r w:rsidRPr="00142795">
        <w:rPr>
          <w:rFonts w:ascii="Arial" w:hAnsi="Arial" w:cs="Arial"/>
        </w:rPr>
        <w:t xml:space="preserve"> период текущего финансового года (нарастающим итогом);</w:t>
      </w:r>
    </w:p>
    <w:p w:rsidR="009A06A2" w:rsidRPr="00142795" w:rsidRDefault="009A06A2" w:rsidP="00142795">
      <w:pPr>
        <w:adjustRightInd w:val="0"/>
        <w:ind w:firstLine="709"/>
        <w:contextualSpacing/>
        <w:jc w:val="both"/>
        <w:rPr>
          <w:rFonts w:ascii="Arial" w:hAnsi="Arial" w:cs="Arial"/>
        </w:rPr>
      </w:pPr>
      <w:proofErr w:type="spellStart"/>
      <w:r w:rsidRPr="00142795">
        <w:rPr>
          <w:rFonts w:ascii="Arial" w:hAnsi="Arial" w:cs="Arial"/>
        </w:rPr>
        <w:t>Dni</w:t>
      </w:r>
      <w:proofErr w:type="spellEnd"/>
      <w:r w:rsidRPr="00142795">
        <w:rPr>
          <w:rFonts w:ascii="Arial" w:hAnsi="Arial" w:cs="Arial"/>
        </w:rPr>
        <w:t xml:space="preserve"> - прогнозируемый объем доходов бюджета i-</w:t>
      </w:r>
      <w:proofErr w:type="spellStart"/>
      <w:r w:rsidRPr="00142795">
        <w:rPr>
          <w:rFonts w:ascii="Arial" w:hAnsi="Arial" w:cs="Arial"/>
        </w:rPr>
        <w:t>го</w:t>
      </w:r>
      <w:proofErr w:type="spellEnd"/>
      <w:r w:rsidRPr="00142795">
        <w:rPr>
          <w:rFonts w:ascii="Arial" w:hAnsi="Arial" w:cs="Arial"/>
        </w:rPr>
        <w:t xml:space="preserve"> муниципального образования за n-</w:t>
      </w:r>
      <w:proofErr w:type="spellStart"/>
      <w:r w:rsidRPr="00142795">
        <w:rPr>
          <w:rFonts w:ascii="Arial" w:hAnsi="Arial" w:cs="Arial"/>
        </w:rPr>
        <w:t>ый</w:t>
      </w:r>
      <w:proofErr w:type="spellEnd"/>
      <w:r w:rsidRPr="00142795">
        <w:rPr>
          <w:rFonts w:ascii="Arial" w:hAnsi="Arial" w:cs="Arial"/>
        </w:rPr>
        <w:t xml:space="preserve"> период текущего финансового года (нарастающим итогом);</w:t>
      </w:r>
    </w:p>
    <w:p w:rsidR="009A06A2" w:rsidRPr="00142795" w:rsidRDefault="009A06A2" w:rsidP="00142795">
      <w:pPr>
        <w:adjustRightInd w:val="0"/>
        <w:ind w:firstLine="709"/>
        <w:contextualSpacing/>
        <w:jc w:val="both"/>
        <w:rPr>
          <w:rFonts w:ascii="Arial" w:hAnsi="Arial" w:cs="Arial"/>
        </w:rPr>
      </w:pPr>
      <w:proofErr w:type="spellStart"/>
      <w:r w:rsidRPr="00142795">
        <w:rPr>
          <w:rFonts w:ascii="Arial" w:hAnsi="Arial" w:cs="Arial"/>
        </w:rPr>
        <w:t>Oi</w:t>
      </w:r>
      <w:proofErr w:type="spellEnd"/>
      <w:r w:rsidRPr="00142795">
        <w:rPr>
          <w:rFonts w:ascii="Arial" w:hAnsi="Arial" w:cs="Arial"/>
        </w:rPr>
        <w:t xml:space="preserve"> - остатки средств на едином счете бюджета i-</w:t>
      </w:r>
      <w:proofErr w:type="spellStart"/>
      <w:r w:rsidRPr="00142795">
        <w:rPr>
          <w:rFonts w:ascii="Arial" w:hAnsi="Arial" w:cs="Arial"/>
        </w:rPr>
        <w:t>го</w:t>
      </w:r>
      <w:proofErr w:type="spellEnd"/>
      <w:r w:rsidRPr="00142795">
        <w:rPr>
          <w:rFonts w:ascii="Arial" w:hAnsi="Arial" w:cs="Arial"/>
        </w:rPr>
        <w:t xml:space="preserve"> муниципального образования без учета целевых средств на начало текущего периода;</w:t>
      </w:r>
    </w:p>
    <w:p w:rsidR="009A06A2" w:rsidRDefault="009A06A2" w:rsidP="00142795">
      <w:pPr>
        <w:adjustRightInd w:val="0"/>
        <w:ind w:firstLine="709"/>
        <w:contextualSpacing/>
        <w:jc w:val="both"/>
        <w:rPr>
          <w:rFonts w:ascii="Arial" w:hAnsi="Arial" w:cs="Arial"/>
        </w:rPr>
      </w:pPr>
      <w:proofErr w:type="spellStart"/>
      <w:r w:rsidRPr="00142795">
        <w:rPr>
          <w:rFonts w:ascii="Arial" w:hAnsi="Arial" w:cs="Arial"/>
        </w:rPr>
        <w:t>Fni</w:t>
      </w:r>
      <w:proofErr w:type="spellEnd"/>
      <w:r w:rsidRPr="00142795">
        <w:rPr>
          <w:rFonts w:ascii="Arial" w:hAnsi="Arial" w:cs="Arial"/>
        </w:rPr>
        <w:t xml:space="preserve"> - прогнозируемый объем источников финансирования дефицита бюджета i-</w:t>
      </w:r>
      <w:proofErr w:type="spellStart"/>
      <w:r w:rsidRPr="00142795">
        <w:rPr>
          <w:rFonts w:ascii="Arial" w:hAnsi="Arial" w:cs="Arial"/>
        </w:rPr>
        <w:t>го</w:t>
      </w:r>
      <w:proofErr w:type="spellEnd"/>
      <w:r w:rsidRPr="00142795">
        <w:rPr>
          <w:rFonts w:ascii="Arial" w:hAnsi="Arial" w:cs="Arial"/>
        </w:rPr>
        <w:t xml:space="preserve"> муниципального образования за n-</w:t>
      </w:r>
      <w:proofErr w:type="spellStart"/>
      <w:r w:rsidRPr="00142795">
        <w:rPr>
          <w:rFonts w:ascii="Arial" w:hAnsi="Arial" w:cs="Arial"/>
        </w:rPr>
        <w:t>ый</w:t>
      </w:r>
      <w:proofErr w:type="spellEnd"/>
      <w:r w:rsidRPr="00142795">
        <w:rPr>
          <w:rFonts w:ascii="Arial" w:hAnsi="Arial" w:cs="Arial"/>
        </w:rPr>
        <w:t xml:space="preserve"> период текущего финансового года без учета остатков средств на едином счете бюджета (за исключением целевых средств).</w:t>
      </w:r>
    </w:p>
    <w:p w:rsidR="002B4472" w:rsidRDefault="009A06A2" w:rsidP="002B4472">
      <w:pPr>
        <w:adjustRightInd w:val="0"/>
        <w:ind w:firstLine="709"/>
        <w:contextualSpacing/>
        <w:jc w:val="both"/>
        <w:rPr>
          <w:rFonts w:ascii="Arial" w:hAnsi="Arial" w:cs="Arial"/>
        </w:rPr>
      </w:pPr>
      <w:r w:rsidRPr="002B4472">
        <w:rPr>
          <w:rFonts w:ascii="Arial" w:hAnsi="Arial" w:cs="Arial"/>
        </w:rPr>
        <w:t>Возникновением кассового разрыва i-</w:t>
      </w:r>
      <w:proofErr w:type="spellStart"/>
      <w:r w:rsidRPr="002B4472">
        <w:rPr>
          <w:rFonts w:ascii="Arial" w:hAnsi="Arial" w:cs="Arial"/>
        </w:rPr>
        <w:t>го</w:t>
      </w:r>
      <w:proofErr w:type="spellEnd"/>
      <w:r w:rsidRPr="002B4472">
        <w:rPr>
          <w:rFonts w:ascii="Arial" w:hAnsi="Arial" w:cs="Arial"/>
        </w:rPr>
        <w:t xml:space="preserve"> муниципального образования считается случай, когда расчетная величина </w:t>
      </w:r>
      <w:proofErr w:type="spellStart"/>
      <w:r w:rsidRPr="002B4472">
        <w:rPr>
          <w:rFonts w:ascii="Arial" w:hAnsi="Arial" w:cs="Arial"/>
        </w:rPr>
        <w:t>Kni</w:t>
      </w:r>
      <w:proofErr w:type="spellEnd"/>
      <w:r w:rsidRPr="002B4472">
        <w:rPr>
          <w:rFonts w:ascii="Arial" w:hAnsi="Arial" w:cs="Arial"/>
        </w:rPr>
        <w:t xml:space="preserve"> приобретает положительное значение.</w:t>
      </w:r>
    </w:p>
    <w:p w:rsidR="002B4472" w:rsidRDefault="009E0273" w:rsidP="002B4472">
      <w:pPr>
        <w:adjustRightInd w:val="0"/>
        <w:ind w:firstLine="709"/>
        <w:contextualSpacing/>
        <w:jc w:val="both"/>
        <w:rPr>
          <w:rFonts w:ascii="Arial" w:hAnsi="Arial" w:cs="Arial"/>
        </w:rPr>
      </w:pPr>
      <w:r w:rsidRPr="002B4472">
        <w:rPr>
          <w:rFonts w:ascii="Arial" w:hAnsi="Arial" w:cs="Arial"/>
        </w:rPr>
        <w:t>Сроком наступления кассового разрыва i-</w:t>
      </w:r>
      <w:proofErr w:type="spellStart"/>
      <w:r w:rsidRPr="002B4472">
        <w:rPr>
          <w:rFonts w:ascii="Arial" w:hAnsi="Arial" w:cs="Arial"/>
        </w:rPr>
        <w:t>го</w:t>
      </w:r>
      <w:proofErr w:type="spellEnd"/>
      <w:r w:rsidRPr="002B4472">
        <w:rPr>
          <w:rFonts w:ascii="Arial" w:hAnsi="Arial" w:cs="Arial"/>
        </w:rPr>
        <w:t xml:space="preserve"> </w:t>
      </w:r>
      <w:r w:rsidR="00FD5970" w:rsidRPr="002B4472">
        <w:rPr>
          <w:rFonts w:ascii="Arial" w:hAnsi="Arial" w:cs="Arial"/>
        </w:rPr>
        <w:t>поселения</w:t>
      </w:r>
      <w:r w:rsidRPr="002B4472">
        <w:rPr>
          <w:rFonts w:ascii="Arial" w:hAnsi="Arial" w:cs="Arial"/>
        </w:rPr>
        <w:t xml:space="preserve"> считается период, в котором расчетная величина </w:t>
      </w:r>
      <w:proofErr w:type="spellStart"/>
      <w:r w:rsidRPr="002B4472">
        <w:rPr>
          <w:rFonts w:ascii="Arial" w:hAnsi="Arial" w:cs="Arial"/>
        </w:rPr>
        <w:t>Кр</w:t>
      </w:r>
      <w:proofErr w:type="gramStart"/>
      <w:r w:rsidRPr="002B4472">
        <w:rPr>
          <w:rFonts w:ascii="Arial" w:hAnsi="Arial" w:cs="Arial"/>
        </w:rPr>
        <w:t>i</w:t>
      </w:r>
      <w:proofErr w:type="spellEnd"/>
      <w:proofErr w:type="gramEnd"/>
      <w:r w:rsidRPr="002B4472">
        <w:rPr>
          <w:rFonts w:ascii="Arial" w:hAnsi="Arial" w:cs="Arial"/>
        </w:rPr>
        <w:t xml:space="preserve"> приобретает положительное значение</w:t>
      </w:r>
      <w:r w:rsidR="002B4472">
        <w:rPr>
          <w:rFonts w:ascii="Arial" w:hAnsi="Arial" w:cs="Arial"/>
        </w:rPr>
        <w:t>.</w:t>
      </w:r>
      <w:r w:rsidRPr="002B4472">
        <w:rPr>
          <w:rFonts w:ascii="Arial" w:hAnsi="Arial" w:cs="Arial"/>
        </w:rPr>
        <w:t xml:space="preserve"> </w:t>
      </w:r>
    </w:p>
    <w:p w:rsidR="009E0273" w:rsidRPr="002B4472" w:rsidRDefault="00FD5970" w:rsidP="002B4472">
      <w:pPr>
        <w:adjustRightInd w:val="0"/>
        <w:ind w:firstLine="709"/>
        <w:contextualSpacing/>
        <w:jc w:val="both"/>
        <w:rPr>
          <w:rFonts w:ascii="Arial" w:hAnsi="Arial" w:cs="Arial"/>
        </w:rPr>
      </w:pPr>
      <w:r w:rsidRPr="002B4472">
        <w:rPr>
          <w:rFonts w:ascii="Arial" w:hAnsi="Arial" w:cs="Arial"/>
        </w:rPr>
        <w:t>Финансовое управление</w:t>
      </w:r>
      <w:r w:rsidR="009E0273" w:rsidRPr="002B4472">
        <w:rPr>
          <w:rFonts w:ascii="Arial" w:hAnsi="Arial" w:cs="Arial"/>
        </w:rPr>
        <w:t xml:space="preserve">, исходя из представленных </w:t>
      </w:r>
      <w:r w:rsidRPr="002B4472">
        <w:rPr>
          <w:rFonts w:ascii="Arial" w:hAnsi="Arial" w:cs="Arial"/>
        </w:rPr>
        <w:t>поселениями</w:t>
      </w:r>
      <w:r w:rsidR="009E0273" w:rsidRPr="002B4472">
        <w:rPr>
          <w:rFonts w:ascii="Arial" w:hAnsi="Arial" w:cs="Arial"/>
        </w:rPr>
        <w:t xml:space="preserve"> письменных обращений, определяет возможный общий объем потребности бюджетов</w:t>
      </w:r>
      <w:r w:rsidRPr="002B4472">
        <w:rPr>
          <w:rFonts w:ascii="Arial" w:hAnsi="Arial" w:cs="Arial"/>
        </w:rPr>
        <w:t xml:space="preserve"> поселений </w:t>
      </w:r>
      <w:r w:rsidR="009E0273" w:rsidRPr="002B4472">
        <w:rPr>
          <w:rFonts w:ascii="Arial" w:hAnsi="Arial" w:cs="Arial"/>
        </w:rPr>
        <w:t xml:space="preserve"> в получении бюджетных кредитов.</w:t>
      </w:r>
    </w:p>
    <w:p w:rsidR="009A06A2" w:rsidRPr="002B4472" w:rsidRDefault="009A06A2" w:rsidP="002B4472">
      <w:pPr>
        <w:adjustRightInd w:val="0"/>
        <w:ind w:firstLine="709"/>
        <w:contextualSpacing/>
        <w:jc w:val="both"/>
        <w:rPr>
          <w:rFonts w:ascii="Arial" w:hAnsi="Arial" w:cs="Arial"/>
        </w:rPr>
      </w:pPr>
      <w:r w:rsidRPr="002B4472">
        <w:rPr>
          <w:rFonts w:ascii="Arial" w:hAnsi="Arial" w:cs="Arial"/>
        </w:rPr>
        <w:t xml:space="preserve">Возможный объем бюджетного кредита, предоставляемого бюджету поселения </w:t>
      </w:r>
      <w:r w:rsidR="00142795" w:rsidRPr="002B4472">
        <w:rPr>
          <w:rFonts w:ascii="Arial" w:hAnsi="Arial" w:cs="Arial"/>
        </w:rPr>
        <w:t>Дубенского</w:t>
      </w:r>
      <w:r w:rsidRPr="002B4472">
        <w:rPr>
          <w:rFonts w:ascii="Arial" w:hAnsi="Arial" w:cs="Arial"/>
        </w:rPr>
        <w:t xml:space="preserve"> района на покрытие временного </w:t>
      </w:r>
      <w:r w:rsidR="00A37C61" w:rsidRPr="002B4472">
        <w:rPr>
          <w:rFonts w:ascii="Arial" w:hAnsi="Arial" w:cs="Arial"/>
          <w:shd w:val="clear" w:color="auto" w:fill="FFFFFF"/>
        </w:rPr>
        <w:t>кассовый разрыв/ дефицит бюджета</w:t>
      </w:r>
      <w:r w:rsidRPr="002B4472">
        <w:rPr>
          <w:rFonts w:ascii="Arial" w:hAnsi="Arial" w:cs="Arial"/>
        </w:rPr>
        <w:t xml:space="preserve">, определяется по вышеуказанной формуле и не может превышать расчетную величину </w:t>
      </w:r>
      <w:r w:rsidR="00A37C61" w:rsidRPr="002B4472">
        <w:rPr>
          <w:rFonts w:ascii="Arial" w:hAnsi="Arial" w:cs="Arial"/>
          <w:shd w:val="clear" w:color="auto" w:fill="FFFFFF"/>
        </w:rPr>
        <w:t>временный кассовый разрыв/ дефицит бюджета</w:t>
      </w:r>
      <w:r w:rsidRPr="002B4472">
        <w:rPr>
          <w:rFonts w:ascii="Arial" w:hAnsi="Arial" w:cs="Arial"/>
        </w:rPr>
        <w:t xml:space="preserve">, возникающего при исполнении бюджета поселения </w:t>
      </w:r>
      <w:r w:rsidR="00142795" w:rsidRPr="002B4472">
        <w:rPr>
          <w:rFonts w:ascii="Arial" w:hAnsi="Arial" w:cs="Arial"/>
        </w:rPr>
        <w:t>Дубенского</w:t>
      </w:r>
      <w:r w:rsidRPr="002B4472">
        <w:rPr>
          <w:rFonts w:ascii="Arial" w:hAnsi="Arial" w:cs="Arial"/>
        </w:rPr>
        <w:t xml:space="preserve"> района.</w:t>
      </w:r>
    </w:p>
    <w:p w:rsidR="00985A6F" w:rsidRPr="002B4472" w:rsidRDefault="00985A6F" w:rsidP="002B4472">
      <w:pPr>
        <w:adjustRightInd w:val="0"/>
        <w:ind w:firstLine="709"/>
        <w:contextualSpacing/>
        <w:jc w:val="both"/>
        <w:rPr>
          <w:rFonts w:ascii="Arial" w:hAnsi="Arial" w:cs="Arial"/>
        </w:rPr>
      </w:pPr>
    </w:p>
    <w:p w:rsidR="00142795" w:rsidRDefault="00142795" w:rsidP="00020176">
      <w:pPr>
        <w:contextualSpacing/>
        <w:rPr>
          <w:rFonts w:ascii="Arial" w:hAnsi="Arial" w:cs="Arial"/>
          <w:b/>
        </w:rPr>
      </w:pPr>
    </w:p>
    <w:p w:rsidR="00032565" w:rsidRDefault="00032565" w:rsidP="00020176">
      <w:pPr>
        <w:contextualSpacing/>
        <w:rPr>
          <w:rFonts w:ascii="Arial" w:hAnsi="Arial" w:cs="Arial"/>
          <w:b/>
        </w:rPr>
      </w:pPr>
    </w:p>
    <w:p w:rsidR="00032565" w:rsidRDefault="00032565" w:rsidP="00020176">
      <w:pPr>
        <w:contextualSpacing/>
        <w:rPr>
          <w:rFonts w:ascii="Arial" w:hAnsi="Arial" w:cs="Arial"/>
          <w:b/>
        </w:rPr>
      </w:pPr>
    </w:p>
    <w:p w:rsidR="00032565" w:rsidRDefault="00032565" w:rsidP="00020176">
      <w:pPr>
        <w:contextualSpacing/>
        <w:rPr>
          <w:rFonts w:ascii="Arial" w:hAnsi="Arial" w:cs="Arial"/>
          <w:b/>
        </w:rPr>
      </w:pPr>
    </w:p>
    <w:p w:rsidR="00032565" w:rsidRDefault="00032565" w:rsidP="00020176">
      <w:pPr>
        <w:contextualSpacing/>
        <w:rPr>
          <w:rFonts w:ascii="Arial" w:hAnsi="Arial" w:cs="Arial"/>
          <w:b/>
        </w:rPr>
      </w:pPr>
    </w:p>
    <w:p w:rsidR="00032565" w:rsidRDefault="00032565" w:rsidP="00020176">
      <w:pPr>
        <w:contextualSpacing/>
        <w:rPr>
          <w:rFonts w:ascii="Arial" w:hAnsi="Arial" w:cs="Arial"/>
          <w:b/>
        </w:rPr>
      </w:pPr>
    </w:p>
    <w:p w:rsidR="00032565" w:rsidRDefault="00032565" w:rsidP="00020176">
      <w:pPr>
        <w:contextualSpacing/>
        <w:rPr>
          <w:rFonts w:ascii="Arial" w:hAnsi="Arial" w:cs="Arial"/>
          <w:b/>
        </w:rPr>
      </w:pPr>
    </w:p>
    <w:p w:rsidR="00032565" w:rsidRDefault="00032565" w:rsidP="00020176">
      <w:pPr>
        <w:contextualSpacing/>
        <w:rPr>
          <w:rFonts w:ascii="Arial" w:hAnsi="Arial" w:cs="Arial"/>
          <w:b/>
        </w:rPr>
      </w:pPr>
    </w:p>
    <w:p w:rsidR="00032565" w:rsidRDefault="00032565" w:rsidP="00020176">
      <w:pPr>
        <w:contextualSpacing/>
        <w:rPr>
          <w:rFonts w:ascii="Arial" w:hAnsi="Arial" w:cs="Arial"/>
          <w:b/>
        </w:rPr>
      </w:pPr>
    </w:p>
    <w:p w:rsidR="00032565" w:rsidRDefault="00032565" w:rsidP="00020176">
      <w:pPr>
        <w:contextualSpacing/>
        <w:rPr>
          <w:rFonts w:ascii="Arial" w:hAnsi="Arial" w:cs="Arial"/>
          <w:b/>
        </w:rPr>
      </w:pPr>
    </w:p>
    <w:p w:rsidR="00032565" w:rsidRDefault="00032565" w:rsidP="00020176">
      <w:pPr>
        <w:contextualSpacing/>
        <w:rPr>
          <w:rFonts w:ascii="Arial" w:hAnsi="Arial" w:cs="Arial"/>
          <w:b/>
        </w:rPr>
      </w:pPr>
    </w:p>
    <w:p w:rsidR="00032565" w:rsidRDefault="00032565" w:rsidP="00020176">
      <w:pPr>
        <w:contextualSpacing/>
        <w:rPr>
          <w:rFonts w:ascii="Arial" w:hAnsi="Arial" w:cs="Arial"/>
          <w:b/>
        </w:rPr>
      </w:pPr>
    </w:p>
    <w:p w:rsidR="00032565" w:rsidRDefault="00032565" w:rsidP="00020176">
      <w:pPr>
        <w:contextualSpacing/>
        <w:rPr>
          <w:rFonts w:ascii="Arial" w:hAnsi="Arial" w:cs="Arial"/>
          <w:b/>
        </w:rPr>
        <w:sectPr w:rsidR="00032565" w:rsidSect="002B4472">
          <w:headerReference w:type="even" r:id="rId9"/>
          <w:pgSz w:w="11906" w:h="16838"/>
          <w:pgMar w:top="567" w:right="567" w:bottom="567" w:left="1701" w:header="142" w:footer="709" w:gutter="0"/>
          <w:pgNumType w:start="1"/>
          <w:cols w:space="708"/>
          <w:titlePg/>
          <w:docGrid w:linePitch="360"/>
        </w:sectPr>
      </w:pPr>
    </w:p>
    <w:tbl>
      <w:tblPr>
        <w:tblW w:w="14884" w:type="dxa"/>
        <w:tblInd w:w="817" w:type="dxa"/>
        <w:tblLook w:val="04A0" w:firstRow="1" w:lastRow="0" w:firstColumn="1" w:lastColumn="0" w:noHBand="0" w:noVBand="1"/>
      </w:tblPr>
      <w:tblGrid>
        <w:gridCol w:w="9356"/>
        <w:gridCol w:w="5528"/>
      </w:tblGrid>
      <w:tr w:rsidR="00142795" w:rsidRPr="00921346" w:rsidTr="002B4472">
        <w:tc>
          <w:tcPr>
            <w:tcW w:w="9356" w:type="dxa"/>
            <w:shd w:val="clear" w:color="auto" w:fill="auto"/>
          </w:tcPr>
          <w:p w:rsidR="00A37C61" w:rsidRPr="00921346" w:rsidRDefault="00722E24" w:rsidP="00921346">
            <w:pPr>
              <w:tabs>
                <w:tab w:val="left" w:pos="5812"/>
              </w:tabs>
              <w:suppressAutoHyphens/>
              <w:ind w:firstLine="709"/>
              <w:contextualSpacing/>
              <w:jc w:val="right"/>
              <w:rPr>
                <w:rFonts w:ascii="Arial" w:hAnsi="Arial" w:cs="Arial"/>
                <w:lang w:eastAsia="en-US"/>
              </w:rPr>
            </w:pPr>
            <w:r w:rsidRPr="00142795">
              <w:rPr>
                <w:rFonts w:ascii="Arial" w:hAnsi="Arial" w:cs="Arial"/>
                <w:b/>
              </w:rPr>
              <w:lastRenderedPageBreak/>
              <w:tab/>
              <w:t xml:space="preserve"> </w:t>
            </w:r>
            <w:r w:rsidR="00634E1D">
              <w:rPr>
                <w:rFonts w:ascii="Arial" w:hAnsi="Arial" w:cs="Arial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55" type="#_x0000_t75" style="position:absolute;left:0;text-align:left;margin-left:498.45pt;margin-top:793.95pt;width:58.5pt;height:33.55pt;z-index:-251658752;visibility:visible;mso-wrap-edited:f;mso-position-horizontal-relative:page;mso-position-vertical-relative:page">
                  <v:imagedata r:id="rId10" o:title=""/>
                  <w10:wrap anchorx="page" anchory="page"/>
                </v:shape>
                <o:OLEObject Type="Embed" ProgID="Word.Picture.8" ShapeID="_x0000_s1055" DrawAspect="Content" ObjectID="_1641639144" r:id="rId11"/>
              </w:pict>
            </w:r>
          </w:p>
        </w:tc>
        <w:tc>
          <w:tcPr>
            <w:tcW w:w="5528" w:type="dxa"/>
            <w:shd w:val="clear" w:color="auto" w:fill="auto"/>
          </w:tcPr>
          <w:p w:rsidR="00A37C61" w:rsidRPr="00921346" w:rsidRDefault="00A37C61" w:rsidP="00921346">
            <w:pPr>
              <w:tabs>
                <w:tab w:val="left" w:pos="5812"/>
              </w:tabs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142795" w:rsidRPr="00921346" w:rsidTr="002B4472">
        <w:tc>
          <w:tcPr>
            <w:tcW w:w="9356" w:type="dxa"/>
            <w:shd w:val="clear" w:color="auto" w:fill="auto"/>
          </w:tcPr>
          <w:p w:rsidR="00A37C61" w:rsidRPr="00921346" w:rsidRDefault="00A37C61" w:rsidP="00921346">
            <w:pPr>
              <w:tabs>
                <w:tab w:val="left" w:pos="5812"/>
              </w:tabs>
              <w:suppressAutoHyphens/>
              <w:ind w:firstLine="709"/>
              <w:contextualSpacing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528" w:type="dxa"/>
            <w:shd w:val="clear" w:color="auto" w:fill="auto"/>
          </w:tcPr>
          <w:p w:rsidR="00A37C61" w:rsidRPr="00921346" w:rsidRDefault="002B4472" w:rsidP="002B4472">
            <w:pPr>
              <w:adjustRightInd w:val="0"/>
              <w:contextualSpacing/>
              <w:jc w:val="right"/>
              <w:outlineLvl w:val="1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Пр</w:t>
            </w:r>
            <w:r w:rsidR="00A37C61" w:rsidRPr="00921346">
              <w:rPr>
                <w:rFonts w:ascii="Arial" w:hAnsi="Arial" w:cs="Arial"/>
                <w:lang w:eastAsia="en-US"/>
              </w:rPr>
              <w:t xml:space="preserve">иложение </w:t>
            </w:r>
            <w:r>
              <w:rPr>
                <w:rFonts w:ascii="Arial" w:hAnsi="Arial" w:cs="Arial"/>
                <w:lang w:eastAsia="en-US"/>
              </w:rPr>
              <w:t>2</w:t>
            </w:r>
          </w:p>
          <w:p w:rsidR="00A37C61" w:rsidRPr="00921346" w:rsidRDefault="00A37C61" w:rsidP="002B4472">
            <w:pPr>
              <w:adjustRightInd w:val="0"/>
              <w:contextualSpacing/>
              <w:jc w:val="right"/>
              <w:outlineLvl w:val="1"/>
              <w:rPr>
                <w:rFonts w:ascii="Arial" w:hAnsi="Arial" w:cs="Arial"/>
                <w:lang w:eastAsia="en-US"/>
              </w:rPr>
            </w:pPr>
            <w:r w:rsidRPr="00921346">
              <w:rPr>
                <w:rFonts w:ascii="Arial" w:hAnsi="Arial" w:cs="Arial"/>
                <w:lang w:eastAsia="en-US"/>
              </w:rPr>
              <w:t>к Порядку предоставления, использования</w:t>
            </w:r>
          </w:p>
          <w:p w:rsidR="00A37C61" w:rsidRPr="00921346" w:rsidRDefault="002B4472" w:rsidP="002B4472">
            <w:pPr>
              <w:adjustRightInd w:val="0"/>
              <w:contextualSpacing/>
              <w:jc w:val="right"/>
              <w:outlineLvl w:val="1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и возврата бюджетного кредита, </w:t>
            </w:r>
            <w:r w:rsidR="00A37C61" w:rsidRPr="00921346">
              <w:rPr>
                <w:rFonts w:ascii="Arial" w:hAnsi="Arial" w:cs="Arial"/>
                <w:lang w:eastAsia="en-US"/>
              </w:rPr>
              <w:t>предоставляемого</w:t>
            </w:r>
          </w:p>
          <w:p w:rsidR="00A37C61" w:rsidRPr="00921346" w:rsidRDefault="00A37C61" w:rsidP="002B4472">
            <w:pPr>
              <w:adjustRightInd w:val="0"/>
              <w:contextualSpacing/>
              <w:jc w:val="right"/>
              <w:outlineLvl w:val="1"/>
              <w:rPr>
                <w:rFonts w:ascii="Arial" w:hAnsi="Arial" w:cs="Arial"/>
                <w:lang w:eastAsia="en-US"/>
              </w:rPr>
            </w:pPr>
            <w:r w:rsidRPr="00921346">
              <w:rPr>
                <w:rFonts w:ascii="Arial" w:hAnsi="Arial" w:cs="Arial"/>
                <w:lang w:eastAsia="en-US"/>
              </w:rPr>
              <w:t>из бюджета муниципального образования</w:t>
            </w:r>
          </w:p>
          <w:p w:rsidR="00A37C61" w:rsidRPr="00921346" w:rsidRDefault="00142795" w:rsidP="002B4472">
            <w:pPr>
              <w:adjustRightInd w:val="0"/>
              <w:contextualSpacing/>
              <w:jc w:val="right"/>
              <w:outlineLvl w:val="1"/>
              <w:rPr>
                <w:rFonts w:ascii="Arial" w:hAnsi="Arial" w:cs="Arial"/>
                <w:lang w:eastAsia="en-US"/>
              </w:rPr>
            </w:pPr>
            <w:r w:rsidRPr="00921346">
              <w:rPr>
                <w:rFonts w:ascii="Arial" w:hAnsi="Arial" w:cs="Arial"/>
                <w:lang w:eastAsia="en-US"/>
              </w:rPr>
              <w:t>Дубенский</w:t>
            </w:r>
            <w:r w:rsidR="00A37C61" w:rsidRPr="00921346">
              <w:rPr>
                <w:rFonts w:ascii="Arial" w:hAnsi="Arial" w:cs="Arial"/>
                <w:lang w:eastAsia="en-US"/>
              </w:rPr>
              <w:t xml:space="preserve"> район бюджетам</w:t>
            </w:r>
          </w:p>
          <w:p w:rsidR="00A37C61" w:rsidRPr="00921346" w:rsidRDefault="00A37C61" w:rsidP="002B4472">
            <w:pPr>
              <w:adjustRightInd w:val="0"/>
              <w:contextualSpacing/>
              <w:jc w:val="right"/>
              <w:outlineLvl w:val="1"/>
              <w:rPr>
                <w:rFonts w:ascii="Arial" w:hAnsi="Arial" w:cs="Arial"/>
                <w:lang w:eastAsia="en-US"/>
              </w:rPr>
            </w:pPr>
            <w:r w:rsidRPr="00921346">
              <w:rPr>
                <w:rFonts w:ascii="Arial" w:hAnsi="Arial" w:cs="Arial"/>
                <w:lang w:eastAsia="en-US"/>
              </w:rPr>
              <w:t xml:space="preserve">поселений </w:t>
            </w:r>
            <w:r w:rsidR="00142795" w:rsidRPr="00921346">
              <w:rPr>
                <w:rFonts w:ascii="Arial" w:hAnsi="Arial" w:cs="Arial"/>
                <w:lang w:eastAsia="en-US"/>
              </w:rPr>
              <w:t>Дубенского</w:t>
            </w:r>
            <w:r w:rsidRPr="00921346">
              <w:rPr>
                <w:rFonts w:ascii="Arial" w:hAnsi="Arial" w:cs="Arial"/>
                <w:lang w:eastAsia="en-US"/>
              </w:rPr>
              <w:t xml:space="preserve"> района</w:t>
            </w:r>
          </w:p>
          <w:p w:rsidR="00A37C61" w:rsidRPr="00921346" w:rsidRDefault="00A37C61" w:rsidP="00921346">
            <w:pPr>
              <w:tabs>
                <w:tab w:val="left" w:pos="5812"/>
              </w:tabs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</w:p>
        </w:tc>
      </w:tr>
    </w:tbl>
    <w:p w:rsidR="00A37C61" w:rsidRPr="00A37C61" w:rsidRDefault="00A37C61" w:rsidP="00142795">
      <w:pPr>
        <w:adjustRightInd w:val="0"/>
        <w:ind w:firstLine="709"/>
        <w:contextualSpacing/>
        <w:jc w:val="center"/>
        <w:rPr>
          <w:rFonts w:ascii="Arial" w:hAnsi="Arial" w:cs="Arial"/>
        </w:rPr>
      </w:pPr>
      <w:bookmarkStart w:id="4" w:name="Par238"/>
      <w:bookmarkEnd w:id="4"/>
      <w:r w:rsidRPr="00A37C61">
        <w:rPr>
          <w:rFonts w:ascii="Arial" w:hAnsi="Arial" w:cs="Arial"/>
        </w:rPr>
        <w:t xml:space="preserve">Сведения о поступивших доходах и произведенных расходах бюджета поселений </w:t>
      </w:r>
      <w:r w:rsidR="00142795" w:rsidRPr="00142795">
        <w:rPr>
          <w:rFonts w:ascii="Arial" w:hAnsi="Arial" w:cs="Arial"/>
        </w:rPr>
        <w:t>Дубенского</w:t>
      </w:r>
      <w:r w:rsidRPr="00A37C61">
        <w:rPr>
          <w:rFonts w:ascii="Arial" w:hAnsi="Arial" w:cs="Arial"/>
        </w:rPr>
        <w:t xml:space="preserve"> района за истекший период текущего финансового года, прогноз по доходам и расходам на текущий финансовый год _____________________________________________</w:t>
      </w:r>
    </w:p>
    <w:p w:rsidR="00A37C61" w:rsidRPr="00A37C61" w:rsidRDefault="00A37C61" w:rsidP="00142795">
      <w:pPr>
        <w:adjustRightInd w:val="0"/>
        <w:ind w:firstLine="709"/>
        <w:contextualSpacing/>
        <w:jc w:val="center"/>
        <w:rPr>
          <w:rFonts w:ascii="Arial" w:hAnsi="Arial" w:cs="Arial"/>
        </w:rPr>
      </w:pPr>
      <w:r w:rsidRPr="00A37C61">
        <w:rPr>
          <w:rFonts w:ascii="Arial" w:hAnsi="Arial" w:cs="Arial"/>
        </w:rPr>
        <w:t xml:space="preserve">(наименование поселения </w:t>
      </w:r>
      <w:r w:rsidR="00142795" w:rsidRPr="00142795">
        <w:rPr>
          <w:rFonts w:ascii="Arial" w:hAnsi="Arial" w:cs="Arial"/>
        </w:rPr>
        <w:t>Дубенского</w:t>
      </w:r>
      <w:r w:rsidRPr="00A37C61">
        <w:rPr>
          <w:rFonts w:ascii="Arial" w:hAnsi="Arial" w:cs="Arial"/>
        </w:rPr>
        <w:t xml:space="preserve"> района)</w:t>
      </w:r>
    </w:p>
    <w:p w:rsidR="00A37C61" w:rsidRPr="00A37C61" w:rsidRDefault="00A37C61" w:rsidP="00142795">
      <w:pPr>
        <w:adjustRightInd w:val="0"/>
        <w:ind w:firstLine="709"/>
        <w:contextualSpacing/>
        <w:jc w:val="right"/>
        <w:rPr>
          <w:rFonts w:ascii="Arial" w:hAnsi="Arial" w:cs="Arial"/>
        </w:rPr>
      </w:pPr>
      <w:r w:rsidRPr="00A37C61">
        <w:rPr>
          <w:rFonts w:ascii="Arial" w:hAnsi="Arial" w:cs="Arial"/>
        </w:rPr>
        <w:t>тыс</w:t>
      </w:r>
      <w:proofErr w:type="gramStart"/>
      <w:r w:rsidRPr="00A37C61">
        <w:rPr>
          <w:rFonts w:ascii="Arial" w:hAnsi="Arial" w:cs="Arial"/>
        </w:rPr>
        <w:t>.р</w:t>
      </w:r>
      <w:proofErr w:type="gramEnd"/>
      <w:r w:rsidRPr="00A37C61">
        <w:rPr>
          <w:rFonts w:ascii="Arial" w:hAnsi="Arial" w:cs="Arial"/>
        </w:rPr>
        <w:t>уб.</w:t>
      </w:r>
    </w:p>
    <w:tbl>
      <w:tblPr>
        <w:tblpPr w:leftFromText="180" w:rightFromText="180" w:vertAnchor="text" w:horzAnchor="margin" w:tblpXSpec="center" w:tblpY="92"/>
        <w:tblW w:w="14534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893"/>
        <w:gridCol w:w="1418"/>
        <w:gridCol w:w="1417"/>
        <w:gridCol w:w="1276"/>
        <w:gridCol w:w="1276"/>
        <w:gridCol w:w="1276"/>
        <w:gridCol w:w="1701"/>
        <w:gridCol w:w="2277"/>
      </w:tblGrid>
      <w:tr w:rsidR="00142795" w:rsidRPr="00A37C61" w:rsidTr="002B4472">
        <w:trPr>
          <w:trHeight w:val="900"/>
          <w:tblHeader/>
          <w:tblCellSpacing w:w="5" w:type="nil"/>
        </w:trPr>
        <w:tc>
          <w:tcPr>
            <w:tcW w:w="3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C61" w:rsidRPr="008368F2" w:rsidRDefault="00A37C61" w:rsidP="002B4472">
            <w:pPr>
              <w:widowControl w:val="0"/>
              <w:autoSpaceDE w:val="0"/>
              <w:autoSpaceDN w:val="0"/>
              <w:adjustRightInd w:val="0"/>
              <w:ind w:left="426" w:hanging="426"/>
              <w:contextualSpacing/>
              <w:jc w:val="center"/>
              <w:rPr>
                <w:rFonts w:ascii="Arial" w:hAnsi="Arial" w:cs="Arial"/>
                <w:bCs/>
              </w:rPr>
            </w:pPr>
            <w:r w:rsidRPr="008368F2">
              <w:rPr>
                <w:rFonts w:ascii="Arial" w:hAnsi="Arial" w:cs="Arial"/>
                <w:bCs/>
              </w:rPr>
              <w:t>Наименование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C61" w:rsidRPr="008368F2" w:rsidRDefault="00A37C61" w:rsidP="00C4153A">
            <w:pPr>
              <w:widowControl w:val="0"/>
              <w:autoSpaceDE w:val="0"/>
              <w:autoSpaceDN w:val="0"/>
              <w:adjustRightInd w:val="0"/>
              <w:ind w:left="-75" w:right="-75"/>
              <w:contextualSpacing/>
              <w:jc w:val="center"/>
              <w:rPr>
                <w:rFonts w:ascii="Arial" w:hAnsi="Arial" w:cs="Arial"/>
                <w:bCs/>
              </w:rPr>
            </w:pPr>
            <w:r w:rsidRPr="008368F2">
              <w:rPr>
                <w:rFonts w:ascii="Arial" w:hAnsi="Arial" w:cs="Arial"/>
                <w:bCs/>
              </w:rPr>
              <w:t>Утверждено в бюджете изменений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C61" w:rsidRPr="008368F2" w:rsidRDefault="00A37C61" w:rsidP="0014279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  <w:r w:rsidRPr="008368F2">
              <w:rPr>
                <w:rFonts w:ascii="Arial" w:hAnsi="Arial" w:cs="Arial"/>
                <w:bCs/>
              </w:rPr>
              <w:t xml:space="preserve">Исполнено на отчетную </w:t>
            </w:r>
            <w:r w:rsidRPr="008368F2">
              <w:rPr>
                <w:rFonts w:ascii="Arial" w:hAnsi="Arial" w:cs="Arial"/>
                <w:bCs/>
              </w:rPr>
              <w:br/>
              <w:t>дату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C61" w:rsidRPr="008368F2" w:rsidRDefault="00A37C61" w:rsidP="0014279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  <w:r w:rsidRPr="008368F2">
              <w:rPr>
                <w:rFonts w:ascii="Arial" w:hAnsi="Arial" w:cs="Arial"/>
                <w:bCs/>
              </w:rPr>
              <w:t xml:space="preserve">Прогноз (ожидаемое исполнение на период заимствования и   </w:t>
            </w:r>
            <w:r w:rsidRPr="008368F2">
              <w:rPr>
                <w:rFonts w:ascii="Arial" w:hAnsi="Arial" w:cs="Arial"/>
                <w:bCs/>
              </w:rPr>
              <w:br/>
              <w:t>погашения</w:t>
            </w:r>
            <w:proofErr w:type="gramStart"/>
            <w:r w:rsidRPr="008368F2">
              <w:rPr>
                <w:rFonts w:ascii="Arial" w:hAnsi="Arial" w:cs="Arial"/>
                <w:bCs/>
              </w:rPr>
              <w:t xml:space="preserve"> )</w:t>
            </w:r>
            <w:proofErr w:type="gramEnd"/>
          </w:p>
        </w:tc>
        <w:tc>
          <w:tcPr>
            <w:tcW w:w="2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C61" w:rsidRPr="008368F2" w:rsidRDefault="00A37C61" w:rsidP="0014279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  <w:r w:rsidRPr="008368F2">
              <w:rPr>
                <w:rFonts w:ascii="Arial" w:hAnsi="Arial" w:cs="Arial"/>
                <w:bCs/>
              </w:rPr>
              <w:t>Прогноз всего за год</w:t>
            </w:r>
          </w:p>
        </w:tc>
      </w:tr>
      <w:tr w:rsidR="00142795" w:rsidRPr="00A37C61" w:rsidTr="002B4472">
        <w:trPr>
          <w:trHeight w:val="360"/>
          <w:tblHeader/>
          <w:tblCellSpacing w:w="5" w:type="nil"/>
        </w:trPr>
        <w:tc>
          <w:tcPr>
            <w:tcW w:w="38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1" w:rsidRPr="008368F2" w:rsidRDefault="00A37C61" w:rsidP="0014279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1" w:rsidRPr="008368F2" w:rsidRDefault="00A37C61" w:rsidP="0014279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1" w:rsidRPr="008368F2" w:rsidRDefault="00A37C61" w:rsidP="0014279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</w:p>
        </w:tc>
        <w:tc>
          <w:tcPr>
            <w:tcW w:w="382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1" w:rsidRPr="008368F2" w:rsidRDefault="00A37C61" w:rsidP="0014279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  <w:r w:rsidRPr="008368F2">
              <w:rPr>
                <w:rFonts w:ascii="Arial" w:hAnsi="Arial" w:cs="Arial"/>
                <w:bCs/>
              </w:rPr>
              <w:t>в том числе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7C61" w:rsidRPr="008368F2" w:rsidRDefault="00A37C61" w:rsidP="00C415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  <w:r w:rsidRPr="008368F2">
              <w:rPr>
                <w:rFonts w:ascii="Arial" w:hAnsi="Arial" w:cs="Arial"/>
                <w:bCs/>
              </w:rPr>
              <w:t xml:space="preserve">Всего </w:t>
            </w:r>
            <w:proofErr w:type="gramStart"/>
            <w:r w:rsidRPr="008368F2">
              <w:rPr>
                <w:rFonts w:ascii="Arial" w:hAnsi="Arial" w:cs="Arial"/>
                <w:bCs/>
              </w:rPr>
              <w:t>ожидаемое</w:t>
            </w:r>
            <w:proofErr w:type="gramEnd"/>
            <w:r w:rsidRPr="008368F2">
              <w:rPr>
                <w:rFonts w:ascii="Arial" w:hAnsi="Arial" w:cs="Arial"/>
                <w:bCs/>
              </w:rPr>
              <w:t xml:space="preserve">  за </w:t>
            </w:r>
            <w:r w:rsidR="00C4153A">
              <w:rPr>
                <w:rFonts w:ascii="Arial" w:hAnsi="Arial" w:cs="Arial"/>
                <w:bCs/>
              </w:rPr>
              <w:t>_</w:t>
            </w:r>
            <w:r w:rsidRPr="008368F2">
              <w:rPr>
                <w:rFonts w:ascii="Arial" w:hAnsi="Arial" w:cs="Arial"/>
                <w:bCs/>
              </w:rPr>
              <w:t xml:space="preserve"> месяцев</w:t>
            </w:r>
          </w:p>
        </w:tc>
        <w:tc>
          <w:tcPr>
            <w:tcW w:w="2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C61" w:rsidRPr="00A37C61" w:rsidRDefault="00A37C61" w:rsidP="0014279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4153A" w:rsidRPr="00A37C61" w:rsidTr="002B4472">
        <w:trPr>
          <w:trHeight w:val="360"/>
          <w:tblHeader/>
          <w:tblCellSpacing w:w="5" w:type="nil"/>
        </w:trPr>
        <w:tc>
          <w:tcPr>
            <w:tcW w:w="38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1" w:rsidRPr="008368F2" w:rsidRDefault="00A37C61" w:rsidP="0014279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1" w:rsidRPr="008368F2" w:rsidRDefault="00A37C61" w:rsidP="0014279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1" w:rsidRPr="008368F2" w:rsidRDefault="00A37C61" w:rsidP="0014279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1" w:rsidRPr="008368F2" w:rsidRDefault="00A37C61" w:rsidP="0014279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  <w:r w:rsidRPr="008368F2">
              <w:rPr>
                <w:rFonts w:ascii="Arial" w:hAnsi="Arial" w:cs="Arial"/>
                <w:bCs/>
              </w:rPr>
              <w:t xml:space="preserve">Месяц </w:t>
            </w:r>
            <w:r w:rsidRPr="008368F2">
              <w:rPr>
                <w:rFonts w:ascii="Arial" w:hAnsi="Arial" w:cs="Arial"/>
                <w:bCs/>
              </w:rPr>
              <w:br/>
              <w:t xml:space="preserve">n </w:t>
            </w:r>
            <w:hyperlink w:anchor="Par391" w:history="1">
              <w:r w:rsidRPr="008368F2">
                <w:rPr>
                  <w:rFonts w:ascii="Arial" w:hAnsi="Arial" w:cs="Arial"/>
                  <w:bCs/>
                </w:rPr>
                <w:t>&lt;*&gt;</w:t>
              </w:r>
            </w:hyperlink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1" w:rsidRPr="008368F2" w:rsidRDefault="00A37C61" w:rsidP="0014279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  <w:r w:rsidRPr="008368F2">
              <w:rPr>
                <w:rFonts w:ascii="Arial" w:hAnsi="Arial" w:cs="Arial"/>
                <w:bCs/>
              </w:rPr>
              <w:t xml:space="preserve">Месяц </w:t>
            </w:r>
            <w:r w:rsidRPr="008368F2">
              <w:rPr>
                <w:rFonts w:ascii="Arial" w:hAnsi="Arial" w:cs="Arial"/>
                <w:bCs/>
              </w:rPr>
              <w:br/>
              <w:t xml:space="preserve">n + 1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1" w:rsidRPr="008368F2" w:rsidRDefault="00A37C61" w:rsidP="0014279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  <w:r w:rsidRPr="008368F2">
              <w:rPr>
                <w:rFonts w:ascii="Arial" w:hAnsi="Arial" w:cs="Arial"/>
                <w:bCs/>
              </w:rPr>
              <w:t xml:space="preserve">Месяц  </w:t>
            </w:r>
            <w:r w:rsidRPr="008368F2">
              <w:rPr>
                <w:rFonts w:ascii="Arial" w:hAnsi="Arial" w:cs="Arial"/>
                <w:bCs/>
              </w:rPr>
              <w:br/>
              <w:t>n + ...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1" w:rsidRPr="00A37C61" w:rsidRDefault="00A37C61" w:rsidP="0014279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1" w:rsidRPr="00A37C61" w:rsidRDefault="00A37C61" w:rsidP="0014279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/>
              </w:rPr>
            </w:pPr>
          </w:p>
        </w:tc>
      </w:tr>
      <w:tr w:rsidR="00C4153A" w:rsidRPr="00A37C61" w:rsidTr="002B4472">
        <w:trPr>
          <w:tblHeader/>
          <w:tblCellSpacing w:w="5" w:type="nil"/>
        </w:trPr>
        <w:tc>
          <w:tcPr>
            <w:tcW w:w="3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1" w:rsidRPr="00A37C61" w:rsidRDefault="00A37C61" w:rsidP="0014279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A37C61">
              <w:rPr>
                <w:rFonts w:ascii="Arial" w:hAnsi="Arial" w:cs="Arial"/>
                <w:b/>
                <w:bCs/>
              </w:rPr>
              <w:t>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1" w:rsidRPr="00A37C61" w:rsidRDefault="00A37C61" w:rsidP="0014279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A37C61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1" w:rsidRPr="00A37C61" w:rsidRDefault="00A37C61" w:rsidP="0014279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A37C61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1" w:rsidRPr="00A37C61" w:rsidRDefault="00A37C61" w:rsidP="0014279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A37C61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1" w:rsidRPr="00A37C61" w:rsidRDefault="00A37C61" w:rsidP="0014279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A37C61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1" w:rsidRPr="00A37C61" w:rsidRDefault="00A37C61" w:rsidP="0014279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A37C61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1" w:rsidRPr="00A37C61" w:rsidRDefault="00A37C61" w:rsidP="0014279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A37C61"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2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1" w:rsidRPr="00A37C61" w:rsidRDefault="00A37C61" w:rsidP="0014279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A37C61">
              <w:rPr>
                <w:rFonts w:ascii="Arial" w:hAnsi="Arial" w:cs="Arial"/>
                <w:b/>
                <w:bCs/>
              </w:rPr>
              <w:t>7</w:t>
            </w:r>
          </w:p>
        </w:tc>
      </w:tr>
      <w:tr w:rsidR="00C4153A" w:rsidRPr="00A37C61" w:rsidTr="002B4472">
        <w:trPr>
          <w:tblCellSpacing w:w="5" w:type="nil"/>
        </w:trPr>
        <w:tc>
          <w:tcPr>
            <w:tcW w:w="3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1" w:rsidRPr="00A37C61" w:rsidRDefault="00A37C61" w:rsidP="00C4153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  <w:r w:rsidRPr="00A37C61">
              <w:rPr>
                <w:rFonts w:ascii="Arial" w:hAnsi="Arial" w:cs="Arial"/>
              </w:rPr>
              <w:t xml:space="preserve">Всего доходов, из них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1" w:rsidRPr="00A37C61" w:rsidRDefault="00A37C61" w:rsidP="0014279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1" w:rsidRPr="00A37C61" w:rsidRDefault="00A37C61" w:rsidP="0014279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1" w:rsidRPr="00A37C61" w:rsidRDefault="00A37C61" w:rsidP="0014279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1" w:rsidRPr="00A37C61" w:rsidRDefault="00A37C61" w:rsidP="0014279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1" w:rsidRPr="00A37C61" w:rsidRDefault="00A37C61" w:rsidP="0014279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1" w:rsidRPr="00A37C61" w:rsidRDefault="00A37C61" w:rsidP="0014279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2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1" w:rsidRPr="00A37C61" w:rsidRDefault="00A37C61" w:rsidP="0014279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</w:tr>
      <w:tr w:rsidR="00C4153A" w:rsidRPr="00A37C61" w:rsidTr="002B4472">
        <w:trPr>
          <w:tblCellSpacing w:w="5" w:type="nil"/>
        </w:trPr>
        <w:tc>
          <w:tcPr>
            <w:tcW w:w="3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1" w:rsidRPr="00A37C61" w:rsidRDefault="00A37C61" w:rsidP="00C4153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  <w:r w:rsidRPr="00A37C61">
              <w:rPr>
                <w:rFonts w:ascii="Arial" w:hAnsi="Arial" w:cs="Arial"/>
              </w:rPr>
              <w:t xml:space="preserve">налоговые доходы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1" w:rsidRPr="00A37C61" w:rsidRDefault="00A37C61" w:rsidP="0014279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1" w:rsidRPr="00A37C61" w:rsidRDefault="00142795" w:rsidP="00142795">
            <w:pPr>
              <w:widowControl w:val="0"/>
              <w:tabs>
                <w:tab w:val="left" w:pos="1216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1" w:rsidRPr="00A37C61" w:rsidRDefault="00A37C61" w:rsidP="0014279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1" w:rsidRPr="00A37C61" w:rsidRDefault="00A37C61" w:rsidP="0014279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1" w:rsidRPr="00A37C61" w:rsidRDefault="00A37C61" w:rsidP="0014279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1" w:rsidRPr="00A37C61" w:rsidRDefault="00A37C61" w:rsidP="0014279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2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1" w:rsidRPr="00A37C61" w:rsidRDefault="00A37C61" w:rsidP="0014279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</w:tr>
      <w:tr w:rsidR="00C4153A" w:rsidRPr="00A37C61" w:rsidTr="002B4472">
        <w:trPr>
          <w:tblCellSpacing w:w="5" w:type="nil"/>
        </w:trPr>
        <w:tc>
          <w:tcPr>
            <w:tcW w:w="3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1" w:rsidRPr="00A37C61" w:rsidRDefault="00A37C61" w:rsidP="00C4153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  <w:r w:rsidRPr="00A37C61">
              <w:rPr>
                <w:rFonts w:ascii="Arial" w:hAnsi="Arial" w:cs="Arial"/>
              </w:rPr>
              <w:t xml:space="preserve">неналоговые доходы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1" w:rsidRPr="00A37C61" w:rsidRDefault="00A37C61" w:rsidP="0014279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1" w:rsidRPr="00A37C61" w:rsidRDefault="00A37C61" w:rsidP="0014279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1" w:rsidRPr="00A37C61" w:rsidRDefault="00A37C61" w:rsidP="0014279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1" w:rsidRPr="00A37C61" w:rsidRDefault="00A37C61" w:rsidP="0014279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1" w:rsidRPr="00A37C61" w:rsidRDefault="00A37C61" w:rsidP="0014279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1" w:rsidRPr="00A37C61" w:rsidRDefault="00A37C61" w:rsidP="0014279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2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1" w:rsidRPr="00A37C61" w:rsidRDefault="00A37C61" w:rsidP="0014279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</w:tr>
      <w:tr w:rsidR="00C4153A" w:rsidRPr="00A37C61" w:rsidTr="002B4472">
        <w:trPr>
          <w:trHeight w:val="809"/>
          <w:tblCellSpacing w:w="5" w:type="nil"/>
        </w:trPr>
        <w:tc>
          <w:tcPr>
            <w:tcW w:w="3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1" w:rsidRPr="00A37C61" w:rsidRDefault="00A37C61" w:rsidP="00C4153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  <w:r w:rsidRPr="00A37C61">
              <w:rPr>
                <w:rFonts w:ascii="Arial" w:hAnsi="Arial" w:cs="Arial"/>
              </w:rPr>
              <w:t xml:space="preserve">доходы от предпринимательской и иной приносящей доход       </w:t>
            </w:r>
            <w:r w:rsidRPr="00A37C61">
              <w:rPr>
                <w:rFonts w:ascii="Arial" w:hAnsi="Arial" w:cs="Arial"/>
              </w:rPr>
              <w:br/>
              <w:t xml:space="preserve">деятельности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1" w:rsidRPr="00A37C61" w:rsidRDefault="00A37C61" w:rsidP="0014279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1" w:rsidRPr="00A37C61" w:rsidRDefault="00A37C61" w:rsidP="0014279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1" w:rsidRPr="00A37C61" w:rsidRDefault="00A37C61" w:rsidP="0014279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1" w:rsidRPr="00A37C61" w:rsidRDefault="00A37C61" w:rsidP="0014279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1" w:rsidRPr="00A37C61" w:rsidRDefault="00A37C61" w:rsidP="0014279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1" w:rsidRPr="00A37C61" w:rsidRDefault="00A37C61" w:rsidP="0014279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2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1" w:rsidRPr="00A37C61" w:rsidRDefault="00A37C61" w:rsidP="0014279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</w:tr>
      <w:tr w:rsidR="00C4153A" w:rsidRPr="00A37C61" w:rsidTr="002B4472">
        <w:trPr>
          <w:trHeight w:val="846"/>
          <w:tblCellSpacing w:w="5" w:type="nil"/>
        </w:trPr>
        <w:tc>
          <w:tcPr>
            <w:tcW w:w="3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1" w:rsidRPr="00A37C61" w:rsidRDefault="00A37C61" w:rsidP="00C4153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  <w:r w:rsidRPr="00A37C61">
              <w:rPr>
                <w:rFonts w:ascii="Arial" w:hAnsi="Arial" w:cs="Arial"/>
              </w:rPr>
              <w:t xml:space="preserve">безвозмездные поступления от других бюджетов бюджетной системы Российской Федерации, </w:t>
            </w:r>
            <w:r w:rsidRPr="00A37C61">
              <w:rPr>
                <w:rFonts w:ascii="Arial" w:hAnsi="Arial" w:cs="Arial"/>
              </w:rPr>
              <w:br/>
              <w:t xml:space="preserve">из них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1" w:rsidRPr="00A37C61" w:rsidRDefault="00A37C61" w:rsidP="0014279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1" w:rsidRPr="00A37C61" w:rsidRDefault="00A37C61" w:rsidP="0014279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1" w:rsidRPr="00A37C61" w:rsidRDefault="00A37C61" w:rsidP="0014279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1" w:rsidRPr="00A37C61" w:rsidRDefault="00A37C61" w:rsidP="0014279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1" w:rsidRPr="00A37C61" w:rsidRDefault="00A37C61" w:rsidP="0014279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1" w:rsidRPr="00A37C61" w:rsidRDefault="00A37C61" w:rsidP="0014279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2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1" w:rsidRPr="00A37C61" w:rsidRDefault="00A37C61" w:rsidP="0014279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</w:tr>
      <w:tr w:rsidR="00C4153A" w:rsidRPr="00A37C61" w:rsidTr="002B4472">
        <w:trPr>
          <w:trHeight w:val="276"/>
          <w:tblCellSpacing w:w="5" w:type="nil"/>
        </w:trPr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C61" w:rsidRPr="00A37C61" w:rsidRDefault="00A37C61" w:rsidP="00C4153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/>
              </w:rPr>
            </w:pPr>
            <w:r w:rsidRPr="00A37C61">
              <w:rPr>
                <w:rFonts w:ascii="Arial" w:hAnsi="Arial" w:cs="Arial"/>
                <w:b/>
                <w:bCs/>
              </w:rPr>
              <w:t>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C61" w:rsidRPr="00A37C61" w:rsidRDefault="00A37C61" w:rsidP="0014279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A37C61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C61" w:rsidRPr="00A37C61" w:rsidRDefault="00A37C61" w:rsidP="0014279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A37C61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C61" w:rsidRPr="00A37C61" w:rsidRDefault="00A37C61" w:rsidP="0014279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A37C61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C61" w:rsidRPr="00A37C61" w:rsidRDefault="00A37C61" w:rsidP="0014279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A37C61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C61" w:rsidRPr="00A37C61" w:rsidRDefault="00A37C61" w:rsidP="0014279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A37C61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C61" w:rsidRPr="00A37C61" w:rsidRDefault="00A37C61" w:rsidP="0014279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A37C61"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C61" w:rsidRPr="00A37C61" w:rsidRDefault="00A37C61" w:rsidP="0014279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A37C61">
              <w:rPr>
                <w:rFonts w:ascii="Arial" w:hAnsi="Arial" w:cs="Arial"/>
                <w:b/>
                <w:bCs/>
              </w:rPr>
              <w:t>7</w:t>
            </w:r>
          </w:p>
        </w:tc>
      </w:tr>
      <w:tr w:rsidR="00C4153A" w:rsidRPr="00A37C61" w:rsidTr="002B4472">
        <w:trPr>
          <w:trHeight w:val="540"/>
          <w:tblCellSpacing w:w="5" w:type="nil"/>
        </w:trPr>
        <w:tc>
          <w:tcPr>
            <w:tcW w:w="3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1" w:rsidRPr="00A37C61" w:rsidRDefault="00A37C61" w:rsidP="00C4153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  <w:r w:rsidRPr="00A37C61">
              <w:rPr>
                <w:rFonts w:ascii="Arial" w:hAnsi="Arial" w:cs="Arial"/>
              </w:rPr>
              <w:t xml:space="preserve">субвенции на исполнение       </w:t>
            </w:r>
            <w:r w:rsidRPr="00A37C61">
              <w:rPr>
                <w:rFonts w:ascii="Arial" w:hAnsi="Arial" w:cs="Arial"/>
              </w:rPr>
              <w:br/>
              <w:t xml:space="preserve">отдельных государственных     </w:t>
            </w:r>
            <w:r w:rsidRPr="00A37C61">
              <w:rPr>
                <w:rFonts w:ascii="Arial" w:hAnsi="Arial" w:cs="Arial"/>
              </w:rPr>
              <w:br/>
              <w:t xml:space="preserve">полномочий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1" w:rsidRPr="00A37C61" w:rsidRDefault="00A37C61" w:rsidP="0014279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1" w:rsidRPr="00A37C61" w:rsidRDefault="00A37C61" w:rsidP="0014279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1" w:rsidRPr="00A37C61" w:rsidRDefault="00A37C61" w:rsidP="0014279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1" w:rsidRPr="00A37C61" w:rsidRDefault="00A37C61" w:rsidP="0014279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1" w:rsidRPr="00A37C61" w:rsidRDefault="00A37C61" w:rsidP="0014279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1" w:rsidRPr="00A37C61" w:rsidRDefault="00A37C61" w:rsidP="0014279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2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1" w:rsidRPr="00A37C61" w:rsidRDefault="00A37C61" w:rsidP="0014279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</w:tr>
      <w:tr w:rsidR="00C4153A" w:rsidRPr="00A37C61" w:rsidTr="002B4472">
        <w:trPr>
          <w:tblCellSpacing w:w="5" w:type="nil"/>
        </w:trPr>
        <w:tc>
          <w:tcPr>
            <w:tcW w:w="3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1" w:rsidRPr="00A37C61" w:rsidRDefault="00A37C61" w:rsidP="00C4153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  <w:r w:rsidRPr="00A37C61">
              <w:rPr>
                <w:rFonts w:ascii="Arial" w:hAnsi="Arial" w:cs="Arial"/>
              </w:rPr>
              <w:lastRenderedPageBreak/>
              <w:t xml:space="preserve">Всего расходов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1" w:rsidRPr="00A37C61" w:rsidRDefault="00A37C61" w:rsidP="0014279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1" w:rsidRPr="00A37C61" w:rsidRDefault="00A37C61" w:rsidP="0014279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1" w:rsidRPr="00A37C61" w:rsidRDefault="00A37C61" w:rsidP="0014279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1" w:rsidRPr="00A37C61" w:rsidRDefault="00A37C61" w:rsidP="0014279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1" w:rsidRPr="00A37C61" w:rsidRDefault="00A37C61" w:rsidP="0014279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1" w:rsidRPr="00A37C61" w:rsidRDefault="00A37C61" w:rsidP="0014279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2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1" w:rsidRPr="00A37C61" w:rsidRDefault="00A37C61" w:rsidP="0014279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</w:tr>
      <w:tr w:rsidR="00C4153A" w:rsidRPr="00A37C61" w:rsidTr="002B4472">
        <w:trPr>
          <w:tblCellSpacing w:w="5" w:type="nil"/>
        </w:trPr>
        <w:tc>
          <w:tcPr>
            <w:tcW w:w="3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1" w:rsidRPr="00A37C61" w:rsidRDefault="00A37C61" w:rsidP="00C4153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  <w:r w:rsidRPr="00A37C61">
              <w:rPr>
                <w:rFonts w:ascii="Arial" w:hAnsi="Arial" w:cs="Arial"/>
              </w:rPr>
              <w:t xml:space="preserve">Первоочередные расходы, из них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1" w:rsidRPr="00A37C61" w:rsidRDefault="00A37C61" w:rsidP="0014279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1" w:rsidRPr="00A37C61" w:rsidRDefault="00A37C61" w:rsidP="0014279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1" w:rsidRPr="00A37C61" w:rsidRDefault="00A37C61" w:rsidP="0014279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1" w:rsidRPr="00A37C61" w:rsidRDefault="00A37C61" w:rsidP="0014279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1" w:rsidRPr="00A37C61" w:rsidRDefault="00A37C61" w:rsidP="0014279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1" w:rsidRPr="00A37C61" w:rsidRDefault="00A37C61" w:rsidP="0014279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2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1" w:rsidRPr="00A37C61" w:rsidRDefault="00A37C61" w:rsidP="0014279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</w:tr>
      <w:tr w:rsidR="00C4153A" w:rsidRPr="00A37C61" w:rsidTr="002B4472">
        <w:trPr>
          <w:tblCellSpacing w:w="5" w:type="nil"/>
        </w:trPr>
        <w:tc>
          <w:tcPr>
            <w:tcW w:w="3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1" w:rsidRPr="00A37C61" w:rsidRDefault="00A37C61" w:rsidP="00C4153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  <w:r w:rsidRPr="00A37C61">
              <w:rPr>
                <w:rFonts w:ascii="Arial" w:hAnsi="Arial" w:cs="Arial"/>
              </w:rPr>
              <w:t xml:space="preserve">- на заработную плату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1" w:rsidRPr="00A37C61" w:rsidRDefault="00A37C61" w:rsidP="0014279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1" w:rsidRPr="00A37C61" w:rsidRDefault="00A37C61" w:rsidP="0014279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1" w:rsidRPr="00A37C61" w:rsidRDefault="00A37C61" w:rsidP="0014279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1" w:rsidRPr="00A37C61" w:rsidRDefault="00A37C61" w:rsidP="0014279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1" w:rsidRPr="00A37C61" w:rsidRDefault="00A37C61" w:rsidP="0014279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1" w:rsidRPr="00A37C61" w:rsidRDefault="00A37C61" w:rsidP="0014279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2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1" w:rsidRPr="00A37C61" w:rsidRDefault="00A37C61" w:rsidP="0014279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</w:tr>
      <w:tr w:rsidR="00C4153A" w:rsidRPr="00A37C61" w:rsidTr="002B4472">
        <w:trPr>
          <w:tblCellSpacing w:w="5" w:type="nil"/>
        </w:trPr>
        <w:tc>
          <w:tcPr>
            <w:tcW w:w="3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1" w:rsidRPr="00A37C61" w:rsidRDefault="00A37C61" w:rsidP="00C4153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  <w:r w:rsidRPr="00A37C61">
              <w:rPr>
                <w:rFonts w:ascii="Arial" w:hAnsi="Arial" w:cs="Arial"/>
              </w:rPr>
              <w:t xml:space="preserve">- на начисления на оплату труда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1" w:rsidRPr="00A37C61" w:rsidRDefault="00A37C61" w:rsidP="0014279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1" w:rsidRPr="00A37C61" w:rsidRDefault="00A37C61" w:rsidP="0014279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1" w:rsidRPr="00A37C61" w:rsidRDefault="00A37C61" w:rsidP="0014279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1" w:rsidRPr="00A37C61" w:rsidRDefault="00A37C61" w:rsidP="0014279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1" w:rsidRPr="00A37C61" w:rsidRDefault="00A37C61" w:rsidP="0014279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1" w:rsidRPr="00A37C61" w:rsidRDefault="00A37C61" w:rsidP="0014279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2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1" w:rsidRPr="00A37C61" w:rsidRDefault="00A37C61" w:rsidP="0014279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</w:tr>
      <w:tr w:rsidR="00C4153A" w:rsidRPr="00A37C61" w:rsidTr="002B4472">
        <w:trPr>
          <w:tblCellSpacing w:w="5" w:type="nil"/>
        </w:trPr>
        <w:tc>
          <w:tcPr>
            <w:tcW w:w="3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1" w:rsidRPr="00A37C61" w:rsidRDefault="00A37C61" w:rsidP="00C4153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  <w:r w:rsidRPr="00A37C61">
              <w:rPr>
                <w:rFonts w:ascii="Arial" w:hAnsi="Arial" w:cs="Arial"/>
              </w:rPr>
              <w:t xml:space="preserve">- на коммунальные услуги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1" w:rsidRPr="00A37C61" w:rsidRDefault="00A37C61" w:rsidP="0014279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1" w:rsidRPr="00A37C61" w:rsidRDefault="00A37C61" w:rsidP="0014279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1" w:rsidRPr="00A37C61" w:rsidRDefault="00A37C61" w:rsidP="0014279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1" w:rsidRPr="00A37C61" w:rsidRDefault="00A37C61" w:rsidP="0014279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1" w:rsidRPr="00A37C61" w:rsidRDefault="00A37C61" w:rsidP="0014279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1" w:rsidRPr="00A37C61" w:rsidRDefault="00A37C61" w:rsidP="0014279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2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1" w:rsidRPr="00A37C61" w:rsidRDefault="00A37C61" w:rsidP="0014279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</w:tr>
      <w:tr w:rsidR="00C4153A" w:rsidRPr="00A37C61" w:rsidTr="002B4472">
        <w:trPr>
          <w:tblCellSpacing w:w="5" w:type="nil"/>
        </w:trPr>
        <w:tc>
          <w:tcPr>
            <w:tcW w:w="3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1" w:rsidRPr="00A37C61" w:rsidRDefault="00A37C61" w:rsidP="00C4153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  <w:r w:rsidRPr="00A37C61">
              <w:rPr>
                <w:rFonts w:ascii="Arial" w:hAnsi="Arial" w:cs="Arial"/>
              </w:rPr>
              <w:t>- на выполнение муниципального задания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1" w:rsidRPr="00A37C61" w:rsidRDefault="00A37C61" w:rsidP="0014279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1" w:rsidRPr="00A37C61" w:rsidRDefault="00A37C61" w:rsidP="0014279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1" w:rsidRPr="00A37C61" w:rsidRDefault="00A37C61" w:rsidP="0014279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1" w:rsidRPr="00A37C61" w:rsidRDefault="00A37C61" w:rsidP="0014279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1" w:rsidRPr="00A37C61" w:rsidRDefault="00A37C61" w:rsidP="0014279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1" w:rsidRPr="00A37C61" w:rsidRDefault="00A37C61" w:rsidP="0014279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2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1" w:rsidRPr="00A37C61" w:rsidRDefault="00A37C61" w:rsidP="0014279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</w:tr>
      <w:tr w:rsidR="00C4153A" w:rsidRPr="00A37C61" w:rsidTr="002B4472">
        <w:trPr>
          <w:tblCellSpacing w:w="5" w:type="nil"/>
        </w:trPr>
        <w:tc>
          <w:tcPr>
            <w:tcW w:w="3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1" w:rsidRPr="00A37C61" w:rsidRDefault="00A37C61" w:rsidP="00C4153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  <w:r w:rsidRPr="00A37C61">
              <w:rPr>
                <w:rFonts w:ascii="Arial" w:hAnsi="Arial" w:cs="Arial"/>
              </w:rPr>
              <w:t xml:space="preserve">Капитальные расходы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1" w:rsidRPr="00A37C61" w:rsidRDefault="00A37C61" w:rsidP="0014279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1" w:rsidRPr="00A37C61" w:rsidRDefault="00A37C61" w:rsidP="0014279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1" w:rsidRPr="00A37C61" w:rsidRDefault="00A37C61" w:rsidP="0014279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1" w:rsidRPr="00A37C61" w:rsidRDefault="00A37C61" w:rsidP="0014279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1" w:rsidRPr="00A37C61" w:rsidRDefault="00A37C61" w:rsidP="0014279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1" w:rsidRPr="00A37C61" w:rsidRDefault="00A37C61" w:rsidP="0014279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2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1" w:rsidRPr="00A37C61" w:rsidRDefault="00A37C61" w:rsidP="0014279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</w:tr>
      <w:tr w:rsidR="00C4153A" w:rsidRPr="00A37C61" w:rsidTr="002B4472">
        <w:trPr>
          <w:tblCellSpacing w:w="5" w:type="nil"/>
        </w:trPr>
        <w:tc>
          <w:tcPr>
            <w:tcW w:w="3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1" w:rsidRPr="00A37C61" w:rsidRDefault="00A37C61" w:rsidP="00C4153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  <w:r w:rsidRPr="00A37C61">
              <w:rPr>
                <w:rFonts w:ascii="Arial" w:hAnsi="Arial" w:cs="Arial"/>
              </w:rPr>
              <w:t>Прочие расходы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1" w:rsidRPr="00A37C61" w:rsidRDefault="00A37C61" w:rsidP="0014279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1" w:rsidRPr="00A37C61" w:rsidRDefault="00A37C61" w:rsidP="0014279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1" w:rsidRPr="00A37C61" w:rsidRDefault="00A37C61" w:rsidP="0014279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1" w:rsidRPr="00A37C61" w:rsidRDefault="00A37C61" w:rsidP="0014279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1" w:rsidRPr="00A37C61" w:rsidRDefault="00A37C61" w:rsidP="0014279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1" w:rsidRPr="00A37C61" w:rsidRDefault="00A37C61" w:rsidP="0014279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2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1" w:rsidRPr="00A37C61" w:rsidRDefault="00A37C61" w:rsidP="0014279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</w:tr>
      <w:tr w:rsidR="00C4153A" w:rsidRPr="00A37C61" w:rsidTr="002B4472">
        <w:trPr>
          <w:trHeight w:val="360"/>
          <w:tblCellSpacing w:w="5" w:type="nil"/>
        </w:trPr>
        <w:tc>
          <w:tcPr>
            <w:tcW w:w="3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1" w:rsidRPr="00A37C61" w:rsidRDefault="00A37C61" w:rsidP="00C4153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  <w:r w:rsidRPr="00A37C61">
              <w:rPr>
                <w:rFonts w:ascii="Arial" w:hAnsi="Arial" w:cs="Arial"/>
              </w:rPr>
              <w:t xml:space="preserve">Источники финансирования      </w:t>
            </w:r>
            <w:r w:rsidRPr="00A37C61">
              <w:rPr>
                <w:rFonts w:ascii="Arial" w:hAnsi="Arial" w:cs="Arial"/>
              </w:rPr>
              <w:br/>
              <w:t>дефицита бюджета, из них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1" w:rsidRPr="00A37C61" w:rsidRDefault="00A37C61" w:rsidP="0014279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1" w:rsidRPr="00A37C61" w:rsidRDefault="00A37C61" w:rsidP="0014279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1" w:rsidRPr="00A37C61" w:rsidRDefault="00A37C61" w:rsidP="0014279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1" w:rsidRPr="00A37C61" w:rsidRDefault="00A37C61" w:rsidP="0014279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1" w:rsidRPr="00A37C61" w:rsidRDefault="00A37C61" w:rsidP="0014279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1" w:rsidRPr="00A37C61" w:rsidRDefault="00A37C61" w:rsidP="0014279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2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1" w:rsidRPr="00A37C61" w:rsidRDefault="00A37C61" w:rsidP="0014279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</w:tr>
      <w:tr w:rsidR="00C4153A" w:rsidRPr="00A37C61" w:rsidTr="002B4472">
        <w:trPr>
          <w:trHeight w:val="360"/>
          <w:tblCellSpacing w:w="5" w:type="nil"/>
        </w:trPr>
        <w:tc>
          <w:tcPr>
            <w:tcW w:w="3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1" w:rsidRPr="00A37C61" w:rsidRDefault="00A37C61" w:rsidP="00C4153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  <w:r w:rsidRPr="00A37C61">
              <w:rPr>
                <w:rFonts w:ascii="Arial" w:hAnsi="Arial" w:cs="Arial"/>
              </w:rPr>
              <w:t xml:space="preserve">остатки средств бюджетов (за  исключением целевых средств)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1" w:rsidRPr="00A37C61" w:rsidRDefault="00A37C61" w:rsidP="0014279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1" w:rsidRPr="00A37C61" w:rsidRDefault="00A37C61" w:rsidP="0014279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1" w:rsidRPr="00A37C61" w:rsidRDefault="00A37C61" w:rsidP="0014279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1" w:rsidRPr="00A37C61" w:rsidRDefault="00A37C61" w:rsidP="0014279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1" w:rsidRPr="00A37C61" w:rsidRDefault="00A37C61" w:rsidP="0014279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1" w:rsidRPr="00A37C61" w:rsidRDefault="00A37C61" w:rsidP="0014279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2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1" w:rsidRPr="00A37C61" w:rsidRDefault="00A37C61" w:rsidP="0014279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</w:tr>
      <w:tr w:rsidR="00C4153A" w:rsidRPr="00A37C61" w:rsidTr="002B4472">
        <w:trPr>
          <w:trHeight w:val="360"/>
          <w:tblCellSpacing w:w="5" w:type="nil"/>
        </w:trPr>
        <w:tc>
          <w:tcPr>
            <w:tcW w:w="3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1" w:rsidRPr="00A37C61" w:rsidRDefault="00A37C61" w:rsidP="00C4153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  <w:r w:rsidRPr="00A37C61">
              <w:rPr>
                <w:rFonts w:ascii="Arial" w:hAnsi="Arial" w:cs="Arial"/>
              </w:rPr>
              <w:t xml:space="preserve">увеличение остатков средств   </w:t>
            </w:r>
            <w:r w:rsidRPr="00A37C61">
              <w:rPr>
                <w:rFonts w:ascii="Arial" w:hAnsi="Arial" w:cs="Arial"/>
              </w:rPr>
              <w:br/>
              <w:t xml:space="preserve">бюджетов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1" w:rsidRPr="00A37C61" w:rsidRDefault="00A37C61" w:rsidP="0014279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1" w:rsidRPr="00A37C61" w:rsidRDefault="00A37C61" w:rsidP="0014279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1" w:rsidRPr="00A37C61" w:rsidRDefault="00A37C61" w:rsidP="0014279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1" w:rsidRPr="00A37C61" w:rsidRDefault="00A37C61" w:rsidP="0014279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1" w:rsidRPr="00A37C61" w:rsidRDefault="00A37C61" w:rsidP="0014279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1" w:rsidRPr="00A37C61" w:rsidRDefault="00A37C61" w:rsidP="0014279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2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1" w:rsidRPr="00A37C61" w:rsidRDefault="00A37C61" w:rsidP="0014279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</w:tr>
      <w:tr w:rsidR="00C4153A" w:rsidRPr="00A37C61" w:rsidTr="002B4472">
        <w:trPr>
          <w:trHeight w:val="360"/>
          <w:tblCellSpacing w:w="5" w:type="nil"/>
        </w:trPr>
        <w:tc>
          <w:tcPr>
            <w:tcW w:w="3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1" w:rsidRPr="00A37C61" w:rsidRDefault="00A37C61" w:rsidP="00C4153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  <w:r w:rsidRPr="00A37C61">
              <w:rPr>
                <w:rFonts w:ascii="Arial" w:hAnsi="Arial" w:cs="Arial"/>
              </w:rPr>
              <w:t xml:space="preserve">уменьшение остатков средств бюджетов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1" w:rsidRPr="00A37C61" w:rsidRDefault="00A37C61" w:rsidP="0014279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1" w:rsidRPr="00A37C61" w:rsidRDefault="00A37C61" w:rsidP="0014279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1" w:rsidRPr="00A37C61" w:rsidRDefault="00A37C61" w:rsidP="0014279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1" w:rsidRPr="00A37C61" w:rsidRDefault="00A37C61" w:rsidP="0014279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1" w:rsidRPr="00A37C61" w:rsidRDefault="00A37C61" w:rsidP="0014279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1" w:rsidRPr="00A37C61" w:rsidRDefault="00A37C61" w:rsidP="0014279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2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1" w:rsidRPr="00A37C61" w:rsidRDefault="00A37C61" w:rsidP="0014279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</w:tr>
      <w:tr w:rsidR="00C4153A" w:rsidRPr="00A37C61" w:rsidTr="002B4472">
        <w:trPr>
          <w:tblCellSpacing w:w="5" w:type="nil"/>
        </w:trPr>
        <w:tc>
          <w:tcPr>
            <w:tcW w:w="3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1" w:rsidRPr="00A37C61" w:rsidRDefault="00A37C61" w:rsidP="00C4153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  <w:r w:rsidRPr="00A37C61">
              <w:rPr>
                <w:rFonts w:ascii="Arial" w:hAnsi="Arial" w:cs="Arial"/>
              </w:rPr>
              <w:t xml:space="preserve">муниципальные ценные бумаги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1" w:rsidRPr="00A37C61" w:rsidRDefault="00A37C61" w:rsidP="0014279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1" w:rsidRPr="00A37C61" w:rsidRDefault="00A37C61" w:rsidP="0014279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1" w:rsidRPr="00A37C61" w:rsidRDefault="00A37C61" w:rsidP="0014279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1" w:rsidRPr="00A37C61" w:rsidRDefault="00A37C61" w:rsidP="0014279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1" w:rsidRPr="00A37C61" w:rsidRDefault="00A37C61" w:rsidP="0014279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1" w:rsidRPr="00A37C61" w:rsidRDefault="00A37C61" w:rsidP="0014279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2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1" w:rsidRPr="00A37C61" w:rsidRDefault="00A37C61" w:rsidP="0014279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</w:tr>
      <w:tr w:rsidR="00C4153A" w:rsidRPr="00A37C61" w:rsidTr="002B4472">
        <w:trPr>
          <w:trHeight w:val="540"/>
          <w:tblCellSpacing w:w="5" w:type="nil"/>
        </w:trPr>
        <w:tc>
          <w:tcPr>
            <w:tcW w:w="3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1" w:rsidRPr="00A37C61" w:rsidRDefault="00A37C61" w:rsidP="00C4153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  <w:r w:rsidRPr="00A37C61">
              <w:rPr>
                <w:rFonts w:ascii="Arial" w:hAnsi="Arial" w:cs="Arial"/>
              </w:rPr>
              <w:t xml:space="preserve">кредитные соглашения и        </w:t>
            </w:r>
            <w:r w:rsidRPr="00A37C61">
              <w:rPr>
                <w:rFonts w:ascii="Arial" w:hAnsi="Arial" w:cs="Arial"/>
              </w:rPr>
              <w:br/>
              <w:t xml:space="preserve">договоры, заключенные от имени поселений </w:t>
            </w:r>
            <w:r w:rsidR="00C5600C">
              <w:rPr>
                <w:rFonts w:ascii="Arial" w:hAnsi="Arial" w:cs="Arial"/>
              </w:rPr>
              <w:t xml:space="preserve">Дубенского </w:t>
            </w:r>
            <w:r w:rsidRPr="00A37C61">
              <w:rPr>
                <w:rFonts w:ascii="Arial" w:hAnsi="Arial" w:cs="Arial"/>
              </w:rPr>
              <w:t xml:space="preserve">района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1" w:rsidRPr="00A37C61" w:rsidRDefault="00A37C61" w:rsidP="0014279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1" w:rsidRPr="00A37C61" w:rsidRDefault="00A37C61" w:rsidP="0014279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1" w:rsidRPr="00A37C61" w:rsidRDefault="00A37C61" w:rsidP="0014279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1" w:rsidRPr="00A37C61" w:rsidRDefault="00A37C61" w:rsidP="0014279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1" w:rsidRPr="00A37C61" w:rsidRDefault="00A37C61" w:rsidP="0014279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1" w:rsidRPr="00A37C61" w:rsidRDefault="00A37C61" w:rsidP="0014279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2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1" w:rsidRPr="00A37C61" w:rsidRDefault="00A37C61" w:rsidP="0014279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</w:tr>
      <w:tr w:rsidR="00C4153A" w:rsidRPr="00A37C61" w:rsidTr="002B4472">
        <w:trPr>
          <w:trHeight w:val="763"/>
          <w:tblCellSpacing w:w="5" w:type="nil"/>
        </w:trPr>
        <w:tc>
          <w:tcPr>
            <w:tcW w:w="3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1" w:rsidRPr="00A37C61" w:rsidRDefault="00A37C61" w:rsidP="00C4153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  <w:r w:rsidRPr="00A37C61">
              <w:rPr>
                <w:rFonts w:ascii="Arial" w:hAnsi="Arial" w:cs="Arial"/>
              </w:rPr>
              <w:t xml:space="preserve">прочие источники внутреннего </w:t>
            </w:r>
            <w:proofErr w:type="gramStart"/>
            <w:r w:rsidRPr="00A37C61">
              <w:rPr>
                <w:rFonts w:ascii="Arial" w:hAnsi="Arial" w:cs="Arial"/>
              </w:rPr>
              <w:t xml:space="preserve">финансирования дефицитов бюджетов поселений </w:t>
            </w:r>
            <w:r w:rsidR="00142795" w:rsidRPr="00142795">
              <w:rPr>
                <w:rFonts w:ascii="Arial" w:hAnsi="Arial" w:cs="Arial"/>
              </w:rPr>
              <w:t>Дубенского</w:t>
            </w:r>
            <w:r w:rsidRPr="00A37C61">
              <w:rPr>
                <w:rFonts w:ascii="Arial" w:hAnsi="Arial" w:cs="Arial"/>
              </w:rPr>
              <w:t xml:space="preserve"> района</w:t>
            </w:r>
            <w:proofErr w:type="gramEnd"/>
            <w:r w:rsidRPr="00A37C61">
              <w:rPr>
                <w:rFonts w:ascii="Arial" w:hAnsi="Arial" w:cs="Arial"/>
              </w:rPr>
              <w:t xml:space="preserve">           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1" w:rsidRPr="00A37C61" w:rsidRDefault="00A37C61" w:rsidP="0014279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1" w:rsidRPr="00A37C61" w:rsidRDefault="00A37C61" w:rsidP="0014279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1" w:rsidRPr="00A37C61" w:rsidRDefault="00A37C61" w:rsidP="0014279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1" w:rsidRPr="00A37C61" w:rsidRDefault="00A37C61" w:rsidP="0014279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1" w:rsidRPr="00A37C61" w:rsidRDefault="00A37C61" w:rsidP="0014279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1" w:rsidRPr="00A37C61" w:rsidRDefault="00A37C61" w:rsidP="0014279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2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1" w:rsidRPr="00A37C61" w:rsidRDefault="00A37C61" w:rsidP="0014279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</w:tr>
      <w:tr w:rsidR="00C4153A" w:rsidRPr="00A37C61" w:rsidTr="002B4472">
        <w:trPr>
          <w:trHeight w:val="418"/>
          <w:tblCellSpacing w:w="5" w:type="nil"/>
        </w:trPr>
        <w:tc>
          <w:tcPr>
            <w:tcW w:w="3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C61" w:rsidRPr="00A37C61" w:rsidRDefault="00A37C61" w:rsidP="00C4153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/>
              </w:rPr>
            </w:pPr>
            <w:r w:rsidRPr="00A37C61">
              <w:rPr>
                <w:rFonts w:ascii="Arial" w:hAnsi="Arial" w:cs="Arial"/>
                <w:b/>
                <w:bCs/>
              </w:rPr>
              <w:t>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C61" w:rsidRPr="00A37C61" w:rsidRDefault="00A37C61" w:rsidP="0014279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A37C61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C61" w:rsidRPr="00A37C61" w:rsidRDefault="00A37C61" w:rsidP="0014279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A37C61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C61" w:rsidRPr="00A37C61" w:rsidRDefault="00A37C61" w:rsidP="0014279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A37C61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C61" w:rsidRPr="00A37C61" w:rsidRDefault="00A37C61" w:rsidP="0014279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A37C61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C61" w:rsidRPr="00A37C61" w:rsidRDefault="00A37C61" w:rsidP="0014279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A37C61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C61" w:rsidRPr="00A37C61" w:rsidRDefault="00A37C61" w:rsidP="0014279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A37C61"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2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C61" w:rsidRPr="00A37C61" w:rsidRDefault="00A37C61" w:rsidP="0014279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A37C61">
              <w:rPr>
                <w:rFonts w:ascii="Arial" w:hAnsi="Arial" w:cs="Arial"/>
                <w:b/>
                <w:bCs/>
              </w:rPr>
              <w:t>7</w:t>
            </w:r>
          </w:p>
        </w:tc>
      </w:tr>
      <w:tr w:rsidR="00C4153A" w:rsidRPr="00A37C61" w:rsidTr="002B4472">
        <w:trPr>
          <w:trHeight w:val="720"/>
          <w:tblCellSpacing w:w="5" w:type="nil"/>
        </w:trPr>
        <w:tc>
          <w:tcPr>
            <w:tcW w:w="3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1" w:rsidRPr="00A37C61" w:rsidRDefault="00A37C61" w:rsidP="00C4153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  <w:r w:rsidRPr="00A37C61">
              <w:rPr>
                <w:rFonts w:ascii="Arial" w:hAnsi="Arial" w:cs="Arial"/>
              </w:rPr>
              <w:t xml:space="preserve">поступления от продажи        </w:t>
            </w:r>
            <w:r w:rsidRPr="00A37C61">
              <w:rPr>
                <w:rFonts w:ascii="Arial" w:hAnsi="Arial" w:cs="Arial"/>
              </w:rPr>
              <w:br/>
              <w:t xml:space="preserve">земельных участков,           </w:t>
            </w:r>
            <w:r w:rsidRPr="00A37C61">
              <w:rPr>
                <w:rFonts w:ascii="Arial" w:hAnsi="Arial" w:cs="Arial"/>
              </w:rPr>
              <w:br/>
              <w:t xml:space="preserve">находящихся в государственной и муниципальной собственности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1" w:rsidRPr="00A37C61" w:rsidRDefault="00A37C61" w:rsidP="0014279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1" w:rsidRPr="00A37C61" w:rsidRDefault="00A37C61" w:rsidP="0014279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1" w:rsidRPr="00A37C61" w:rsidRDefault="00A37C61" w:rsidP="0014279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1" w:rsidRPr="00A37C61" w:rsidRDefault="00A37C61" w:rsidP="0014279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1" w:rsidRPr="00A37C61" w:rsidRDefault="00A37C61" w:rsidP="0014279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1" w:rsidRPr="00A37C61" w:rsidRDefault="00A37C61" w:rsidP="0014279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2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1" w:rsidRPr="00A37C61" w:rsidRDefault="00A37C61" w:rsidP="0014279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</w:tr>
      <w:tr w:rsidR="00C4153A" w:rsidRPr="00A37C61" w:rsidTr="002B4472">
        <w:trPr>
          <w:tblCellSpacing w:w="5" w:type="nil"/>
        </w:trPr>
        <w:tc>
          <w:tcPr>
            <w:tcW w:w="3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1" w:rsidRPr="00A37C61" w:rsidRDefault="00A37C61" w:rsidP="00C4153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  <w:r w:rsidRPr="00A37C61">
              <w:rPr>
                <w:rFonts w:ascii="Arial" w:hAnsi="Arial" w:cs="Arial"/>
              </w:rPr>
              <w:t xml:space="preserve">Дефицит/профицит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1" w:rsidRPr="00A37C61" w:rsidRDefault="00A37C61" w:rsidP="0014279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1" w:rsidRPr="00A37C61" w:rsidRDefault="00A37C61" w:rsidP="0014279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1" w:rsidRPr="00A37C61" w:rsidRDefault="00A37C61" w:rsidP="0014279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1" w:rsidRPr="00A37C61" w:rsidRDefault="00A37C61" w:rsidP="0014279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1" w:rsidRPr="00A37C61" w:rsidRDefault="00A37C61" w:rsidP="0014279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1" w:rsidRPr="00A37C61" w:rsidRDefault="00A37C61" w:rsidP="0014279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2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1" w:rsidRPr="00A37C61" w:rsidRDefault="00A37C61" w:rsidP="0014279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</w:tr>
      <w:tr w:rsidR="00C4153A" w:rsidRPr="00A37C61" w:rsidTr="002B4472">
        <w:trPr>
          <w:trHeight w:val="360"/>
          <w:tblCellSpacing w:w="5" w:type="nil"/>
        </w:trPr>
        <w:tc>
          <w:tcPr>
            <w:tcW w:w="3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1" w:rsidRPr="00A37C61" w:rsidRDefault="00A37C61" w:rsidP="00C4153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  <w:r w:rsidRPr="00A37C61">
              <w:rPr>
                <w:rFonts w:ascii="Arial" w:hAnsi="Arial" w:cs="Arial"/>
              </w:rPr>
              <w:t xml:space="preserve">Потребность в бюджетном       </w:t>
            </w:r>
            <w:r w:rsidRPr="00A37C61">
              <w:rPr>
                <w:rFonts w:ascii="Arial" w:hAnsi="Arial" w:cs="Arial"/>
              </w:rPr>
              <w:br/>
              <w:t xml:space="preserve">кредите (кассовый разрыв)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1" w:rsidRPr="00A37C61" w:rsidRDefault="00A37C61" w:rsidP="0014279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</w:rPr>
            </w:pPr>
            <w:r w:rsidRPr="00A37C61">
              <w:rPr>
                <w:rFonts w:ascii="Arial" w:hAnsi="Arial" w:cs="Arial"/>
              </w:rPr>
              <w:t>X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1" w:rsidRPr="00A37C61" w:rsidRDefault="00A37C61" w:rsidP="0014279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</w:rPr>
            </w:pPr>
            <w:r w:rsidRPr="00A37C61">
              <w:rPr>
                <w:rFonts w:ascii="Arial" w:hAnsi="Arial" w:cs="Arial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1" w:rsidRPr="00A37C61" w:rsidRDefault="00A37C61" w:rsidP="0014279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1" w:rsidRPr="00A37C61" w:rsidRDefault="00A37C61" w:rsidP="0014279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1" w:rsidRPr="00A37C61" w:rsidRDefault="00A37C61" w:rsidP="0014279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1" w:rsidRPr="00A37C61" w:rsidRDefault="00A37C61" w:rsidP="0014279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2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1" w:rsidRPr="00A37C61" w:rsidRDefault="00A37C61" w:rsidP="0014279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</w:tr>
      <w:tr w:rsidR="00C4153A" w:rsidRPr="00A37C61" w:rsidTr="002B4472">
        <w:trPr>
          <w:trHeight w:val="360"/>
          <w:tblCellSpacing w:w="5" w:type="nil"/>
        </w:trPr>
        <w:tc>
          <w:tcPr>
            <w:tcW w:w="3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1" w:rsidRPr="00A37C61" w:rsidRDefault="00A37C61" w:rsidP="00C4153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  <w:r w:rsidRPr="00A37C61">
              <w:rPr>
                <w:rFonts w:ascii="Arial" w:hAnsi="Arial" w:cs="Arial"/>
              </w:rPr>
              <w:t xml:space="preserve">Источники погашения бюджетного кредита                 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1" w:rsidRPr="00A37C61" w:rsidRDefault="00A37C61" w:rsidP="0014279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</w:rPr>
            </w:pPr>
            <w:r w:rsidRPr="00A37C61">
              <w:rPr>
                <w:rFonts w:ascii="Arial" w:hAnsi="Arial" w:cs="Arial"/>
              </w:rPr>
              <w:t>X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1" w:rsidRPr="00A37C61" w:rsidRDefault="00A37C61" w:rsidP="0014279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</w:rPr>
            </w:pPr>
            <w:r w:rsidRPr="00A37C61">
              <w:rPr>
                <w:rFonts w:ascii="Arial" w:hAnsi="Arial" w:cs="Arial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1" w:rsidRPr="00A37C61" w:rsidRDefault="00A37C61" w:rsidP="0014279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</w:rPr>
            </w:pPr>
            <w:r w:rsidRPr="00A37C61">
              <w:rPr>
                <w:rFonts w:ascii="Arial" w:hAnsi="Arial" w:cs="Arial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1" w:rsidRPr="00A37C61" w:rsidRDefault="00A37C61" w:rsidP="0014279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1" w:rsidRPr="00A37C61" w:rsidRDefault="00A37C61" w:rsidP="0014279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1" w:rsidRPr="00A37C61" w:rsidRDefault="00A37C61" w:rsidP="0014279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2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1" w:rsidRPr="00A37C61" w:rsidRDefault="00A37C61" w:rsidP="0014279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</w:tr>
      <w:tr w:rsidR="00C4153A" w:rsidRPr="00A37C61" w:rsidTr="002B4472">
        <w:trPr>
          <w:trHeight w:val="540"/>
          <w:tblCellSpacing w:w="5" w:type="nil"/>
        </w:trPr>
        <w:tc>
          <w:tcPr>
            <w:tcW w:w="3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1" w:rsidRPr="00A37C61" w:rsidRDefault="00A37C61" w:rsidP="00C4153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  <w:r w:rsidRPr="00A37C61">
              <w:rPr>
                <w:rFonts w:ascii="Arial" w:hAnsi="Arial" w:cs="Arial"/>
              </w:rPr>
              <w:lastRenderedPageBreak/>
              <w:t xml:space="preserve">в том числе за счет налоговых и неналоговых доходов и (или) дотации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1" w:rsidRPr="00A37C61" w:rsidRDefault="00A37C61" w:rsidP="0014279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1" w:rsidRPr="00A37C61" w:rsidRDefault="00A37C61" w:rsidP="0014279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1" w:rsidRPr="00A37C61" w:rsidRDefault="00A37C61" w:rsidP="0014279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1" w:rsidRPr="00A37C61" w:rsidRDefault="00A37C61" w:rsidP="0014279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1" w:rsidRPr="00A37C61" w:rsidRDefault="00A37C61" w:rsidP="0014279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1" w:rsidRPr="00A37C61" w:rsidRDefault="00A37C61" w:rsidP="0014279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2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1" w:rsidRPr="00A37C61" w:rsidRDefault="00A37C61" w:rsidP="0014279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</w:tr>
      <w:tr w:rsidR="00C4153A" w:rsidRPr="00A37C61" w:rsidTr="002B4472">
        <w:trPr>
          <w:trHeight w:val="1260"/>
          <w:tblCellSpacing w:w="5" w:type="nil"/>
        </w:trPr>
        <w:tc>
          <w:tcPr>
            <w:tcW w:w="3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1" w:rsidRPr="00A37C61" w:rsidRDefault="00A37C61" w:rsidP="00C4153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  <w:r w:rsidRPr="00A37C61">
              <w:rPr>
                <w:rFonts w:ascii="Arial" w:hAnsi="Arial" w:cs="Arial"/>
              </w:rPr>
              <w:t xml:space="preserve">Объем выпадающих доходов      </w:t>
            </w:r>
            <w:r w:rsidRPr="00A37C61">
              <w:rPr>
                <w:rFonts w:ascii="Arial" w:hAnsi="Arial" w:cs="Arial"/>
              </w:rPr>
              <w:br/>
              <w:t xml:space="preserve">бюджета поселений </w:t>
            </w:r>
            <w:r w:rsidR="00142795" w:rsidRPr="00142795">
              <w:rPr>
                <w:rFonts w:ascii="Arial" w:hAnsi="Arial" w:cs="Arial"/>
              </w:rPr>
              <w:t>Дубенского</w:t>
            </w:r>
            <w:r w:rsidRPr="00A37C61">
              <w:rPr>
                <w:rFonts w:ascii="Arial" w:hAnsi="Arial" w:cs="Arial"/>
              </w:rPr>
              <w:t xml:space="preserve"> района в связи с принятием решений о предоставлении льгот, отсрочек (рассрочек) по налогам сборам, подлежащим зачислению в местный бюджет </w:t>
            </w:r>
            <w:hyperlink w:anchor="Par392" w:history="1">
              <w:r w:rsidRPr="00A37C61">
                <w:rPr>
                  <w:rFonts w:ascii="Arial" w:hAnsi="Arial" w:cs="Arial"/>
                </w:rPr>
                <w:t>&lt;**&gt;</w:t>
              </w:r>
            </w:hyperlink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1" w:rsidRPr="00A37C61" w:rsidRDefault="00A37C61" w:rsidP="0014279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1" w:rsidRPr="00A37C61" w:rsidRDefault="00A37C61" w:rsidP="0014279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1" w:rsidRPr="00A37C61" w:rsidRDefault="00A37C61" w:rsidP="0014279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1" w:rsidRPr="00A37C61" w:rsidRDefault="00A37C61" w:rsidP="0014279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1" w:rsidRPr="00A37C61" w:rsidRDefault="00A37C61" w:rsidP="0014279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1" w:rsidRPr="00A37C61" w:rsidRDefault="00A37C61" w:rsidP="0014279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2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1" w:rsidRPr="00A37C61" w:rsidRDefault="00A37C61" w:rsidP="0014279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</w:tr>
      <w:tr w:rsidR="00C4153A" w:rsidRPr="00A37C61" w:rsidTr="002B4472">
        <w:trPr>
          <w:trHeight w:val="720"/>
          <w:tblCellSpacing w:w="5" w:type="nil"/>
        </w:trPr>
        <w:tc>
          <w:tcPr>
            <w:tcW w:w="3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1" w:rsidRPr="00A37C61" w:rsidRDefault="00A37C61" w:rsidP="00C4153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  <w:r w:rsidRPr="00A37C61">
              <w:rPr>
                <w:rFonts w:ascii="Arial" w:hAnsi="Arial" w:cs="Arial"/>
              </w:rPr>
              <w:t xml:space="preserve">Задолженности перед районным  бюджетом по ранее предоставленным бюджетным кредитам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1" w:rsidRPr="00A37C61" w:rsidRDefault="00A37C61" w:rsidP="0014279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1" w:rsidRPr="00A37C61" w:rsidRDefault="00A37C61" w:rsidP="0014279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1" w:rsidRPr="00A37C61" w:rsidRDefault="00A37C61" w:rsidP="0014279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1" w:rsidRPr="00A37C61" w:rsidRDefault="00A37C61" w:rsidP="0014279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1" w:rsidRPr="00A37C61" w:rsidRDefault="00A37C61" w:rsidP="0014279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1" w:rsidRPr="00A37C61" w:rsidRDefault="00A37C61" w:rsidP="0014279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2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1" w:rsidRPr="00A37C61" w:rsidRDefault="00A37C61" w:rsidP="0014279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</w:tr>
      <w:tr w:rsidR="00C4153A" w:rsidRPr="00A37C61" w:rsidTr="002B4472">
        <w:trPr>
          <w:trHeight w:val="328"/>
          <w:tblCellSpacing w:w="5" w:type="nil"/>
        </w:trPr>
        <w:tc>
          <w:tcPr>
            <w:tcW w:w="3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1" w:rsidRPr="00A37C61" w:rsidRDefault="00A37C61" w:rsidP="00C4153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  <w:r w:rsidRPr="00A37C61">
              <w:rPr>
                <w:rFonts w:ascii="Arial" w:hAnsi="Arial" w:cs="Arial"/>
              </w:rPr>
              <w:t xml:space="preserve">погашено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1" w:rsidRPr="00A37C61" w:rsidRDefault="00A37C61" w:rsidP="0014279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1" w:rsidRPr="00A37C61" w:rsidRDefault="00A37C61" w:rsidP="0014279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1" w:rsidRPr="00A37C61" w:rsidRDefault="00A37C61" w:rsidP="0014279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1" w:rsidRPr="00A37C61" w:rsidRDefault="00A37C61" w:rsidP="0014279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1" w:rsidRPr="00A37C61" w:rsidRDefault="00A37C61" w:rsidP="0014279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1" w:rsidRPr="00A37C61" w:rsidRDefault="00A37C61" w:rsidP="0014279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2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1" w:rsidRPr="00A37C61" w:rsidRDefault="00A37C61" w:rsidP="0014279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</w:tr>
      <w:tr w:rsidR="00C4153A" w:rsidRPr="00A37C61" w:rsidTr="002B4472">
        <w:trPr>
          <w:trHeight w:val="360"/>
          <w:tblCellSpacing w:w="5" w:type="nil"/>
        </w:trPr>
        <w:tc>
          <w:tcPr>
            <w:tcW w:w="3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1" w:rsidRPr="00A37C61" w:rsidRDefault="00A37C61" w:rsidP="00C4153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  <w:r w:rsidRPr="00A37C61">
              <w:rPr>
                <w:rFonts w:ascii="Arial" w:hAnsi="Arial" w:cs="Arial"/>
              </w:rPr>
              <w:t xml:space="preserve">остаток непогашенной задолженности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1" w:rsidRPr="00A37C61" w:rsidRDefault="00A37C61" w:rsidP="0014279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1" w:rsidRPr="00A37C61" w:rsidRDefault="00A37C61" w:rsidP="0014279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1" w:rsidRPr="00A37C61" w:rsidRDefault="00A37C61" w:rsidP="0014279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1" w:rsidRPr="00A37C61" w:rsidRDefault="00A37C61" w:rsidP="0014279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1" w:rsidRPr="00A37C61" w:rsidRDefault="00A37C61" w:rsidP="0014279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1" w:rsidRPr="00A37C61" w:rsidRDefault="00A37C61" w:rsidP="0014279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2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1" w:rsidRPr="00A37C61" w:rsidRDefault="00A37C61" w:rsidP="0014279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</w:tr>
      <w:tr w:rsidR="00C4153A" w:rsidRPr="00A37C61" w:rsidTr="002B4472">
        <w:trPr>
          <w:trHeight w:val="360"/>
          <w:tblCellSpacing w:w="5" w:type="nil"/>
        </w:trPr>
        <w:tc>
          <w:tcPr>
            <w:tcW w:w="3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1" w:rsidRPr="00A37C61" w:rsidRDefault="00A37C61" w:rsidP="00C4153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  <w:r w:rsidRPr="00A37C61">
              <w:rPr>
                <w:rFonts w:ascii="Arial" w:hAnsi="Arial" w:cs="Arial"/>
              </w:rPr>
              <w:t xml:space="preserve">Дебиторская задолженность     </w:t>
            </w:r>
            <w:r w:rsidRPr="00A37C61">
              <w:rPr>
                <w:rFonts w:ascii="Arial" w:hAnsi="Arial" w:cs="Arial"/>
              </w:rPr>
              <w:br/>
              <w:t xml:space="preserve">бюджета поселения        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1" w:rsidRPr="00A37C61" w:rsidRDefault="00A37C61" w:rsidP="0014279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1" w:rsidRPr="00A37C61" w:rsidRDefault="00A37C61" w:rsidP="0014279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1" w:rsidRPr="00A37C61" w:rsidRDefault="00A37C61" w:rsidP="0014279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1" w:rsidRPr="00A37C61" w:rsidRDefault="00A37C61" w:rsidP="0014279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1" w:rsidRPr="00A37C61" w:rsidRDefault="00A37C61" w:rsidP="0014279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1" w:rsidRPr="00A37C61" w:rsidRDefault="00A37C61" w:rsidP="0014279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2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1" w:rsidRPr="00A37C61" w:rsidRDefault="00A37C61" w:rsidP="0014279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</w:tr>
      <w:tr w:rsidR="00C4153A" w:rsidRPr="00A37C61" w:rsidTr="002B4472">
        <w:trPr>
          <w:trHeight w:val="547"/>
          <w:tblCellSpacing w:w="5" w:type="nil"/>
        </w:trPr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1" w:rsidRPr="00A37C61" w:rsidRDefault="00A37C61" w:rsidP="00C4153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  <w:r w:rsidRPr="00A37C61">
              <w:rPr>
                <w:rFonts w:ascii="Arial" w:hAnsi="Arial" w:cs="Arial"/>
              </w:rPr>
              <w:t xml:space="preserve">Кредиторская задолженность    </w:t>
            </w:r>
            <w:r w:rsidRPr="00A37C61">
              <w:rPr>
                <w:rFonts w:ascii="Arial" w:hAnsi="Arial" w:cs="Arial"/>
              </w:rPr>
              <w:br/>
              <w:t xml:space="preserve">бюджета поселения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1" w:rsidRPr="00A37C61" w:rsidRDefault="00A37C61" w:rsidP="0014279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1" w:rsidRPr="00A37C61" w:rsidRDefault="00A37C61" w:rsidP="0014279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1" w:rsidRPr="00A37C61" w:rsidRDefault="00A37C61" w:rsidP="0014279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1" w:rsidRPr="00A37C61" w:rsidRDefault="00A37C61" w:rsidP="0014279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1" w:rsidRPr="00A37C61" w:rsidRDefault="00A37C61" w:rsidP="0014279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1" w:rsidRPr="00A37C61" w:rsidRDefault="00A37C61" w:rsidP="0014279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1" w:rsidRPr="00A37C61" w:rsidRDefault="00A37C61" w:rsidP="0014279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</w:tr>
      <w:tr w:rsidR="00C4153A" w:rsidRPr="00A37C61" w:rsidTr="002B4472">
        <w:trPr>
          <w:tblCellSpacing w:w="5" w:type="nil"/>
        </w:trPr>
        <w:tc>
          <w:tcPr>
            <w:tcW w:w="3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1" w:rsidRPr="00A37C61" w:rsidRDefault="00A37C61" w:rsidP="00C4153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/>
              </w:rPr>
            </w:pPr>
            <w:r w:rsidRPr="00A37C61">
              <w:rPr>
                <w:rFonts w:ascii="Arial" w:hAnsi="Arial" w:cs="Arial"/>
                <w:b/>
                <w:bCs/>
              </w:rPr>
              <w:t>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1" w:rsidRPr="00A37C61" w:rsidRDefault="00A37C61" w:rsidP="0014279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A37C61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1" w:rsidRPr="00A37C61" w:rsidRDefault="00A37C61" w:rsidP="0014279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A37C61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1" w:rsidRPr="00A37C61" w:rsidRDefault="00A37C61" w:rsidP="0014279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A37C61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1" w:rsidRPr="00A37C61" w:rsidRDefault="00A37C61" w:rsidP="0014279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A37C61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1" w:rsidRPr="00A37C61" w:rsidRDefault="00A37C61" w:rsidP="0014279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A37C61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1" w:rsidRPr="00A37C61" w:rsidRDefault="00A37C61" w:rsidP="0014279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A37C61"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2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1" w:rsidRPr="00A37C61" w:rsidRDefault="00A37C61" w:rsidP="0014279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A37C61">
              <w:rPr>
                <w:rFonts w:ascii="Arial" w:hAnsi="Arial" w:cs="Arial"/>
                <w:b/>
                <w:bCs/>
              </w:rPr>
              <w:t>7</w:t>
            </w:r>
          </w:p>
        </w:tc>
      </w:tr>
      <w:tr w:rsidR="00C4153A" w:rsidRPr="00A37C61" w:rsidTr="002B4472">
        <w:trPr>
          <w:tblCellSpacing w:w="5" w:type="nil"/>
        </w:trPr>
        <w:tc>
          <w:tcPr>
            <w:tcW w:w="3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1" w:rsidRPr="00A37C61" w:rsidRDefault="00A37C61" w:rsidP="00C4153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  <w:r w:rsidRPr="00A37C61">
              <w:rPr>
                <w:rFonts w:ascii="Arial" w:hAnsi="Arial" w:cs="Arial"/>
              </w:rPr>
              <w:t xml:space="preserve">- по заработной плате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1" w:rsidRPr="00A37C61" w:rsidRDefault="00A37C61" w:rsidP="0014279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1" w:rsidRPr="00A37C61" w:rsidRDefault="00A37C61" w:rsidP="0014279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1" w:rsidRPr="00A37C61" w:rsidRDefault="00A37C61" w:rsidP="0014279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1" w:rsidRPr="00A37C61" w:rsidRDefault="00A37C61" w:rsidP="0014279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1" w:rsidRPr="00A37C61" w:rsidRDefault="00A37C61" w:rsidP="0014279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1" w:rsidRPr="00A37C61" w:rsidRDefault="00A37C61" w:rsidP="0014279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2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1" w:rsidRPr="00A37C61" w:rsidRDefault="00A37C61" w:rsidP="0014279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</w:tr>
      <w:tr w:rsidR="00C4153A" w:rsidRPr="00A37C61" w:rsidTr="002B4472">
        <w:trPr>
          <w:tblCellSpacing w:w="5" w:type="nil"/>
        </w:trPr>
        <w:tc>
          <w:tcPr>
            <w:tcW w:w="3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1" w:rsidRPr="00A37C61" w:rsidRDefault="00A37C61" w:rsidP="00C4153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  <w:r w:rsidRPr="00A37C61">
              <w:rPr>
                <w:rFonts w:ascii="Arial" w:hAnsi="Arial" w:cs="Arial"/>
              </w:rPr>
              <w:t>- по начислениям на оплату труда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1" w:rsidRPr="00A37C61" w:rsidRDefault="00A37C61" w:rsidP="0014279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1" w:rsidRPr="00A37C61" w:rsidRDefault="00A37C61" w:rsidP="0014279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1" w:rsidRPr="00A37C61" w:rsidRDefault="00A37C61" w:rsidP="0014279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1" w:rsidRPr="00A37C61" w:rsidRDefault="00A37C61" w:rsidP="0014279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1" w:rsidRPr="00A37C61" w:rsidRDefault="00A37C61" w:rsidP="0014279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1" w:rsidRPr="00A37C61" w:rsidRDefault="00A37C61" w:rsidP="0014279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2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1" w:rsidRPr="00A37C61" w:rsidRDefault="00A37C61" w:rsidP="0014279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</w:tr>
      <w:tr w:rsidR="00C4153A" w:rsidRPr="00A37C61" w:rsidTr="002B4472">
        <w:trPr>
          <w:tblCellSpacing w:w="5" w:type="nil"/>
        </w:trPr>
        <w:tc>
          <w:tcPr>
            <w:tcW w:w="3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1" w:rsidRPr="00A37C61" w:rsidRDefault="00A37C61" w:rsidP="00C4153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  <w:r w:rsidRPr="00A37C61">
              <w:rPr>
                <w:rFonts w:ascii="Arial" w:hAnsi="Arial" w:cs="Arial"/>
              </w:rPr>
              <w:t xml:space="preserve">- по коммунальным услугам 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1" w:rsidRPr="00A37C61" w:rsidRDefault="00A37C61" w:rsidP="0014279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1" w:rsidRPr="00A37C61" w:rsidRDefault="00A37C61" w:rsidP="0014279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1" w:rsidRPr="00A37C61" w:rsidRDefault="00A37C61" w:rsidP="0014279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1" w:rsidRPr="00A37C61" w:rsidRDefault="00A37C61" w:rsidP="0014279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1" w:rsidRPr="00A37C61" w:rsidRDefault="00A37C61" w:rsidP="0014279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1" w:rsidRPr="00A37C61" w:rsidRDefault="00A37C61" w:rsidP="0014279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2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1" w:rsidRPr="00A37C61" w:rsidRDefault="00A37C61" w:rsidP="0014279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</w:tr>
      <w:tr w:rsidR="00C4153A" w:rsidRPr="00A37C61" w:rsidTr="002B4472">
        <w:trPr>
          <w:trHeight w:val="540"/>
          <w:tblCellSpacing w:w="5" w:type="nil"/>
        </w:trPr>
        <w:tc>
          <w:tcPr>
            <w:tcW w:w="3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1" w:rsidRPr="00A37C61" w:rsidRDefault="00A37C61" w:rsidP="00C4153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  <w:r w:rsidRPr="00A37C61">
              <w:rPr>
                <w:rFonts w:ascii="Arial" w:hAnsi="Arial" w:cs="Arial"/>
              </w:rPr>
              <w:t>- по предоставлению гражданам субсидий на оплату жилого помещения и коммунальных услуг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1" w:rsidRPr="00A37C61" w:rsidRDefault="00A37C61" w:rsidP="0014279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1" w:rsidRPr="00A37C61" w:rsidRDefault="00A37C61" w:rsidP="0014279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1" w:rsidRPr="00A37C61" w:rsidRDefault="00A37C61" w:rsidP="0014279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1" w:rsidRPr="00A37C61" w:rsidRDefault="00A37C61" w:rsidP="0014279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1" w:rsidRPr="00A37C61" w:rsidRDefault="00A37C61" w:rsidP="0014279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1" w:rsidRPr="00A37C61" w:rsidRDefault="00A37C61" w:rsidP="0014279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2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1" w:rsidRPr="00A37C61" w:rsidRDefault="00A37C61" w:rsidP="0014279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</w:tr>
    </w:tbl>
    <w:p w:rsidR="00A37C61" w:rsidRPr="00A37C61" w:rsidRDefault="00A37C61" w:rsidP="00142795">
      <w:pPr>
        <w:adjustRightInd w:val="0"/>
        <w:contextualSpacing/>
        <w:rPr>
          <w:rFonts w:ascii="Arial" w:hAnsi="Arial" w:cs="Arial"/>
        </w:rPr>
      </w:pPr>
    </w:p>
    <w:p w:rsidR="00A37C61" w:rsidRPr="00A37C61" w:rsidRDefault="00A37C61" w:rsidP="00142795">
      <w:pPr>
        <w:adjustRightInd w:val="0"/>
        <w:contextualSpacing/>
        <w:rPr>
          <w:rFonts w:ascii="Arial" w:hAnsi="Arial" w:cs="Arial"/>
        </w:rPr>
      </w:pPr>
      <w:bookmarkStart w:id="5" w:name="Par391"/>
      <w:bookmarkEnd w:id="5"/>
      <w:r w:rsidRPr="00A37C61">
        <w:rPr>
          <w:rFonts w:ascii="Arial" w:hAnsi="Arial" w:cs="Arial"/>
        </w:rPr>
        <w:t xml:space="preserve">&lt;*&gt; </w:t>
      </w:r>
      <w:bookmarkStart w:id="6" w:name="Par392"/>
      <w:bookmarkEnd w:id="6"/>
      <w:r w:rsidRPr="00A37C61">
        <w:rPr>
          <w:rFonts w:ascii="Arial" w:hAnsi="Arial" w:cs="Arial"/>
        </w:rPr>
        <w:t>месяц -  следующий за отчетной датой;</w:t>
      </w:r>
    </w:p>
    <w:p w:rsidR="00A37C61" w:rsidRPr="00A37C61" w:rsidRDefault="00A37C61" w:rsidP="00142795">
      <w:pPr>
        <w:adjustRightInd w:val="0"/>
        <w:contextualSpacing/>
        <w:rPr>
          <w:rFonts w:ascii="Arial" w:hAnsi="Arial" w:cs="Arial"/>
        </w:rPr>
      </w:pPr>
      <w:r w:rsidRPr="00A37C61">
        <w:rPr>
          <w:rFonts w:ascii="Arial" w:hAnsi="Arial" w:cs="Arial"/>
        </w:rPr>
        <w:t>&lt;**&gt; заполняется на основании отчетности ФНС</w:t>
      </w:r>
    </w:p>
    <w:p w:rsidR="00A37C61" w:rsidRPr="00A37C61" w:rsidRDefault="00A37C61" w:rsidP="00142795">
      <w:pPr>
        <w:adjustRightInd w:val="0"/>
        <w:contextualSpacing/>
        <w:rPr>
          <w:rFonts w:ascii="Arial" w:hAnsi="Arial" w:cs="Arial"/>
        </w:rPr>
      </w:pPr>
    </w:p>
    <w:p w:rsidR="00A37C61" w:rsidRPr="00A37C61" w:rsidRDefault="00A37C61" w:rsidP="00142795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</w:rPr>
      </w:pPr>
    </w:p>
    <w:p w:rsidR="00A37C61" w:rsidRPr="00A37C61" w:rsidRDefault="00A37C61" w:rsidP="00142795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</w:rPr>
      </w:pPr>
      <w:r w:rsidRPr="00A37C61">
        <w:rPr>
          <w:rFonts w:ascii="Arial" w:hAnsi="Arial" w:cs="Arial"/>
        </w:rPr>
        <w:t>Глава администрации поселения                                 ______           (подпись, Ф.И.О.)</w:t>
      </w:r>
    </w:p>
    <w:p w:rsidR="00A37C61" w:rsidRPr="00A37C61" w:rsidRDefault="00A37C61" w:rsidP="00142795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142795" w:rsidRPr="00921346" w:rsidTr="00921346">
        <w:tc>
          <w:tcPr>
            <w:tcW w:w="4785" w:type="dxa"/>
            <w:shd w:val="clear" w:color="auto" w:fill="auto"/>
          </w:tcPr>
          <w:p w:rsidR="00A37C61" w:rsidRPr="00921346" w:rsidRDefault="00A37C61" w:rsidP="0092134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785" w:type="dxa"/>
            <w:shd w:val="clear" w:color="auto" w:fill="auto"/>
            <w:vAlign w:val="bottom"/>
          </w:tcPr>
          <w:p w:rsidR="00A37C61" w:rsidRPr="00921346" w:rsidRDefault="00A37C61" w:rsidP="00921346">
            <w:pPr>
              <w:contextualSpacing/>
              <w:jc w:val="right"/>
              <w:rPr>
                <w:rFonts w:ascii="Arial" w:hAnsi="Arial" w:cs="Arial"/>
                <w:lang w:eastAsia="en-US"/>
              </w:rPr>
            </w:pPr>
          </w:p>
        </w:tc>
      </w:tr>
    </w:tbl>
    <w:p w:rsidR="00A37C61" w:rsidRPr="00A37C61" w:rsidRDefault="00A37C61" w:rsidP="00142795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</w:rPr>
      </w:pPr>
    </w:p>
    <w:p w:rsidR="00FD5970" w:rsidRPr="00B13FD4" w:rsidRDefault="002B4472" w:rsidP="00FD5970">
      <w:pPr>
        <w:adjustRightInd w:val="0"/>
        <w:ind w:firstLine="709"/>
        <w:contextualSpacing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Приложение </w:t>
      </w:r>
      <w:r w:rsidR="00FD5970" w:rsidRPr="00B13FD4">
        <w:rPr>
          <w:rFonts w:ascii="Arial" w:hAnsi="Arial" w:cs="Arial"/>
        </w:rPr>
        <w:t>3</w:t>
      </w:r>
    </w:p>
    <w:p w:rsidR="00FD5970" w:rsidRPr="00B13FD4" w:rsidRDefault="00FD5970" w:rsidP="00FD5970">
      <w:pPr>
        <w:adjustRightInd w:val="0"/>
        <w:ind w:firstLine="709"/>
        <w:contextualSpacing/>
        <w:jc w:val="right"/>
        <w:rPr>
          <w:rFonts w:ascii="Arial" w:hAnsi="Arial" w:cs="Arial"/>
        </w:rPr>
      </w:pPr>
      <w:r w:rsidRPr="00B13FD4">
        <w:rPr>
          <w:rFonts w:ascii="Arial" w:hAnsi="Arial" w:cs="Arial"/>
        </w:rPr>
        <w:t xml:space="preserve">к Порядку предоставления, использования </w:t>
      </w:r>
    </w:p>
    <w:p w:rsidR="00FD5970" w:rsidRPr="00B13FD4" w:rsidRDefault="00FD5970" w:rsidP="00FD5970">
      <w:pPr>
        <w:adjustRightInd w:val="0"/>
        <w:ind w:firstLine="709"/>
        <w:contextualSpacing/>
        <w:jc w:val="right"/>
        <w:rPr>
          <w:rFonts w:ascii="Arial" w:hAnsi="Arial" w:cs="Arial"/>
        </w:rPr>
      </w:pPr>
      <w:r w:rsidRPr="00B13FD4">
        <w:rPr>
          <w:rFonts w:ascii="Arial" w:hAnsi="Arial" w:cs="Arial"/>
        </w:rPr>
        <w:t xml:space="preserve">и возврата бюджетного кредита, </w:t>
      </w:r>
    </w:p>
    <w:p w:rsidR="00FD5970" w:rsidRPr="00B13FD4" w:rsidRDefault="00FD5970" w:rsidP="00FD5970">
      <w:pPr>
        <w:adjustRightInd w:val="0"/>
        <w:ind w:firstLine="709"/>
        <w:contextualSpacing/>
        <w:jc w:val="right"/>
        <w:rPr>
          <w:rFonts w:ascii="Arial" w:hAnsi="Arial" w:cs="Arial"/>
        </w:rPr>
      </w:pPr>
      <w:proofErr w:type="gramStart"/>
      <w:r w:rsidRPr="00B13FD4">
        <w:rPr>
          <w:rFonts w:ascii="Arial" w:hAnsi="Arial" w:cs="Arial"/>
        </w:rPr>
        <w:t xml:space="preserve">предоставляемого из бюджета </w:t>
      </w:r>
      <w:proofErr w:type="gramEnd"/>
    </w:p>
    <w:p w:rsidR="00FD5970" w:rsidRPr="00B13FD4" w:rsidRDefault="00FD5970" w:rsidP="00FD5970">
      <w:pPr>
        <w:adjustRightInd w:val="0"/>
        <w:ind w:firstLine="709"/>
        <w:contextualSpacing/>
        <w:jc w:val="right"/>
        <w:rPr>
          <w:rFonts w:ascii="Arial" w:hAnsi="Arial" w:cs="Arial"/>
        </w:rPr>
      </w:pPr>
      <w:r w:rsidRPr="00B13FD4">
        <w:rPr>
          <w:rFonts w:ascii="Arial" w:hAnsi="Arial" w:cs="Arial"/>
        </w:rPr>
        <w:t>муниципального образования</w:t>
      </w:r>
    </w:p>
    <w:p w:rsidR="00FD5970" w:rsidRPr="00B13FD4" w:rsidRDefault="00FD5970" w:rsidP="00FD5970">
      <w:pPr>
        <w:adjustRightInd w:val="0"/>
        <w:ind w:firstLine="709"/>
        <w:contextualSpacing/>
        <w:jc w:val="right"/>
        <w:rPr>
          <w:rFonts w:ascii="Arial" w:hAnsi="Arial" w:cs="Arial"/>
        </w:rPr>
      </w:pPr>
      <w:r w:rsidRPr="00B13FD4">
        <w:rPr>
          <w:rFonts w:ascii="Arial" w:hAnsi="Arial" w:cs="Arial"/>
        </w:rPr>
        <w:t>Дубенский район бюджетам</w:t>
      </w:r>
    </w:p>
    <w:p w:rsidR="00FD5970" w:rsidRDefault="00FD5970" w:rsidP="00FD5970">
      <w:pPr>
        <w:adjustRightInd w:val="0"/>
        <w:ind w:firstLine="709"/>
        <w:contextualSpacing/>
        <w:jc w:val="right"/>
        <w:rPr>
          <w:rFonts w:ascii="Arial" w:hAnsi="Arial" w:cs="Arial"/>
        </w:rPr>
      </w:pPr>
      <w:r w:rsidRPr="00B13FD4">
        <w:rPr>
          <w:rFonts w:ascii="Arial" w:hAnsi="Arial" w:cs="Arial"/>
        </w:rPr>
        <w:t>поселений Дубенского района</w:t>
      </w:r>
    </w:p>
    <w:p w:rsidR="00FD5970" w:rsidRDefault="00FD5970" w:rsidP="00FD5970">
      <w:pPr>
        <w:adjustRightInd w:val="0"/>
        <w:ind w:firstLine="709"/>
        <w:contextualSpacing/>
        <w:jc w:val="right"/>
        <w:rPr>
          <w:rFonts w:ascii="Arial" w:hAnsi="Arial" w:cs="Arial"/>
        </w:rPr>
      </w:pPr>
    </w:p>
    <w:p w:rsidR="00FD5970" w:rsidRDefault="00FD5970" w:rsidP="00FD5970">
      <w:pPr>
        <w:adjustRightInd w:val="0"/>
        <w:ind w:firstLine="709"/>
        <w:contextualSpacing/>
        <w:jc w:val="right"/>
        <w:rPr>
          <w:rFonts w:ascii="Arial" w:hAnsi="Arial" w:cs="Arial"/>
        </w:rPr>
      </w:pPr>
    </w:p>
    <w:p w:rsidR="00FD5970" w:rsidRPr="00B13FD4" w:rsidRDefault="00FD5970" w:rsidP="00FD5970">
      <w:pPr>
        <w:adjustRightInd w:val="0"/>
        <w:ind w:firstLine="709"/>
        <w:contextualSpacing/>
        <w:jc w:val="center"/>
        <w:rPr>
          <w:rFonts w:ascii="Arial" w:hAnsi="Arial" w:cs="Arial"/>
        </w:rPr>
      </w:pPr>
      <w:r w:rsidRPr="00B13FD4">
        <w:rPr>
          <w:rFonts w:ascii="Arial" w:hAnsi="Arial" w:cs="Arial"/>
        </w:rPr>
        <w:t>Справка о поступивших доходах, произведенных расходах за истекший период текущего финансового года, прогноз по доходам, расходам и источникам финансирования дефицита бюджета на текущий финансовый год и на период предоставления бюджетного кредита</w:t>
      </w:r>
    </w:p>
    <w:p w:rsidR="00FD5970" w:rsidRPr="00B13FD4" w:rsidRDefault="00FD5970" w:rsidP="00FD5970">
      <w:pPr>
        <w:adjustRightInd w:val="0"/>
        <w:ind w:firstLine="709"/>
        <w:contextualSpacing/>
        <w:jc w:val="center"/>
        <w:rPr>
          <w:rFonts w:ascii="Arial" w:hAnsi="Arial" w:cs="Arial"/>
        </w:rPr>
      </w:pPr>
      <w:r w:rsidRPr="00B13FD4">
        <w:rPr>
          <w:rFonts w:ascii="Arial" w:hAnsi="Arial" w:cs="Arial"/>
        </w:rPr>
        <w:t>_____________________________________________</w:t>
      </w:r>
    </w:p>
    <w:p w:rsidR="00FD5970" w:rsidRPr="00B13FD4" w:rsidRDefault="00FD5970" w:rsidP="00FD5970">
      <w:pPr>
        <w:adjustRightInd w:val="0"/>
        <w:ind w:firstLine="709"/>
        <w:contextualSpacing/>
        <w:jc w:val="center"/>
        <w:rPr>
          <w:rFonts w:ascii="Arial" w:hAnsi="Arial" w:cs="Arial"/>
        </w:rPr>
      </w:pPr>
      <w:r w:rsidRPr="00B13FD4">
        <w:rPr>
          <w:rFonts w:ascii="Arial" w:hAnsi="Arial" w:cs="Arial"/>
        </w:rPr>
        <w:t>(наименование поселения Дубенского района)</w:t>
      </w:r>
    </w:p>
    <w:p w:rsidR="00FD5970" w:rsidRDefault="00FD5970" w:rsidP="00FD5970">
      <w:pPr>
        <w:adjustRightInd w:val="0"/>
        <w:ind w:firstLine="709"/>
        <w:contextualSpacing/>
        <w:jc w:val="center"/>
        <w:rPr>
          <w:rFonts w:ascii="Arial" w:hAnsi="Arial" w:cs="Arial"/>
        </w:rPr>
      </w:pPr>
      <w:r w:rsidRPr="00B13FD4">
        <w:rPr>
          <w:rFonts w:ascii="Arial" w:hAnsi="Arial" w:cs="Arial"/>
        </w:rPr>
        <w:t>на 20___________________годы</w:t>
      </w:r>
    </w:p>
    <w:p w:rsidR="00FD5970" w:rsidRDefault="00FD5970" w:rsidP="00FD5970">
      <w:pPr>
        <w:adjustRightInd w:val="0"/>
        <w:ind w:firstLine="709"/>
        <w:contextualSpacing/>
        <w:jc w:val="right"/>
        <w:rPr>
          <w:rFonts w:ascii="Arial" w:hAnsi="Arial" w:cs="Arial"/>
        </w:rPr>
      </w:pPr>
    </w:p>
    <w:p w:rsidR="00FD5970" w:rsidRPr="00A37C61" w:rsidRDefault="00FD5970" w:rsidP="00FD5970">
      <w:pPr>
        <w:adjustRightInd w:val="0"/>
        <w:ind w:firstLine="709"/>
        <w:contextualSpacing/>
        <w:jc w:val="right"/>
        <w:rPr>
          <w:rFonts w:ascii="Arial" w:hAnsi="Arial" w:cs="Arial"/>
        </w:rPr>
      </w:pPr>
      <w:r w:rsidRPr="00A37C61">
        <w:rPr>
          <w:rFonts w:ascii="Arial" w:hAnsi="Arial" w:cs="Arial"/>
        </w:rPr>
        <w:t>тыс</w:t>
      </w:r>
      <w:proofErr w:type="gramStart"/>
      <w:r w:rsidRPr="00A37C61">
        <w:rPr>
          <w:rFonts w:ascii="Arial" w:hAnsi="Arial" w:cs="Arial"/>
        </w:rPr>
        <w:t>.р</w:t>
      </w:r>
      <w:proofErr w:type="gramEnd"/>
      <w:r w:rsidRPr="00A37C61">
        <w:rPr>
          <w:rFonts w:ascii="Arial" w:hAnsi="Arial" w:cs="Arial"/>
        </w:rPr>
        <w:t>уб.</w:t>
      </w:r>
    </w:p>
    <w:tbl>
      <w:tblPr>
        <w:tblW w:w="15951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753"/>
        <w:gridCol w:w="1559"/>
        <w:gridCol w:w="1701"/>
        <w:gridCol w:w="1560"/>
        <w:gridCol w:w="1559"/>
        <w:gridCol w:w="1559"/>
        <w:gridCol w:w="1559"/>
        <w:gridCol w:w="1701"/>
      </w:tblGrid>
      <w:tr w:rsidR="00FD5970" w:rsidRPr="00A37C61" w:rsidTr="002E61CC">
        <w:trPr>
          <w:trHeight w:val="485"/>
          <w:tblCellSpacing w:w="5" w:type="nil"/>
        </w:trPr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970" w:rsidRPr="00C533A1" w:rsidRDefault="00FD5970" w:rsidP="002E61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  <w:r w:rsidRPr="00C533A1">
              <w:rPr>
                <w:rFonts w:ascii="Arial" w:hAnsi="Arial" w:cs="Arial"/>
                <w:bCs/>
              </w:rPr>
              <w:t>Наименование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970" w:rsidRPr="00C533A1" w:rsidRDefault="00FD5970" w:rsidP="002E61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  <w:r w:rsidRPr="00C533A1">
              <w:rPr>
                <w:rFonts w:ascii="Arial" w:hAnsi="Arial" w:cs="Arial"/>
                <w:bCs/>
              </w:rPr>
              <w:t xml:space="preserve">Текущий год </w:t>
            </w:r>
            <w:r w:rsidRPr="00C533A1">
              <w:rPr>
                <w:rFonts w:ascii="Arial" w:hAnsi="Arial" w:cs="Arial"/>
                <w:bCs/>
                <w:lang w:val="en-US"/>
              </w:rPr>
              <w:t>n</w:t>
            </w:r>
            <w:r w:rsidRPr="00C533A1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970" w:rsidRPr="00C533A1" w:rsidRDefault="00FD5970" w:rsidP="002E61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  <w:r w:rsidRPr="00C533A1">
              <w:rPr>
                <w:rFonts w:ascii="Arial" w:hAnsi="Arial" w:cs="Arial"/>
                <w:bCs/>
              </w:rPr>
              <w:t xml:space="preserve">Финансовый год </w:t>
            </w:r>
            <w:r w:rsidRPr="00C533A1">
              <w:rPr>
                <w:rFonts w:ascii="Arial" w:hAnsi="Arial" w:cs="Arial"/>
                <w:bCs/>
                <w:lang w:val="en-US"/>
              </w:rPr>
              <w:t>n+1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970" w:rsidRPr="00C533A1" w:rsidRDefault="00FD5970" w:rsidP="002E61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  <w:r w:rsidRPr="00C533A1">
              <w:rPr>
                <w:rFonts w:ascii="Arial" w:hAnsi="Arial" w:cs="Arial"/>
                <w:bCs/>
              </w:rPr>
              <w:t xml:space="preserve">Финансовый год </w:t>
            </w:r>
            <w:r w:rsidRPr="00C533A1">
              <w:rPr>
                <w:rFonts w:ascii="Arial" w:hAnsi="Arial" w:cs="Arial"/>
                <w:bCs/>
                <w:lang w:val="en-US"/>
              </w:rPr>
              <w:t>n+</w:t>
            </w:r>
            <w:r w:rsidRPr="00C533A1">
              <w:rPr>
                <w:rFonts w:ascii="Arial" w:hAnsi="Arial" w:cs="Arial"/>
                <w:bCs/>
              </w:rPr>
              <w:t>……</w:t>
            </w:r>
          </w:p>
        </w:tc>
      </w:tr>
      <w:tr w:rsidR="00FD5970" w:rsidRPr="00A37C61" w:rsidTr="002E61CC">
        <w:trPr>
          <w:tblCellSpacing w:w="5" w:type="nil"/>
        </w:trPr>
        <w:tc>
          <w:tcPr>
            <w:tcW w:w="4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970" w:rsidRPr="00C533A1" w:rsidRDefault="00FD5970" w:rsidP="002E61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970" w:rsidRPr="00C533A1" w:rsidRDefault="00FD5970" w:rsidP="002E61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  <w:r w:rsidRPr="00C533A1">
              <w:rPr>
                <w:rFonts w:ascii="Arial" w:hAnsi="Arial" w:cs="Arial"/>
                <w:bCs/>
              </w:rPr>
              <w:t>Утверждено в бюджете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970" w:rsidRPr="00C533A1" w:rsidRDefault="00FD5970" w:rsidP="002E61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  <w:r w:rsidRPr="00C533A1">
              <w:rPr>
                <w:rFonts w:ascii="Arial" w:hAnsi="Arial" w:cs="Arial"/>
                <w:bCs/>
              </w:rPr>
              <w:t xml:space="preserve">Исполнено на отчетную </w:t>
            </w:r>
            <w:r w:rsidRPr="00C533A1">
              <w:rPr>
                <w:rFonts w:ascii="Arial" w:hAnsi="Arial" w:cs="Arial"/>
                <w:bCs/>
              </w:rPr>
              <w:br/>
              <w:t>дату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970" w:rsidRPr="00C533A1" w:rsidRDefault="00FD5970" w:rsidP="002E61CC">
            <w:pPr>
              <w:widowControl w:val="0"/>
              <w:autoSpaceDE w:val="0"/>
              <w:autoSpaceDN w:val="0"/>
              <w:adjustRightInd w:val="0"/>
              <w:ind w:left="-75"/>
              <w:contextualSpacing/>
              <w:jc w:val="center"/>
              <w:rPr>
                <w:rFonts w:ascii="Arial" w:hAnsi="Arial" w:cs="Arial"/>
                <w:bCs/>
              </w:rPr>
            </w:pPr>
            <w:r w:rsidRPr="00C533A1">
              <w:rPr>
                <w:rFonts w:ascii="Arial" w:hAnsi="Arial" w:cs="Arial"/>
                <w:bCs/>
              </w:rPr>
              <w:t>Прогноз (</w:t>
            </w:r>
            <w:proofErr w:type="gramStart"/>
            <w:r w:rsidRPr="00C533A1">
              <w:rPr>
                <w:rFonts w:ascii="Arial" w:hAnsi="Arial" w:cs="Arial"/>
                <w:bCs/>
              </w:rPr>
              <w:t>ожидаемое</w:t>
            </w:r>
            <w:proofErr w:type="gramEnd"/>
            <w:r w:rsidRPr="00C533A1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970" w:rsidRPr="00C533A1" w:rsidRDefault="00FD5970" w:rsidP="002E61CC">
            <w:pPr>
              <w:widowControl w:val="0"/>
              <w:autoSpaceDE w:val="0"/>
              <w:autoSpaceDN w:val="0"/>
              <w:adjustRightInd w:val="0"/>
              <w:ind w:left="-75"/>
              <w:contextualSpacing/>
              <w:jc w:val="center"/>
              <w:rPr>
                <w:rFonts w:ascii="Arial" w:hAnsi="Arial" w:cs="Arial"/>
                <w:bCs/>
              </w:rPr>
            </w:pPr>
            <w:r w:rsidRPr="00C533A1">
              <w:rPr>
                <w:rFonts w:ascii="Arial" w:hAnsi="Arial" w:cs="Arial"/>
                <w:bCs/>
              </w:rPr>
              <w:t>Утверждено в бюджете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970" w:rsidRPr="00C533A1" w:rsidRDefault="00FD5970" w:rsidP="002E61CC">
            <w:pPr>
              <w:widowControl w:val="0"/>
              <w:autoSpaceDE w:val="0"/>
              <w:autoSpaceDN w:val="0"/>
              <w:adjustRightInd w:val="0"/>
              <w:ind w:left="-75"/>
              <w:contextualSpacing/>
              <w:jc w:val="center"/>
              <w:rPr>
                <w:rFonts w:ascii="Arial" w:hAnsi="Arial" w:cs="Arial"/>
                <w:bCs/>
              </w:rPr>
            </w:pPr>
            <w:r w:rsidRPr="00C533A1">
              <w:rPr>
                <w:rFonts w:ascii="Arial" w:hAnsi="Arial" w:cs="Arial"/>
                <w:bCs/>
              </w:rPr>
              <w:t>Прогноз (</w:t>
            </w:r>
            <w:proofErr w:type="gramStart"/>
            <w:r w:rsidRPr="00C533A1">
              <w:rPr>
                <w:rFonts w:ascii="Arial" w:hAnsi="Arial" w:cs="Arial"/>
                <w:bCs/>
              </w:rPr>
              <w:t>ожидаемое</w:t>
            </w:r>
            <w:proofErr w:type="gramEnd"/>
            <w:r w:rsidRPr="00C533A1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970" w:rsidRPr="00C533A1" w:rsidRDefault="00FD5970" w:rsidP="002E61CC">
            <w:pPr>
              <w:widowControl w:val="0"/>
              <w:autoSpaceDE w:val="0"/>
              <w:autoSpaceDN w:val="0"/>
              <w:adjustRightInd w:val="0"/>
              <w:ind w:left="-75"/>
              <w:contextualSpacing/>
              <w:jc w:val="center"/>
              <w:rPr>
                <w:rFonts w:ascii="Arial" w:hAnsi="Arial" w:cs="Arial"/>
                <w:bCs/>
              </w:rPr>
            </w:pPr>
            <w:r w:rsidRPr="00C533A1">
              <w:rPr>
                <w:rFonts w:ascii="Arial" w:hAnsi="Arial" w:cs="Arial"/>
                <w:bCs/>
              </w:rPr>
              <w:t>Утверждено в бюджете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970" w:rsidRPr="00C533A1" w:rsidRDefault="00FD5970" w:rsidP="002E61CC">
            <w:pPr>
              <w:widowControl w:val="0"/>
              <w:autoSpaceDE w:val="0"/>
              <w:autoSpaceDN w:val="0"/>
              <w:adjustRightInd w:val="0"/>
              <w:ind w:left="-75"/>
              <w:contextualSpacing/>
              <w:jc w:val="center"/>
              <w:rPr>
                <w:rFonts w:ascii="Arial" w:hAnsi="Arial" w:cs="Arial"/>
                <w:bCs/>
              </w:rPr>
            </w:pPr>
            <w:r w:rsidRPr="00C533A1">
              <w:rPr>
                <w:rFonts w:ascii="Arial" w:hAnsi="Arial" w:cs="Arial"/>
                <w:bCs/>
              </w:rPr>
              <w:t>Прогноз (</w:t>
            </w:r>
            <w:proofErr w:type="gramStart"/>
            <w:r w:rsidRPr="00C533A1">
              <w:rPr>
                <w:rFonts w:ascii="Arial" w:hAnsi="Arial" w:cs="Arial"/>
                <w:bCs/>
              </w:rPr>
              <w:t>ожидаемое</w:t>
            </w:r>
            <w:proofErr w:type="gramEnd"/>
            <w:r w:rsidRPr="00C533A1">
              <w:rPr>
                <w:rFonts w:ascii="Arial" w:hAnsi="Arial" w:cs="Arial"/>
                <w:bCs/>
              </w:rPr>
              <w:t>)</w:t>
            </w:r>
          </w:p>
        </w:tc>
      </w:tr>
      <w:tr w:rsidR="00FD5970" w:rsidRPr="00A37C61" w:rsidTr="002E61CC">
        <w:trPr>
          <w:cantSplit/>
          <w:tblCellSpacing w:w="5" w:type="nil"/>
        </w:trPr>
        <w:tc>
          <w:tcPr>
            <w:tcW w:w="4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70" w:rsidRPr="00A37C61" w:rsidRDefault="00FD5970" w:rsidP="002E61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A37C61">
              <w:rPr>
                <w:rFonts w:ascii="Arial" w:hAnsi="Arial" w:cs="Arial"/>
                <w:b/>
                <w:bCs/>
              </w:rPr>
              <w:t>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70" w:rsidRPr="00A37C61" w:rsidRDefault="00FD5970" w:rsidP="002E61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A37C61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70" w:rsidRPr="00A37C61" w:rsidRDefault="00FD5970" w:rsidP="002E61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A37C61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70" w:rsidRPr="00A37C61" w:rsidRDefault="00FD5970" w:rsidP="002E61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A37C61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70" w:rsidRPr="00A37C61" w:rsidRDefault="00FD5970" w:rsidP="002E61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A37C61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70" w:rsidRPr="00A37C61" w:rsidRDefault="00FD5970" w:rsidP="002E61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A37C61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70" w:rsidRPr="00A37C61" w:rsidRDefault="00FD5970" w:rsidP="002E61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A37C61"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70" w:rsidRPr="00A37C61" w:rsidRDefault="00FD5970" w:rsidP="002E61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A37C61">
              <w:rPr>
                <w:rFonts w:ascii="Arial" w:hAnsi="Arial" w:cs="Arial"/>
                <w:b/>
                <w:bCs/>
              </w:rPr>
              <w:t>7</w:t>
            </w:r>
          </w:p>
        </w:tc>
      </w:tr>
      <w:tr w:rsidR="00FD5970" w:rsidRPr="00A37C61" w:rsidTr="002E61CC">
        <w:trPr>
          <w:tblCellSpacing w:w="5" w:type="nil"/>
        </w:trPr>
        <w:tc>
          <w:tcPr>
            <w:tcW w:w="4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70" w:rsidRPr="00A37C61" w:rsidRDefault="00FD5970" w:rsidP="002E61C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A37C61">
              <w:rPr>
                <w:rFonts w:ascii="Arial" w:hAnsi="Arial" w:cs="Arial"/>
              </w:rPr>
              <w:t xml:space="preserve">Всего доходов, из них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70" w:rsidRPr="00A37C61" w:rsidRDefault="00FD5970" w:rsidP="002E61C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70" w:rsidRPr="00A37C61" w:rsidRDefault="00FD5970" w:rsidP="002E61C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70" w:rsidRPr="00A37C61" w:rsidRDefault="00FD5970" w:rsidP="002E61C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70" w:rsidRPr="00A37C61" w:rsidRDefault="00FD5970" w:rsidP="002E61C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70" w:rsidRPr="00A37C61" w:rsidRDefault="00FD5970" w:rsidP="002E61C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70" w:rsidRPr="00A37C61" w:rsidRDefault="00FD5970" w:rsidP="002E61C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70" w:rsidRPr="00A37C61" w:rsidRDefault="00FD5970" w:rsidP="002E61C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</w:tr>
      <w:tr w:rsidR="00FD5970" w:rsidRPr="00A37C61" w:rsidTr="002E61CC">
        <w:trPr>
          <w:tblCellSpacing w:w="5" w:type="nil"/>
        </w:trPr>
        <w:tc>
          <w:tcPr>
            <w:tcW w:w="4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70" w:rsidRPr="00A37C61" w:rsidRDefault="00FD5970" w:rsidP="002E61C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A37C61">
              <w:rPr>
                <w:rFonts w:ascii="Arial" w:hAnsi="Arial" w:cs="Arial"/>
              </w:rPr>
              <w:t xml:space="preserve">налоговые доходы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70" w:rsidRPr="00A37C61" w:rsidRDefault="00FD5970" w:rsidP="002E61C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70" w:rsidRPr="00A37C61" w:rsidRDefault="00FD5970" w:rsidP="002E61C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70" w:rsidRPr="00A37C61" w:rsidRDefault="00FD5970" w:rsidP="002E61C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70" w:rsidRPr="00A37C61" w:rsidRDefault="00FD5970" w:rsidP="002E61C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70" w:rsidRPr="00A37C61" w:rsidRDefault="00FD5970" w:rsidP="002E61C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70" w:rsidRPr="00A37C61" w:rsidRDefault="00FD5970" w:rsidP="002E61C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70" w:rsidRPr="00A37C61" w:rsidRDefault="00FD5970" w:rsidP="002E61C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</w:tr>
      <w:tr w:rsidR="00FD5970" w:rsidRPr="00A37C61" w:rsidTr="002E61CC">
        <w:trPr>
          <w:tblCellSpacing w:w="5" w:type="nil"/>
        </w:trPr>
        <w:tc>
          <w:tcPr>
            <w:tcW w:w="4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70" w:rsidRPr="00A37C61" w:rsidRDefault="00FD5970" w:rsidP="002E61C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A37C61">
              <w:rPr>
                <w:rFonts w:ascii="Arial" w:hAnsi="Arial" w:cs="Arial"/>
              </w:rPr>
              <w:t xml:space="preserve">неналоговые доходы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70" w:rsidRPr="00A37C61" w:rsidRDefault="00FD5970" w:rsidP="002E61C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70" w:rsidRPr="00A37C61" w:rsidRDefault="00FD5970" w:rsidP="002E61C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70" w:rsidRPr="00A37C61" w:rsidRDefault="00FD5970" w:rsidP="002E61C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70" w:rsidRPr="00A37C61" w:rsidRDefault="00FD5970" w:rsidP="002E61C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70" w:rsidRPr="00A37C61" w:rsidRDefault="00FD5970" w:rsidP="002E61C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70" w:rsidRPr="00A37C61" w:rsidRDefault="00FD5970" w:rsidP="002E61C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70" w:rsidRPr="00A37C61" w:rsidRDefault="00FD5970" w:rsidP="002E61C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</w:tr>
      <w:tr w:rsidR="00FD5970" w:rsidRPr="00A37C61" w:rsidTr="002E61CC">
        <w:trPr>
          <w:trHeight w:val="407"/>
          <w:tblCellSpacing w:w="5" w:type="nil"/>
        </w:trPr>
        <w:tc>
          <w:tcPr>
            <w:tcW w:w="4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970" w:rsidRPr="00A37C61" w:rsidRDefault="00FD5970" w:rsidP="002E61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A37C61">
              <w:rPr>
                <w:rFonts w:ascii="Arial" w:hAnsi="Arial" w:cs="Arial"/>
                <w:b/>
                <w:bCs/>
              </w:rPr>
              <w:t>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970" w:rsidRPr="00A37C61" w:rsidRDefault="00FD5970" w:rsidP="002E61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A37C61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970" w:rsidRPr="00A37C61" w:rsidRDefault="00FD5970" w:rsidP="002E61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A37C61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970" w:rsidRPr="00A37C61" w:rsidRDefault="00FD5970" w:rsidP="002E61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A37C61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970" w:rsidRPr="00A37C61" w:rsidRDefault="00FD5970" w:rsidP="002E61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A37C61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970" w:rsidRPr="00A37C61" w:rsidRDefault="00FD5970" w:rsidP="002E61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A37C61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970" w:rsidRPr="00A37C61" w:rsidRDefault="00FD5970" w:rsidP="002E61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A37C61"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970" w:rsidRPr="00A37C61" w:rsidRDefault="00FD5970" w:rsidP="002E61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A37C61">
              <w:rPr>
                <w:rFonts w:ascii="Arial" w:hAnsi="Arial" w:cs="Arial"/>
                <w:b/>
                <w:bCs/>
              </w:rPr>
              <w:t>7</w:t>
            </w:r>
          </w:p>
        </w:tc>
      </w:tr>
      <w:tr w:rsidR="00FD5970" w:rsidRPr="00A37C61" w:rsidTr="002E61CC">
        <w:trPr>
          <w:trHeight w:val="540"/>
          <w:tblCellSpacing w:w="5" w:type="nil"/>
        </w:trPr>
        <w:tc>
          <w:tcPr>
            <w:tcW w:w="4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70" w:rsidRPr="00A37C61" w:rsidRDefault="00FD5970" w:rsidP="002E61C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</w:rPr>
            </w:pPr>
            <w:r w:rsidRPr="00A37C61">
              <w:rPr>
                <w:rFonts w:ascii="Arial" w:hAnsi="Arial" w:cs="Arial"/>
                <w:b/>
              </w:rPr>
              <w:t xml:space="preserve">доходы от предпринимательской и иной приносящей доход       </w:t>
            </w:r>
            <w:r w:rsidRPr="00A37C61">
              <w:rPr>
                <w:rFonts w:ascii="Arial" w:hAnsi="Arial" w:cs="Arial"/>
                <w:b/>
              </w:rPr>
              <w:br/>
              <w:t xml:space="preserve">деятельности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70" w:rsidRPr="00A37C61" w:rsidRDefault="00FD5970" w:rsidP="002E61C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70" w:rsidRPr="00A37C61" w:rsidRDefault="00FD5970" w:rsidP="002E61C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70" w:rsidRPr="00A37C61" w:rsidRDefault="00FD5970" w:rsidP="002E61C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70" w:rsidRPr="00A37C61" w:rsidRDefault="00FD5970" w:rsidP="002E61C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70" w:rsidRPr="00A37C61" w:rsidRDefault="00FD5970" w:rsidP="002E61C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70" w:rsidRPr="00A37C61" w:rsidRDefault="00FD5970" w:rsidP="002E61C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70" w:rsidRPr="00A37C61" w:rsidRDefault="00FD5970" w:rsidP="002E61C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</w:tr>
      <w:tr w:rsidR="00FD5970" w:rsidRPr="00A37C61" w:rsidTr="002E61CC">
        <w:trPr>
          <w:trHeight w:val="720"/>
          <w:tblCellSpacing w:w="5" w:type="nil"/>
        </w:trPr>
        <w:tc>
          <w:tcPr>
            <w:tcW w:w="4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70" w:rsidRPr="00A37C61" w:rsidRDefault="00FD5970" w:rsidP="002E61C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  <w:r w:rsidRPr="00A37C61">
              <w:rPr>
                <w:rFonts w:ascii="Arial" w:hAnsi="Arial" w:cs="Arial"/>
              </w:rPr>
              <w:t xml:space="preserve">безвозмездные поступления от других бюджетов бюджетной системы Российской Федерации, </w:t>
            </w:r>
            <w:r w:rsidRPr="00A37C61">
              <w:rPr>
                <w:rFonts w:ascii="Arial" w:hAnsi="Arial" w:cs="Arial"/>
              </w:rPr>
              <w:br/>
              <w:t xml:space="preserve">из них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70" w:rsidRPr="00A37C61" w:rsidRDefault="00FD5970" w:rsidP="002E61C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70" w:rsidRPr="00A37C61" w:rsidRDefault="00FD5970" w:rsidP="002E61C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70" w:rsidRPr="00A37C61" w:rsidRDefault="00FD5970" w:rsidP="002E61C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70" w:rsidRPr="00A37C61" w:rsidRDefault="00FD5970" w:rsidP="002E61C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70" w:rsidRPr="00A37C61" w:rsidRDefault="00FD5970" w:rsidP="002E61C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70" w:rsidRPr="00A37C61" w:rsidRDefault="00FD5970" w:rsidP="002E61C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70" w:rsidRPr="00A37C61" w:rsidRDefault="00FD5970" w:rsidP="002E61C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</w:tr>
      <w:tr w:rsidR="00FD5970" w:rsidRPr="00A37C61" w:rsidTr="002E61CC">
        <w:trPr>
          <w:trHeight w:val="540"/>
          <w:tblCellSpacing w:w="5" w:type="nil"/>
        </w:trPr>
        <w:tc>
          <w:tcPr>
            <w:tcW w:w="4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70" w:rsidRPr="00A37C61" w:rsidRDefault="00FD5970" w:rsidP="002E61C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  <w:r w:rsidRPr="00A37C61">
              <w:rPr>
                <w:rFonts w:ascii="Arial" w:hAnsi="Arial" w:cs="Arial"/>
              </w:rPr>
              <w:t xml:space="preserve">субвенции на исполнение       </w:t>
            </w:r>
            <w:r w:rsidRPr="00A37C61">
              <w:rPr>
                <w:rFonts w:ascii="Arial" w:hAnsi="Arial" w:cs="Arial"/>
              </w:rPr>
              <w:br/>
              <w:t xml:space="preserve">отдельных государственных     </w:t>
            </w:r>
            <w:r w:rsidRPr="00A37C61">
              <w:rPr>
                <w:rFonts w:ascii="Arial" w:hAnsi="Arial" w:cs="Arial"/>
              </w:rPr>
              <w:br/>
            </w:r>
            <w:r w:rsidRPr="00A37C61">
              <w:rPr>
                <w:rFonts w:ascii="Arial" w:hAnsi="Arial" w:cs="Arial"/>
              </w:rPr>
              <w:lastRenderedPageBreak/>
              <w:t xml:space="preserve">полномочий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70" w:rsidRPr="00A37C61" w:rsidRDefault="00FD5970" w:rsidP="002E61C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70" w:rsidRPr="00A37C61" w:rsidRDefault="00FD5970" w:rsidP="002E61C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70" w:rsidRPr="00A37C61" w:rsidRDefault="00FD5970" w:rsidP="002E61C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70" w:rsidRPr="00A37C61" w:rsidRDefault="00FD5970" w:rsidP="002E61C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70" w:rsidRPr="00A37C61" w:rsidRDefault="00FD5970" w:rsidP="002E61C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70" w:rsidRPr="00A37C61" w:rsidRDefault="00FD5970" w:rsidP="002E61C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70" w:rsidRPr="00A37C61" w:rsidRDefault="00FD5970" w:rsidP="002E61C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</w:tr>
      <w:tr w:rsidR="00FD5970" w:rsidRPr="00A37C61" w:rsidTr="002E61CC">
        <w:trPr>
          <w:tblCellSpacing w:w="5" w:type="nil"/>
        </w:trPr>
        <w:tc>
          <w:tcPr>
            <w:tcW w:w="4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70" w:rsidRPr="00A37C61" w:rsidRDefault="00FD5970" w:rsidP="002E61C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  <w:r w:rsidRPr="00A37C61">
              <w:rPr>
                <w:rFonts w:ascii="Arial" w:hAnsi="Arial" w:cs="Arial"/>
              </w:rPr>
              <w:lastRenderedPageBreak/>
              <w:t xml:space="preserve">Всего расходов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70" w:rsidRPr="00A37C61" w:rsidRDefault="00FD5970" w:rsidP="002E61C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70" w:rsidRPr="00A37C61" w:rsidRDefault="00FD5970" w:rsidP="002E61C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70" w:rsidRPr="00A37C61" w:rsidRDefault="00FD5970" w:rsidP="002E61C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70" w:rsidRPr="00A37C61" w:rsidRDefault="00FD5970" w:rsidP="002E61C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70" w:rsidRPr="00A37C61" w:rsidRDefault="00FD5970" w:rsidP="002E61C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70" w:rsidRPr="00A37C61" w:rsidRDefault="00FD5970" w:rsidP="002E61C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70" w:rsidRPr="00A37C61" w:rsidRDefault="00FD5970" w:rsidP="002E61C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</w:tr>
      <w:tr w:rsidR="00FD5970" w:rsidRPr="00A37C61" w:rsidTr="002E61CC">
        <w:trPr>
          <w:tblCellSpacing w:w="5" w:type="nil"/>
        </w:trPr>
        <w:tc>
          <w:tcPr>
            <w:tcW w:w="4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70" w:rsidRPr="00A37C61" w:rsidRDefault="00FD5970" w:rsidP="002E61C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  <w:r w:rsidRPr="00A37C61">
              <w:rPr>
                <w:rFonts w:ascii="Arial" w:hAnsi="Arial" w:cs="Arial"/>
              </w:rPr>
              <w:t xml:space="preserve">Первоочередные расходы, из них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70" w:rsidRPr="00A37C61" w:rsidRDefault="00FD5970" w:rsidP="002E61C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70" w:rsidRPr="00A37C61" w:rsidRDefault="00FD5970" w:rsidP="002E61C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70" w:rsidRPr="00A37C61" w:rsidRDefault="00FD5970" w:rsidP="002E61C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70" w:rsidRPr="00A37C61" w:rsidRDefault="00FD5970" w:rsidP="002E61C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70" w:rsidRPr="00A37C61" w:rsidRDefault="00FD5970" w:rsidP="002E61C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70" w:rsidRPr="00A37C61" w:rsidRDefault="00FD5970" w:rsidP="002E61C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70" w:rsidRPr="00A37C61" w:rsidRDefault="00FD5970" w:rsidP="002E61C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</w:tr>
      <w:tr w:rsidR="00FD5970" w:rsidRPr="00A37C61" w:rsidTr="002E61CC">
        <w:trPr>
          <w:tblCellSpacing w:w="5" w:type="nil"/>
        </w:trPr>
        <w:tc>
          <w:tcPr>
            <w:tcW w:w="4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70" w:rsidRPr="00A37C61" w:rsidRDefault="00FD5970" w:rsidP="002E61C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  <w:r w:rsidRPr="00A37C61">
              <w:rPr>
                <w:rFonts w:ascii="Arial" w:hAnsi="Arial" w:cs="Arial"/>
              </w:rPr>
              <w:t xml:space="preserve">- на заработную плату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70" w:rsidRPr="00A37C61" w:rsidRDefault="00FD5970" w:rsidP="002E61C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70" w:rsidRPr="00A37C61" w:rsidRDefault="00FD5970" w:rsidP="002E61C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70" w:rsidRPr="00A37C61" w:rsidRDefault="00FD5970" w:rsidP="002E61C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70" w:rsidRPr="00A37C61" w:rsidRDefault="00FD5970" w:rsidP="002E61C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70" w:rsidRPr="00A37C61" w:rsidRDefault="00FD5970" w:rsidP="002E61C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70" w:rsidRPr="00A37C61" w:rsidRDefault="00FD5970" w:rsidP="002E61C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70" w:rsidRPr="00A37C61" w:rsidRDefault="00FD5970" w:rsidP="002E61C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</w:tr>
      <w:tr w:rsidR="00FD5970" w:rsidRPr="00A37C61" w:rsidTr="002E61CC">
        <w:trPr>
          <w:tblCellSpacing w:w="5" w:type="nil"/>
        </w:trPr>
        <w:tc>
          <w:tcPr>
            <w:tcW w:w="4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70" w:rsidRPr="00A37C61" w:rsidRDefault="00FD5970" w:rsidP="002E61C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  <w:r w:rsidRPr="00A37C61">
              <w:rPr>
                <w:rFonts w:ascii="Arial" w:hAnsi="Arial" w:cs="Arial"/>
              </w:rPr>
              <w:t xml:space="preserve">- на начисления на оплату труда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70" w:rsidRPr="00A37C61" w:rsidRDefault="00FD5970" w:rsidP="002E61C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70" w:rsidRPr="00A37C61" w:rsidRDefault="00FD5970" w:rsidP="002E61C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70" w:rsidRPr="00A37C61" w:rsidRDefault="00FD5970" w:rsidP="002E61C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70" w:rsidRPr="00A37C61" w:rsidRDefault="00FD5970" w:rsidP="002E61C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70" w:rsidRPr="00A37C61" w:rsidRDefault="00FD5970" w:rsidP="002E61C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70" w:rsidRPr="00A37C61" w:rsidRDefault="00FD5970" w:rsidP="002E61C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70" w:rsidRPr="00A37C61" w:rsidRDefault="00FD5970" w:rsidP="002E61C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</w:tr>
      <w:tr w:rsidR="00FD5970" w:rsidRPr="00A37C61" w:rsidTr="002E61CC">
        <w:trPr>
          <w:tblCellSpacing w:w="5" w:type="nil"/>
        </w:trPr>
        <w:tc>
          <w:tcPr>
            <w:tcW w:w="4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70" w:rsidRPr="00A37C61" w:rsidRDefault="00FD5970" w:rsidP="002E61C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  <w:r w:rsidRPr="00A37C61">
              <w:rPr>
                <w:rFonts w:ascii="Arial" w:hAnsi="Arial" w:cs="Arial"/>
              </w:rPr>
              <w:t xml:space="preserve">- на коммунальные услуги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70" w:rsidRPr="00A37C61" w:rsidRDefault="00FD5970" w:rsidP="002E61C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70" w:rsidRPr="00A37C61" w:rsidRDefault="00FD5970" w:rsidP="002E61C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70" w:rsidRPr="00A37C61" w:rsidRDefault="00FD5970" w:rsidP="002E61C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70" w:rsidRPr="00A37C61" w:rsidRDefault="00FD5970" w:rsidP="002E61C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70" w:rsidRPr="00A37C61" w:rsidRDefault="00FD5970" w:rsidP="002E61C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70" w:rsidRPr="00A37C61" w:rsidRDefault="00FD5970" w:rsidP="002E61C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70" w:rsidRPr="00A37C61" w:rsidRDefault="00FD5970" w:rsidP="002E61C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</w:tr>
      <w:tr w:rsidR="00FD5970" w:rsidRPr="00A37C61" w:rsidTr="002E61CC">
        <w:trPr>
          <w:tblCellSpacing w:w="5" w:type="nil"/>
        </w:trPr>
        <w:tc>
          <w:tcPr>
            <w:tcW w:w="4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70" w:rsidRPr="00A37C61" w:rsidRDefault="00FD5970" w:rsidP="002E61C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  <w:r w:rsidRPr="00A37C61">
              <w:rPr>
                <w:rFonts w:ascii="Arial" w:hAnsi="Arial" w:cs="Arial"/>
              </w:rPr>
              <w:t>- на выполнение муниципального задания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70" w:rsidRPr="00A37C61" w:rsidRDefault="00FD5970" w:rsidP="002E61C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70" w:rsidRPr="00A37C61" w:rsidRDefault="00FD5970" w:rsidP="002E61C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70" w:rsidRPr="00A37C61" w:rsidRDefault="00FD5970" w:rsidP="002E61C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70" w:rsidRPr="00A37C61" w:rsidRDefault="00FD5970" w:rsidP="002E61C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70" w:rsidRPr="00A37C61" w:rsidRDefault="00FD5970" w:rsidP="002E61C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70" w:rsidRPr="00A37C61" w:rsidRDefault="00FD5970" w:rsidP="002E61C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70" w:rsidRPr="00A37C61" w:rsidRDefault="00FD5970" w:rsidP="002E61C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</w:tr>
      <w:tr w:rsidR="00FD5970" w:rsidRPr="00A37C61" w:rsidTr="002E61CC">
        <w:trPr>
          <w:trHeight w:val="265"/>
          <w:tblCellSpacing w:w="5" w:type="nil"/>
        </w:trPr>
        <w:tc>
          <w:tcPr>
            <w:tcW w:w="4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70" w:rsidRPr="00A37C61" w:rsidRDefault="00FD5970" w:rsidP="002E61C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/>
              </w:rPr>
            </w:pPr>
            <w:r w:rsidRPr="00A37C61">
              <w:rPr>
                <w:rFonts w:ascii="Arial" w:hAnsi="Arial" w:cs="Arial"/>
                <w:b/>
                <w:bCs/>
              </w:rPr>
              <w:t>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70" w:rsidRPr="00A37C61" w:rsidRDefault="00FD5970" w:rsidP="002E61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A37C61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70" w:rsidRPr="00A37C61" w:rsidRDefault="00FD5970" w:rsidP="002E61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A37C61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70" w:rsidRPr="00A37C61" w:rsidRDefault="00FD5970" w:rsidP="002E61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A37C61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70" w:rsidRPr="00A37C61" w:rsidRDefault="00FD5970" w:rsidP="002E61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A37C61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70" w:rsidRPr="00A37C61" w:rsidRDefault="00FD5970" w:rsidP="002E61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A37C61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70" w:rsidRPr="00A37C61" w:rsidRDefault="00FD5970" w:rsidP="002E61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A37C61"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70" w:rsidRPr="00A37C61" w:rsidRDefault="00FD5970" w:rsidP="002E61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A37C61">
              <w:rPr>
                <w:rFonts w:ascii="Arial" w:hAnsi="Arial" w:cs="Arial"/>
                <w:b/>
                <w:bCs/>
              </w:rPr>
              <w:t>7</w:t>
            </w:r>
          </w:p>
        </w:tc>
      </w:tr>
      <w:tr w:rsidR="00FD5970" w:rsidRPr="00A37C61" w:rsidTr="002E61CC">
        <w:trPr>
          <w:tblCellSpacing w:w="5" w:type="nil"/>
        </w:trPr>
        <w:tc>
          <w:tcPr>
            <w:tcW w:w="4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70" w:rsidRPr="00A37C61" w:rsidRDefault="00FD5970" w:rsidP="002E61C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  <w:r w:rsidRPr="00A37C61">
              <w:rPr>
                <w:rFonts w:ascii="Arial" w:hAnsi="Arial" w:cs="Arial"/>
              </w:rPr>
              <w:t xml:space="preserve">Капитальные расходы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70" w:rsidRPr="00A37C61" w:rsidRDefault="00FD5970" w:rsidP="002E61C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70" w:rsidRPr="00A37C61" w:rsidRDefault="00FD5970" w:rsidP="002E61C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70" w:rsidRPr="00A37C61" w:rsidRDefault="00FD5970" w:rsidP="002E61C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70" w:rsidRPr="00A37C61" w:rsidRDefault="00FD5970" w:rsidP="002E61C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70" w:rsidRPr="00A37C61" w:rsidRDefault="00FD5970" w:rsidP="002E61C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70" w:rsidRPr="00A37C61" w:rsidRDefault="00FD5970" w:rsidP="002E61C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70" w:rsidRPr="00A37C61" w:rsidRDefault="00FD5970" w:rsidP="002E61C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</w:tr>
      <w:tr w:rsidR="00FD5970" w:rsidRPr="00A37C61" w:rsidTr="002E61CC">
        <w:trPr>
          <w:tblCellSpacing w:w="5" w:type="nil"/>
        </w:trPr>
        <w:tc>
          <w:tcPr>
            <w:tcW w:w="4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70" w:rsidRPr="00A37C61" w:rsidRDefault="00FD5970" w:rsidP="002E61C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  <w:r w:rsidRPr="00A37C61">
              <w:rPr>
                <w:rFonts w:ascii="Arial" w:hAnsi="Arial" w:cs="Arial"/>
              </w:rPr>
              <w:t>Прочие расходы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70" w:rsidRPr="00A37C61" w:rsidRDefault="00FD5970" w:rsidP="002E61C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70" w:rsidRPr="00A37C61" w:rsidRDefault="00FD5970" w:rsidP="002E61C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70" w:rsidRPr="00A37C61" w:rsidRDefault="00FD5970" w:rsidP="002E61C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70" w:rsidRPr="00A37C61" w:rsidRDefault="00FD5970" w:rsidP="002E61C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70" w:rsidRPr="00A37C61" w:rsidRDefault="00FD5970" w:rsidP="002E61C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70" w:rsidRPr="00A37C61" w:rsidRDefault="00FD5970" w:rsidP="002E61C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70" w:rsidRPr="00A37C61" w:rsidRDefault="00FD5970" w:rsidP="002E61C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</w:tr>
      <w:tr w:rsidR="00FD5970" w:rsidRPr="00A37C61" w:rsidTr="002E61CC">
        <w:trPr>
          <w:trHeight w:val="360"/>
          <w:tblCellSpacing w:w="5" w:type="nil"/>
        </w:trPr>
        <w:tc>
          <w:tcPr>
            <w:tcW w:w="4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70" w:rsidRPr="00A37C61" w:rsidRDefault="00FD5970" w:rsidP="002E61C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  <w:r w:rsidRPr="00A37C61">
              <w:rPr>
                <w:rFonts w:ascii="Arial" w:hAnsi="Arial" w:cs="Arial"/>
              </w:rPr>
              <w:t xml:space="preserve">Источники финансирования      </w:t>
            </w:r>
            <w:r w:rsidRPr="00A37C61">
              <w:rPr>
                <w:rFonts w:ascii="Arial" w:hAnsi="Arial" w:cs="Arial"/>
              </w:rPr>
              <w:br/>
              <w:t>дефицита бюджета, из них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70" w:rsidRPr="00A37C61" w:rsidRDefault="00FD5970" w:rsidP="002E61C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70" w:rsidRPr="00A37C61" w:rsidRDefault="00FD5970" w:rsidP="002E61C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70" w:rsidRPr="00A37C61" w:rsidRDefault="00FD5970" w:rsidP="002E61C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70" w:rsidRPr="00A37C61" w:rsidRDefault="00FD5970" w:rsidP="002E61C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70" w:rsidRPr="00A37C61" w:rsidRDefault="00FD5970" w:rsidP="002E61C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70" w:rsidRPr="00A37C61" w:rsidRDefault="00FD5970" w:rsidP="002E61C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70" w:rsidRPr="00A37C61" w:rsidRDefault="00FD5970" w:rsidP="002E61C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</w:tr>
      <w:tr w:rsidR="00FD5970" w:rsidRPr="00A37C61" w:rsidTr="002E61CC">
        <w:trPr>
          <w:trHeight w:val="360"/>
          <w:tblCellSpacing w:w="5" w:type="nil"/>
        </w:trPr>
        <w:tc>
          <w:tcPr>
            <w:tcW w:w="4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70" w:rsidRPr="00A37C61" w:rsidRDefault="00FD5970" w:rsidP="002E61C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  <w:r w:rsidRPr="00A37C61">
              <w:rPr>
                <w:rFonts w:ascii="Arial" w:hAnsi="Arial" w:cs="Arial"/>
              </w:rPr>
              <w:t xml:space="preserve">остатки средств бюджетов (за  исключением целевых средств)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70" w:rsidRPr="00A37C61" w:rsidRDefault="00FD5970" w:rsidP="002E61C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70" w:rsidRPr="00A37C61" w:rsidRDefault="00FD5970" w:rsidP="002E61C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70" w:rsidRPr="00A37C61" w:rsidRDefault="00FD5970" w:rsidP="002E61C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70" w:rsidRPr="00A37C61" w:rsidRDefault="00FD5970" w:rsidP="002E61C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70" w:rsidRPr="00A37C61" w:rsidRDefault="00FD5970" w:rsidP="002E61C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70" w:rsidRPr="00A37C61" w:rsidRDefault="00FD5970" w:rsidP="002E61C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70" w:rsidRPr="00A37C61" w:rsidRDefault="00FD5970" w:rsidP="002E61C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</w:tr>
      <w:tr w:rsidR="00FD5970" w:rsidRPr="00A37C61" w:rsidTr="002E61CC">
        <w:trPr>
          <w:trHeight w:val="360"/>
          <w:tblCellSpacing w:w="5" w:type="nil"/>
        </w:trPr>
        <w:tc>
          <w:tcPr>
            <w:tcW w:w="4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70" w:rsidRPr="00A37C61" w:rsidRDefault="00FD5970" w:rsidP="002E61C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  <w:r w:rsidRPr="00A37C61">
              <w:rPr>
                <w:rFonts w:ascii="Arial" w:hAnsi="Arial" w:cs="Arial"/>
              </w:rPr>
              <w:t xml:space="preserve">увеличение остатков средств   </w:t>
            </w:r>
            <w:r w:rsidRPr="00A37C61">
              <w:rPr>
                <w:rFonts w:ascii="Arial" w:hAnsi="Arial" w:cs="Arial"/>
              </w:rPr>
              <w:br/>
              <w:t xml:space="preserve">бюджетов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70" w:rsidRPr="00A37C61" w:rsidRDefault="00FD5970" w:rsidP="002E61C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70" w:rsidRPr="00A37C61" w:rsidRDefault="00FD5970" w:rsidP="002E61C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70" w:rsidRPr="00A37C61" w:rsidRDefault="00FD5970" w:rsidP="002E61C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70" w:rsidRPr="00A37C61" w:rsidRDefault="00FD5970" w:rsidP="002E61C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70" w:rsidRPr="00A37C61" w:rsidRDefault="00FD5970" w:rsidP="002E61C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70" w:rsidRPr="00A37C61" w:rsidRDefault="00FD5970" w:rsidP="002E61C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70" w:rsidRPr="00A37C61" w:rsidRDefault="00FD5970" w:rsidP="002E61C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</w:tr>
      <w:tr w:rsidR="00FD5970" w:rsidRPr="00A37C61" w:rsidTr="002E61CC">
        <w:trPr>
          <w:trHeight w:val="360"/>
          <w:tblCellSpacing w:w="5" w:type="nil"/>
        </w:trPr>
        <w:tc>
          <w:tcPr>
            <w:tcW w:w="4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70" w:rsidRPr="00A37C61" w:rsidRDefault="00FD5970" w:rsidP="002E61C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  <w:r w:rsidRPr="00A37C61">
              <w:rPr>
                <w:rFonts w:ascii="Arial" w:hAnsi="Arial" w:cs="Arial"/>
              </w:rPr>
              <w:t xml:space="preserve">уменьшение остатков средств бюджетов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70" w:rsidRPr="00A37C61" w:rsidRDefault="00FD5970" w:rsidP="002E61C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70" w:rsidRPr="00A37C61" w:rsidRDefault="00FD5970" w:rsidP="002E61C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70" w:rsidRPr="00A37C61" w:rsidRDefault="00FD5970" w:rsidP="002E61C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70" w:rsidRPr="00A37C61" w:rsidRDefault="00FD5970" w:rsidP="002E61C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70" w:rsidRPr="00A37C61" w:rsidRDefault="00FD5970" w:rsidP="002E61C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70" w:rsidRPr="00A37C61" w:rsidRDefault="00FD5970" w:rsidP="002E61C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70" w:rsidRPr="00A37C61" w:rsidRDefault="00FD5970" w:rsidP="002E61C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</w:tr>
      <w:tr w:rsidR="00FD5970" w:rsidRPr="00A37C61" w:rsidTr="002E61CC">
        <w:trPr>
          <w:tblCellSpacing w:w="5" w:type="nil"/>
        </w:trPr>
        <w:tc>
          <w:tcPr>
            <w:tcW w:w="4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70" w:rsidRPr="00A37C61" w:rsidRDefault="00FD5970" w:rsidP="002E61C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  <w:r w:rsidRPr="00A37C61">
              <w:rPr>
                <w:rFonts w:ascii="Arial" w:hAnsi="Arial" w:cs="Arial"/>
              </w:rPr>
              <w:t xml:space="preserve">муниципальные ценные бумаги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70" w:rsidRPr="00A37C61" w:rsidRDefault="00FD5970" w:rsidP="002E61C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70" w:rsidRPr="00A37C61" w:rsidRDefault="00FD5970" w:rsidP="002E61C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70" w:rsidRPr="00A37C61" w:rsidRDefault="00FD5970" w:rsidP="002E61C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70" w:rsidRPr="00A37C61" w:rsidRDefault="00FD5970" w:rsidP="002E61C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70" w:rsidRPr="00A37C61" w:rsidRDefault="00FD5970" w:rsidP="002E61C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70" w:rsidRPr="00A37C61" w:rsidRDefault="00FD5970" w:rsidP="002E61C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70" w:rsidRPr="00A37C61" w:rsidRDefault="00FD5970" w:rsidP="002E61C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</w:tr>
      <w:tr w:rsidR="00FD5970" w:rsidRPr="00A37C61" w:rsidTr="002E61CC">
        <w:trPr>
          <w:trHeight w:val="540"/>
          <w:tblCellSpacing w:w="5" w:type="nil"/>
        </w:trPr>
        <w:tc>
          <w:tcPr>
            <w:tcW w:w="4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70" w:rsidRPr="00A37C61" w:rsidRDefault="00FD5970" w:rsidP="002E61C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  <w:r w:rsidRPr="00A37C61">
              <w:rPr>
                <w:rFonts w:ascii="Arial" w:hAnsi="Arial" w:cs="Arial"/>
              </w:rPr>
              <w:t xml:space="preserve">кредитные соглашения и        </w:t>
            </w:r>
            <w:r w:rsidRPr="00A37C61">
              <w:rPr>
                <w:rFonts w:ascii="Arial" w:hAnsi="Arial" w:cs="Arial"/>
              </w:rPr>
              <w:br/>
              <w:t xml:space="preserve">договоры, заключенные от имени поселений </w:t>
            </w:r>
            <w:r>
              <w:rPr>
                <w:rFonts w:ascii="Arial" w:hAnsi="Arial" w:cs="Arial"/>
              </w:rPr>
              <w:t>Дубенс</w:t>
            </w:r>
            <w:r w:rsidRPr="00A37C61">
              <w:rPr>
                <w:rFonts w:ascii="Arial" w:hAnsi="Arial" w:cs="Arial"/>
              </w:rPr>
              <w:t xml:space="preserve">кого района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70" w:rsidRPr="00A37C61" w:rsidRDefault="00FD5970" w:rsidP="002E61C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70" w:rsidRPr="00A37C61" w:rsidRDefault="00FD5970" w:rsidP="002E61C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70" w:rsidRPr="00A37C61" w:rsidRDefault="00FD5970" w:rsidP="002E61C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70" w:rsidRPr="00A37C61" w:rsidRDefault="00FD5970" w:rsidP="002E61C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70" w:rsidRPr="00A37C61" w:rsidRDefault="00FD5970" w:rsidP="002E61C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70" w:rsidRPr="00A37C61" w:rsidRDefault="00FD5970" w:rsidP="002E61C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70" w:rsidRPr="00A37C61" w:rsidRDefault="00FD5970" w:rsidP="002E61C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</w:tr>
      <w:tr w:rsidR="00FD5970" w:rsidRPr="00A37C61" w:rsidTr="002E61CC">
        <w:trPr>
          <w:trHeight w:val="720"/>
          <w:tblCellSpacing w:w="5" w:type="nil"/>
        </w:trPr>
        <w:tc>
          <w:tcPr>
            <w:tcW w:w="4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70" w:rsidRPr="00A37C61" w:rsidRDefault="00FD5970" w:rsidP="002E61C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  <w:r w:rsidRPr="00A37C61">
              <w:rPr>
                <w:rFonts w:ascii="Arial" w:hAnsi="Arial" w:cs="Arial"/>
              </w:rPr>
              <w:t xml:space="preserve">прочие источники внутреннего </w:t>
            </w:r>
            <w:proofErr w:type="gramStart"/>
            <w:r w:rsidRPr="00A37C61">
              <w:rPr>
                <w:rFonts w:ascii="Arial" w:hAnsi="Arial" w:cs="Arial"/>
              </w:rPr>
              <w:t xml:space="preserve">финансирования дефицитов бюджетов поселений </w:t>
            </w:r>
            <w:r w:rsidRPr="00142795">
              <w:rPr>
                <w:rFonts w:ascii="Arial" w:hAnsi="Arial" w:cs="Arial"/>
              </w:rPr>
              <w:t>Дубенского</w:t>
            </w:r>
            <w:r w:rsidRPr="00A37C61">
              <w:rPr>
                <w:rFonts w:ascii="Arial" w:hAnsi="Arial" w:cs="Arial"/>
              </w:rPr>
              <w:t xml:space="preserve"> района</w:t>
            </w:r>
            <w:proofErr w:type="gramEnd"/>
            <w:r w:rsidRPr="00A37C61">
              <w:rPr>
                <w:rFonts w:ascii="Arial" w:hAnsi="Arial" w:cs="Arial"/>
              </w:rPr>
              <w:t xml:space="preserve">             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70" w:rsidRPr="00A37C61" w:rsidRDefault="00FD5970" w:rsidP="002E61C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70" w:rsidRPr="00A37C61" w:rsidRDefault="00FD5970" w:rsidP="002E61C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70" w:rsidRPr="00A37C61" w:rsidRDefault="00FD5970" w:rsidP="002E61C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70" w:rsidRPr="00A37C61" w:rsidRDefault="00FD5970" w:rsidP="002E61C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70" w:rsidRPr="00A37C61" w:rsidRDefault="00FD5970" w:rsidP="002E61C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70" w:rsidRPr="00A37C61" w:rsidRDefault="00FD5970" w:rsidP="002E61C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70" w:rsidRPr="00A37C61" w:rsidRDefault="00FD5970" w:rsidP="002E61C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</w:tr>
      <w:tr w:rsidR="00FD5970" w:rsidRPr="00A37C61" w:rsidTr="002E61CC">
        <w:trPr>
          <w:trHeight w:val="265"/>
          <w:tblCellSpacing w:w="5" w:type="nil"/>
        </w:trPr>
        <w:tc>
          <w:tcPr>
            <w:tcW w:w="4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70" w:rsidRPr="00A37C61" w:rsidRDefault="00FD5970" w:rsidP="002E61C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/>
              </w:rPr>
            </w:pPr>
            <w:r w:rsidRPr="00A37C61">
              <w:rPr>
                <w:rFonts w:ascii="Arial" w:hAnsi="Arial" w:cs="Arial"/>
                <w:b/>
                <w:bCs/>
              </w:rPr>
              <w:t>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70" w:rsidRPr="00A37C61" w:rsidRDefault="00FD5970" w:rsidP="002E61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A37C61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70" w:rsidRPr="00A37C61" w:rsidRDefault="00FD5970" w:rsidP="002E61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A37C61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70" w:rsidRPr="00A37C61" w:rsidRDefault="00FD5970" w:rsidP="002E61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A37C61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70" w:rsidRPr="00A37C61" w:rsidRDefault="00FD5970" w:rsidP="002E61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A37C61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70" w:rsidRPr="00A37C61" w:rsidRDefault="00FD5970" w:rsidP="002E61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A37C61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70" w:rsidRPr="00A37C61" w:rsidRDefault="00FD5970" w:rsidP="002E61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A37C61"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70" w:rsidRPr="00A37C61" w:rsidRDefault="00FD5970" w:rsidP="002E61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A37C61">
              <w:rPr>
                <w:rFonts w:ascii="Arial" w:hAnsi="Arial" w:cs="Arial"/>
                <w:b/>
                <w:bCs/>
              </w:rPr>
              <w:t>7</w:t>
            </w:r>
          </w:p>
        </w:tc>
      </w:tr>
      <w:tr w:rsidR="00FD5970" w:rsidRPr="00A37C61" w:rsidTr="002E61CC">
        <w:trPr>
          <w:trHeight w:val="1091"/>
          <w:tblCellSpacing w:w="5" w:type="nil"/>
        </w:trPr>
        <w:tc>
          <w:tcPr>
            <w:tcW w:w="4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70" w:rsidRPr="00A37C61" w:rsidRDefault="00FD5970" w:rsidP="002E61C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  <w:r w:rsidRPr="00A37C61">
              <w:rPr>
                <w:rFonts w:ascii="Arial" w:hAnsi="Arial" w:cs="Arial"/>
              </w:rPr>
              <w:t xml:space="preserve">поступления от продажи        </w:t>
            </w:r>
            <w:r w:rsidRPr="00A37C61">
              <w:rPr>
                <w:rFonts w:ascii="Arial" w:hAnsi="Arial" w:cs="Arial"/>
              </w:rPr>
              <w:br/>
              <w:t xml:space="preserve">земельных участков,           </w:t>
            </w:r>
            <w:r w:rsidRPr="00A37C61">
              <w:rPr>
                <w:rFonts w:ascii="Arial" w:hAnsi="Arial" w:cs="Arial"/>
              </w:rPr>
              <w:br/>
              <w:t xml:space="preserve">находящихся в государственной и муниципальной собственности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70" w:rsidRPr="00A37C61" w:rsidRDefault="00FD5970" w:rsidP="002E61C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70" w:rsidRPr="00A37C61" w:rsidRDefault="00FD5970" w:rsidP="002E61C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70" w:rsidRPr="00A37C61" w:rsidRDefault="00FD5970" w:rsidP="002E61C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70" w:rsidRPr="00A37C61" w:rsidRDefault="00FD5970" w:rsidP="002E61C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70" w:rsidRPr="00A37C61" w:rsidRDefault="00FD5970" w:rsidP="002E61C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70" w:rsidRPr="00A37C61" w:rsidRDefault="00FD5970" w:rsidP="002E61C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70" w:rsidRPr="00A37C61" w:rsidRDefault="00FD5970" w:rsidP="002E61C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</w:tr>
      <w:tr w:rsidR="00FD5970" w:rsidRPr="00A37C61" w:rsidTr="002E61CC">
        <w:trPr>
          <w:trHeight w:val="271"/>
          <w:tblCellSpacing w:w="5" w:type="nil"/>
        </w:trPr>
        <w:tc>
          <w:tcPr>
            <w:tcW w:w="4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70" w:rsidRPr="00A37C61" w:rsidRDefault="00FD5970" w:rsidP="002E61C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  <w:r w:rsidRPr="00A37C61">
              <w:rPr>
                <w:rFonts w:ascii="Arial" w:hAnsi="Arial" w:cs="Arial"/>
              </w:rPr>
              <w:t>Дефицит/профицит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70" w:rsidRPr="00A37C61" w:rsidRDefault="00FD5970" w:rsidP="002E61C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70" w:rsidRPr="00A37C61" w:rsidRDefault="00FD5970" w:rsidP="002E61C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70" w:rsidRPr="00A37C61" w:rsidRDefault="00FD5970" w:rsidP="002E61C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70" w:rsidRPr="00A37C61" w:rsidRDefault="00FD5970" w:rsidP="002E61C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70" w:rsidRPr="00A37C61" w:rsidRDefault="00FD5970" w:rsidP="002E61C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70" w:rsidRPr="00A37C61" w:rsidRDefault="00FD5970" w:rsidP="002E61C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70" w:rsidRPr="00A37C61" w:rsidRDefault="00FD5970" w:rsidP="002E61C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</w:tr>
      <w:tr w:rsidR="00FD5970" w:rsidRPr="00A37C61" w:rsidTr="002E61CC">
        <w:trPr>
          <w:trHeight w:val="568"/>
          <w:tblCellSpacing w:w="5" w:type="nil"/>
        </w:trPr>
        <w:tc>
          <w:tcPr>
            <w:tcW w:w="4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70" w:rsidRPr="00A37C61" w:rsidRDefault="00FD5970" w:rsidP="002E61C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  <w:r w:rsidRPr="00A37C61">
              <w:rPr>
                <w:rFonts w:ascii="Arial" w:hAnsi="Arial" w:cs="Arial"/>
              </w:rPr>
              <w:t xml:space="preserve">Потребность в бюджетном       </w:t>
            </w:r>
            <w:r w:rsidRPr="00A37C61">
              <w:rPr>
                <w:rFonts w:ascii="Arial" w:hAnsi="Arial" w:cs="Arial"/>
              </w:rPr>
              <w:br/>
              <w:t xml:space="preserve">кредите (кассовый разрыв)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70" w:rsidRPr="00A37C61" w:rsidRDefault="00FD5970" w:rsidP="002E61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</w:rPr>
            </w:pPr>
            <w:r w:rsidRPr="00A37C61">
              <w:rPr>
                <w:rFonts w:ascii="Arial" w:hAnsi="Arial" w:cs="Arial"/>
              </w:rPr>
              <w:t>X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70" w:rsidRPr="00A37C61" w:rsidRDefault="00FD5970" w:rsidP="002E61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</w:rPr>
            </w:pPr>
            <w:r w:rsidRPr="00A37C61">
              <w:rPr>
                <w:rFonts w:ascii="Arial" w:hAnsi="Arial" w:cs="Arial"/>
              </w:rPr>
              <w:t>X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70" w:rsidRPr="00A37C61" w:rsidRDefault="00FD5970" w:rsidP="002E61C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70" w:rsidRPr="00A37C61" w:rsidRDefault="00FD5970" w:rsidP="002E61C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70" w:rsidRPr="00A37C61" w:rsidRDefault="00FD5970" w:rsidP="002E61C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70" w:rsidRPr="00A37C61" w:rsidRDefault="00FD5970" w:rsidP="002E61C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70" w:rsidRPr="00A37C61" w:rsidRDefault="00FD5970" w:rsidP="002E61C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</w:tr>
      <w:tr w:rsidR="00FD5970" w:rsidRPr="00A37C61" w:rsidTr="002E61CC">
        <w:trPr>
          <w:trHeight w:val="546"/>
          <w:tblCellSpacing w:w="5" w:type="nil"/>
        </w:trPr>
        <w:tc>
          <w:tcPr>
            <w:tcW w:w="4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70" w:rsidRPr="00A37C61" w:rsidRDefault="00FD5970" w:rsidP="002E61C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  <w:r w:rsidRPr="00A37C61">
              <w:rPr>
                <w:rFonts w:ascii="Arial" w:hAnsi="Arial" w:cs="Arial"/>
              </w:rPr>
              <w:t xml:space="preserve">Источники погашения бюджетного кредита                 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70" w:rsidRPr="00A37C61" w:rsidRDefault="00FD5970" w:rsidP="002E61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</w:rPr>
            </w:pPr>
            <w:r w:rsidRPr="00A37C61">
              <w:rPr>
                <w:rFonts w:ascii="Arial" w:hAnsi="Arial" w:cs="Arial"/>
              </w:rPr>
              <w:t>X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70" w:rsidRPr="00A37C61" w:rsidRDefault="00FD5970" w:rsidP="002E61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</w:rPr>
            </w:pPr>
            <w:r w:rsidRPr="00A37C61">
              <w:rPr>
                <w:rFonts w:ascii="Arial" w:hAnsi="Arial" w:cs="Arial"/>
              </w:rPr>
              <w:t>X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70" w:rsidRPr="00A37C61" w:rsidRDefault="00FD5970" w:rsidP="002E61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</w:rPr>
            </w:pPr>
            <w:r w:rsidRPr="00A37C61">
              <w:rPr>
                <w:rFonts w:ascii="Arial" w:hAnsi="Arial" w:cs="Arial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70" w:rsidRPr="00A37C61" w:rsidRDefault="00FD5970" w:rsidP="002E61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70" w:rsidRPr="00A37C61" w:rsidRDefault="00FD5970" w:rsidP="002E61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70" w:rsidRPr="00A37C61" w:rsidRDefault="00FD5970" w:rsidP="002E61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70" w:rsidRPr="00A37C61" w:rsidRDefault="00FD5970" w:rsidP="002E61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FD5970" w:rsidRPr="00A37C61" w:rsidTr="002E61CC">
        <w:trPr>
          <w:trHeight w:val="540"/>
          <w:tblCellSpacing w:w="5" w:type="nil"/>
        </w:trPr>
        <w:tc>
          <w:tcPr>
            <w:tcW w:w="4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70" w:rsidRPr="00A37C61" w:rsidRDefault="00FD5970" w:rsidP="002E61C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  <w:r w:rsidRPr="00A37C61">
              <w:rPr>
                <w:rFonts w:ascii="Arial" w:hAnsi="Arial" w:cs="Arial"/>
              </w:rPr>
              <w:lastRenderedPageBreak/>
              <w:t xml:space="preserve">в том числе за счет налоговых и неналоговых доходов и (или) </w:t>
            </w:r>
            <w:r w:rsidRPr="00A37C61">
              <w:rPr>
                <w:rFonts w:ascii="Arial" w:hAnsi="Arial" w:cs="Arial"/>
              </w:rPr>
              <w:br/>
              <w:t xml:space="preserve">дотации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70" w:rsidRPr="00A37C61" w:rsidRDefault="00FD5970" w:rsidP="002E61C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70" w:rsidRPr="00A37C61" w:rsidRDefault="00FD5970" w:rsidP="002E61C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70" w:rsidRPr="00A37C61" w:rsidRDefault="00FD5970" w:rsidP="002E61C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70" w:rsidRPr="00A37C61" w:rsidRDefault="00FD5970" w:rsidP="002E61C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70" w:rsidRPr="00A37C61" w:rsidRDefault="00FD5970" w:rsidP="002E61C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70" w:rsidRPr="00A37C61" w:rsidRDefault="00FD5970" w:rsidP="002E61C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70" w:rsidRPr="00A37C61" w:rsidRDefault="00FD5970" w:rsidP="002E61C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</w:tr>
      <w:tr w:rsidR="00FD5970" w:rsidRPr="00A37C61" w:rsidTr="002E61CC">
        <w:trPr>
          <w:trHeight w:val="583"/>
          <w:tblCellSpacing w:w="5" w:type="nil"/>
        </w:trPr>
        <w:tc>
          <w:tcPr>
            <w:tcW w:w="4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970" w:rsidRPr="00A37C61" w:rsidRDefault="00FD5970" w:rsidP="002E61C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/>
              </w:rPr>
            </w:pPr>
            <w:r w:rsidRPr="00A37C61">
              <w:rPr>
                <w:rFonts w:ascii="Arial" w:hAnsi="Arial" w:cs="Arial"/>
                <w:b/>
                <w:bCs/>
              </w:rPr>
              <w:t>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970" w:rsidRPr="00A37C61" w:rsidRDefault="00FD5970" w:rsidP="002E61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A37C61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970" w:rsidRPr="00A37C61" w:rsidRDefault="00FD5970" w:rsidP="002E61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A37C61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970" w:rsidRPr="00A37C61" w:rsidRDefault="00FD5970" w:rsidP="002E61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A37C61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970" w:rsidRPr="00A37C61" w:rsidRDefault="00FD5970" w:rsidP="002E61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A37C61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970" w:rsidRPr="00A37C61" w:rsidRDefault="00FD5970" w:rsidP="002E61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A37C61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970" w:rsidRPr="00A37C61" w:rsidRDefault="00FD5970" w:rsidP="002E61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A37C61"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970" w:rsidRPr="00A37C61" w:rsidRDefault="00FD5970" w:rsidP="002E61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A37C61">
              <w:rPr>
                <w:rFonts w:ascii="Arial" w:hAnsi="Arial" w:cs="Arial"/>
                <w:b/>
                <w:bCs/>
              </w:rPr>
              <w:t>7</w:t>
            </w:r>
          </w:p>
        </w:tc>
      </w:tr>
      <w:tr w:rsidR="00FD5970" w:rsidRPr="00A37C61" w:rsidTr="002E61CC">
        <w:trPr>
          <w:trHeight w:val="549"/>
          <w:tblCellSpacing w:w="5" w:type="nil"/>
        </w:trPr>
        <w:tc>
          <w:tcPr>
            <w:tcW w:w="4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70" w:rsidRPr="00A37C61" w:rsidRDefault="00FD5970" w:rsidP="002E61C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  <w:r w:rsidRPr="00A37C61">
              <w:rPr>
                <w:rFonts w:ascii="Arial" w:hAnsi="Arial" w:cs="Arial"/>
              </w:rPr>
              <w:t xml:space="preserve">Объем выпадающих доходов      </w:t>
            </w:r>
            <w:r w:rsidRPr="00A37C61">
              <w:rPr>
                <w:rFonts w:ascii="Arial" w:hAnsi="Arial" w:cs="Arial"/>
              </w:rPr>
              <w:br/>
              <w:t xml:space="preserve">бюджета поселений </w:t>
            </w:r>
            <w:r w:rsidRPr="00142795">
              <w:rPr>
                <w:rFonts w:ascii="Arial" w:hAnsi="Arial" w:cs="Arial"/>
              </w:rPr>
              <w:t>Дубенского</w:t>
            </w:r>
            <w:r w:rsidRPr="00A37C61">
              <w:rPr>
                <w:rFonts w:ascii="Arial" w:hAnsi="Arial" w:cs="Arial"/>
              </w:rPr>
              <w:t xml:space="preserve"> района в связи с принятием решений о предоставлении льгот, отсрочек (рассрочек) по налогам сборам, подлежащим </w:t>
            </w:r>
          </w:p>
          <w:p w:rsidR="00FD5970" w:rsidRPr="00A37C61" w:rsidRDefault="00FD5970" w:rsidP="002E61C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  <w:r w:rsidRPr="00A37C61">
              <w:rPr>
                <w:rFonts w:ascii="Arial" w:hAnsi="Arial" w:cs="Arial"/>
              </w:rPr>
              <w:t xml:space="preserve">зачислению в местный бюджет </w:t>
            </w:r>
            <w:hyperlink w:anchor="Par392" w:history="1">
              <w:r w:rsidRPr="00A37C61">
                <w:rPr>
                  <w:rFonts w:ascii="Arial" w:hAnsi="Arial" w:cs="Arial"/>
                </w:rPr>
                <w:t>&lt;*&gt;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70" w:rsidRPr="00A37C61" w:rsidRDefault="00FD5970" w:rsidP="002E61C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70" w:rsidRPr="00A37C61" w:rsidRDefault="00FD5970" w:rsidP="002E61C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70" w:rsidRPr="00A37C61" w:rsidRDefault="00FD5970" w:rsidP="002E61C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70" w:rsidRPr="00A37C61" w:rsidRDefault="00FD5970" w:rsidP="002E61C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70" w:rsidRPr="00A37C61" w:rsidRDefault="00FD5970" w:rsidP="002E61C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70" w:rsidRPr="00A37C61" w:rsidRDefault="00FD5970" w:rsidP="002E61C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70" w:rsidRPr="00A37C61" w:rsidRDefault="00FD5970" w:rsidP="002E61C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</w:tr>
      <w:tr w:rsidR="00FD5970" w:rsidRPr="00A37C61" w:rsidTr="002E61CC">
        <w:trPr>
          <w:trHeight w:val="306"/>
          <w:tblCellSpacing w:w="5" w:type="nil"/>
        </w:trPr>
        <w:tc>
          <w:tcPr>
            <w:tcW w:w="4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70" w:rsidRPr="00A37C61" w:rsidRDefault="00FD5970" w:rsidP="002E61C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  <w:r w:rsidRPr="00A37C61">
              <w:rPr>
                <w:rFonts w:ascii="Arial" w:hAnsi="Arial" w:cs="Arial"/>
              </w:rPr>
              <w:t xml:space="preserve">Задолженности перед районным  бюджетом по ранее предоставленным бюджетным кредитам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70" w:rsidRPr="00A37C61" w:rsidRDefault="00FD5970" w:rsidP="002E61C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70" w:rsidRPr="00A37C61" w:rsidRDefault="00FD5970" w:rsidP="002E61C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70" w:rsidRPr="00A37C61" w:rsidRDefault="00FD5970" w:rsidP="002E61C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70" w:rsidRPr="00A37C61" w:rsidRDefault="00FD5970" w:rsidP="002E61C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70" w:rsidRPr="00A37C61" w:rsidRDefault="00FD5970" w:rsidP="002E61C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70" w:rsidRPr="00A37C61" w:rsidRDefault="00FD5970" w:rsidP="002E61C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70" w:rsidRPr="00A37C61" w:rsidRDefault="00FD5970" w:rsidP="002E61C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</w:tr>
      <w:tr w:rsidR="00FD5970" w:rsidRPr="00A37C61" w:rsidTr="002E61CC">
        <w:trPr>
          <w:tblCellSpacing w:w="5" w:type="nil"/>
        </w:trPr>
        <w:tc>
          <w:tcPr>
            <w:tcW w:w="4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70" w:rsidRPr="00A37C61" w:rsidRDefault="00FD5970" w:rsidP="002E61C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  <w:r w:rsidRPr="00A37C61">
              <w:rPr>
                <w:rFonts w:ascii="Arial" w:hAnsi="Arial" w:cs="Arial"/>
              </w:rPr>
              <w:t xml:space="preserve">погашено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70" w:rsidRPr="00A37C61" w:rsidRDefault="00FD5970" w:rsidP="002E61C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70" w:rsidRPr="00A37C61" w:rsidRDefault="00FD5970" w:rsidP="002E61C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70" w:rsidRPr="00A37C61" w:rsidRDefault="00FD5970" w:rsidP="002E61C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70" w:rsidRPr="00A37C61" w:rsidRDefault="00FD5970" w:rsidP="002E61C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70" w:rsidRPr="00A37C61" w:rsidRDefault="00FD5970" w:rsidP="002E61C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70" w:rsidRPr="00A37C61" w:rsidRDefault="00FD5970" w:rsidP="002E61C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70" w:rsidRPr="00A37C61" w:rsidRDefault="00FD5970" w:rsidP="002E61C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</w:tr>
      <w:tr w:rsidR="00FD5970" w:rsidRPr="00A37C61" w:rsidTr="002E61CC">
        <w:trPr>
          <w:trHeight w:val="360"/>
          <w:tblCellSpacing w:w="5" w:type="nil"/>
        </w:trPr>
        <w:tc>
          <w:tcPr>
            <w:tcW w:w="4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70" w:rsidRPr="00A37C61" w:rsidRDefault="00FD5970" w:rsidP="002E61C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  <w:r w:rsidRPr="00A37C61">
              <w:rPr>
                <w:rFonts w:ascii="Arial" w:hAnsi="Arial" w:cs="Arial"/>
              </w:rPr>
              <w:t xml:space="preserve">остаток непогашенной задолженности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70" w:rsidRPr="00A37C61" w:rsidRDefault="00FD5970" w:rsidP="002E61C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70" w:rsidRPr="00A37C61" w:rsidRDefault="00FD5970" w:rsidP="002E61C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70" w:rsidRPr="00A37C61" w:rsidRDefault="00FD5970" w:rsidP="002E61C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70" w:rsidRPr="00A37C61" w:rsidRDefault="00FD5970" w:rsidP="002E61C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70" w:rsidRPr="00A37C61" w:rsidRDefault="00FD5970" w:rsidP="002E61C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70" w:rsidRPr="00A37C61" w:rsidRDefault="00FD5970" w:rsidP="002E61C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70" w:rsidRPr="00A37C61" w:rsidRDefault="00FD5970" w:rsidP="002E61C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</w:tr>
      <w:tr w:rsidR="00FD5970" w:rsidRPr="00A37C61" w:rsidTr="002E61CC">
        <w:trPr>
          <w:trHeight w:val="360"/>
          <w:tblCellSpacing w:w="5" w:type="nil"/>
        </w:trPr>
        <w:tc>
          <w:tcPr>
            <w:tcW w:w="4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70" w:rsidRPr="00A37C61" w:rsidRDefault="00FD5970" w:rsidP="002E61C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  <w:r w:rsidRPr="00A37C61">
              <w:rPr>
                <w:rFonts w:ascii="Arial" w:hAnsi="Arial" w:cs="Arial"/>
              </w:rPr>
              <w:t xml:space="preserve">Дебиторская задолженность     </w:t>
            </w:r>
            <w:r w:rsidRPr="00A37C61">
              <w:rPr>
                <w:rFonts w:ascii="Arial" w:hAnsi="Arial" w:cs="Arial"/>
              </w:rPr>
              <w:br/>
              <w:t xml:space="preserve">бюджета поселения        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70" w:rsidRPr="00A37C61" w:rsidRDefault="00FD5970" w:rsidP="002E61C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70" w:rsidRPr="00A37C61" w:rsidRDefault="00FD5970" w:rsidP="002E61C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70" w:rsidRPr="00A37C61" w:rsidRDefault="00FD5970" w:rsidP="002E61C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70" w:rsidRPr="00A37C61" w:rsidRDefault="00FD5970" w:rsidP="002E61C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70" w:rsidRPr="00A37C61" w:rsidRDefault="00FD5970" w:rsidP="002E61C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70" w:rsidRPr="00A37C61" w:rsidRDefault="00FD5970" w:rsidP="002E61C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70" w:rsidRPr="00A37C61" w:rsidRDefault="00FD5970" w:rsidP="002E61C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</w:tr>
      <w:tr w:rsidR="00FD5970" w:rsidRPr="00A37C61" w:rsidTr="002E61CC">
        <w:trPr>
          <w:trHeight w:val="360"/>
          <w:tblCellSpacing w:w="5" w:type="nil"/>
        </w:trPr>
        <w:tc>
          <w:tcPr>
            <w:tcW w:w="4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70" w:rsidRPr="00A37C61" w:rsidRDefault="00FD5970" w:rsidP="002E61C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  <w:r w:rsidRPr="00A37C61">
              <w:rPr>
                <w:rFonts w:ascii="Arial" w:hAnsi="Arial" w:cs="Arial"/>
              </w:rPr>
              <w:t xml:space="preserve">Кредиторская задолженность    </w:t>
            </w:r>
            <w:r w:rsidRPr="00A37C61">
              <w:rPr>
                <w:rFonts w:ascii="Arial" w:hAnsi="Arial" w:cs="Arial"/>
              </w:rPr>
              <w:br/>
              <w:t xml:space="preserve">бюджета поселения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70" w:rsidRPr="00A37C61" w:rsidRDefault="00FD5970" w:rsidP="002E61C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70" w:rsidRPr="00A37C61" w:rsidRDefault="00FD5970" w:rsidP="002E61C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70" w:rsidRPr="00A37C61" w:rsidRDefault="00FD5970" w:rsidP="002E61C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70" w:rsidRPr="00A37C61" w:rsidRDefault="00FD5970" w:rsidP="002E61C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70" w:rsidRPr="00A37C61" w:rsidRDefault="00FD5970" w:rsidP="002E61C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70" w:rsidRPr="00A37C61" w:rsidRDefault="00FD5970" w:rsidP="002E61C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70" w:rsidRPr="00A37C61" w:rsidRDefault="00FD5970" w:rsidP="002E61C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</w:tr>
      <w:tr w:rsidR="00FD5970" w:rsidRPr="00A37C61" w:rsidTr="002E61CC">
        <w:trPr>
          <w:tblCellSpacing w:w="5" w:type="nil"/>
        </w:trPr>
        <w:tc>
          <w:tcPr>
            <w:tcW w:w="4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70" w:rsidRPr="00A37C61" w:rsidRDefault="00FD5970" w:rsidP="002E61C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  <w:r w:rsidRPr="00A37C61">
              <w:rPr>
                <w:rFonts w:ascii="Arial" w:hAnsi="Arial" w:cs="Arial"/>
              </w:rPr>
              <w:t xml:space="preserve">- по заработной плате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70" w:rsidRPr="00A37C61" w:rsidRDefault="00FD5970" w:rsidP="002E61C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70" w:rsidRPr="00A37C61" w:rsidRDefault="00FD5970" w:rsidP="002E61C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70" w:rsidRPr="00A37C61" w:rsidRDefault="00FD5970" w:rsidP="002E61C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70" w:rsidRPr="00A37C61" w:rsidRDefault="00FD5970" w:rsidP="002E61C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70" w:rsidRPr="00A37C61" w:rsidRDefault="00FD5970" w:rsidP="002E61C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70" w:rsidRPr="00A37C61" w:rsidRDefault="00FD5970" w:rsidP="002E61C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70" w:rsidRPr="00A37C61" w:rsidRDefault="00FD5970" w:rsidP="002E61C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</w:tr>
      <w:tr w:rsidR="00FD5970" w:rsidRPr="00A37C61" w:rsidTr="002E61CC">
        <w:trPr>
          <w:trHeight w:val="407"/>
          <w:tblCellSpacing w:w="5" w:type="nil"/>
        </w:trPr>
        <w:tc>
          <w:tcPr>
            <w:tcW w:w="4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970" w:rsidRPr="00A37C61" w:rsidRDefault="00FD5970" w:rsidP="002E61C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/>
              </w:rPr>
            </w:pPr>
            <w:r w:rsidRPr="00A37C61">
              <w:rPr>
                <w:rFonts w:ascii="Arial" w:hAnsi="Arial" w:cs="Arial"/>
                <w:b/>
                <w:bCs/>
              </w:rPr>
              <w:t>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970" w:rsidRPr="00A37C61" w:rsidRDefault="00FD5970" w:rsidP="002E61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A37C61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970" w:rsidRPr="00A37C61" w:rsidRDefault="00FD5970" w:rsidP="002E61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A37C61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970" w:rsidRPr="00A37C61" w:rsidRDefault="00FD5970" w:rsidP="002E61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A37C61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970" w:rsidRPr="00A37C61" w:rsidRDefault="00FD5970" w:rsidP="002E61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A37C61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970" w:rsidRPr="00A37C61" w:rsidRDefault="00FD5970" w:rsidP="002E61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A37C61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970" w:rsidRPr="00A37C61" w:rsidRDefault="00FD5970" w:rsidP="002E61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A37C61"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970" w:rsidRPr="00A37C61" w:rsidRDefault="00FD5970" w:rsidP="002E61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A37C61">
              <w:rPr>
                <w:rFonts w:ascii="Arial" w:hAnsi="Arial" w:cs="Arial"/>
                <w:b/>
                <w:bCs/>
              </w:rPr>
              <w:t>7</w:t>
            </w:r>
          </w:p>
        </w:tc>
      </w:tr>
      <w:tr w:rsidR="00FD5970" w:rsidRPr="00A37C61" w:rsidTr="002E61CC">
        <w:trPr>
          <w:tblCellSpacing w:w="5" w:type="nil"/>
        </w:trPr>
        <w:tc>
          <w:tcPr>
            <w:tcW w:w="4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70" w:rsidRPr="00A37C61" w:rsidRDefault="00FD5970" w:rsidP="002E61C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  <w:r w:rsidRPr="00A37C61">
              <w:rPr>
                <w:rFonts w:ascii="Arial" w:hAnsi="Arial" w:cs="Arial"/>
              </w:rPr>
              <w:t>- по начислениям на оплату труда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70" w:rsidRPr="00A37C61" w:rsidRDefault="00FD5970" w:rsidP="002E61C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70" w:rsidRPr="00A37C61" w:rsidRDefault="00FD5970" w:rsidP="002E61C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70" w:rsidRPr="00A37C61" w:rsidRDefault="00FD5970" w:rsidP="002E61C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70" w:rsidRPr="00A37C61" w:rsidRDefault="00FD5970" w:rsidP="002E61C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70" w:rsidRPr="00A37C61" w:rsidRDefault="00FD5970" w:rsidP="002E61C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70" w:rsidRPr="00A37C61" w:rsidRDefault="00FD5970" w:rsidP="002E61C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70" w:rsidRPr="00A37C61" w:rsidRDefault="00FD5970" w:rsidP="002E61C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</w:tr>
      <w:tr w:rsidR="00FD5970" w:rsidRPr="00A37C61" w:rsidTr="002E61CC">
        <w:trPr>
          <w:tblCellSpacing w:w="5" w:type="nil"/>
        </w:trPr>
        <w:tc>
          <w:tcPr>
            <w:tcW w:w="4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70" w:rsidRPr="00A37C61" w:rsidRDefault="00FD5970" w:rsidP="002E61C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  <w:r w:rsidRPr="00A37C61">
              <w:rPr>
                <w:rFonts w:ascii="Arial" w:hAnsi="Arial" w:cs="Arial"/>
              </w:rPr>
              <w:t xml:space="preserve">- по коммунальным услугам 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70" w:rsidRPr="00A37C61" w:rsidRDefault="00FD5970" w:rsidP="002E61C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70" w:rsidRPr="00A37C61" w:rsidRDefault="00FD5970" w:rsidP="002E61C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70" w:rsidRPr="00A37C61" w:rsidRDefault="00FD5970" w:rsidP="002E61C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70" w:rsidRPr="00A37C61" w:rsidRDefault="00FD5970" w:rsidP="002E61C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70" w:rsidRPr="00A37C61" w:rsidRDefault="00FD5970" w:rsidP="002E61C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70" w:rsidRPr="00A37C61" w:rsidRDefault="00FD5970" w:rsidP="002E61C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70" w:rsidRPr="00A37C61" w:rsidRDefault="00FD5970" w:rsidP="002E61C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</w:tr>
      <w:tr w:rsidR="00FD5970" w:rsidRPr="00A37C61" w:rsidTr="002E61CC">
        <w:trPr>
          <w:trHeight w:val="540"/>
          <w:tblCellSpacing w:w="5" w:type="nil"/>
        </w:trPr>
        <w:tc>
          <w:tcPr>
            <w:tcW w:w="4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70" w:rsidRPr="00A37C61" w:rsidRDefault="00FD5970" w:rsidP="002E61C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  <w:r w:rsidRPr="00A37C61">
              <w:rPr>
                <w:rFonts w:ascii="Arial" w:hAnsi="Arial" w:cs="Arial"/>
              </w:rPr>
              <w:t>- по предоставлению гражданам субсидий на оплату жилого помещения и коммунальных услуг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70" w:rsidRPr="00A37C61" w:rsidRDefault="00FD5970" w:rsidP="002E61C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70" w:rsidRPr="00A37C61" w:rsidRDefault="00FD5970" w:rsidP="002E61C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70" w:rsidRPr="00A37C61" w:rsidRDefault="00FD5970" w:rsidP="002E61C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70" w:rsidRPr="00A37C61" w:rsidRDefault="00FD5970" w:rsidP="002E61C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70" w:rsidRPr="00A37C61" w:rsidRDefault="00FD5970" w:rsidP="002E61C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70" w:rsidRPr="00A37C61" w:rsidRDefault="00FD5970" w:rsidP="002E61C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70" w:rsidRPr="00A37C61" w:rsidRDefault="00FD5970" w:rsidP="002E61C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</w:tr>
    </w:tbl>
    <w:p w:rsidR="00FD5970" w:rsidRPr="00A37C61" w:rsidRDefault="00FD5970" w:rsidP="00FD5970">
      <w:pPr>
        <w:adjustRightInd w:val="0"/>
        <w:ind w:firstLine="709"/>
        <w:contextualSpacing/>
        <w:jc w:val="center"/>
        <w:rPr>
          <w:rFonts w:ascii="Arial" w:hAnsi="Arial" w:cs="Arial"/>
        </w:rPr>
      </w:pPr>
    </w:p>
    <w:p w:rsidR="00FD5970" w:rsidRPr="00A37C61" w:rsidRDefault="00FD5970" w:rsidP="00FD5970">
      <w:pPr>
        <w:adjustRightInd w:val="0"/>
        <w:ind w:firstLine="709"/>
        <w:contextualSpacing/>
        <w:rPr>
          <w:rFonts w:ascii="Arial" w:hAnsi="Arial" w:cs="Arial"/>
        </w:rPr>
      </w:pPr>
      <w:r w:rsidRPr="00A37C61">
        <w:rPr>
          <w:rFonts w:ascii="Arial" w:hAnsi="Arial" w:cs="Arial"/>
        </w:rPr>
        <w:t>&lt;*&gt; заполняется на основании отчетности ФНС</w:t>
      </w:r>
    </w:p>
    <w:p w:rsidR="00FD5970" w:rsidRPr="00A37C61" w:rsidRDefault="00FD5970" w:rsidP="00FD5970">
      <w:pPr>
        <w:widowControl w:val="0"/>
        <w:autoSpaceDE w:val="0"/>
        <w:autoSpaceDN w:val="0"/>
        <w:adjustRightInd w:val="0"/>
        <w:ind w:firstLine="709"/>
        <w:contextualSpacing/>
        <w:rPr>
          <w:rFonts w:ascii="Arial" w:hAnsi="Arial" w:cs="Arial"/>
        </w:rPr>
      </w:pPr>
    </w:p>
    <w:p w:rsidR="00FD5970" w:rsidRDefault="00FD5970" w:rsidP="00FD5970">
      <w:pPr>
        <w:widowControl w:val="0"/>
        <w:autoSpaceDE w:val="0"/>
        <w:autoSpaceDN w:val="0"/>
        <w:adjustRightInd w:val="0"/>
        <w:ind w:firstLine="709"/>
        <w:contextualSpacing/>
        <w:rPr>
          <w:rFonts w:ascii="Arial" w:hAnsi="Arial" w:cs="Arial"/>
        </w:rPr>
      </w:pPr>
      <w:r w:rsidRPr="00A37C61">
        <w:rPr>
          <w:rFonts w:ascii="Arial" w:hAnsi="Arial" w:cs="Arial"/>
        </w:rPr>
        <w:t>Глава администрации поселения                                 ______           (подпись, Ф.И.О.)</w:t>
      </w:r>
    </w:p>
    <w:p w:rsidR="00FD5970" w:rsidRDefault="00FD5970" w:rsidP="00FD5970">
      <w:pPr>
        <w:widowControl w:val="0"/>
        <w:autoSpaceDE w:val="0"/>
        <w:autoSpaceDN w:val="0"/>
        <w:adjustRightInd w:val="0"/>
        <w:ind w:firstLine="709"/>
        <w:contextualSpacing/>
        <w:rPr>
          <w:rFonts w:ascii="Arial" w:hAnsi="Arial" w:cs="Arial"/>
        </w:rPr>
      </w:pPr>
    </w:p>
    <w:p w:rsidR="00FD5970" w:rsidRDefault="00FD5970" w:rsidP="00FD5970">
      <w:pPr>
        <w:widowControl w:val="0"/>
        <w:autoSpaceDE w:val="0"/>
        <w:autoSpaceDN w:val="0"/>
        <w:adjustRightInd w:val="0"/>
        <w:ind w:firstLine="709"/>
        <w:contextualSpacing/>
        <w:rPr>
          <w:rFonts w:ascii="Arial" w:hAnsi="Arial" w:cs="Arial"/>
        </w:rPr>
      </w:pPr>
    </w:p>
    <w:p w:rsidR="00FD5970" w:rsidRDefault="00FD5970" w:rsidP="00FD5970">
      <w:pPr>
        <w:widowControl w:val="0"/>
        <w:autoSpaceDE w:val="0"/>
        <w:autoSpaceDN w:val="0"/>
        <w:adjustRightInd w:val="0"/>
        <w:ind w:firstLine="709"/>
        <w:contextualSpacing/>
        <w:rPr>
          <w:rFonts w:ascii="Arial" w:hAnsi="Arial" w:cs="Arial"/>
        </w:rPr>
      </w:pPr>
    </w:p>
    <w:p w:rsidR="00FD5970" w:rsidRPr="00A37C61" w:rsidRDefault="00FD5970" w:rsidP="00FD5970">
      <w:pPr>
        <w:widowControl w:val="0"/>
        <w:autoSpaceDE w:val="0"/>
        <w:autoSpaceDN w:val="0"/>
        <w:adjustRightInd w:val="0"/>
        <w:ind w:firstLine="709"/>
        <w:contextualSpacing/>
        <w:rPr>
          <w:rFonts w:ascii="Arial" w:hAnsi="Arial" w:cs="Arial"/>
        </w:rPr>
      </w:pPr>
    </w:p>
    <w:p w:rsidR="002B4472" w:rsidRDefault="002B4472" w:rsidP="00FD5970">
      <w:pPr>
        <w:widowControl w:val="0"/>
        <w:autoSpaceDE w:val="0"/>
        <w:autoSpaceDN w:val="0"/>
        <w:adjustRightInd w:val="0"/>
        <w:ind w:firstLine="709"/>
        <w:contextualSpacing/>
        <w:rPr>
          <w:rFonts w:ascii="Arial" w:hAnsi="Arial" w:cs="Arial"/>
        </w:rPr>
        <w:sectPr w:rsidR="002B4472" w:rsidSect="002B4472">
          <w:footerReference w:type="first" r:id="rId12"/>
          <w:pgSz w:w="16838" w:h="11906" w:orient="landscape"/>
          <w:pgMar w:top="567" w:right="828" w:bottom="567" w:left="567" w:header="709" w:footer="709" w:gutter="0"/>
          <w:pgNumType w:start="1"/>
          <w:cols w:space="708"/>
          <w:titlePg/>
          <w:docGrid w:linePitch="360"/>
        </w:sectPr>
      </w:pPr>
    </w:p>
    <w:p w:rsidR="00FD5970" w:rsidRPr="00A37C61" w:rsidRDefault="00FD5970" w:rsidP="00FD5970">
      <w:pPr>
        <w:widowControl w:val="0"/>
        <w:autoSpaceDE w:val="0"/>
        <w:autoSpaceDN w:val="0"/>
        <w:adjustRightInd w:val="0"/>
        <w:ind w:firstLine="709"/>
        <w:contextualSpacing/>
        <w:rPr>
          <w:rFonts w:ascii="Arial" w:hAnsi="Arial" w:cs="Arial"/>
        </w:rPr>
      </w:pPr>
    </w:p>
    <w:p w:rsidR="00A37C61" w:rsidRPr="00A37C61" w:rsidRDefault="00A37C61" w:rsidP="00142795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</w:rPr>
      </w:pPr>
    </w:p>
    <w:p w:rsidR="00A37C61" w:rsidRPr="00A37C61" w:rsidRDefault="00A37C61" w:rsidP="00142795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</w:rPr>
      </w:pPr>
    </w:p>
    <w:p w:rsidR="00A37C61" w:rsidRPr="00A37C61" w:rsidRDefault="00A37C61" w:rsidP="00142795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</w:rPr>
      </w:pPr>
    </w:p>
    <w:p w:rsidR="00A37C61" w:rsidRPr="00A37C61" w:rsidRDefault="00A37C61" w:rsidP="00142795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</w:rPr>
      </w:pPr>
    </w:p>
    <w:p w:rsidR="00A37C61" w:rsidRPr="00A37C61" w:rsidRDefault="00A37C61" w:rsidP="00142795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</w:rPr>
      </w:pPr>
    </w:p>
    <w:p w:rsidR="00A37C61" w:rsidRPr="00A37C61" w:rsidRDefault="00A37C61" w:rsidP="00142795">
      <w:pPr>
        <w:framePr w:w="15636" w:wrap="auto" w:hAnchor="text" w:x="709"/>
        <w:widowControl w:val="0"/>
        <w:autoSpaceDE w:val="0"/>
        <w:autoSpaceDN w:val="0"/>
        <w:adjustRightInd w:val="0"/>
        <w:contextualSpacing/>
        <w:rPr>
          <w:rFonts w:ascii="Arial" w:hAnsi="Arial" w:cs="Arial"/>
        </w:rPr>
        <w:sectPr w:rsidR="00A37C61" w:rsidRPr="00A37C61" w:rsidSect="002B4472">
          <w:pgSz w:w="16838" w:h="11906" w:orient="landscape"/>
          <w:pgMar w:top="567" w:right="828" w:bottom="567" w:left="567" w:header="709" w:footer="709" w:gutter="0"/>
          <w:pgNumType w:start="1"/>
          <w:cols w:space="708"/>
          <w:titlePg/>
          <w:docGrid w:linePitch="360"/>
        </w:sectPr>
      </w:pPr>
      <w:r w:rsidRPr="00A37C61">
        <w:rPr>
          <w:rFonts w:ascii="Arial" w:hAnsi="Arial" w:cs="Arial"/>
        </w:rPr>
        <w:t xml:space="preserve">      </w:t>
      </w:r>
    </w:p>
    <w:tbl>
      <w:tblPr>
        <w:tblpPr w:leftFromText="180" w:rightFromText="180" w:vertAnchor="text" w:horzAnchor="margin" w:tblpY="-116"/>
        <w:tblW w:w="9747" w:type="dxa"/>
        <w:tblLook w:val="04A0" w:firstRow="1" w:lastRow="0" w:firstColumn="1" w:lastColumn="0" w:noHBand="0" w:noVBand="1"/>
      </w:tblPr>
      <w:tblGrid>
        <w:gridCol w:w="4361"/>
        <w:gridCol w:w="5386"/>
      </w:tblGrid>
      <w:tr w:rsidR="00B13FD4" w:rsidRPr="00921346" w:rsidTr="00B13FD4">
        <w:trPr>
          <w:trHeight w:val="87"/>
        </w:trPr>
        <w:tc>
          <w:tcPr>
            <w:tcW w:w="4361" w:type="dxa"/>
            <w:shd w:val="clear" w:color="auto" w:fill="auto"/>
          </w:tcPr>
          <w:p w:rsidR="00B13FD4" w:rsidRPr="00921346" w:rsidRDefault="00B13FD4" w:rsidP="00B13FD4">
            <w:pPr>
              <w:tabs>
                <w:tab w:val="left" w:pos="5812"/>
              </w:tabs>
              <w:suppressAutoHyphens/>
              <w:ind w:firstLine="709"/>
              <w:contextualSpacing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386" w:type="dxa"/>
            <w:shd w:val="clear" w:color="auto" w:fill="auto"/>
          </w:tcPr>
          <w:p w:rsidR="00B13FD4" w:rsidRPr="00921346" w:rsidRDefault="00B13FD4" w:rsidP="00C4153A">
            <w:pPr>
              <w:adjustRightInd w:val="0"/>
              <w:ind w:firstLine="709"/>
              <w:contextualSpacing/>
              <w:jc w:val="right"/>
              <w:outlineLvl w:val="1"/>
              <w:rPr>
                <w:rFonts w:ascii="Arial" w:hAnsi="Arial" w:cs="Arial"/>
                <w:lang w:eastAsia="en-US"/>
              </w:rPr>
            </w:pPr>
            <w:r w:rsidRPr="00921346">
              <w:rPr>
                <w:rFonts w:ascii="Arial" w:hAnsi="Arial" w:cs="Arial"/>
                <w:lang w:eastAsia="en-US"/>
              </w:rPr>
              <w:t xml:space="preserve">Приложение </w:t>
            </w:r>
            <w:r w:rsidR="002B4472">
              <w:rPr>
                <w:rFonts w:ascii="Arial" w:hAnsi="Arial" w:cs="Arial"/>
                <w:lang w:eastAsia="en-US"/>
              </w:rPr>
              <w:t>4</w:t>
            </w:r>
          </w:p>
          <w:p w:rsidR="00B13FD4" w:rsidRPr="00921346" w:rsidRDefault="00B13FD4" w:rsidP="00C4153A">
            <w:pPr>
              <w:tabs>
                <w:tab w:val="left" w:pos="0"/>
              </w:tabs>
              <w:adjustRightInd w:val="0"/>
              <w:contextualSpacing/>
              <w:jc w:val="right"/>
              <w:outlineLvl w:val="1"/>
              <w:rPr>
                <w:rFonts w:ascii="Arial" w:hAnsi="Arial" w:cs="Arial"/>
                <w:lang w:eastAsia="en-US"/>
              </w:rPr>
            </w:pPr>
            <w:r w:rsidRPr="00921346">
              <w:rPr>
                <w:rFonts w:ascii="Arial" w:hAnsi="Arial" w:cs="Arial"/>
                <w:lang w:eastAsia="en-US"/>
              </w:rPr>
              <w:t>к Порядку предоставления, использования и возврата бюджетного кредита, предоставляемого из бюджета муниципального образования Дубенский район бюджетам</w:t>
            </w:r>
          </w:p>
          <w:p w:rsidR="00B13FD4" w:rsidRPr="00921346" w:rsidRDefault="00B13FD4" w:rsidP="00C4153A">
            <w:pPr>
              <w:adjustRightInd w:val="0"/>
              <w:ind w:firstLine="709"/>
              <w:contextualSpacing/>
              <w:jc w:val="right"/>
              <w:outlineLvl w:val="1"/>
              <w:rPr>
                <w:rFonts w:ascii="Arial" w:hAnsi="Arial" w:cs="Arial"/>
                <w:lang w:eastAsia="en-US"/>
              </w:rPr>
            </w:pPr>
            <w:r w:rsidRPr="00921346">
              <w:rPr>
                <w:rFonts w:ascii="Arial" w:hAnsi="Arial" w:cs="Arial"/>
                <w:lang w:eastAsia="en-US"/>
              </w:rPr>
              <w:t>поселений Дубенского района</w:t>
            </w:r>
          </w:p>
          <w:p w:rsidR="00B13FD4" w:rsidRPr="00921346" w:rsidRDefault="00B13FD4" w:rsidP="00B13FD4">
            <w:pPr>
              <w:tabs>
                <w:tab w:val="left" w:pos="5812"/>
              </w:tabs>
              <w:suppressAutoHyphens/>
              <w:ind w:firstLine="709"/>
              <w:contextualSpacing/>
              <w:jc w:val="center"/>
              <w:rPr>
                <w:rFonts w:ascii="Arial" w:hAnsi="Arial" w:cs="Arial"/>
                <w:lang w:eastAsia="en-US"/>
              </w:rPr>
            </w:pPr>
          </w:p>
        </w:tc>
      </w:tr>
    </w:tbl>
    <w:p w:rsidR="00A37C61" w:rsidRPr="00A37C61" w:rsidRDefault="00A37C61" w:rsidP="00821E42">
      <w:pPr>
        <w:widowControl w:val="0"/>
        <w:tabs>
          <w:tab w:val="left" w:pos="7836"/>
        </w:tabs>
        <w:autoSpaceDE w:val="0"/>
        <w:autoSpaceDN w:val="0"/>
        <w:adjustRightInd w:val="0"/>
        <w:contextualSpacing/>
        <w:jc w:val="center"/>
        <w:rPr>
          <w:rFonts w:ascii="Arial" w:hAnsi="Arial" w:cs="Arial"/>
        </w:rPr>
      </w:pPr>
      <w:r w:rsidRPr="00A37C61">
        <w:rPr>
          <w:rFonts w:ascii="Arial" w:hAnsi="Arial" w:cs="Arial"/>
        </w:rPr>
        <w:t>ДОГОВОР № ______</w:t>
      </w:r>
    </w:p>
    <w:p w:rsidR="00A37C61" w:rsidRPr="00A37C61" w:rsidRDefault="00A37C61" w:rsidP="00821E42">
      <w:pPr>
        <w:adjustRightInd w:val="0"/>
        <w:contextualSpacing/>
        <w:jc w:val="center"/>
        <w:rPr>
          <w:rFonts w:ascii="Arial" w:hAnsi="Arial" w:cs="Arial"/>
        </w:rPr>
      </w:pPr>
    </w:p>
    <w:p w:rsidR="00A37C61" w:rsidRDefault="00A37C61" w:rsidP="00821E42">
      <w:pPr>
        <w:adjustRightInd w:val="0"/>
        <w:contextualSpacing/>
        <w:jc w:val="center"/>
        <w:rPr>
          <w:rFonts w:ascii="Arial" w:hAnsi="Arial" w:cs="Arial"/>
        </w:rPr>
      </w:pPr>
      <w:r w:rsidRPr="00A37C61">
        <w:rPr>
          <w:rFonts w:ascii="Arial" w:hAnsi="Arial" w:cs="Arial"/>
        </w:rPr>
        <w:t xml:space="preserve">о предоставлении бюджетного кредита бюджету ______________________ </w:t>
      </w:r>
      <w:r w:rsidR="00142795" w:rsidRPr="00142795">
        <w:rPr>
          <w:rFonts w:ascii="Arial" w:hAnsi="Arial" w:cs="Arial"/>
        </w:rPr>
        <w:t>Дубенского</w:t>
      </w:r>
      <w:r w:rsidRPr="00A37C61">
        <w:rPr>
          <w:rFonts w:ascii="Arial" w:hAnsi="Arial" w:cs="Arial"/>
        </w:rPr>
        <w:t xml:space="preserve"> района из бюджета муниципального образования </w:t>
      </w:r>
      <w:r w:rsidR="00142795" w:rsidRPr="00142795">
        <w:rPr>
          <w:rFonts w:ascii="Arial" w:hAnsi="Arial" w:cs="Arial"/>
        </w:rPr>
        <w:t>Дубенский</w:t>
      </w:r>
      <w:r w:rsidRPr="00A37C61">
        <w:rPr>
          <w:rFonts w:ascii="Arial" w:hAnsi="Arial" w:cs="Arial"/>
        </w:rPr>
        <w:t xml:space="preserve"> район ___________________, возникшего при исполнении бюджета ________________ </w:t>
      </w:r>
      <w:r w:rsidR="00142795" w:rsidRPr="00142795">
        <w:rPr>
          <w:rFonts w:ascii="Arial" w:hAnsi="Arial" w:cs="Arial"/>
        </w:rPr>
        <w:t>Дубенского</w:t>
      </w:r>
      <w:r w:rsidRPr="00A37C61">
        <w:rPr>
          <w:rFonts w:ascii="Arial" w:hAnsi="Arial" w:cs="Arial"/>
        </w:rPr>
        <w:t xml:space="preserve"> района</w:t>
      </w:r>
    </w:p>
    <w:p w:rsidR="00821E42" w:rsidRPr="00A37C61" w:rsidRDefault="00821E42" w:rsidP="00821E42">
      <w:pPr>
        <w:adjustRightInd w:val="0"/>
        <w:contextualSpacing/>
        <w:jc w:val="center"/>
        <w:rPr>
          <w:rFonts w:ascii="Arial" w:hAnsi="Arial" w:cs="Arial"/>
        </w:rPr>
      </w:pPr>
    </w:p>
    <w:p w:rsidR="00A37C61" w:rsidRDefault="00A37C61" w:rsidP="00C533A1">
      <w:pPr>
        <w:widowControl w:val="0"/>
        <w:autoSpaceDE w:val="0"/>
        <w:autoSpaceDN w:val="0"/>
        <w:adjustRightInd w:val="0"/>
        <w:ind w:firstLine="709"/>
        <w:contextualSpacing/>
        <w:rPr>
          <w:rFonts w:ascii="Arial" w:hAnsi="Arial" w:cs="Arial"/>
        </w:rPr>
      </w:pPr>
      <w:r w:rsidRPr="00A37C61">
        <w:rPr>
          <w:rFonts w:ascii="Arial" w:hAnsi="Arial" w:cs="Arial"/>
        </w:rPr>
        <w:t xml:space="preserve">                                                                                              "___" _______ 20___ г.</w:t>
      </w:r>
    </w:p>
    <w:p w:rsidR="00A37C61" w:rsidRPr="00A37C61" w:rsidRDefault="00A37C61" w:rsidP="00C533A1">
      <w:pPr>
        <w:widowControl w:val="0"/>
        <w:autoSpaceDE w:val="0"/>
        <w:autoSpaceDN w:val="0"/>
        <w:adjustRightInd w:val="0"/>
        <w:ind w:firstLine="709"/>
        <w:contextualSpacing/>
        <w:rPr>
          <w:rFonts w:ascii="Arial" w:hAnsi="Arial" w:cs="Arial"/>
        </w:rPr>
      </w:pPr>
    </w:p>
    <w:p w:rsidR="00A37C61" w:rsidRPr="00A37C61" w:rsidRDefault="00A37C61" w:rsidP="00C533A1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A37C61">
        <w:rPr>
          <w:rFonts w:ascii="Arial" w:hAnsi="Arial" w:cs="Arial"/>
        </w:rPr>
        <w:t xml:space="preserve">Администрация муниципального образования </w:t>
      </w:r>
      <w:r w:rsidR="00142795" w:rsidRPr="00142795">
        <w:rPr>
          <w:rFonts w:ascii="Arial" w:hAnsi="Arial" w:cs="Arial"/>
        </w:rPr>
        <w:t>Дубенский</w:t>
      </w:r>
      <w:r w:rsidRPr="00A37C61">
        <w:rPr>
          <w:rFonts w:ascii="Arial" w:hAnsi="Arial" w:cs="Arial"/>
        </w:rPr>
        <w:t xml:space="preserve"> район, именуемая в дальнейшем «Кредитор», в лице __</w:t>
      </w:r>
      <w:r w:rsidR="00C5600C">
        <w:rPr>
          <w:rFonts w:ascii="Arial" w:hAnsi="Arial" w:cs="Arial"/>
        </w:rPr>
        <w:t>_______________________</w:t>
      </w:r>
      <w:r w:rsidRPr="00A37C61">
        <w:rPr>
          <w:rFonts w:ascii="Arial" w:hAnsi="Arial" w:cs="Arial"/>
        </w:rPr>
        <w:t>__________________</w:t>
      </w:r>
    </w:p>
    <w:p w:rsidR="00C5600C" w:rsidRDefault="00C5600C" w:rsidP="00C533A1">
      <w:pPr>
        <w:widowControl w:val="0"/>
        <w:tabs>
          <w:tab w:val="left" w:pos="142"/>
          <w:tab w:val="left" w:pos="5670"/>
        </w:tabs>
        <w:autoSpaceDE w:val="0"/>
        <w:autoSpaceDN w:val="0"/>
        <w:adjustRightInd w:val="0"/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(</w:t>
      </w:r>
      <w:r w:rsidR="00A37C61" w:rsidRPr="00C5600C">
        <w:rPr>
          <w:rFonts w:ascii="Arial" w:hAnsi="Arial" w:cs="Arial"/>
          <w:sz w:val="22"/>
          <w:szCs w:val="22"/>
        </w:rPr>
        <w:t xml:space="preserve">должностное лицо администрации муниципального образования </w:t>
      </w:r>
      <w:r w:rsidR="00142795" w:rsidRPr="00C5600C">
        <w:rPr>
          <w:rFonts w:ascii="Arial" w:hAnsi="Arial" w:cs="Arial"/>
          <w:sz w:val="22"/>
          <w:szCs w:val="22"/>
        </w:rPr>
        <w:t>Дубенский</w:t>
      </w:r>
      <w:r w:rsidR="00A37C61" w:rsidRPr="00C5600C">
        <w:rPr>
          <w:rFonts w:ascii="Arial" w:hAnsi="Arial" w:cs="Arial"/>
          <w:sz w:val="22"/>
          <w:szCs w:val="22"/>
        </w:rPr>
        <w:t xml:space="preserve"> район)</w:t>
      </w:r>
    </w:p>
    <w:p w:rsidR="00C5600C" w:rsidRDefault="00C5600C" w:rsidP="00C533A1">
      <w:pPr>
        <w:widowControl w:val="0"/>
        <w:tabs>
          <w:tab w:val="left" w:pos="142"/>
          <w:tab w:val="left" w:pos="5670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</w:p>
    <w:p w:rsidR="00A37C61" w:rsidRPr="00A37C61" w:rsidRDefault="00A37C61" w:rsidP="00C533A1">
      <w:pPr>
        <w:widowControl w:val="0"/>
        <w:tabs>
          <w:tab w:val="left" w:pos="142"/>
          <w:tab w:val="left" w:pos="5670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proofErr w:type="gramStart"/>
      <w:r w:rsidRPr="00A37C61">
        <w:rPr>
          <w:rFonts w:ascii="Arial" w:hAnsi="Arial" w:cs="Arial"/>
        </w:rPr>
        <w:t>действующего</w:t>
      </w:r>
      <w:proofErr w:type="gramEnd"/>
      <w:r w:rsidRPr="00A37C61">
        <w:rPr>
          <w:rFonts w:ascii="Arial" w:hAnsi="Arial" w:cs="Arial"/>
        </w:rPr>
        <w:t xml:space="preserve"> на основании ________________с одной стороны, и ________________________________________________________</w:t>
      </w:r>
      <w:r w:rsidR="00C5600C">
        <w:rPr>
          <w:rFonts w:ascii="Arial" w:hAnsi="Arial" w:cs="Arial"/>
        </w:rPr>
        <w:t>____________</w:t>
      </w:r>
      <w:r w:rsidRPr="00A37C61">
        <w:rPr>
          <w:rFonts w:ascii="Arial" w:hAnsi="Arial" w:cs="Arial"/>
        </w:rPr>
        <w:t>____</w:t>
      </w:r>
    </w:p>
    <w:p w:rsidR="00A37C61" w:rsidRDefault="00A37C61" w:rsidP="00C533A1">
      <w:pPr>
        <w:widowControl w:val="0"/>
        <w:tabs>
          <w:tab w:val="left" w:pos="142"/>
        </w:tabs>
        <w:autoSpaceDE w:val="0"/>
        <w:autoSpaceDN w:val="0"/>
        <w:adjustRightInd w:val="0"/>
        <w:contextualSpacing/>
        <w:jc w:val="center"/>
        <w:rPr>
          <w:rFonts w:ascii="Arial" w:hAnsi="Arial" w:cs="Arial"/>
          <w:sz w:val="22"/>
          <w:szCs w:val="22"/>
        </w:rPr>
      </w:pPr>
      <w:r w:rsidRPr="00C5600C">
        <w:rPr>
          <w:rFonts w:ascii="Arial" w:hAnsi="Arial" w:cs="Arial"/>
          <w:sz w:val="22"/>
          <w:szCs w:val="22"/>
        </w:rPr>
        <w:t xml:space="preserve">(орган местного самоуправления поселения </w:t>
      </w:r>
      <w:r w:rsidR="00142795" w:rsidRPr="00C5600C">
        <w:rPr>
          <w:rFonts w:ascii="Arial" w:hAnsi="Arial" w:cs="Arial"/>
          <w:sz w:val="22"/>
          <w:szCs w:val="22"/>
        </w:rPr>
        <w:t>Дубенского</w:t>
      </w:r>
      <w:r w:rsidRPr="00C5600C">
        <w:rPr>
          <w:rFonts w:ascii="Arial" w:hAnsi="Arial" w:cs="Arial"/>
          <w:sz w:val="22"/>
          <w:szCs w:val="22"/>
        </w:rPr>
        <w:t xml:space="preserve"> района)</w:t>
      </w:r>
    </w:p>
    <w:p w:rsidR="00C5600C" w:rsidRPr="00C5600C" w:rsidRDefault="00C5600C" w:rsidP="00C533A1">
      <w:pPr>
        <w:widowControl w:val="0"/>
        <w:tabs>
          <w:tab w:val="left" w:pos="142"/>
        </w:tabs>
        <w:autoSpaceDE w:val="0"/>
        <w:autoSpaceDN w:val="0"/>
        <w:adjustRightInd w:val="0"/>
        <w:contextualSpacing/>
        <w:jc w:val="center"/>
        <w:rPr>
          <w:rFonts w:ascii="Arial" w:hAnsi="Arial" w:cs="Arial"/>
          <w:sz w:val="22"/>
          <w:szCs w:val="22"/>
        </w:rPr>
      </w:pPr>
    </w:p>
    <w:p w:rsidR="00A37C61" w:rsidRPr="00A37C61" w:rsidRDefault="00A37C61" w:rsidP="00C533A1">
      <w:pPr>
        <w:widowControl w:val="0"/>
        <w:tabs>
          <w:tab w:val="left" w:pos="142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A37C61">
        <w:rPr>
          <w:rFonts w:ascii="Arial" w:hAnsi="Arial" w:cs="Arial"/>
        </w:rPr>
        <w:t>именуемый в дальнейшем «Заемщик», в лице ___________</w:t>
      </w:r>
      <w:r w:rsidR="00C5600C">
        <w:rPr>
          <w:rFonts w:ascii="Arial" w:hAnsi="Arial" w:cs="Arial"/>
        </w:rPr>
        <w:t>__________</w:t>
      </w:r>
      <w:r w:rsidRPr="00A37C61">
        <w:rPr>
          <w:rFonts w:ascii="Arial" w:hAnsi="Arial" w:cs="Arial"/>
        </w:rPr>
        <w:t>___________</w:t>
      </w:r>
    </w:p>
    <w:p w:rsidR="00A37C61" w:rsidRDefault="00A37C61" w:rsidP="00C533A1">
      <w:pPr>
        <w:widowControl w:val="0"/>
        <w:tabs>
          <w:tab w:val="left" w:pos="142"/>
        </w:tabs>
        <w:autoSpaceDE w:val="0"/>
        <w:autoSpaceDN w:val="0"/>
        <w:adjustRightInd w:val="0"/>
        <w:contextualSpacing/>
        <w:jc w:val="center"/>
        <w:rPr>
          <w:rFonts w:ascii="Arial" w:hAnsi="Arial" w:cs="Arial"/>
        </w:rPr>
      </w:pPr>
      <w:r w:rsidRPr="00A37C61">
        <w:rPr>
          <w:rFonts w:ascii="Arial" w:hAnsi="Arial" w:cs="Arial"/>
        </w:rPr>
        <w:t xml:space="preserve">(уполномоченное лицо администрации поселения </w:t>
      </w:r>
      <w:r w:rsidR="00142795" w:rsidRPr="00142795">
        <w:rPr>
          <w:rFonts w:ascii="Arial" w:hAnsi="Arial" w:cs="Arial"/>
        </w:rPr>
        <w:t>Дубенского</w:t>
      </w:r>
      <w:r w:rsidRPr="00A37C61">
        <w:rPr>
          <w:rFonts w:ascii="Arial" w:hAnsi="Arial" w:cs="Arial"/>
        </w:rPr>
        <w:t xml:space="preserve">  района)</w:t>
      </w:r>
      <w:r w:rsidR="00C5600C">
        <w:rPr>
          <w:rFonts w:ascii="Arial" w:hAnsi="Arial" w:cs="Arial"/>
        </w:rPr>
        <w:t>,</w:t>
      </w:r>
    </w:p>
    <w:p w:rsidR="00C5600C" w:rsidRPr="00A37C61" w:rsidRDefault="00C5600C" w:rsidP="00C533A1">
      <w:pPr>
        <w:widowControl w:val="0"/>
        <w:tabs>
          <w:tab w:val="left" w:pos="142"/>
        </w:tabs>
        <w:autoSpaceDE w:val="0"/>
        <w:autoSpaceDN w:val="0"/>
        <w:adjustRightInd w:val="0"/>
        <w:contextualSpacing/>
        <w:jc w:val="center"/>
        <w:rPr>
          <w:rFonts w:ascii="Arial" w:hAnsi="Arial" w:cs="Arial"/>
        </w:rPr>
      </w:pPr>
    </w:p>
    <w:p w:rsidR="00A37C61" w:rsidRPr="00A37C61" w:rsidRDefault="00A37C61" w:rsidP="00C533A1">
      <w:pPr>
        <w:widowControl w:val="0"/>
        <w:tabs>
          <w:tab w:val="left" w:pos="142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proofErr w:type="gramStart"/>
      <w:r w:rsidRPr="00A37C61">
        <w:rPr>
          <w:rFonts w:ascii="Arial" w:hAnsi="Arial" w:cs="Arial"/>
        </w:rPr>
        <w:t>действующего</w:t>
      </w:r>
      <w:proofErr w:type="gramEnd"/>
      <w:r w:rsidRPr="00A37C61">
        <w:rPr>
          <w:rFonts w:ascii="Arial" w:hAnsi="Arial" w:cs="Arial"/>
        </w:rPr>
        <w:t xml:space="preserve"> на основании _________________, с другой стороны, далее  именуемые  Стороны, заключили настоящий  договор (далее - Договор) о нижеследующем:</w:t>
      </w:r>
    </w:p>
    <w:p w:rsidR="00A37C61" w:rsidRPr="00A37C61" w:rsidRDefault="00A37C61" w:rsidP="00C533A1">
      <w:pPr>
        <w:adjustRightInd w:val="0"/>
        <w:ind w:firstLine="709"/>
        <w:contextualSpacing/>
        <w:jc w:val="both"/>
        <w:outlineLvl w:val="2"/>
        <w:rPr>
          <w:rFonts w:ascii="Arial" w:hAnsi="Arial" w:cs="Arial"/>
        </w:rPr>
      </w:pPr>
    </w:p>
    <w:p w:rsidR="00A37C61" w:rsidRPr="00A37C61" w:rsidRDefault="00A37C61" w:rsidP="00821E42">
      <w:pPr>
        <w:adjustRightInd w:val="0"/>
        <w:contextualSpacing/>
        <w:jc w:val="center"/>
        <w:outlineLvl w:val="2"/>
        <w:rPr>
          <w:rFonts w:ascii="Arial" w:hAnsi="Arial" w:cs="Arial"/>
        </w:rPr>
      </w:pPr>
      <w:r w:rsidRPr="00A37C61">
        <w:rPr>
          <w:rFonts w:ascii="Arial" w:hAnsi="Arial" w:cs="Arial"/>
        </w:rPr>
        <w:t>1. Предмет договора</w:t>
      </w:r>
    </w:p>
    <w:p w:rsidR="00A37C61" w:rsidRPr="00A37C61" w:rsidRDefault="00A37C61" w:rsidP="00C533A1">
      <w:pPr>
        <w:adjustRightInd w:val="0"/>
        <w:ind w:firstLine="709"/>
        <w:contextualSpacing/>
        <w:jc w:val="center"/>
        <w:outlineLvl w:val="2"/>
        <w:rPr>
          <w:rFonts w:ascii="Arial" w:hAnsi="Arial" w:cs="Arial"/>
        </w:rPr>
      </w:pPr>
    </w:p>
    <w:p w:rsidR="00A37C61" w:rsidRPr="00A37C61" w:rsidRDefault="00A37C61" w:rsidP="00C533A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A37C61">
        <w:rPr>
          <w:rFonts w:ascii="Arial" w:hAnsi="Arial" w:cs="Arial"/>
        </w:rPr>
        <w:t xml:space="preserve">1.1. Кредитор предоставляет Заемщику на возвратной и возмездной основе из средств бюджета  муниципального образования </w:t>
      </w:r>
      <w:r w:rsidR="00142795" w:rsidRPr="00142795">
        <w:rPr>
          <w:rFonts w:ascii="Arial" w:hAnsi="Arial" w:cs="Arial"/>
        </w:rPr>
        <w:t>Дубенский</w:t>
      </w:r>
      <w:r w:rsidRPr="00A37C61">
        <w:rPr>
          <w:rFonts w:ascii="Arial" w:hAnsi="Arial" w:cs="Arial"/>
        </w:rPr>
        <w:t xml:space="preserve"> район (далее – бюджет района)  бюджетный кредит на ___________________, (далее - бюджетный кредит) в размере ____________________________рублей.</w:t>
      </w:r>
    </w:p>
    <w:p w:rsidR="00A37C61" w:rsidRPr="00A37C61" w:rsidRDefault="00A37C61" w:rsidP="00C533A1">
      <w:pPr>
        <w:adjustRightInd w:val="0"/>
        <w:ind w:firstLine="709"/>
        <w:contextualSpacing/>
        <w:jc w:val="both"/>
        <w:rPr>
          <w:rFonts w:ascii="Arial" w:hAnsi="Arial" w:cs="Arial"/>
        </w:rPr>
      </w:pPr>
      <w:r w:rsidRPr="00A37C61">
        <w:rPr>
          <w:rFonts w:ascii="Arial" w:hAnsi="Arial" w:cs="Arial"/>
        </w:rPr>
        <w:t xml:space="preserve">                      (сумма цифрами и прописью)</w:t>
      </w:r>
    </w:p>
    <w:p w:rsidR="00A37C61" w:rsidRPr="00A37C61" w:rsidRDefault="00A37C61" w:rsidP="00C533A1">
      <w:pPr>
        <w:adjustRightInd w:val="0"/>
        <w:ind w:firstLine="709"/>
        <w:contextualSpacing/>
        <w:jc w:val="both"/>
        <w:rPr>
          <w:rFonts w:ascii="Arial" w:hAnsi="Arial" w:cs="Arial"/>
        </w:rPr>
      </w:pPr>
      <w:r w:rsidRPr="00A37C61">
        <w:rPr>
          <w:rFonts w:ascii="Arial" w:hAnsi="Arial" w:cs="Arial"/>
        </w:rPr>
        <w:t>1.2. Срок возврата бюджетного кредита – «_____»_________ 20__ года в соответствии с графиком возврата бюджетного кредита, а также процентов за пользование им (далее – График), подписанным Сторонами, по форме согласно приложению к настоящему кредитному договору, который является неотъемлемой частью настоящего договора.</w:t>
      </w:r>
    </w:p>
    <w:p w:rsidR="00A37C61" w:rsidRPr="00A37C61" w:rsidRDefault="00A37C61" w:rsidP="00C533A1">
      <w:pPr>
        <w:adjustRightInd w:val="0"/>
        <w:ind w:firstLine="709"/>
        <w:contextualSpacing/>
        <w:jc w:val="both"/>
        <w:rPr>
          <w:rFonts w:ascii="Arial" w:hAnsi="Arial" w:cs="Arial"/>
        </w:rPr>
      </w:pPr>
    </w:p>
    <w:p w:rsidR="00A37C61" w:rsidRPr="00A37C61" w:rsidRDefault="00A37C61" w:rsidP="00C533A1">
      <w:pPr>
        <w:adjustRightInd w:val="0"/>
        <w:ind w:firstLine="709"/>
        <w:contextualSpacing/>
        <w:jc w:val="center"/>
        <w:rPr>
          <w:rFonts w:ascii="Arial" w:hAnsi="Arial" w:cs="Arial"/>
        </w:rPr>
      </w:pPr>
      <w:r w:rsidRPr="00A37C61">
        <w:rPr>
          <w:rFonts w:ascii="Arial" w:hAnsi="Arial" w:cs="Arial"/>
        </w:rPr>
        <w:t>2. Порядок расчетов</w:t>
      </w:r>
    </w:p>
    <w:p w:rsidR="00A37C61" w:rsidRPr="00A37C61" w:rsidRDefault="00A37C61" w:rsidP="00C533A1">
      <w:pPr>
        <w:adjustRightInd w:val="0"/>
        <w:ind w:firstLine="709"/>
        <w:contextualSpacing/>
        <w:jc w:val="center"/>
        <w:rPr>
          <w:rFonts w:ascii="Arial" w:hAnsi="Arial" w:cs="Arial"/>
        </w:rPr>
      </w:pPr>
    </w:p>
    <w:p w:rsidR="00A37C61" w:rsidRPr="00A37C61" w:rsidRDefault="00A37C61" w:rsidP="00C533A1">
      <w:pPr>
        <w:adjustRightInd w:val="0"/>
        <w:ind w:firstLine="709"/>
        <w:contextualSpacing/>
        <w:jc w:val="both"/>
        <w:rPr>
          <w:rFonts w:ascii="Arial" w:hAnsi="Arial" w:cs="Arial"/>
        </w:rPr>
      </w:pPr>
      <w:bookmarkStart w:id="7" w:name="Par1028"/>
      <w:bookmarkEnd w:id="7"/>
      <w:r w:rsidRPr="00A37C61">
        <w:rPr>
          <w:rFonts w:ascii="Arial" w:hAnsi="Arial" w:cs="Arial"/>
        </w:rPr>
        <w:t xml:space="preserve">2.1.  За  пользование  бюджетным  кредитом  взимаются проценты в  порядке и размере, установленном  статьей ________ Решения о бюджете муниципального образования  </w:t>
      </w:r>
      <w:r w:rsidR="00142795" w:rsidRPr="00142795">
        <w:rPr>
          <w:rFonts w:ascii="Arial" w:hAnsi="Arial" w:cs="Arial"/>
        </w:rPr>
        <w:t>Дубенского</w:t>
      </w:r>
      <w:r w:rsidRPr="00A37C61">
        <w:rPr>
          <w:rFonts w:ascii="Arial" w:hAnsi="Arial" w:cs="Arial"/>
        </w:rPr>
        <w:t xml:space="preserve"> района ___________ года N ____ .</w:t>
      </w:r>
    </w:p>
    <w:p w:rsidR="00B13FD4" w:rsidRDefault="00A37C61" w:rsidP="00C533A1">
      <w:pPr>
        <w:adjustRightInd w:val="0"/>
        <w:ind w:firstLine="709"/>
        <w:contextualSpacing/>
        <w:jc w:val="both"/>
        <w:rPr>
          <w:rFonts w:ascii="Arial" w:hAnsi="Arial" w:cs="Arial"/>
        </w:rPr>
      </w:pPr>
      <w:r w:rsidRPr="00A37C61">
        <w:rPr>
          <w:rFonts w:ascii="Arial" w:hAnsi="Arial" w:cs="Arial"/>
        </w:rPr>
        <w:t xml:space="preserve">Проценты  за пользование бюджетным кредитом начисляются со дня списания средств  бюджета муниципального образования  </w:t>
      </w:r>
      <w:r w:rsidR="00142795" w:rsidRPr="00142795">
        <w:rPr>
          <w:rFonts w:ascii="Arial" w:hAnsi="Arial" w:cs="Arial"/>
        </w:rPr>
        <w:t>Дубенский</w:t>
      </w:r>
      <w:r w:rsidRPr="00A37C61">
        <w:rPr>
          <w:rFonts w:ascii="Arial" w:hAnsi="Arial" w:cs="Arial"/>
        </w:rPr>
        <w:t xml:space="preserve"> район,  указанных  в </w:t>
      </w:r>
      <w:hyperlink w:anchor="Par1014" w:history="1">
        <w:r w:rsidRPr="00A37C61">
          <w:rPr>
            <w:rFonts w:ascii="Arial" w:hAnsi="Arial" w:cs="Arial"/>
          </w:rPr>
          <w:t>пункте 1.1</w:t>
        </w:r>
      </w:hyperlink>
      <w:r w:rsidRPr="00A37C61">
        <w:rPr>
          <w:rFonts w:ascii="Arial" w:hAnsi="Arial" w:cs="Arial"/>
        </w:rPr>
        <w:t xml:space="preserve"> настоящего Договора, со счета   Кредитора  до  момента  поступления  их  на  счет  Кредитора, указанный в </w:t>
      </w:r>
      <w:hyperlink w:anchor="Par1040" w:history="1">
        <w:r w:rsidRPr="00A37C61">
          <w:rPr>
            <w:rFonts w:ascii="Arial" w:hAnsi="Arial" w:cs="Arial"/>
          </w:rPr>
          <w:t>пункте 2.2</w:t>
        </w:r>
      </w:hyperlink>
      <w:r w:rsidRPr="00A37C61">
        <w:rPr>
          <w:rFonts w:ascii="Arial" w:hAnsi="Arial" w:cs="Arial"/>
        </w:rPr>
        <w:t xml:space="preserve"> настоящего  Договора,  и  уплачиваются Заемщиком согласно Графику.</w:t>
      </w:r>
    </w:p>
    <w:p w:rsidR="00A37C61" w:rsidRPr="00A37C61" w:rsidRDefault="00A37C61" w:rsidP="00C533A1">
      <w:pPr>
        <w:adjustRightInd w:val="0"/>
        <w:ind w:firstLine="709"/>
        <w:contextualSpacing/>
        <w:jc w:val="both"/>
        <w:rPr>
          <w:rFonts w:ascii="Arial" w:hAnsi="Arial" w:cs="Arial"/>
        </w:rPr>
      </w:pPr>
      <w:r w:rsidRPr="00A37C61">
        <w:rPr>
          <w:rFonts w:ascii="Arial" w:hAnsi="Arial" w:cs="Arial"/>
        </w:rPr>
        <w:lastRenderedPageBreak/>
        <w:t>Начисление  процентов за пользование бюджетным кредитом производится из расчета календарного (фактического) количества дней в году и месяце.</w:t>
      </w:r>
    </w:p>
    <w:p w:rsidR="00A37C61" w:rsidRPr="00A37C61" w:rsidRDefault="00A37C61" w:rsidP="00C533A1">
      <w:pPr>
        <w:adjustRightInd w:val="0"/>
        <w:ind w:firstLine="709"/>
        <w:contextualSpacing/>
        <w:jc w:val="both"/>
        <w:rPr>
          <w:rFonts w:ascii="Arial" w:hAnsi="Arial" w:cs="Arial"/>
        </w:rPr>
      </w:pPr>
      <w:bookmarkStart w:id="8" w:name="Par1040"/>
      <w:bookmarkEnd w:id="8"/>
      <w:r w:rsidRPr="00A37C61">
        <w:rPr>
          <w:rFonts w:ascii="Arial" w:hAnsi="Arial" w:cs="Arial"/>
        </w:rPr>
        <w:t>2.2. Возврат задолженности по бюджетному кредиту осуществляется Заемщиком со счета УФК по Тульской области</w:t>
      </w:r>
      <w:r w:rsidR="00C5600C">
        <w:rPr>
          <w:rFonts w:ascii="Arial" w:hAnsi="Arial" w:cs="Arial"/>
        </w:rPr>
        <w:t xml:space="preserve"> </w:t>
      </w:r>
      <w:r w:rsidRPr="00A37C61">
        <w:rPr>
          <w:rFonts w:ascii="Arial" w:hAnsi="Arial" w:cs="Arial"/>
        </w:rPr>
        <w:t xml:space="preserve">N _____________________________, открытого для  поселения </w:t>
      </w:r>
      <w:r w:rsidR="00142795" w:rsidRPr="00142795">
        <w:rPr>
          <w:rFonts w:ascii="Arial" w:hAnsi="Arial" w:cs="Arial"/>
        </w:rPr>
        <w:t>Дубенского</w:t>
      </w:r>
      <w:r w:rsidRPr="00A37C61">
        <w:rPr>
          <w:rFonts w:ascii="Arial" w:hAnsi="Arial" w:cs="Arial"/>
        </w:rPr>
        <w:t xml:space="preserve"> района</w:t>
      </w:r>
      <w:r w:rsidR="00C5600C">
        <w:rPr>
          <w:rFonts w:ascii="Arial" w:hAnsi="Arial" w:cs="Arial"/>
        </w:rPr>
        <w:t xml:space="preserve"> </w:t>
      </w:r>
      <w:r w:rsidRPr="00A37C61">
        <w:rPr>
          <w:rFonts w:ascii="Arial" w:hAnsi="Arial" w:cs="Arial"/>
        </w:rPr>
        <w:t xml:space="preserve">______________на    балансовом    счете    N    </w:t>
      </w:r>
      <w:r w:rsidR="007F3179">
        <w:rPr>
          <w:rFonts w:ascii="Arial" w:hAnsi="Arial" w:cs="Arial"/>
        </w:rPr>
        <w:t>__________</w:t>
      </w:r>
      <w:r w:rsidRPr="00A37C61">
        <w:rPr>
          <w:rFonts w:ascii="Arial" w:hAnsi="Arial" w:cs="Arial"/>
        </w:rPr>
        <w:t xml:space="preserve">  "Средства   местных   бюджетов" </w:t>
      </w:r>
      <w:proofErr w:type="gramStart"/>
      <w:r w:rsidRPr="00A37C61">
        <w:rPr>
          <w:rFonts w:ascii="Arial" w:hAnsi="Arial" w:cs="Arial"/>
        </w:rPr>
        <w:t>в</w:t>
      </w:r>
      <w:proofErr w:type="gramEnd"/>
      <w:r w:rsidRPr="00A37C61">
        <w:rPr>
          <w:rFonts w:ascii="Arial" w:hAnsi="Arial" w:cs="Arial"/>
        </w:rPr>
        <w:t xml:space="preserve"> _____________________________</w:t>
      </w:r>
      <w:r w:rsidR="00C5600C">
        <w:rPr>
          <w:rFonts w:ascii="Arial" w:hAnsi="Arial" w:cs="Arial"/>
        </w:rPr>
        <w:t>____________________________</w:t>
      </w:r>
      <w:r w:rsidRPr="00A37C61">
        <w:rPr>
          <w:rFonts w:ascii="Arial" w:hAnsi="Arial" w:cs="Arial"/>
        </w:rPr>
        <w:t>______________,</w:t>
      </w:r>
    </w:p>
    <w:p w:rsidR="00A37C61" w:rsidRDefault="00A37C61" w:rsidP="00C533A1">
      <w:pPr>
        <w:adjustRightInd w:val="0"/>
        <w:ind w:firstLine="709"/>
        <w:contextualSpacing/>
        <w:jc w:val="both"/>
        <w:rPr>
          <w:rFonts w:ascii="Arial" w:hAnsi="Arial" w:cs="Arial"/>
        </w:rPr>
      </w:pPr>
      <w:r w:rsidRPr="00A37C61">
        <w:rPr>
          <w:rFonts w:ascii="Arial" w:hAnsi="Arial" w:cs="Arial"/>
        </w:rPr>
        <w:t xml:space="preserve">                (наименование кредитной организации, БИК, ИНН, КПП, ОКТМО)</w:t>
      </w:r>
    </w:p>
    <w:p w:rsidR="00A37C61" w:rsidRPr="00A37C61" w:rsidRDefault="00A37C61" w:rsidP="00C533A1">
      <w:pPr>
        <w:adjustRightInd w:val="0"/>
        <w:contextualSpacing/>
        <w:jc w:val="both"/>
        <w:rPr>
          <w:rFonts w:ascii="Arial" w:hAnsi="Arial" w:cs="Arial"/>
        </w:rPr>
      </w:pPr>
      <w:r w:rsidRPr="00A37C61">
        <w:rPr>
          <w:rFonts w:ascii="Arial" w:hAnsi="Arial" w:cs="Arial"/>
        </w:rPr>
        <w:t>на счет УФК по Тульской области по следующим реквизитам:</w:t>
      </w:r>
    </w:p>
    <w:p w:rsidR="00C5600C" w:rsidRDefault="00A37C61" w:rsidP="00C533A1">
      <w:pPr>
        <w:adjustRightInd w:val="0"/>
        <w:contextualSpacing/>
        <w:jc w:val="both"/>
        <w:rPr>
          <w:rFonts w:ascii="Arial" w:hAnsi="Arial" w:cs="Arial"/>
        </w:rPr>
      </w:pPr>
      <w:r w:rsidRPr="00A37C61">
        <w:rPr>
          <w:rFonts w:ascii="Arial" w:hAnsi="Arial" w:cs="Arial"/>
        </w:rPr>
        <w:t>получатель    ______</w:t>
      </w:r>
      <w:r w:rsidR="00C5600C">
        <w:rPr>
          <w:rFonts w:ascii="Arial" w:hAnsi="Arial" w:cs="Arial"/>
        </w:rPr>
        <w:t>____________________</w:t>
      </w:r>
      <w:r w:rsidRPr="00A37C61">
        <w:rPr>
          <w:rFonts w:ascii="Arial" w:hAnsi="Arial" w:cs="Arial"/>
        </w:rPr>
        <w:t>__</w:t>
      </w:r>
      <w:r w:rsidR="00C5600C">
        <w:rPr>
          <w:rFonts w:ascii="Arial" w:hAnsi="Arial" w:cs="Arial"/>
        </w:rPr>
        <w:t>_______________________</w:t>
      </w:r>
      <w:r w:rsidRPr="00A37C61">
        <w:rPr>
          <w:rFonts w:ascii="Arial" w:hAnsi="Arial" w:cs="Arial"/>
        </w:rPr>
        <w:t xml:space="preserve">_________  </w:t>
      </w:r>
    </w:p>
    <w:p w:rsidR="00821E42" w:rsidRDefault="00A37C61" w:rsidP="00C533A1">
      <w:pPr>
        <w:adjustRightInd w:val="0"/>
        <w:contextualSpacing/>
        <w:jc w:val="both"/>
        <w:rPr>
          <w:rFonts w:ascii="Arial" w:hAnsi="Arial" w:cs="Arial"/>
        </w:rPr>
      </w:pPr>
      <w:proofErr w:type="gramStart"/>
      <w:r w:rsidRPr="00A37C61">
        <w:rPr>
          <w:rFonts w:ascii="Arial" w:hAnsi="Arial" w:cs="Arial"/>
        </w:rPr>
        <w:t>л</w:t>
      </w:r>
      <w:proofErr w:type="gramEnd"/>
      <w:r w:rsidRPr="00A37C61">
        <w:rPr>
          <w:rFonts w:ascii="Arial" w:hAnsi="Arial" w:cs="Arial"/>
        </w:rPr>
        <w:t>/с_</w:t>
      </w:r>
      <w:r w:rsidR="00C5600C">
        <w:rPr>
          <w:rFonts w:ascii="Arial" w:hAnsi="Arial" w:cs="Arial"/>
        </w:rPr>
        <w:t>_____________</w:t>
      </w:r>
      <w:r w:rsidRPr="00A37C61">
        <w:rPr>
          <w:rFonts w:ascii="Arial" w:hAnsi="Arial" w:cs="Arial"/>
        </w:rPr>
        <w:t xml:space="preserve">____; </w:t>
      </w:r>
    </w:p>
    <w:p w:rsidR="00821E42" w:rsidRDefault="00A37C61" w:rsidP="00C533A1">
      <w:pPr>
        <w:adjustRightInd w:val="0"/>
        <w:contextualSpacing/>
        <w:jc w:val="both"/>
        <w:rPr>
          <w:rFonts w:ascii="Arial" w:hAnsi="Arial" w:cs="Arial"/>
        </w:rPr>
      </w:pPr>
      <w:r w:rsidRPr="00A37C61">
        <w:rPr>
          <w:rFonts w:ascii="Arial" w:hAnsi="Arial" w:cs="Arial"/>
        </w:rPr>
        <w:t xml:space="preserve">ИНН </w:t>
      </w:r>
      <w:r w:rsidR="00C5600C">
        <w:rPr>
          <w:rFonts w:ascii="Arial" w:hAnsi="Arial" w:cs="Arial"/>
        </w:rPr>
        <w:t>__________</w:t>
      </w:r>
      <w:r w:rsidRPr="00A37C61">
        <w:rPr>
          <w:rFonts w:ascii="Arial" w:hAnsi="Arial" w:cs="Arial"/>
        </w:rPr>
        <w:t xml:space="preserve">_________, </w:t>
      </w:r>
    </w:p>
    <w:p w:rsidR="00C5600C" w:rsidRDefault="00A37C61" w:rsidP="00C533A1">
      <w:pPr>
        <w:adjustRightInd w:val="0"/>
        <w:contextualSpacing/>
        <w:jc w:val="both"/>
        <w:rPr>
          <w:rFonts w:ascii="Arial" w:hAnsi="Arial" w:cs="Arial"/>
        </w:rPr>
      </w:pPr>
      <w:r w:rsidRPr="00A37C61">
        <w:rPr>
          <w:rFonts w:ascii="Arial" w:hAnsi="Arial" w:cs="Arial"/>
        </w:rPr>
        <w:t xml:space="preserve">КПП </w:t>
      </w:r>
      <w:r w:rsidR="00C5600C">
        <w:rPr>
          <w:rFonts w:ascii="Arial" w:hAnsi="Arial" w:cs="Arial"/>
        </w:rPr>
        <w:t>___</w:t>
      </w:r>
      <w:r w:rsidRPr="00A37C61">
        <w:rPr>
          <w:rFonts w:ascii="Arial" w:hAnsi="Arial" w:cs="Arial"/>
        </w:rPr>
        <w:t>______</w:t>
      </w:r>
      <w:r w:rsidR="00C5600C">
        <w:rPr>
          <w:rFonts w:ascii="Arial" w:hAnsi="Arial" w:cs="Arial"/>
        </w:rPr>
        <w:t>________</w:t>
      </w:r>
      <w:r w:rsidRPr="00A37C61">
        <w:rPr>
          <w:rFonts w:ascii="Arial" w:hAnsi="Arial" w:cs="Arial"/>
        </w:rPr>
        <w:t xml:space="preserve">__, </w:t>
      </w:r>
    </w:p>
    <w:p w:rsidR="00821E42" w:rsidRDefault="00A37C61" w:rsidP="00C533A1">
      <w:pPr>
        <w:adjustRightInd w:val="0"/>
        <w:contextualSpacing/>
        <w:jc w:val="both"/>
        <w:rPr>
          <w:rFonts w:ascii="Arial" w:hAnsi="Arial" w:cs="Arial"/>
        </w:rPr>
      </w:pPr>
      <w:r w:rsidRPr="00A37C61">
        <w:rPr>
          <w:rFonts w:ascii="Arial" w:hAnsi="Arial" w:cs="Arial"/>
        </w:rPr>
        <w:t xml:space="preserve">БИК </w:t>
      </w:r>
      <w:r w:rsidR="00C5600C">
        <w:rPr>
          <w:rFonts w:ascii="Arial" w:hAnsi="Arial" w:cs="Arial"/>
        </w:rPr>
        <w:t>______________</w:t>
      </w:r>
      <w:r w:rsidRPr="00A37C61">
        <w:rPr>
          <w:rFonts w:ascii="Arial" w:hAnsi="Arial" w:cs="Arial"/>
        </w:rPr>
        <w:t xml:space="preserve">_, </w:t>
      </w:r>
    </w:p>
    <w:p w:rsidR="00C5600C" w:rsidRDefault="00A37C61" w:rsidP="00C533A1">
      <w:pPr>
        <w:adjustRightInd w:val="0"/>
        <w:contextualSpacing/>
        <w:jc w:val="both"/>
        <w:rPr>
          <w:rFonts w:ascii="Arial" w:hAnsi="Arial" w:cs="Arial"/>
        </w:rPr>
      </w:pPr>
      <w:r w:rsidRPr="00A37C61">
        <w:rPr>
          <w:rFonts w:ascii="Arial" w:hAnsi="Arial" w:cs="Arial"/>
        </w:rPr>
        <w:t xml:space="preserve">ОКТМО  </w:t>
      </w:r>
      <w:r w:rsidR="00C5600C">
        <w:rPr>
          <w:rFonts w:ascii="Arial" w:hAnsi="Arial" w:cs="Arial"/>
        </w:rPr>
        <w:t>___</w:t>
      </w:r>
      <w:r w:rsidRPr="00A37C61">
        <w:rPr>
          <w:rFonts w:ascii="Arial" w:hAnsi="Arial" w:cs="Arial"/>
        </w:rPr>
        <w:t xml:space="preserve">_________,  </w:t>
      </w:r>
    </w:p>
    <w:p w:rsidR="00821E42" w:rsidRDefault="00C5600C" w:rsidP="00C533A1">
      <w:pPr>
        <w:adjustRightInd w:val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счет получателя _________________</w:t>
      </w:r>
      <w:r w:rsidR="00A37C61" w:rsidRPr="00A37C61">
        <w:rPr>
          <w:rFonts w:ascii="Arial" w:hAnsi="Arial" w:cs="Arial"/>
        </w:rPr>
        <w:t xml:space="preserve">______________, </w:t>
      </w:r>
    </w:p>
    <w:p w:rsidR="00821E42" w:rsidRDefault="00A37C61" w:rsidP="00C533A1">
      <w:pPr>
        <w:adjustRightInd w:val="0"/>
        <w:contextualSpacing/>
        <w:jc w:val="both"/>
        <w:rPr>
          <w:rFonts w:ascii="Arial" w:hAnsi="Arial" w:cs="Arial"/>
        </w:rPr>
      </w:pPr>
      <w:r w:rsidRPr="00A37C61">
        <w:rPr>
          <w:rFonts w:ascii="Arial" w:hAnsi="Arial" w:cs="Arial"/>
        </w:rPr>
        <w:t>банк</w:t>
      </w:r>
      <w:r w:rsidR="00C5600C">
        <w:rPr>
          <w:rFonts w:ascii="Arial" w:hAnsi="Arial" w:cs="Arial"/>
        </w:rPr>
        <w:t xml:space="preserve"> </w:t>
      </w:r>
      <w:r w:rsidRPr="00A37C61">
        <w:rPr>
          <w:rFonts w:ascii="Arial" w:hAnsi="Arial" w:cs="Arial"/>
        </w:rPr>
        <w:t>получателя: ________</w:t>
      </w:r>
      <w:r w:rsidR="00C5600C">
        <w:rPr>
          <w:rFonts w:ascii="Arial" w:hAnsi="Arial" w:cs="Arial"/>
        </w:rPr>
        <w:t>______________________________</w:t>
      </w:r>
      <w:r w:rsidR="00C533A1">
        <w:rPr>
          <w:rFonts w:ascii="Arial" w:hAnsi="Arial" w:cs="Arial"/>
        </w:rPr>
        <w:t>,</w:t>
      </w:r>
    </w:p>
    <w:p w:rsidR="00A37C61" w:rsidRPr="00A37C61" w:rsidRDefault="00A37C61" w:rsidP="00C533A1">
      <w:pPr>
        <w:adjustRightInd w:val="0"/>
        <w:contextualSpacing/>
        <w:jc w:val="both"/>
        <w:rPr>
          <w:rFonts w:ascii="Arial" w:hAnsi="Arial" w:cs="Arial"/>
        </w:rPr>
      </w:pPr>
      <w:r w:rsidRPr="00A37C61">
        <w:rPr>
          <w:rFonts w:ascii="Arial" w:hAnsi="Arial" w:cs="Arial"/>
        </w:rPr>
        <w:t>КБК  ____________________________;</w:t>
      </w:r>
    </w:p>
    <w:p w:rsidR="00A37C61" w:rsidRPr="00A37C61" w:rsidRDefault="0057300A" w:rsidP="00C533A1">
      <w:pPr>
        <w:tabs>
          <w:tab w:val="left" w:pos="567"/>
        </w:tabs>
        <w:adjustRightInd w:val="0"/>
        <w:ind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У</w:t>
      </w:r>
      <w:r w:rsidR="00A37C61" w:rsidRPr="00A37C61">
        <w:rPr>
          <w:rFonts w:ascii="Arial" w:hAnsi="Arial" w:cs="Arial"/>
        </w:rPr>
        <w:t>плата  процентов  за пользование бюджетным кредитом осуществляется на счет УФК по Тульской области по следующим реквизитам:</w:t>
      </w:r>
    </w:p>
    <w:p w:rsidR="0057300A" w:rsidRDefault="00A37C61" w:rsidP="00C533A1">
      <w:pPr>
        <w:adjustRightInd w:val="0"/>
        <w:contextualSpacing/>
        <w:jc w:val="both"/>
        <w:rPr>
          <w:rFonts w:ascii="Arial" w:hAnsi="Arial" w:cs="Arial"/>
        </w:rPr>
      </w:pPr>
      <w:r w:rsidRPr="00A37C61">
        <w:rPr>
          <w:rFonts w:ascii="Arial" w:hAnsi="Arial" w:cs="Arial"/>
        </w:rPr>
        <w:t>получатель  -  УФК  по  Тульской  области  (Фин</w:t>
      </w:r>
      <w:r w:rsidR="0057300A">
        <w:rPr>
          <w:rFonts w:ascii="Arial" w:hAnsi="Arial" w:cs="Arial"/>
        </w:rPr>
        <w:t xml:space="preserve">ансовое </w:t>
      </w:r>
      <w:r w:rsidRPr="00A37C61">
        <w:rPr>
          <w:rFonts w:ascii="Arial" w:hAnsi="Arial" w:cs="Arial"/>
        </w:rPr>
        <w:t xml:space="preserve">управление администрации </w:t>
      </w:r>
      <w:r w:rsidR="0057300A">
        <w:rPr>
          <w:rFonts w:ascii="Arial" w:hAnsi="Arial" w:cs="Arial"/>
        </w:rPr>
        <w:t xml:space="preserve">муниципального образования </w:t>
      </w:r>
      <w:r w:rsidR="00142795" w:rsidRPr="00142795">
        <w:rPr>
          <w:rFonts w:ascii="Arial" w:hAnsi="Arial" w:cs="Arial"/>
        </w:rPr>
        <w:t>Дубенск</w:t>
      </w:r>
      <w:r w:rsidR="0057300A">
        <w:rPr>
          <w:rFonts w:ascii="Arial" w:hAnsi="Arial" w:cs="Arial"/>
        </w:rPr>
        <w:t>ий</w:t>
      </w:r>
      <w:r w:rsidRPr="00A37C61">
        <w:rPr>
          <w:rFonts w:ascii="Arial" w:hAnsi="Arial" w:cs="Arial"/>
        </w:rPr>
        <w:t xml:space="preserve"> район) </w:t>
      </w:r>
    </w:p>
    <w:p w:rsidR="00821E42" w:rsidRDefault="00A37C61" w:rsidP="00C533A1">
      <w:pPr>
        <w:adjustRightInd w:val="0"/>
        <w:contextualSpacing/>
        <w:jc w:val="both"/>
        <w:rPr>
          <w:rFonts w:ascii="Arial" w:hAnsi="Arial" w:cs="Arial"/>
        </w:rPr>
      </w:pPr>
      <w:proofErr w:type="gramStart"/>
      <w:r w:rsidRPr="00A37C61">
        <w:rPr>
          <w:rFonts w:ascii="Arial" w:hAnsi="Arial" w:cs="Arial"/>
        </w:rPr>
        <w:t>л</w:t>
      </w:r>
      <w:proofErr w:type="gramEnd"/>
      <w:r w:rsidRPr="00A37C61">
        <w:rPr>
          <w:rFonts w:ascii="Arial" w:hAnsi="Arial" w:cs="Arial"/>
        </w:rPr>
        <w:t>/с____________</w:t>
      </w:r>
      <w:r w:rsidR="0057300A">
        <w:rPr>
          <w:rFonts w:ascii="Arial" w:hAnsi="Arial" w:cs="Arial"/>
        </w:rPr>
        <w:t>______</w:t>
      </w:r>
      <w:r w:rsidRPr="00A37C61">
        <w:rPr>
          <w:rFonts w:ascii="Arial" w:hAnsi="Arial" w:cs="Arial"/>
        </w:rPr>
        <w:t xml:space="preserve">_; </w:t>
      </w:r>
    </w:p>
    <w:p w:rsidR="00821E42" w:rsidRDefault="00A37C61" w:rsidP="00C533A1">
      <w:pPr>
        <w:adjustRightInd w:val="0"/>
        <w:contextualSpacing/>
        <w:jc w:val="both"/>
        <w:rPr>
          <w:rFonts w:ascii="Arial" w:hAnsi="Arial" w:cs="Arial"/>
        </w:rPr>
      </w:pPr>
      <w:r w:rsidRPr="00A37C61">
        <w:rPr>
          <w:rFonts w:ascii="Arial" w:hAnsi="Arial" w:cs="Arial"/>
        </w:rPr>
        <w:t xml:space="preserve">ИНН </w:t>
      </w:r>
      <w:r w:rsidR="0057300A">
        <w:rPr>
          <w:rFonts w:ascii="Arial" w:hAnsi="Arial" w:cs="Arial"/>
        </w:rPr>
        <w:t>_____________________</w:t>
      </w:r>
      <w:r w:rsidRPr="00A37C61">
        <w:rPr>
          <w:rFonts w:ascii="Arial" w:hAnsi="Arial" w:cs="Arial"/>
        </w:rPr>
        <w:t xml:space="preserve">, </w:t>
      </w:r>
    </w:p>
    <w:p w:rsidR="0057300A" w:rsidRDefault="00A37C61" w:rsidP="00C533A1">
      <w:pPr>
        <w:adjustRightInd w:val="0"/>
        <w:contextualSpacing/>
        <w:jc w:val="both"/>
        <w:rPr>
          <w:rFonts w:ascii="Arial" w:hAnsi="Arial" w:cs="Arial"/>
        </w:rPr>
      </w:pPr>
      <w:r w:rsidRPr="00A37C61">
        <w:rPr>
          <w:rFonts w:ascii="Arial" w:hAnsi="Arial" w:cs="Arial"/>
        </w:rPr>
        <w:t xml:space="preserve">КПП </w:t>
      </w:r>
      <w:r w:rsidR="007F3179">
        <w:rPr>
          <w:rFonts w:ascii="Arial" w:hAnsi="Arial" w:cs="Arial"/>
        </w:rPr>
        <w:t>_______________</w:t>
      </w:r>
      <w:r w:rsidRPr="00A37C61">
        <w:rPr>
          <w:rFonts w:ascii="Arial" w:hAnsi="Arial" w:cs="Arial"/>
        </w:rPr>
        <w:t>,</w:t>
      </w:r>
    </w:p>
    <w:p w:rsidR="00821E42" w:rsidRDefault="00A37C61" w:rsidP="00C533A1">
      <w:pPr>
        <w:adjustRightInd w:val="0"/>
        <w:contextualSpacing/>
        <w:jc w:val="both"/>
        <w:rPr>
          <w:rFonts w:ascii="Arial" w:hAnsi="Arial" w:cs="Arial"/>
        </w:rPr>
      </w:pPr>
      <w:r w:rsidRPr="00A37C61">
        <w:rPr>
          <w:rFonts w:ascii="Arial" w:hAnsi="Arial" w:cs="Arial"/>
        </w:rPr>
        <w:t xml:space="preserve">ОКТМО </w:t>
      </w:r>
      <w:r w:rsidR="007F3179">
        <w:rPr>
          <w:rFonts w:ascii="Arial" w:hAnsi="Arial" w:cs="Arial"/>
        </w:rPr>
        <w:t>___________________</w:t>
      </w:r>
      <w:r w:rsidRPr="00A37C61">
        <w:rPr>
          <w:rFonts w:ascii="Arial" w:hAnsi="Arial" w:cs="Arial"/>
        </w:rPr>
        <w:t xml:space="preserve">, </w:t>
      </w:r>
    </w:p>
    <w:p w:rsidR="00821E42" w:rsidRDefault="00A37C61" w:rsidP="00C533A1">
      <w:pPr>
        <w:adjustRightInd w:val="0"/>
        <w:contextualSpacing/>
        <w:jc w:val="both"/>
        <w:rPr>
          <w:rFonts w:ascii="Arial" w:hAnsi="Arial" w:cs="Arial"/>
        </w:rPr>
      </w:pPr>
      <w:r w:rsidRPr="00A37C61">
        <w:rPr>
          <w:rFonts w:ascii="Arial" w:hAnsi="Arial" w:cs="Arial"/>
        </w:rPr>
        <w:t xml:space="preserve">счет получателя: </w:t>
      </w:r>
      <w:r w:rsidR="007F3179">
        <w:rPr>
          <w:rFonts w:ascii="Arial" w:hAnsi="Arial" w:cs="Arial"/>
        </w:rPr>
        <w:t>_____</w:t>
      </w:r>
      <w:r w:rsidRPr="00A37C61">
        <w:rPr>
          <w:rFonts w:ascii="Arial" w:hAnsi="Arial" w:cs="Arial"/>
        </w:rPr>
        <w:t xml:space="preserve">___________________, </w:t>
      </w:r>
    </w:p>
    <w:p w:rsidR="00821E42" w:rsidRDefault="00A37C61" w:rsidP="00C533A1">
      <w:pPr>
        <w:adjustRightInd w:val="0"/>
        <w:contextualSpacing/>
        <w:jc w:val="both"/>
        <w:rPr>
          <w:rFonts w:ascii="Arial" w:hAnsi="Arial" w:cs="Arial"/>
        </w:rPr>
      </w:pPr>
      <w:r w:rsidRPr="00A37C61">
        <w:rPr>
          <w:rFonts w:ascii="Arial" w:hAnsi="Arial" w:cs="Arial"/>
        </w:rPr>
        <w:t>банк получателя:</w:t>
      </w:r>
      <w:r w:rsidR="00821E42">
        <w:rPr>
          <w:rFonts w:ascii="Arial" w:hAnsi="Arial" w:cs="Arial"/>
        </w:rPr>
        <w:t xml:space="preserve"> </w:t>
      </w:r>
      <w:r w:rsidRPr="00A37C61">
        <w:rPr>
          <w:rFonts w:ascii="Arial" w:hAnsi="Arial" w:cs="Arial"/>
        </w:rPr>
        <w:t>Отделение Тула,</w:t>
      </w:r>
    </w:p>
    <w:p w:rsidR="00A37C61" w:rsidRPr="00A37C61" w:rsidRDefault="00A37C61" w:rsidP="00C533A1">
      <w:pPr>
        <w:adjustRightInd w:val="0"/>
        <w:contextualSpacing/>
        <w:jc w:val="both"/>
        <w:rPr>
          <w:rFonts w:ascii="Arial" w:hAnsi="Arial" w:cs="Arial"/>
        </w:rPr>
      </w:pPr>
      <w:r w:rsidRPr="00A37C61">
        <w:rPr>
          <w:rFonts w:ascii="Arial" w:hAnsi="Arial" w:cs="Arial"/>
        </w:rPr>
        <w:t>КБК ________________________.</w:t>
      </w:r>
    </w:p>
    <w:p w:rsidR="00A37C61" w:rsidRPr="00A37C61" w:rsidRDefault="00A37C61" w:rsidP="00C533A1">
      <w:pPr>
        <w:adjustRightInd w:val="0"/>
        <w:ind w:firstLine="709"/>
        <w:contextualSpacing/>
        <w:jc w:val="center"/>
        <w:rPr>
          <w:rFonts w:ascii="Arial" w:hAnsi="Arial" w:cs="Arial"/>
        </w:rPr>
      </w:pPr>
      <w:bookmarkStart w:id="9" w:name="Par1059"/>
      <w:bookmarkEnd w:id="9"/>
    </w:p>
    <w:p w:rsidR="00A37C61" w:rsidRPr="00A37C61" w:rsidRDefault="00A37C61" w:rsidP="00C533A1">
      <w:pPr>
        <w:adjustRightInd w:val="0"/>
        <w:contextualSpacing/>
        <w:jc w:val="center"/>
        <w:rPr>
          <w:rFonts w:ascii="Arial" w:hAnsi="Arial" w:cs="Arial"/>
        </w:rPr>
      </w:pPr>
      <w:r w:rsidRPr="00A37C61">
        <w:rPr>
          <w:rFonts w:ascii="Arial" w:hAnsi="Arial" w:cs="Arial"/>
        </w:rPr>
        <w:t>3. Обязанности Сторон</w:t>
      </w:r>
    </w:p>
    <w:p w:rsidR="00A37C61" w:rsidRPr="00A37C61" w:rsidRDefault="00A37C61" w:rsidP="00C533A1">
      <w:pPr>
        <w:adjustRightInd w:val="0"/>
        <w:ind w:firstLine="709"/>
        <w:contextualSpacing/>
        <w:jc w:val="center"/>
        <w:rPr>
          <w:rFonts w:ascii="Arial" w:hAnsi="Arial" w:cs="Arial"/>
        </w:rPr>
      </w:pPr>
    </w:p>
    <w:p w:rsidR="00A37C61" w:rsidRPr="00A37C61" w:rsidRDefault="00A37C61" w:rsidP="00B13FD4">
      <w:pPr>
        <w:adjustRightInd w:val="0"/>
        <w:ind w:firstLine="709"/>
        <w:contextualSpacing/>
        <w:jc w:val="both"/>
        <w:rPr>
          <w:rFonts w:ascii="Arial" w:hAnsi="Arial" w:cs="Arial"/>
        </w:rPr>
      </w:pPr>
      <w:r w:rsidRPr="00A37C61">
        <w:rPr>
          <w:rFonts w:ascii="Arial" w:hAnsi="Arial" w:cs="Arial"/>
        </w:rPr>
        <w:t>3.1.  Кредитор  обязан:</w:t>
      </w:r>
    </w:p>
    <w:p w:rsidR="00A37C61" w:rsidRPr="00A37C61" w:rsidRDefault="00A37C61" w:rsidP="00C533A1">
      <w:pPr>
        <w:adjustRightInd w:val="0"/>
        <w:ind w:firstLine="709"/>
        <w:contextualSpacing/>
        <w:jc w:val="both"/>
        <w:rPr>
          <w:rFonts w:ascii="Arial" w:hAnsi="Arial" w:cs="Arial"/>
        </w:rPr>
      </w:pPr>
      <w:bookmarkStart w:id="10" w:name="Par1062"/>
      <w:bookmarkEnd w:id="10"/>
      <w:r w:rsidRPr="00A37C61">
        <w:rPr>
          <w:rFonts w:ascii="Arial" w:hAnsi="Arial" w:cs="Arial"/>
        </w:rPr>
        <w:t xml:space="preserve">а) перечислить бюджетный кредит в течение  пяти  рабочих  дней  </w:t>
      </w:r>
      <w:proofErr w:type="gramStart"/>
      <w:r w:rsidRPr="00A37C61">
        <w:rPr>
          <w:rFonts w:ascii="Arial" w:hAnsi="Arial" w:cs="Arial"/>
        </w:rPr>
        <w:t>с  даты заключения</w:t>
      </w:r>
      <w:proofErr w:type="gramEnd"/>
      <w:r w:rsidRPr="00A37C61">
        <w:rPr>
          <w:rFonts w:ascii="Arial" w:hAnsi="Arial" w:cs="Arial"/>
        </w:rPr>
        <w:t xml:space="preserve"> настоящего Договора на расчетный счет поселения </w:t>
      </w:r>
      <w:r w:rsidR="00142795" w:rsidRPr="00142795">
        <w:rPr>
          <w:rFonts w:ascii="Arial" w:hAnsi="Arial" w:cs="Arial"/>
        </w:rPr>
        <w:t>Дубенского</w:t>
      </w:r>
      <w:r w:rsidRPr="00A37C61">
        <w:rPr>
          <w:rFonts w:ascii="Arial" w:hAnsi="Arial" w:cs="Arial"/>
        </w:rPr>
        <w:t xml:space="preserve"> района_________________ для кассового обслуживания исполнения бюджета Заемщика по следующим реквизитам:</w:t>
      </w:r>
    </w:p>
    <w:p w:rsidR="00821E42" w:rsidRDefault="00A37C61" w:rsidP="00C533A1">
      <w:pPr>
        <w:adjustRightInd w:val="0"/>
        <w:contextualSpacing/>
        <w:jc w:val="both"/>
        <w:rPr>
          <w:rFonts w:ascii="Arial" w:hAnsi="Arial" w:cs="Arial"/>
        </w:rPr>
      </w:pPr>
      <w:proofErr w:type="gramStart"/>
      <w:r w:rsidRPr="00A37C61">
        <w:rPr>
          <w:rFonts w:ascii="Arial" w:hAnsi="Arial" w:cs="Arial"/>
        </w:rPr>
        <w:t>л</w:t>
      </w:r>
      <w:proofErr w:type="gramEnd"/>
      <w:r w:rsidRPr="00A37C61">
        <w:rPr>
          <w:rFonts w:ascii="Arial" w:hAnsi="Arial" w:cs="Arial"/>
        </w:rPr>
        <w:t>/с___________;</w:t>
      </w:r>
    </w:p>
    <w:p w:rsidR="00821E42" w:rsidRDefault="00C533A1" w:rsidP="00C533A1">
      <w:pPr>
        <w:adjustRightInd w:val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ИНН получателя</w:t>
      </w:r>
      <w:r w:rsidR="00A37C61" w:rsidRPr="00A37C61">
        <w:rPr>
          <w:rFonts w:ascii="Arial" w:hAnsi="Arial" w:cs="Arial"/>
        </w:rPr>
        <w:t>_____</w:t>
      </w:r>
      <w:r w:rsidR="0057300A">
        <w:rPr>
          <w:rFonts w:ascii="Arial" w:hAnsi="Arial" w:cs="Arial"/>
        </w:rPr>
        <w:t>___</w:t>
      </w:r>
      <w:r w:rsidR="00A37C61" w:rsidRPr="00A37C61">
        <w:rPr>
          <w:rFonts w:ascii="Arial" w:hAnsi="Arial" w:cs="Arial"/>
        </w:rPr>
        <w:t>______</w:t>
      </w:r>
      <w:r>
        <w:rPr>
          <w:rFonts w:ascii="Arial" w:hAnsi="Arial" w:cs="Arial"/>
        </w:rPr>
        <w:t>;</w:t>
      </w:r>
      <w:r w:rsidR="00821E42">
        <w:rPr>
          <w:rFonts w:ascii="Arial" w:hAnsi="Arial" w:cs="Arial"/>
        </w:rPr>
        <w:t xml:space="preserve">  </w:t>
      </w:r>
    </w:p>
    <w:p w:rsidR="00C5600C" w:rsidRDefault="00A37C61" w:rsidP="00C533A1">
      <w:pPr>
        <w:adjustRightInd w:val="0"/>
        <w:contextualSpacing/>
        <w:jc w:val="both"/>
        <w:rPr>
          <w:rFonts w:ascii="Arial" w:hAnsi="Arial" w:cs="Arial"/>
        </w:rPr>
      </w:pPr>
      <w:r w:rsidRPr="00A37C61">
        <w:rPr>
          <w:rFonts w:ascii="Arial" w:hAnsi="Arial" w:cs="Arial"/>
        </w:rPr>
        <w:t xml:space="preserve">КПП </w:t>
      </w:r>
      <w:r w:rsidR="00C533A1">
        <w:rPr>
          <w:rFonts w:ascii="Arial" w:hAnsi="Arial" w:cs="Arial"/>
        </w:rPr>
        <w:t>пол</w:t>
      </w:r>
      <w:r w:rsidRPr="00A37C61">
        <w:rPr>
          <w:rFonts w:ascii="Arial" w:hAnsi="Arial" w:cs="Arial"/>
        </w:rPr>
        <w:t>учателя_____</w:t>
      </w:r>
      <w:r w:rsidR="0057300A">
        <w:rPr>
          <w:rFonts w:ascii="Arial" w:hAnsi="Arial" w:cs="Arial"/>
        </w:rPr>
        <w:t>____</w:t>
      </w:r>
      <w:r w:rsidRPr="00A37C61">
        <w:rPr>
          <w:rFonts w:ascii="Arial" w:hAnsi="Arial" w:cs="Arial"/>
        </w:rPr>
        <w:t xml:space="preserve">_____; </w:t>
      </w:r>
    </w:p>
    <w:p w:rsidR="00821E42" w:rsidRDefault="00A37C61" w:rsidP="00C533A1">
      <w:pPr>
        <w:adjustRightInd w:val="0"/>
        <w:contextualSpacing/>
        <w:jc w:val="both"/>
        <w:rPr>
          <w:rFonts w:ascii="Arial" w:hAnsi="Arial" w:cs="Arial"/>
        </w:rPr>
      </w:pPr>
      <w:r w:rsidRPr="00A37C61">
        <w:rPr>
          <w:rFonts w:ascii="Arial" w:hAnsi="Arial" w:cs="Arial"/>
        </w:rPr>
        <w:t xml:space="preserve">банк получателя ___________________; </w:t>
      </w:r>
    </w:p>
    <w:p w:rsidR="00C5600C" w:rsidRDefault="00A37C61" w:rsidP="00C533A1">
      <w:pPr>
        <w:adjustRightInd w:val="0"/>
        <w:contextualSpacing/>
        <w:jc w:val="both"/>
        <w:rPr>
          <w:rFonts w:ascii="Arial" w:hAnsi="Arial" w:cs="Arial"/>
        </w:rPr>
      </w:pPr>
      <w:r w:rsidRPr="00A37C61">
        <w:rPr>
          <w:rFonts w:ascii="Arial" w:hAnsi="Arial" w:cs="Arial"/>
        </w:rPr>
        <w:t>БИК банка получателя</w:t>
      </w:r>
      <w:r w:rsidR="00C533A1">
        <w:rPr>
          <w:rFonts w:ascii="Arial" w:hAnsi="Arial" w:cs="Arial"/>
        </w:rPr>
        <w:t xml:space="preserve"> _____</w:t>
      </w:r>
      <w:r w:rsidRPr="00A37C61">
        <w:rPr>
          <w:rFonts w:ascii="Arial" w:hAnsi="Arial" w:cs="Arial"/>
        </w:rPr>
        <w:t xml:space="preserve">___________; </w:t>
      </w:r>
    </w:p>
    <w:p w:rsidR="00821E42" w:rsidRDefault="00A37C61" w:rsidP="00C533A1">
      <w:pPr>
        <w:adjustRightInd w:val="0"/>
        <w:contextualSpacing/>
        <w:jc w:val="both"/>
        <w:rPr>
          <w:rFonts w:ascii="Arial" w:hAnsi="Arial" w:cs="Arial"/>
        </w:rPr>
      </w:pPr>
      <w:r w:rsidRPr="00A37C61">
        <w:rPr>
          <w:rFonts w:ascii="Arial" w:hAnsi="Arial" w:cs="Arial"/>
        </w:rPr>
        <w:t>ОКТМО _______________</w:t>
      </w:r>
      <w:r w:rsidR="00C533A1">
        <w:rPr>
          <w:rFonts w:ascii="Arial" w:hAnsi="Arial" w:cs="Arial"/>
        </w:rPr>
        <w:t>;</w:t>
      </w:r>
      <w:r w:rsidRPr="00A37C61">
        <w:rPr>
          <w:rFonts w:ascii="Arial" w:hAnsi="Arial" w:cs="Arial"/>
        </w:rPr>
        <w:t xml:space="preserve">  </w:t>
      </w:r>
    </w:p>
    <w:p w:rsidR="00C5600C" w:rsidRDefault="00A37C61" w:rsidP="00C533A1">
      <w:pPr>
        <w:adjustRightInd w:val="0"/>
        <w:contextualSpacing/>
        <w:jc w:val="both"/>
        <w:rPr>
          <w:rFonts w:ascii="Arial" w:hAnsi="Arial" w:cs="Arial"/>
        </w:rPr>
      </w:pPr>
      <w:r w:rsidRPr="00A37C61">
        <w:rPr>
          <w:rFonts w:ascii="Arial" w:hAnsi="Arial" w:cs="Arial"/>
        </w:rPr>
        <w:t>счет  получателя_______________</w:t>
      </w:r>
      <w:r w:rsidR="0057300A">
        <w:rPr>
          <w:rFonts w:ascii="Arial" w:hAnsi="Arial" w:cs="Arial"/>
        </w:rPr>
        <w:t>____</w:t>
      </w:r>
      <w:r w:rsidRPr="00A37C61">
        <w:rPr>
          <w:rFonts w:ascii="Arial" w:hAnsi="Arial" w:cs="Arial"/>
        </w:rPr>
        <w:t>________;</w:t>
      </w:r>
    </w:p>
    <w:p w:rsidR="00A37C61" w:rsidRPr="00A37C61" w:rsidRDefault="00A37C61" w:rsidP="00C533A1">
      <w:pPr>
        <w:adjustRightInd w:val="0"/>
        <w:contextualSpacing/>
        <w:jc w:val="both"/>
        <w:rPr>
          <w:rFonts w:ascii="Arial" w:hAnsi="Arial" w:cs="Arial"/>
        </w:rPr>
      </w:pPr>
      <w:r w:rsidRPr="00A37C61">
        <w:rPr>
          <w:rFonts w:ascii="Arial" w:hAnsi="Arial" w:cs="Arial"/>
        </w:rPr>
        <w:t>КБК ___________________________;</w:t>
      </w:r>
    </w:p>
    <w:p w:rsidR="00A37C61" w:rsidRPr="00A37C61" w:rsidRDefault="00A37C61" w:rsidP="00C533A1">
      <w:pPr>
        <w:adjustRightInd w:val="0"/>
        <w:ind w:firstLine="709"/>
        <w:contextualSpacing/>
        <w:jc w:val="both"/>
        <w:rPr>
          <w:rFonts w:ascii="Arial" w:hAnsi="Arial" w:cs="Arial"/>
        </w:rPr>
      </w:pPr>
      <w:r w:rsidRPr="00A37C61">
        <w:rPr>
          <w:rFonts w:ascii="Arial" w:hAnsi="Arial" w:cs="Arial"/>
        </w:rPr>
        <w:t xml:space="preserve">б) осуществлять </w:t>
      </w:r>
      <w:proofErr w:type="gramStart"/>
      <w:r w:rsidRPr="00A37C61">
        <w:rPr>
          <w:rFonts w:ascii="Arial" w:hAnsi="Arial" w:cs="Arial"/>
        </w:rPr>
        <w:t>контроль за</w:t>
      </w:r>
      <w:proofErr w:type="gramEnd"/>
      <w:r w:rsidRPr="00A37C61">
        <w:rPr>
          <w:rFonts w:ascii="Arial" w:hAnsi="Arial" w:cs="Arial"/>
        </w:rPr>
        <w:t xml:space="preserve"> возвратом бюджетного кредита, а также</w:t>
      </w:r>
      <w:r w:rsidR="0057300A">
        <w:rPr>
          <w:rFonts w:ascii="Arial" w:hAnsi="Arial" w:cs="Arial"/>
        </w:rPr>
        <w:t xml:space="preserve"> </w:t>
      </w:r>
      <w:r w:rsidRPr="00A37C61">
        <w:rPr>
          <w:rFonts w:ascii="Arial" w:hAnsi="Arial" w:cs="Arial"/>
        </w:rPr>
        <w:t xml:space="preserve">процентов за пользование им в сроки, предусмотренные </w:t>
      </w:r>
      <w:hyperlink w:anchor="Par1020" w:history="1">
        <w:r w:rsidRPr="00A37C61">
          <w:rPr>
            <w:rFonts w:ascii="Arial" w:hAnsi="Arial" w:cs="Arial"/>
          </w:rPr>
          <w:t>пунктами 1.2</w:t>
        </w:r>
      </w:hyperlink>
      <w:r w:rsidRPr="00A37C61">
        <w:rPr>
          <w:rFonts w:ascii="Arial" w:hAnsi="Arial" w:cs="Arial"/>
        </w:rPr>
        <w:t xml:space="preserve"> и </w:t>
      </w:r>
      <w:hyperlink w:anchor="Par1028" w:history="1">
        <w:r w:rsidRPr="00A37C61">
          <w:rPr>
            <w:rFonts w:ascii="Arial" w:hAnsi="Arial" w:cs="Arial"/>
          </w:rPr>
          <w:t>2.1</w:t>
        </w:r>
      </w:hyperlink>
      <w:r w:rsidR="0057300A">
        <w:rPr>
          <w:rFonts w:ascii="Arial" w:hAnsi="Arial" w:cs="Arial"/>
        </w:rPr>
        <w:t xml:space="preserve"> </w:t>
      </w:r>
      <w:r w:rsidRPr="00A37C61">
        <w:rPr>
          <w:rFonts w:ascii="Arial" w:hAnsi="Arial" w:cs="Arial"/>
        </w:rPr>
        <w:t>настоящего Договора;</w:t>
      </w:r>
    </w:p>
    <w:p w:rsidR="00A37C61" w:rsidRPr="00A37C61" w:rsidRDefault="00A37C61" w:rsidP="00C533A1">
      <w:pPr>
        <w:adjustRightInd w:val="0"/>
        <w:ind w:firstLine="709"/>
        <w:contextualSpacing/>
        <w:jc w:val="both"/>
        <w:rPr>
          <w:rFonts w:ascii="Arial" w:hAnsi="Arial" w:cs="Arial"/>
        </w:rPr>
      </w:pPr>
      <w:r w:rsidRPr="00A37C61">
        <w:rPr>
          <w:rFonts w:ascii="Arial" w:hAnsi="Arial" w:cs="Arial"/>
        </w:rPr>
        <w:t>в) в случае досрочного погашения по бюджетному кредиту осуществить перерасчет  заемщику начисленных сумм процентов за пользование бюджетным кредитом за фактический срок пользования.</w:t>
      </w:r>
    </w:p>
    <w:p w:rsidR="00A37C61" w:rsidRPr="00A37C61" w:rsidRDefault="00A37C61" w:rsidP="00C533A1">
      <w:pPr>
        <w:adjustRightInd w:val="0"/>
        <w:ind w:firstLine="709"/>
        <w:contextualSpacing/>
        <w:jc w:val="both"/>
        <w:rPr>
          <w:rFonts w:ascii="Arial" w:hAnsi="Arial" w:cs="Arial"/>
        </w:rPr>
      </w:pPr>
      <w:r w:rsidRPr="00A37C61">
        <w:rPr>
          <w:rFonts w:ascii="Arial" w:hAnsi="Arial" w:cs="Arial"/>
        </w:rPr>
        <w:t>3.2. Заемщик обязан:</w:t>
      </w:r>
    </w:p>
    <w:p w:rsidR="00A37C61" w:rsidRPr="00A37C61" w:rsidRDefault="00A37C61" w:rsidP="00C533A1">
      <w:pPr>
        <w:adjustRightInd w:val="0"/>
        <w:ind w:firstLine="709"/>
        <w:contextualSpacing/>
        <w:jc w:val="both"/>
        <w:rPr>
          <w:rFonts w:ascii="Arial" w:hAnsi="Arial" w:cs="Arial"/>
        </w:rPr>
      </w:pPr>
      <w:r w:rsidRPr="00A37C61">
        <w:rPr>
          <w:rFonts w:ascii="Arial" w:hAnsi="Arial" w:cs="Arial"/>
        </w:rPr>
        <w:t xml:space="preserve">а) возвратить в полном объеме бюджетный кредит, уплатить проценты за пользование  им  в сроки и объемах, установленных в соответствии с пунктами </w:t>
      </w:r>
      <w:hyperlink w:anchor="Par1014" w:history="1">
        <w:r w:rsidRPr="00A37C61">
          <w:rPr>
            <w:rFonts w:ascii="Arial" w:hAnsi="Arial" w:cs="Arial"/>
          </w:rPr>
          <w:t>1.1</w:t>
        </w:r>
      </w:hyperlink>
      <w:r w:rsidRPr="00A37C61">
        <w:rPr>
          <w:rFonts w:ascii="Arial" w:hAnsi="Arial" w:cs="Arial"/>
        </w:rPr>
        <w:t xml:space="preserve">,  </w:t>
      </w:r>
      <w:hyperlink w:anchor="Par1020" w:history="1">
        <w:r w:rsidRPr="00A37C61">
          <w:rPr>
            <w:rFonts w:ascii="Arial" w:hAnsi="Arial" w:cs="Arial"/>
          </w:rPr>
          <w:t>1.2</w:t>
        </w:r>
      </w:hyperlink>
      <w:r w:rsidRPr="00A37C61">
        <w:rPr>
          <w:rFonts w:ascii="Arial" w:hAnsi="Arial" w:cs="Arial"/>
        </w:rPr>
        <w:t xml:space="preserve">,  </w:t>
      </w:r>
      <w:hyperlink w:anchor="Par1028" w:history="1">
        <w:r w:rsidRPr="00A37C61">
          <w:rPr>
            <w:rFonts w:ascii="Arial" w:hAnsi="Arial" w:cs="Arial"/>
          </w:rPr>
          <w:t>2.1</w:t>
        </w:r>
      </w:hyperlink>
      <w:r w:rsidRPr="00A37C61">
        <w:rPr>
          <w:rFonts w:ascii="Arial" w:hAnsi="Arial" w:cs="Arial"/>
        </w:rPr>
        <w:t xml:space="preserve">  настоящего  Договора. Датой погашения бюджетного кредита и уплаты  процентов  за  пользование  им считается дата зачисления бюджетного кредита  и  </w:t>
      </w:r>
      <w:r w:rsidRPr="00A37C61">
        <w:rPr>
          <w:rFonts w:ascii="Arial" w:hAnsi="Arial" w:cs="Arial"/>
        </w:rPr>
        <w:lastRenderedPageBreak/>
        <w:t xml:space="preserve">соответствующих  начисленных  процентов  на  счет Кредитора, указанный  в  </w:t>
      </w:r>
      <w:hyperlink w:anchor="Par1040" w:history="1">
        <w:r w:rsidRPr="00A37C61">
          <w:rPr>
            <w:rFonts w:ascii="Arial" w:hAnsi="Arial" w:cs="Arial"/>
          </w:rPr>
          <w:t>пункте 2.2</w:t>
        </w:r>
      </w:hyperlink>
      <w:r w:rsidRPr="00A37C61">
        <w:rPr>
          <w:rFonts w:ascii="Arial" w:hAnsi="Arial" w:cs="Arial"/>
        </w:rPr>
        <w:t xml:space="preserve"> настоящего Договора.</w:t>
      </w:r>
    </w:p>
    <w:p w:rsidR="00A37C61" w:rsidRPr="00A37C61" w:rsidRDefault="00A37C61" w:rsidP="00C533A1">
      <w:pPr>
        <w:adjustRightInd w:val="0"/>
        <w:ind w:firstLine="709"/>
        <w:contextualSpacing/>
        <w:jc w:val="both"/>
        <w:rPr>
          <w:rFonts w:ascii="Arial" w:hAnsi="Arial" w:cs="Arial"/>
        </w:rPr>
      </w:pPr>
      <w:r w:rsidRPr="00A37C61">
        <w:rPr>
          <w:rFonts w:ascii="Arial" w:hAnsi="Arial" w:cs="Arial"/>
        </w:rPr>
        <w:t xml:space="preserve"> Если срок возврата бюджетного кредита является нерабочим днем - возвратить бюджетный кредит в ближайший за ним рабочий день;</w:t>
      </w:r>
    </w:p>
    <w:p w:rsidR="00A37C61" w:rsidRPr="00A37C61" w:rsidRDefault="00A37C61" w:rsidP="00C533A1">
      <w:pPr>
        <w:adjustRightInd w:val="0"/>
        <w:ind w:firstLine="709"/>
        <w:contextualSpacing/>
        <w:jc w:val="both"/>
        <w:rPr>
          <w:rFonts w:ascii="Arial" w:hAnsi="Arial" w:cs="Arial"/>
        </w:rPr>
      </w:pPr>
      <w:r w:rsidRPr="00A37C61">
        <w:rPr>
          <w:rFonts w:ascii="Arial" w:hAnsi="Arial" w:cs="Arial"/>
        </w:rPr>
        <w:t>б) за  двадцать  рабочих  дней до даты погашения бюджетного кредита, в случае его досрочного погашения, уведомить в письменной форме Кредитора;</w:t>
      </w:r>
    </w:p>
    <w:p w:rsidR="00A37C61" w:rsidRPr="00A37C61" w:rsidRDefault="00A37C61" w:rsidP="00C533A1">
      <w:pPr>
        <w:adjustRightInd w:val="0"/>
        <w:ind w:firstLine="709"/>
        <w:contextualSpacing/>
        <w:jc w:val="both"/>
        <w:rPr>
          <w:rFonts w:ascii="Arial" w:hAnsi="Arial" w:cs="Arial"/>
        </w:rPr>
      </w:pPr>
      <w:r w:rsidRPr="00A37C61">
        <w:rPr>
          <w:rFonts w:ascii="Arial" w:hAnsi="Arial" w:cs="Arial"/>
        </w:rPr>
        <w:t>в) в случае изменения юридического адреса или платежных реквизитов Заемщика в течение трех рабочих дней с момента их изменения письменно сообщить об этом Кредитору;</w:t>
      </w:r>
    </w:p>
    <w:p w:rsidR="00A37C61" w:rsidRPr="00A37C61" w:rsidRDefault="00A37C61" w:rsidP="00821E42">
      <w:pPr>
        <w:adjustRightInd w:val="0"/>
        <w:contextualSpacing/>
        <w:jc w:val="center"/>
        <w:outlineLvl w:val="1"/>
        <w:rPr>
          <w:rFonts w:ascii="Arial" w:eastAsia="Calibri" w:hAnsi="Arial" w:cs="Arial"/>
          <w:lang w:eastAsia="en-US"/>
        </w:rPr>
      </w:pPr>
      <w:bookmarkStart w:id="11" w:name="Par1119"/>
      <w:bookmarkEnd w:id="11"/>
    </w:p>
    <w:p w:rsidR="00A37C61" w:rsidRPr="00A37C61" w:rsidRDefault="00A37C61" w:rsidP="00C533A1">
      <w:pPr>
        <w:adjustRightInd w:val="0"/>
        <w:contextualSpacing/>
        <w:jc w:val="center"/>
        <w:outlineLvl w:val="1"/>
        <w:rPr>
          <w:rFonts w:ascii="Arial" w:eastAsia="Calibri" w:hAnsi="Arial" w:cs="Arial"/>
          <w:lang w:eastAsia="en-US"/>
        </w:rPr>
      </w:pPr>
      <w:r w:rsidRPr="00A37C61">
        <w:rPr>
          <w:rFonts w:ascii="Arial" w:eastAsia="Calibri" w:hAnsi="Arial" w:cs="Arial"/>
          <w:lang w:eastAsia="en-US"/>
        </w:rPr>
        <w:t>4. Права и ответственность Сторон</w:t>
      </w:r>
    </w:p>
    <w:p w:rsidR="00A37C61" w:rsidRPr="00A37C61" w:rsidRDefault="00A37C61" w:rsidP="00C533A1">
      <w:pPr>
        <w:adjustRightInd w:val="0"/>
        <w:ind w:firstLine="709"/>
        <w:contextualSpacing/>
        <w:jc w:val="center"/>
        <w:outlineLvl w:val="1"/>
        <w:rPr>
          <w:rFonts w:ascii="Arial" w:eastAsia="Calibri" w:hAnsi="Arial" w:cs="Arial"/>
          <w:lang w:eastAsia="en-US"/>
        </w:rPr>
      </w:pPr>
    </w:p>
    <w:p w:rsidR="00A37C61" w:rsidRPr="00A37C61" w:rsidRDefault="00A37C61" w:rsidP="00C533A1">
      <w:pPr>
        <w:adjustRightInd w:val="0"/>
        <w:ind w:firstLine="709"/>
        <w:contextualSpacing/>
        <w:jc w:val="both"/>
        <w:rPr>
          <w:rFonts w:ascii="Arial" w:eastAsia="Calibri" w:hAnsi="Arial" w:cs="Arial"/>
          <w:lang w:eastAsia="en-US"/>
        </w:rPr>
      </w:pPr>
      <w:bookmarkStart w:id="12" w:name="Par1121"/>
      <w:bookmarkEnd w:id="12"/>
      <w:r w:rsidRPr="00A37C61">
        <w:rPr>
          <w:rFonts w:ascii="Arial" w:eastAsia="Calibri" w:hAnsi="Arial" w:cs="Arial"/>
          <w:lang w:eastAsia="en-US"/>
        </w:rPr>
        <w:t>4.1. Кредитор вправе:</w:t>
      </w:r>
    </w:p>
    <w:p w:rsidR="00A37C61" w:rsidRPr="00A37C61" w:rsidRDefault="00A37C61" w:rsidP="00C533A1">
      <w:pPr>
        <w:adjustRightInd w:val="0"/>
        <w:ind w:firstLine="709"/>
        <w:contextualSpacing/>
        <w:jc w:val="both"/>
        <w:rPr>
          <w:rFonts w:ascii="Arial" w:eastAsia="Calibri" w:hAnsi="Arial" w:cs="Arial"/>
          <w:lang w:eastAsia="en-US"/>
        </w:rPr>
      </w:pPr>
      <w:r w:rsidRPr="00A37C61">
        <w:rPr>
          <w:rFonts w:ascii="Arial" w:eastAsia="Calibri" w:hAnsi="Arial" w:cs="Arial"/>
          <w:lang w:eastAsia="en-US"/>
        </w:rPr>
        <w:t xml:space="preserve">   а) при нарушении сроков возврата бюджетного кредита и процентов за пользование им применять к Заемщику меры ответственности в соответствии с действующим законодательством;</w:t>
      </w:r>
    </w:p>
    <w:p w:rsidR="00A37C61" w:rsidRPr="00A37C61" w:rsidRDefault="00A37C61" w:rsidP="00C533A1">
      <w:pPr>
        <w:adjustRightInd w:val="0"/>
        <w:ind w:firstLine="709"/>
        <w:contextualSpacing/>
        <w:jc w:val="both"/>
        <w:rPr>
          <w:rFonts w:ascii="Arial" w:eastAsia="Calibri" w:hAnsi="Arial" w:cs="Arial"/>
          <w:lang w:eastAsia="en-US"/>
        </w:rPr>
      </w:pPr>
      <w:r w:rsidRPr="00A37C61">
        <w:rPr>
          <w:rFonts w:ascii="Arial" w:eastAsia="Calibri" w:hAnsi="Arial" w:cs="Arial"/>
          <w:lang w:eastAsia="en-US"/>
        </w:rPr>
        <w:t xml:space="preserve">б) осуществлять </w:t>
      </w:r>
      <w:proofErr w:type="gramStart"/>
      <w:r w:rsidRPr="00A37C61">
        <w:rPr>
          <w:rFonts w:ascii="Arial" w:eastAsia="Calibri" w:hAnsi="Arial" w:cs="Arial"/>
          <w:lang w:eastAsia="en-US"/>
        </w:rPr>
        <w:t>контроль за</w:t>
      </w:r>
      <w:proofErr w:type="gramEnd"/>
      <w:r w:rsidRPr="00A37C61">
        <w:rPr>
          <w:rFonts w:ascii="Arial" w:eastAsia="Calibri" w:hAnsi="Arial" w:cs="Arial"/>
          <w:lang w:eastAsia="en-US"/>
        </w:rPr>
        <w:t xml:space="preserve"> соблюдением Заемщиком условий настоящего Договора, получать от него необходимую информацию по вопросам своевременного и полного возврата задолженности по бюджетному кредиту и процентов за пользование им.</w:t>
      </w:r>
    </w:p>
    <w:p w:rsidR="00A37C61" w:rsidRPr="00A37C61" w:rsidRDefault="00A37C61" w:rsidP="00C533A1">
      <w:pPr>
        <w:adjustRightInd w:val="0"/>
        <w:ind w:firstLine="709"/>
        <w:contextualSpacing/>
        <w:jc w:val="both"/>
        <w:rPr>
          <w:rFonts w:ascii="Arial" w:eastAsia="Calibri" w:hAnsi="Arial" w:cs="Arial"/>
          <w:lang w:eastAsia="en-US"/>
        </w:rPr>
      </w:pPr>
      <w:r w:rsidRPr="00A37C61">
        <w:rPr>
          <w:rFonts w:ascii="Arial" w:eastAsia="Calibri" w:hAnsi="Arial" w:cs="Arial"/>
          <w:lang w:eastAsia="en-US"/>
        </w:rPr>
        <w:t>4.2. Заемщик вправе погасить бюджетный кредит до истечения сроков, установленных Графиком.</w:t>
      </w:r>
    </w:p>
    <w:p w:rsidR="00A37C61" w:rsidRPr="00A37C61" w:rsidRDefault="00A37C61" w:rsidP="00C533A1">
      <w:pPr>
        <w:adjustRightInd w:val="0"/>
        <w:ind w:firstLine="709"/>
        <w:contextualSpacing/>
        <w:jc w:val="center"/>
        <w:outlineLvl w:val="1"/>
        <w:rPr>
          <w:rFonts w:ascii="Arial" w:eastAsia="Calibri" w:hAnsi="Arial" w:cs="Arial"/>
          <w:lang w:eastAsia="en-US"/>
        </w:rPr>
      </w:pPr>
      <w:bookmarkStart w:id="13" w:name="Par1126"/>
      <w:bookmarkEnd w:id="13"/>
    </w:p>
    <w:p w:rsidR="00A37C61" w:rsidRPr="00A37C61" w:rsidRDefault="00A37C61" w:rsidP="00C533A1">
      <w:pPr>
        <w:adjustRightInd w:val="0"/>
        <w:contextualSpacing/>
        <w:jc w:val="center"/>
        <w:outlineLvl w:val="1"/>
        <w:rPr>
          <w:rFonts w:ascii="Arial" w:eastAsia="Calibri" w:hAnsi="Arial" w:cs="Arial"/>
          <w:lang w:eastAsia="en-US"/>
        </w:rPr>
      </w:pPr>
      <w:r w:rsidRPr="00A37C61">
        <w:rPr>
          <w:rFonts w:ascii="Arial" w:eastAsia="Calibri" w:hAnsi="Arial" w:cs="Arial"/>
          <w:lang w:eastAsia="en-US"/>
        </w:rPr>
        <w:t>5. Внесение изменений и дополнений в Договор</w:t>
      </w:r>
    </w:p>
    <w:p w:rsidR="00A37C61" w:rsidRPr="00A37C61" w:rsidRDefault="00A37C61" w:rsidP="00C533A1">
      <w:pPr>
        <w:adjustRightInd w:val="0"/>
        <w:ind w:firstLine="709"/>
        <w:contextualSpacing/>
        <w:jc w:val="center"/>
        <w:outlineLvl w:val="1"/>
        <w:rPr>
          <w:rFonts w:ascii="Arial" w:eastAsia="Calibri" w:hAnsi="Arial" w:cs="Arial"/>
          <w:lang w:eastAsia="en-US"/>
        </w:rPr>
      </w:pPr>
    </w:p>
    <w:p w:rsidR="00A37C61" w:rsidRPr="00A37C61" w:rsidRDefault="00A37C61" w:rsidP="00C533A1">
      <w:pPr>
        <w:adjustRightInd w:val="0"/>
        <w:ind w:firstLine="709"/>
        <w:contextualSpacing/>
        <w:jc w:val="both"/>
        <w:rPr>
          <w:rFonts w:ascii="Arial" w:eastAsia="Calibri" w:hAnsi="Arial" w:cs="Arial"/>
          <w:lang w:eastAsia="en-US"/>
        </w:rPr>
      </w:pPr>
      <w:r w:rsidRPr="00A37C61">
        <w:rPr>
          <w:rFonts w:ascii="Arial" w:eastAsia="Calibri" w:hAnsi="Arial" w:cs="Arial"/>
          <w:lang w:eastAsia="en-US"/>
        </w:rPr>
        <w:t xml:space="preserve">  5.1. По взаимному соглашению Сторон или в соответствии с действующим законодательством Российской Федерации в настоящий Договор могут быть внесены изменения и дополнения путем заключения в письменной форме дополнительного соглашения, являющегося неотъемлемой частью настоящего Договора.</w:t>
      </w:r>
    </w:p>
    <w:p w:rsidR="00A37C61" w:rsidRPr="00A37C61" w:rsidRDefault="00A37C61" w:rsidP="00C533A1">
      <w:pPr>
        <w:adjustRightInd w:val="0"/>
        <w:ind w:firstLine="709"/>
        <w:contextualSpacing/>
        <w:jc w:val="both"/>
        <w:rPr>
          <w:rFonts w:ascii="Arial" w:eastAsia="Calibri" w:hAnsi="Arial" w:cs="Arial"/>
          <w:lang w:eastAsia="en-US"/>
        </w:rPr>
      </w:pPr>
    </w:p>
    <w:p w:rsidR="00A37C61" w:rsidRPr="00A37C61" w:rsidRDefault="00A37C61" w:rsidP="00C533A1">
      <w:pPr>
        <w:adjustRightInd w:val="0"/>
        <w:contextualSpacing/>
        <w:jc w:val="center"/>
        <w:outlineLvl w:val="1"/>
        <w:rPr>
          <w:rFonts w:ascii="Arial" w:eastAsia="Calibri" w:hAnsi="Arial" w:cs="Arial"/>
          <w:lang w:eastAsia="en-US"/>
        </w:rPr>
      </w:pPr>
      <w:bookmarkStart w:id="14" w:name="Par1130"/>
      <w:bookmarkEnd w:id="14"/>
      <w:r w:rsidRPr="00A37C61">
        <w:rPr>
          <w:rFonts w:ascii="Arial" w:eastAsia="Calibri" w:hAnsi="Arial" w:cs="Arial"/>
          <w:lang w:eastAsia="en-US"/>
        </w:rPr>
        <w:t>6. Срок действия Договора</w:t>
      </w:r>
    </w:p>
    <w:p w:rsidR="00A37C61" w:rsidRPr="00A37C61" w:rsidRDefault="00A37C61" w:rsidP="00C533A1">
      <w:pPr>
        <w:adjustRightInd w:val="0"/>
        <w:ind w:firstLine="709"/>
        <w:contextualSpacing/>
        <w:jc w:val="both"/>
        <w:rPr>
          <w:rFonts w:ascii="Arial" w:eastAsia="Calibri" w:hAnsi="Arial" w:cs="Arial"/>
          <w:lang w:eastAsia="en-US"/>
        </w:rPr>
      </w:pPr>
    </w:p>
    <w:p w:rsidR="00A37C61" w:rsidRPr="00A37C61" w:rsidRDefault="00A37C61" w:rsidP="00C533A1">
      <w:pPr>
        <w:adjustRightInd w:val="0"/>
        <w:ind w:firstLine="709"/>
        <w:contextualSpacing/>
        <w:jc w:val="both"/>
        <w:rPr>
          <w:rFonts w:ascii="Arial" w:eastAsia="Calibri" w:hAnsi="Arial" w:cs="Arial"/>
          <w:lang w:eastAsia="en-US"/>
        </w:rPr>
      </w:pPr>
      <w:r w:rsidRPr="00A37C61">
        <w:rPr>
          <w:rFonts w:ascii="Arial" w:eastAsia="Calibri" w:hAnsi="Arial" w:cs="Arial"/>
          <w:lang w:eastAsia="en-US"/>
        </w:rPr>
        <w:t xml:space="preserve">6.1. Настоящий Договор вступает в силу с момента его подписания Сторонами и действует до полного погашения Заемщиком бюджетного кредита, процентов за пользование бюджетным кредитом, а также мер ответственности, установленных </w:t>
      </w:r>
      <w:hyperlink w:anchor="Par1121" w:history="1">
        <w:r w:rsidRPr="00A37C61">
          <w:rPr>
            <w:rFonts w:ascii="Arial" w:eastAsia="Calibri" w:hAnsi="Arial" w:cs="Arial"/>
            <w:lang w:eastAsia="en-US"/>
          </w:rPr>
          <w:t>пунктом 4.1</w:t>
        </w:r>
      </w:hyperlink>
      <w:r w:rsidRPr="00A37C61">
        <w:rPr>
          <w:rFonts w:ascii="Arial" w:eastAsia="Calibri" w:hAnsi="Arial" w:cs="Arial"/>
          <w:lang w:eastAsia="en-US"/>
        </w:rPr>
        <w:t xml:space="preserve"> настоящего Договора.</w:t>
      </w:r>
    </w:p>
    <w:p w:rsidR="00A37C61" w:rsidRPr="00A37C61" w:rsidRDefault="00A37C61" w:rsidP="00C533A1">
      <w:pPr>
        <w:adjustRightInd w:val="0"/>
        <w:ind w:firstLine="709"/>
        <w:contextualSpacing/>
        <w:jc w:val="both"/>
        <w:outlineLvl w:val="1"/>
        <w:rPr>
          <w:rFonts w:ascii="Arial" w:eastAsia="Calibri" w:hAnsi="Arial" w:cs="Arial"/>
          <w:lang w:eastAsia="en-US"/>
        </w:rPr>
      </w:pPr>
      <w:bookmarkStart w:id="15" w:name="Par1134"/>
      <w:bookmarkEnd w:id="15"/>
    </w:p>
    <w:p w:rsidR="00A37C61" w:rsidRPr="00A37C61" w:rsidRDefault="00A37C61" w:rsidP="00C533A1">
      <w:pPr>
        <w:adjustRightInd w:val="0"/>
        <w:contextualSpacing/>
        <w:jc w:val="center"/>
        <w:outlineLvl w:val="1"/>
        <w:rPr>
          <w:rFonts w:ascii="Arial" w:eastAsia="Calibri" w:hAnsi="Arial" w:cs="Arial"/>
          <w:lang w:eastAsia="en-US"/>
        </w:rPr>
      </w:pPr>
      <w:r w:rsidRPr="00A37C61">
        <w:rPr>
          <w:rFonts w:ascii="Arial" w:eastAsia="Calibri" w:hAnsi="Arial" w:cs="Arial"/>
          <w:lang w:eastAsia="en-US"/>
        </w:rPr>
        <w:t>7. Разрешение споров</w:t>
      </w:r>
    </w:p>
    <w:p w:rsidR="00A37C61" w:rsidRPr="00A37C61" w:rsidRDefault="00A37C61" w:rsidP="00C533A1">
      <w:pPr>
        <w:adjustRightInd w:val="0"/>
        <w:ind w:firstLine="709"/>
        <w:contextualSpacing/>
        <w:jc w:val="center"/>
        <w:rPr>
          <w:rFonts w:ascii="Arial" w:eastAsia="Calibri" w:hAnsi="Arial" w:cs="Arial"/>
          <w:lang w:eastAsia="en-US"/>
        </w:rPr>
      </w:pPr>
    </w:p>
    <w:p w:rsidR="00A37C61" w:rsidRPr="00A37C61" w:rsidRDefault="00A37C61" w:rsidP="00C533A1">
      <w:pPr>
        <w:adjustRightInd w:val="0"/>
        <w:ind w:firstLine="709"/>
        <w:contextualSpacing/>
        <w:jc w:val="both"/>
        <w:rPr>
          <w:rFonts w:ascii="Arial" w:eastAsia="Calibri" w:hAnsi="Arial" w:cs="Arial"/>
          <w:lang w:eastAsia="en-US"/>
        </w:rPr>
      </w:pPr>
      <w:r w:rsidRPr="00A37C61">
        <w:rPr>
          <w:rFonts w:ascii="Arial" w:eastAsia="Calibri" w:hAnsi="Arial" w:cs="Arial"/>
          <w:lang w:eastAsia="en-US"/>
        </w:rPr>
        <w:t>7.1. Неурегулированные Сторонами споры и разногласия, возникшие при исполнении настоящего Договора или в связи с ним, рассматриваются в порядке, предусмотренном законодательством Российской Федерации.</w:t>
      </w:r>
    </w:p>
    <w:p w:rsidR="00A37C61" w:rsidRPr="00A37C61" w:rsidRDefault="00A37C61" w:rsidP="00C533A1">
      <w:pPr>
        <w:adjustRightInd w:val="0"/>
        <w:ind w:firstLine="709"/>
        <w:contextualSpacing/>
        <w:jc w:val="both"/>
        <w:rPr>
          <w:rFonts w:ascii="Arial" w:eastAsia="Calibri" w:hAnsi="Arial" w:cs="Arial"/>
          <w:lang w:eastAsia="en-US"/>
        </w:rPr>
      </w:pPr>
    </w:p>
    <w:p w:rsidR="00A37C61" w:rsidRPr="00A37C61" w:rsidRDefault="00A37C61" w:rsidP="00C533A1">
      <w:pPr>
        <w:adjustRightInd w:val="0"/>
        <w:contextualSpacing/>
        <w:jc w:val="center"/>
        <w:outlineLvl w:val="1"/>
        <w:rPr>
          <w:rFonts w:ascii="Arial" w:eastAsia="Calibri" w:hAnsi="Arial" w:cs="Arial"/>
          <w:lang w:eastAsia="en-US"/>
        </w:rPr>
      </w:pPr>
      <w:bookmarkStart w:id="16" w:name="Par1138"/>
      <w:bookmarkEnd w:id="16"/>
      <w:r w:rsidRPr="00A37C61">
        <w:rPr>
          <w:rFonts w:ascii="Arial" w:eastAsia="Calibri" w:hAnsi="Arial" w:cs="Arial"/>
          <w:lang w:eastAsia="en-US"/>
        </w:rPr>
        <w:t>8. Другие условия</w:t>
      </w:r>
    </w:p>
    <w:p w:rsidR="00A37C61" w:rsidRPr="00A37C61" w:rsidRDefault="00A37C61" w:rsidP="00C533A1">
      <w:pPr>
        <w:adjustRightInd w:val="0"/>
        <w:ind w:firstLine="709"/>
        <w:contextualSpacing/>
        <w:jc w:val="both"/>
        <w:rPr>
          <w:rFonts w:ascii="Arial" w:eastAsia="Calibri" w:hAnsi="Arial" w:cs="Arial"/>
          <w:lang w:eastAsia="en-US"/>
        </w:rPr>
      </w:pPr>
    </w:p>
    <w:p w:rsidR="00A37C61" w:rsidRPr="00A37C61" w:rsidRDefault="00A37C61" w:rsidP="00C533A1">
      <w:pPr>
        <w:adjustRightInd w:val="0"/>
        <w:ind w:firstLine="709"/>
        <w:contextualSpacing/>
        <w:jc w:val="both"/>
        <w:rPr>
          <w:rFonts w:ascii="Arial" w:eastAsia="Calibri" w:hAnsi="Arial" w:cs="Arial"/>
          <w:lang w:eastAsia="en-US"/>
        </w:rPr>
      </w:pPr>
      <w:r w:rsidRPr="00A37C61">
        <w:rPr>
          <w:rFonts w:ascii="Arial" w:eastAsia="Calibri" w:hAnsi="Arial" w:cs="Arial"/>
          <w:lang w:eastAsia="en-US"/>
        </w:rPr>
        <w:t xml:space="preserve">8.1. Настоящий Договор составлен на ___ листах, включая </w:t>
      </w:r>
      <w:hyperlink w:anchor="Par1174" w:history="1">
        <w:r w:rsidRPr="00A37C61">
          <w:rPr>
            <w:rFonts w:ascii="Arial" w:eastAsia="Calibri" w:hAnsi="Arial" w:cs="Arial"/>
            <w:lang w:eastAsia="en-US"/>
          </w:rPr>
          <w:t>приложение</w:t>
        </w:r>
      </w:hyperlink>
      <w:r w:rsidRPr="00A37C61">
        <w:rPr>
          <w:rFonts w:ascii="Arial" w:eastAsia="Calibri" w:hAnsi="Arial" w:cs="Arial"/>
          <w:lang w:eastAsia="en-US"/>
        </w:rPr>
        <w:t>, в двух экземплярах, имеющих равную юридическую силу, по одному для каждой из Сторон.</w:t>
      </w:r>
    </w:p>
    <w:p w:rsidR="00A37C61" w:rsidRPr="00A37C61" w:rsidRDefault="00A37C61" w:rsidP="00C533A1">
      <w:pPr>
        <w:adjustRightInd w:val="0"/>
        <w:ind w:firstLine="709"/>
        <w:contextualSpacing/>
        <w:jc w:val="both"/>
        <w:rPr>
          <w:rFonts w:ascii="Arial" w:eastAsia="Calibri" w:hAnsi="Arial" w:cs="Arial"/>
          <w:lang w:eastAsia="en-US"/>
        </w:rPr>
      </w:pPr>
      <w:r w:rsidRPr="00A37C61">
        <w:rPr>
          <w:rFonts w:ascii="Arial" w:eastAsia="Calibri" w:hAnsi="Arial" w:cs="Arial"/>
          <w:lang w:eastAsia="en-US"/>
        </w:rPr>
        <w:t>8.2. Стороны подтверждают, что настоящий Договор ими прочитан, содержание Договора, права и обязанности Сторонам понятны.</w:t>
      </w:r>
    </w:p>
    <w:p w:rsidR="00A37C61" w:rsidRPr="00A37C61" w:rsidRDefault="00A37C61" w:rsidP="00C533A1">
      <w:pPr>
        <w:adjustRightInd w:val="0"/>
        <w:ind w:firstLine="709"/>
        <w:contextualSpacing/>
        <w:jc w:val="both"/>
        <w:rPr>
          <w:rFonts w:ascii="Arial" w:eastAsia="Calibri" w:hAnsi="Arial" w:cs="Arial"/>
          <w:lang w:eastAsia="en-US"/>
        </w:rPr>
      </w:pPr>
    </w:p>
    <w:p w:rsidR="00A37C61" w:rsidRPr="00A37C61" w:rsidRDefault="00A37C61" w:rsidP="00C533A1">
      <w:pPr>
        <w:adjustRightInd w:val="0"/>
        <w:ind w:firstLine="709"/>
        <w:contextualSpacing/>
        <w:jc w:val="center"/>
        <w:rPr>
          <w:rFonts w:ascii="Arial" w:hAnsi="Arial" w:cs="Arial"/>
        </w:rPr>
      </w:pPr>
      <w:bookmarkStart w:id="17" w:name="Par1143"/>
      <w:bookmarkEnd w:id="17"/>
      <w:r w:rsidRPr="00A37C61">
        <w:rPr>
          <w:rFonts w:ascii="Arial" w:hAnsi="Arial" w:cs="Arial"/>
        </w:rPr>
        <w:t>9. Юридические адреса</w:t>
      </w:r>
    </w:p>
    <w:p w:rsidR="00A37C61" w:rsidRPr="00A37C61" w:rsidRDefault="00A37C61" w:rsidP="00C533A1">
      <w:pPr>
        <w:adjustRightInd w:val="0"/>
        <w:ind w:firstLine="709"/>
        <w:contextualSpacing/>
        <w:jc w:val="both"/>
        <w:rPr>
          <w:rFonts w:ascii="Arial" w:hAnsi="Arial" w:cs="Arial"/>
        </w:rPr>
      </w:pPr>
    </w:p>
    <w:p w:rsidR="00A37C61" w:rsidRDefault="00A37C61" w:rsidP="00C533A1">
      <w:pPr>
        <w:adjustRightInd w:val="0"/>
        <w:contextualSpacing/>
        <w:jc w:val="both"/>
        <w:rPr>
          <w:rFonts w:ascii="Arial" w:hAnsi="Arial" w:cs="Arial"/>
        </w:rPr>
      </w:pPr>
      <w:r w:rsidRPr="00A37C61">
        <w:rPr>
          <w:rFonts w:ascii="Arial" w:hAnsi="Arial" w:cs="Arial"/>
        </w:rPr>
        <w:t xml:space="preserve">     Кредитор: Администрация муниципального образования </w:t>
      </w:r>
      <w:r w:rsidR="00142795" w:rsidRPr="00142795">
        <w:rPr>
          <w:rFonts w:ascii="Arial" w:hAnsi="Arial" w:cs="Arial"/>
        </w:rPr>
        <w:t>Дубенский</w:t>
      </w:r>
      <w:r w:rsidRPr="00A37C61">
        <w:rPr>
          <w:rFonts w:ascii="Arial" w:hAnsi="Arial" w:cs="Arial"/>
        </w:rPr>
        <w:t xml:space="preserve"> район</w:t>
      </w:r>
    </w:p>
    <w:p w:rsidR="00C5600C" w:rsidRDefault="00C5600C" w:rsidP="00C533A1">
      <w:pPr>
        <w:adjustRightInd w:val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301160, Тульская обл., </w:t>
      </w:r>
      <w:proofErr w:type="spellStart"/>
      <w:r>
        <w:rPr>
          <w:rFonts w:ascii="Arial" w:hAnsi="Arial" w:cs="Arial"/>
        </w:rPr>
        <w:t>п</w:t>
      </w:r>
      <w:proofErr w:type="gramStart"/>
      <w:r>
        <w:rPr>
          <w:rFonts w:ascii="Arial" w:hAnsi="Arial" w:cs="Arial"/>
        </w:rPr>
        <w:t>.Д</w:t>
      </w:r>
      <w:proofErr w:type="gramEnd"/>
      <w:r>
        <w:rPr>
          <w:rFonts w:ascii="Arial" w:hAnsi="Arial" w:cs="Arial"/>
        </w:rPr>
        <w:t>убна</w:t>
      </w:r>
      <w:proofErr w:type="spellEnd"/>
      <w:r>
        <w:rPr>
          <w:rFonts w:ascii="Arial" w:hAnsi="Arial" w:cs="Arial"/>
        </w:rPr>
        <w:t>, ул. Первомайская, д.33</w:t>
      </w:r>
    </w:p>
    <w:p w:rsidR="00C5600C" w:rsidRPr="00A37C61" w:rsidRDefault="00C5600C" w:rsidP="00C533A1">
      <w:pPr>
        <w:adjustRightInd w:val="0"/>
        <w:contextualSpacing/>
        <w:jc w:val="both"/>
        <w:rPr>
          <w:rFonts w:ascii="Arial" w:hAnsi="Arial" w:cs="Arial"/>
        </w:rPr>
      </w:pPr>
    </w:p>
    <w:p w:rsidR="00A37C61" w:rsidRDefault="00A37C61" w:rsidP="00C533A1">
      <w:pPr>
        <w:adjustRightInd w:val="0"/>
        <w:contextualSpacing/>
        <w:jc w:val="both"/>
        <w:rPr>
          <w:rFonts w:ascii="Arial" w:hAnsi="Arial" w:cs="Arial"/>
        </w:rPr>
      </w:pPr>
      <w:r w:rsidRPr="00A37C61">
        <w:rPr>
          <w:rFonts w:ascii="Arial" w:hAnsi="Arial" w:cs="Arial"/>
        </w:rPr>
        <w:lastRenderedPageBreak/>
        <w:t>Заемщик:  _____________________________________________________</w:t>
      </w:r>
    </w:p>
    <w:p w:rsidR="00C5600C" w:rsidRDefault="00C5600C" w:rsidP="00C533A1">
      <w:pPr>
        <w:adjustRightInd w:val="0"/>
        <w:contextualSpacing/>
        <w:jc w:val="both"/>
        <w:rPr>
          <w:rFonts w:ascii="Arial" w:hAnsi="Arial" w:cs="Arial"/>
        </w:rPr>
      </w:pPr>
    </w:p>
    <w:p w:rsidR="00C5600C" w:rsidRPr="00A37C61" w:rsidRDefault="00C5600C" w:rsidP="00C533A1">
      <w:pPr>
        <w:adjustRightInd w:val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</w:t>
      </w:r>
    </w:p>
    <w:p w:rsidR="00A37C61" w:rsidRPr="00A37C61" w:rsidRDefault="00A37C61" w:rsidP="00C533A1">
      <w:pPr>
        <w:adjustRightInd w:val="0"/>
        <w:ind w:firstLine="709"/>
        <w:contextualSpacing/>
        <w:jc w:val="both"/>
        <w:rPr>
          <w:rFonts w:ascii="Arial" w:hAnsi="Arial" w:cs="Arial"/>
        </w:rPr>
      </w:pPr>
      <w:r w:rsidRPr="00A37C61">
        <w:rPr>
          <w:rFonts w:ascii="Arial" w:hAnsi="Arial" w:cs="Arial"/>
        </w:rPr>
        <w:t xml:space="preserve">                                  (адрес)</w:t>
      </w:r>
    </w:p>
    <w:p w:rsidR="00A37C61" w:rsidRPr="00A37C61" w:rsidRDefault="00A37C61" w:rsidP="00C533A1">
      <w:pPr>
        <w:adjustRightInd w:val="0"/>
        <w:ind w:firstLine="709"/>
        <w:contextualSpacing/>
        <w:jc w:val="both"/>
        <w:rPr>
          <w:rFonts w:ascii="Arial" w:hAnsi="Arial" w:cs="Arial"/>
        </w:rPr>
      </w:pPr>
    </w:p>
    <w:p w:rsidR="00A37C61" w:rsidRPr="00A37C61" w:rsidRDefault="00A37C61" w:rsidP="00B13FD4">
      <w:pPr>
        <w:adjustRightInd w:val="0"/>
        <w:contextualSpacing/>
        <w:jc w:val="center"/>
        <w:rPr>
          <w:rFonts w:ascii="Arial" w:hAnsi="Arial" w:cs="Arial"/>
        </w:rPr>
      </w:pPr>
      <w:r w:rsidRPr="00A37C61">
        <w:rPr>
          <w:rFonts w:ascii="Arial" w:hAnsi="Arial" w:cs="Arial"/>
        </w:rPr>
        <w:t>Подписи Сторон</w:t>
      </w:r>
    </w:p>
    <w:p w:rsidR="00A37C61" w:rsidRPr="00A37C61" w:rsidRDefault="00A37C61" w:rsidP="00C533A1">
      <w:pPr>
        <w:adjustRightInd w:val="0"/>
        <w:ind w:firstLine="709"/>
        <w:contextualSpacing/>
        <w:jc w:val="both"/>
        <w:rPr>
          <w:rFonts w:ascii="Arial" w:hAnsi="Arial" w:cs="Arial"/>
        </w:rPr>
      </w:pPr>
    </w:p>
    <w:p w:rsidR="00A37C61" w:rsidRPr="00A37C61" w:rsidRDefault="00A37C61" w:rsidP="00B13FD4">
      <w:pPr>
        <w:adjustRightInd w:val="0"/>
        <w:contextualSpacing/>
        <w:rPr>
          <w:rFonts w:ascii="Arial" w:hAnsi="Arial" w:cs="Arial"/>
        </w:rPr>
      </w:pPr>
      <w:r w:rsidRPr="00A37C61">
        <w:rPr>
          <w:rFonts w:ascii="Arial" w:hAnsi="Arial" w:cs="Arial"/>
        </w:rPr>
        <w:t xml:space="preserve">           От Кредитора:                                               От Заемщика:</w:t>
      </w:r>
    </w:p>
    <w:p w:rsidR="00A37C61" w:rsidRPr="00A37C61" w:rsidRDefault="00A37C61" w:rsidP="00B13FD4">
      <w:pPr>
        <w:adjustRightInd w:val="0"/>
        <w:contextualSpacing/>
        <w:jc w:val="both"/>
        <w:rPr>
          <w:rFonts w:ascii="Arial" w:hAnsi="Arial" w:cs="Arial"/>
        </w:rPr>
      </w:pPr>
      <w:r w:rsidRPr="00A37C61">
        <w:rPr>
          <w:rFonts w:ascii="Arial" w:hAnsi="Arial" w:cs="Arial"/>
        </w:rPr>
        <w:t>____________________________             ________________________________</w:t>
      </w:r>
    </w:p>
    <w:p w:rsidR="00A37C61" w:rsidRPr="00A37C61" w:rsidRDefault="00A37C61" w:rsidP="00B13FD4">
      <w:pPr>
        <w:adjustRightInd w:val="0"/>
        <w:contextualSpacing/>
        <w:jc w:val="both"/>
        <w:rPr>
          <w:rFonts w:ascii="Arial" w:hAnsi="Arial" w:cs="Arial"/>
        </w:rPr>
      </w:pPr>
      <w:r w:rsidRPr="00A37C61">
        <w:rPr>
          <w:rFonts w:ascii="Arial" w:hAnsi="Arial" w:cs="Arial"/>
        </w:rPr>
        <w:t>(должность, подпись, Ф.И.О.)              (должность, подпись, Ф.И.О.)</w:t>
      </w:r>
    </w:p>
    <w:p w:rsidR="00A37C61" w:rsidRPr="00A37C61" w:rsidRDefault="00A37C61" w:rsidP="00B13FD4">
      <w:pPr>
        <w:adjustRightInd w:val="0"/>
        <w:contextualSpacing/>
        <w:jc w:val="both"/>
        <w:rPr>
          <w:rFonts w:ascii="Arial" w:hAnsi="Arial" w:cs="Arial"/>
        </w:rPr>
      </w:pPr>
    </w:p>
    <w:p w:rsidR="00821E42" w:rsidRDefault="00A37C61" w:rsidP="00B13FD4">
      <w:pPr>
        <w:adjustRightInd w:val="0"/>
        <w:contextualSpacing/>
        <w:jc w:val="both"/>
        <w:rPr>
          <w:rFonts w:ascii="Arial" w:hAnsi="Arial" w:cs="Arial"/>
        </w:rPr>
      </w:pPr>
      <w:r w:rsidRPr="00A37C61">
        <w:rPr>
          <w:rFonts w:ascii="Arial" w:hAnsi="Arial" w:cs="Arial"/>
        </w:rPr>
        <w:t xml:space="preserve">            М.П.                                                                    М.П.         </w:t>
      </w:r>
    </w:p>
    <w:p w:rsidR="00A37C61" w:rsidRPr="00A37C61" w:rsidRDefault="00A37C61" w:rsidP="00B13FD4">
      <w:pPr>
        <w:adjustRightInd w:val="0"/>
        <w:contextualSpacing/>
        <w:jc w:val="both"/>
        <w:rPr>
          <w:rFonts w:ascii="Arial" w:hAnsi="Arial" w:cs="Arial"/>
        </w:rPr>
      </w:pPr>
      <w:r w:rsidRPr="00A37C61">
        <w:rPr>
          <w:rFonts w:ascii="Arial" w:hAnsi="Arial" w:cs="Arial"/>
        </w:rPr>
        <w:t xml:space="preserve">              </w:t>
      </w:r>
    </w:p>
    <w:tbl>
      <w:tblPr>
        <w:tblpPr w:leftFromText="180" w:rightFromText="180" w:vertAnchor="text" w:horzAnchor="margin" w:tblpY="164"/>
        <w:tblW w:w="9747" w:type="dxa"/>
        <w:tblLook w:val="04A0" w:firstRow="1" w:lastRow="0" w:firstColumn="1" w:lastColumn="0" w:noHBand="0" w:noVBand="1"/>
      </w:tblPr>
      <w:tblGrid>
        <w:gridCol w:w="4928"/>
        <w:gridCol w:w="4819"/>
      </w:tblGrid>
      <w:tr w:rsidR="00142795" w:rsidRPr="00921346" w:rsidTr="00921346">
        <w:trPr>
          <w:trHeight w:val="87"/>
        </w:trPr>
        <w:tc>
          <w:tcPr>
            <w:tcW w:w="4928" w:type="dxa"/>
            <w:shd w:val="clear" w:color="auto" w:fill="auto"/>
          </w:tcPr>
          <w:p w:rsidR="00A37C61" w:rsidRPr="00921346" w:rsidRDefault="00A37C61" w:rsidP="00921346">
            <w:pPr>
              <w:tabs>
                <w:tab w:val="left" w:pos="5812"/>
              </w:tabs>
              <w:suppressAutoHyphens/>
              <w:ind w:firstLine="709"/>
              <w:contextualSpacing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819" w:type="dxa"/>
            <w:shd w:val="clear" w:color="auto" w:fill="auto"/>
          </w:tcPr>
          <w:p w:rsidR="00A37C61" w:rsidRPr="00921346" w:rsidRDefault="00A37C61" w:rsidP="00C4153A">
            <w:pPr>
              <w:adjustRightInd w:val="0"/>
              <w:ind w:left="34" w:hanging="34"/>
              <w:contextualSpacing/>
              <w:jc w:val="right"/>
              <w:outlineLvl w:val="1"/>
              <w:rPr>
                <w:rFonts w:ascii="Arial" w:hAnsi="Arial" w:cs="Arial"/>
                <w:lang w:eastAsia="en-US"/>
              </w:rPr>
            </w:pPr>
            <w:r w:rsidRPr="00921346">
              <w:rPr>
                <w:rFonts w:ascii="Arial" w:hAnsi="Arial" w:cs="Arial"/>
                <w:lang w:eastAsia="en-US"/>
              </w:rPr>
              <w:t xml:space="preserve">Приложение </w:t>
            </w:r>
          </w:p>
          <w:p w:rsidR="00A37C61" w:rsidRPr="00921346" w:rsidRDefault="00A37C61" w:rsidP="00C4153A">
            <w:pPr>
              <w:adjustRightInd w:val="0"/>
              <w:ind w:left="34" w:hanging="34"/>
              <w:contextualSpacing/>
              <w:jc w:val="right"/>
              <w:rPr>
                <w:rFonts w:ascii="Arial" w:hAnsi="Arial" w:cs="Arial"/>
                <w:lang w:eastAsia="en-US"/>
              </w:rPr>
            </w:pPr>
            <w:r w:rsidRPr="00921346">
              <w:rPr>
                <w:rFonts w:ascii="Arial" w:hAnsi="Arial" w:cs="Arial"/>
                <w:lang w:eastAsia="en-US"/>
              </w:rPr>
              <w:t>к  договору о  предоставлении  бюджетного кредита бюджету поселения</w:t>
            </w:r>
            <w:r w:rsidR="0057300A" w:rsidRPr="00921346">
              <w:rPr>
                <w:rFonts w:ascii="Arial" w:hAnsi="Arial" w:cs="Arial"/>
                <w:lang w:eastAsia="en-US"/>
              </w:rPr>
              <w:t xml:space="preserve"> </w:t>
            </w:r>
            <w:r w:rsidRPr="00921346">
              <w:rPr>
                <w:rFonts w:ascii="Arial" w:hAnsi="Arial" w:cs="Arial"/>
                <w:lang w:eastAsia="en-US"/>
              </w:rPr>
              <w:t>из бюджета муниципального образования</w:t>
            </w:r>
            <w:r w:rsidR="0057300A" w:rsidRPr="00921346">
              <w:rPr>
                <w:rFonts w:ascii="Arial" w:hAnsi="Arial" w:cs="Arial"/>
                <w:lang w:eastAsia="en-US"/>
              </w:rPr>
              <w:t xml:space="preserve"> </w:t>
            </w:r>
            <w:r w:rsidR="00142795" w:rsidRPr="00921346">
              <w:rPr>
                <w:rFonts w:ascii="Arial" w:hAnsi="Arial" w:cs="Arial"/>
                <w:lang w:eastAsia="en-US"/>
              </w:rPr>
              <w:t>Дубенский</w:t>
            </w:r>
            <w:r w:rsidRPr="00921346">
              <w:rPr>
                <w:rFonts w:ascii="Arial" w:hAnsi="Arial" w:cs="Arial"/>
                <w:lang w:eastAsia="en-US"/>
              </w:rPr>
              <w:t xml:space="preserve"> район </w:t>
            </w:r>
          </w:p>
        </w:tc>
      </w:tr>
    </w:tbl>
    <w:p w:rsidR="00A37C61" w:rsidRPr="00A37C61" w:rsidRDefault="00A37C61" w:rsidP="00142795">
      <w:pPr>
        <w:shd w:val="clear" w:color="auto" w:fill="FFFFFF"/>
        <w:ind w:firstLine="709"/>
        <w:contextualSpacing/>
        <w:jc w:val="center"/>
        <w:rPr>
          <w:rFonts w:ascii="Arial" w:hAnsi="Arial" w:cs="Arial"/>
        </w:rPr>
      </w:pPr>
    </w:p>
    <w:p w:rsidR="00A37C61" w:rsidRPr="00A37C61" w:rsidRDefault="00A37C61" w:rsidP="00142795">
      <w:pPr>
        <w:shd w:val="clear" w:color="auto" w:fill="FFFFFF"/>
        <w:ind w:firstLine="709"/>
        <w:contextualSpacing/>
        <w:jc w:val="center"/>
        <w:rPr>
          <w:rFonts w:ascii="Arial" w:hAnsi="Arial" w:cs="Arial"/>
        </w:rPr>
      </w:pPr>
    </w:p>
    <w:p w:rsidR="00A37C61" w:rsidRPr="00A37C61" w:rsidRDefault="00A37C61" w:rsidP="00142795">
      <w:pPr>
        <w:shd w:val="clear" w:color="auto" w:fill="FFFFFF"/>
        <w:ind w:firstLine="709"/>
        <w:contextualSpacing/>
        <w:jc w:val="center"/>
        <w:rPr>
          <w:rFonts w:ascii="Arial" w:hAnsi="Arial" w:cs="Arial"/>
        </w:rPr>
      </w:pPr>
      <w:r w:rsidRPr="00A37C61">
        <w:rPr>
          <w:rFonts w:ascii="Arial" w:hAnsi="Arial" w:cs="Arial"/>
        </w:rPr>
        <w:t>ГРАФИК</w:t>
      </w:r>
    </w:p>
    <w:p w:rsidR="00A37C61" w:rsidRPr="00A37C61" w:rsidRDefault="00A37C61" w:rsidP="0057300A">
      <w:pPr>
        <w:shd w:val="clear" w:color="auto" w:fill="FFFFFF"/>
        <w:contextualSpacing/>
        <w:jc w:val="center"/>
        <w:rPr>
          <w:rFonts w:ascii="Arial" w:hAnsi="Arial" w:cs="Arial"/>
        </w:rPr>
      </w:pPr>
      <w:r w:rsidRPr="00A37C61">
        <w:rPr>
          <w:rFonts w:ascii="Arial" w:hAnsi="Arial" w:cs="Arial"/>
        </w:rPr>
        <w:t xml:space="preserve">возврата бюджетного кредита, выданного из бюджета </w:t>
      </w:r>
      <w:r w:rsidR="00142795" w:rsidRPr="00142795">
        <w:rPr>
          <w:rFonts w:ascii="Arial" w:hAnsi="Arial" w:cs="Arial"/>
        </w:rPr>
        <w:t>Дубенского</w:t>
      </w:r>
      <w:r w:rsidRPr="00A37C61">
        <w:rPr>
          <w:rFonts w:ascii="Arial" w:hAnsi="Arial" w:cs="Arial"/>
        </w:rPr>
        <w:t xml:space="preserve"> района, возникающего при исполнении бюджета</w:t>
      </w:r>
    </w:p>
    <w:p w:rsidR="00A37C61" w:rsidRPr="00A37C61" w:rsidRDefault="00A37C61" w:rsidP="0057300A">
      <w:pPr>
        <w:shd w:val="clear" w:color="auto" w:fill="FFFFFF"/>
        <w:contextualSpacing/>
        <w:jc w:val="center"/>
        <w:rPr>
          <w:rFonts w:ascii="Arial" w:hAnsi="Arial" w:cs="Arial"/>
        </w:rPr>
      </w:pPr>
      <w:r w:rsidRPr="00A37C61">
        <w:rPr>
          <w:rFonts w:ascii="Arial" w:hAnsi="Arial" w:cs="Arial"/>
        </w:rPr>
        <w:t>_________________________________</w:t>
      </w:r>
      <w:r w:rsidR="0057300A">
        <w:rPr>
          <w:rFonts w:ascii="Arial" w:hAnsi="Arial" w:cs="Arial"/>
        </w:rPr>
        <w:t>_________</w:t>
      </w:r>
      <w:r w:rsidRPr="00A37C61">
        <w:rPr>
          <w:rFonts w:ascii="Arial" w:hAnsi="Arial" w:cs="Arial"/>
        </w:rPr>
        <w:t>_________</w:t>
      </w:r>
    </w:p>
    <w:p w:rsidR="00A37C61" w:rsidRPr="00A37C61" w:rsidRDefault="00A37C61" w:rsidP="002B4472">
      <w:pPr>
        <w:shd w:val="clear" w:color="auto" w:fill="FFFFFF"/>
        <w:contextualSpacing/>
        <w:jc w:val="center"/>
        <w:rPr>
          <w:rFonts w:ascii="Arial" w:hAnsi="Arial" w:cs="Arial"/>
        </w:rPr>
      </w:pPr>
      <w:r w:rsidRPr="00A37C61">
        <w:rPr>
          <w:rFonts w:ascii="Arial" w:hAnsi="Arial" w:cs="Arial"/>
        </w:rPr>
        <w:t xml:space="preserve">(наименование поселения </w:t>
      </w:r>
      <w:r w:rsidR="00142795" w:rsidRPr="00142795">
        <w:rPr>
          <w:rFonts w:ascii="Arial" w:hAnsi="Arial" w:cs="Arial"/>
        </w:rPr>
        <w:t>Дубенского</w:t>
      </w:r>
      <w:r w:rsidRPr="00A37C61">
        <w:rPr>
          <w:rFonts w:ascii="Arial" w:hAnsi="Arial" w:cs="Arial"/>
        </w:rPr>
        <w:t xml:space="preserve"> район)</w:t>
      </w:r>
      <w:r w:rsidR="002B4472">
        <w:rPr>
          <w:rFonts w:ascii="Arial" w:hAnsi="Arial" w:cs="Arial"/>
        </w:rPr>
        <w:t xml:space="preserve"> </w:t>
      </w:r>
      <w:r w:rsidRPr="00A37C61">
        <w:rPr>
          <w:rFonts w:ascii="Arial" w:hAnsi="Arial" w:cs="Arial"/>
        </w:rPr>
        <w:t>и процентов за пользование бюджетным кредитом</w:t>
      </w:r>
    </w:p>
    <w:p w:rsidR="00A37C61" w:rsidRPr="00A37C61" w:rsidRDefault="00A37C61" w:rsidP="00142795">
      <w:pPr>
        <w:shd w:val="clear" w:color="auto" w:fill="FFFFFF"/>
        <w:ind w:left="1620" w:firstLine="709"/>
        <w:contextualSpacing/>
        <w:jc w:val="center"/>
        <w:rPr>
          <w:rFonts w:ascii="Arial" w:hAnsi="Arial" w:cs="Arial"/>
        </w:rPr>
      </w:pPr>
    </w:p>
    <w:p w:rsidR="00A37C61" w:rsidRPr="00A37C61" w:rsidRDefault="00A37C61" w:rsidP="00142795">
      <w:pPr>
        <w:shd w:val="clear" w:color="auto" w:fill="FFFFFF"/>
        <w:ind w:left="1620" w:firstLine="709"/>
        <w:contextualSpacing/>
        <w:jc w:val="center"/>
        <w:rPr>
          <w:rFonts w:ascii="Arial" w:hAnsi="Arial" w:cs="Arial"/>
        </w:rPr>
      </w:pPr>
    </w:p>
    <w:p w:rsidR="00A37C61" w:rsidRPr="00A37C61" w:rsidRDefault="00A37C61" w:rsidP="00142795">
      <w:pPr>
        <w:shd w:val="clear" w:color="auto" w:fill="FFFFFF"/>
        <w:ind w:left="1620" w:firstLine="709"/>
        <w:contextualSpacing/>
        <w:jc w:val="center"/>
        <w:rPr>
          <w:rFonts w:ascii="Arial" w:hAnsi="Arial" w:cs="Arial"/>
        </w:rPr>
      </w:pPr>
      <w:r w:rsidRPr="00A37C61">
        <w:rPr>
          <w:rFonts w:ascii="Arial" w:hAnsi="Arial" w:cs="Arial"/>
        </w:rPr>
        <w:t xml:space="preserve">                                                    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5"/>
        <w:gridCol w:w="1595"/>
        <w:gridCol w:w="1595"/>
        <w:gridCol w:w="1595"/>
        <w:gridCol w:w="1595"/>
        <w:gridCol w:w="1596"/>
      </w:tblGrid>
      <w:tr w:rsidR="00142795" w:rsidRPr="00A37C61" w:rsidTr="00142795">
        <w:tc>
          <w:tcPr>
            <w:tcW w:w="1595" w:type="dxa"/>
            <w:shd w:val="clear" w:color="auto" w:fill="auto"/>
          </w:tcPr>
          <w:p w:rsidR="00A37C61" w:rsidRPr="00A37C61" w:rsidRDefault="00A37C61" w:rsidP="0057300A">
            <w:pPr>
              <w:contextualSpacing/>
              <w:jc w:val="center"/>
              <w:rPr>
                <w:rFonts w:ascii="Arial" w:hAnsi="Arial" w:cs="Arial"/>
              </w:rPr>
            </w:pPr>
            <w:r w:rsidRPr="00A37C61">
              <w:rPr>
                <w:rFonts w:ascii="Arial" w:hAnsi="Arial" w:cs="Arial"/>
              </w:rPr>
              <w:t xml:space="preserve">№ </w:t>
            </w:r>
            <w:proofErr w:type="gramStart"/>
            <w:r w:rsidRPr="00A37C61">
              <w:rPr>
                <w:rFonts w:ascii="Arial" w:hAnsi="Arial" w:cs="Arial"/>
              </w:rPr>
              <w:t>п</w:t>
            </w:r>
            <w:proofErr w:type="gramEnd"/>
            <w:r w:rsidRPr="00A37C61">
              <w:rPr>
                <w:rFonts w:ascii="Arial" w:hAnsi="Arial" w:cs="Arial"/>
              </w:rPr>
              <w:t>/п</w:t>
            </w:r>
          </w:p>
        </w:tc>
        <w:tc>
          <w:tcPr>
            <w:tcW w:w="1595" w:type="dxa"/>
            <w:shd w:val="clear" w:color="auto" w:fill="auto"/>
          </w:tcPr>
          <w:p w:rsidR="00A37C61" w:rsidRPr="00A37C61" w:rsidRDefault="00A37C61" w:rsidP="0057300A">
            <w:pPr>
              <w:contextualSpacing/>
              <w:jc w:val="center"/>
              <w:rPr>
                <w:rFonts w:ascii="Arial" w:hAnsi="Arial" w:cs="Arial"/>
              </w:rPr>
            </w:pPr>
            <w:r w:rsidRPr="00A37C61">
              <w:rPr>
                <w:rFonts w:ascii="Arial" w:hAnsi="Arial" w:cs="Arial"/>
              </w:rPr>
              <w:t>Дата платежа</w:t>
            </w:r>
          </w:p>
        </w:tc>
        <w:tc>
          <w:tcPr>
            <w:tcW w:w="1595" w:type="dxa"/>
            <w:shd w:val="clear" w:color="auto" w:fill="auto"/>
          </w:tcPr>
          <w:p w:rsidR="00A37C61" w:rsidRPr="00A37C61" w:rsidRDefault="00A37C61" w:rsidP="0057300A">
            <w:pPr>
              <w:contextualSpacing/>
              <w:jc w:val="center"/>
              <w:rPr>
                <w:rFonts w:ascii="Arial" w:hAnsi="Arial" w:cs="Arial"/>
              </w:rPr>
            </w:pPr>
            <w:r w:rsidRPr="00A37C61">
              <w:rPr>
                <w:rFonts w:ascii="Arial" w:hAnsi="Arial" w:cs="Arial"/>
              </w:rPr>
              <w:t>Сумма платежа</w:t>
            </w:r>
          </w:p>
        </w:tc>
        <w:tc>
          <w:tcPr>
            <w:tcW w:w="1595" w:type="dxa"/>
            <w:shd w:val="clear" w:color="auto" w:fill="auto"/>
          </w:tcPr>
          <w:p w:rsidR="00A37C61" w:rsidRPr="00A37C61" w:rsidRDefault="00A37C61" w:rsidP="0057300A">
            <w:pPr>
              <w:contextualSpacing/>
              <w:jc w:val="center"/>
              <w:rPr>
                <w:rFonts w:ascii="Arial" w:hAnsi="Arial" w:cs="Arial"/>
              </w:rPr>
            </w:pPr>
            <w:r w:rsidRPr="00A37C61">
              <w:rPr>
                <w:rFonts w:ascii="Arial" w:hAnsi="Arial" w:cs="Arial"/>
              </w:rPr>
              <w:t>Погашение основного долга</w:t>
            </w:r>
          </w:p>
        </w:tc>
        <w:tc>
          <w:tcPr>
            <w:tcW w:w="1595" w:type="dxa"/>
            <w:shd w:val="clear" w:color="auto" w:fill="auto"/>
          </w:tcPr>
          <w:p w:rsidR="00A37C61" w:rsidRPr="00A37C61" w:rsidRDefault="00A37C61" w:rsidP="0057300A">
            <w:pPr>
              <w:contextualSpacing/>
              <w:jc w:val="center"/>
              <w:rPr>
                <w:rFonts w:ascii="Arial" w:hAnsi="Arial" w:cs="Arial"/>
              </w:rPr>
            </w:pPr>
            <w:r w:rsidRPr="00A37C61">
              <w:rPr>
                <w:rFonts w:ascii="Arial" w:hAnsi="Arial" w:cs="Arial"/>
              </w:rPr>
              <w:t>Выплата процентов</w:t>
            </w:r>
          </w:p>
        </w:tc>
        <w:tc>
          <w:tcPr>
            <w:tcW w:w="1596" w:type="dxa"/>
            <w:shd w:val="clear" w:color="auto" w:fill="auto"/>
          </w:tcPr>
          <w:p w:rsidR="00A37C61" w:rsidRPr="00A37C61" w:rsidRDefault="00A37C61" w:rsidP="0057300A">
            <w:pPr>
              <w:contextualSpacing/>
              <w:jc w:val="center"/>
              <w:rPr>
                <w:rFonts w:ascii="Arial" w:hAnsi="Arial" w:cs="Arial"/>
              </w:rPr>
            </w:pPr>
            <w:r w:rsidRPr="00A37C61">
              <w:rPr>
                <w:rFonts w:ascii="Arial" w:hAnsi="Arial" w:cs="Arial"/>
              </w:rPr>
              <w:t>Остаток основного долга</w:t>
            </w:r>
          </w:p>
        </w:tc>
      </w:tr>
      <w:tr w:rsidR="00142795" w:rsidRPr="00A37C61" w:rsidTr="00142795">
        <w:tc>
          <w:tcPr>
            <w:tcW w:w="1595" w:type="dxa"/>
            <w:shd w:val="clear" w:color="auto" w:fill="auto"/>
          </w:tcPr>
          <w:p w:rsidR="00A37C61" w:rsidRPr="00A37C61" w:rsidRDefault="00A37C61" w:rsidP="0057300A">
            <w:pPr>
              <w:contextualSpacing/>
              <w:jc w:val="center"/>
              <w:rPr>
                <w:rFonts w:ascii="Arial" w:hAnsi="Arial" w:cs="Arial"/>
              </w:rPr>
            </w:pPr>
            <w:r w:rsidRPr="00A37C61">
              <w:rPr>
                <w:rFonts w:ascii="Arial" w:hAnsi="Arial" w:cs="Arial"/>
              </w:rPr>
              <w:t>1</w:t>
            </w:r>
          </w:p>
        </w:tc>
        <w:tc>
          <w:tcPr>
            <w:tcW w:w="1595" w:type="dxa"/>
            <w:shd w:val="clear" w:color="auto" w:fill="auto"/>
          </w:tcPr>
          <w:p w:rsidR="00A37C61" w:rsidRPr="00A37C61" w:rsidRDefault="00A37C61" w:rsidP="0057300A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595" w:type="dxa"/>
            <w:shd w:val="clear" w:color="auto" w:fill="auto"/>
          </w:tcPr>
          <w:p w:rsidR="00A37C61" w:rsidRPr="00A37C61" w:rsidRDefault="00A37C61" w:rsidP="0057300A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595" w:type="dxa"/>
            <w:shd w:val="clear" w:color="auto" w:fill="auto"/>
          </w:tcPr>
          <w:p w:rsidR="00A37C61" w:rsidRPr="00A37C61" w:rsidRDefault="00A37C61" w:rsidP="0057300A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595" w:type="dxa"/>
            <w:shd w:val="clear" w:color="auto" w:fill="auto"/>
          </w:tcPr>
          <w:p w:rsidR="00A37C61" w:rsidRPr="00A37C61" w:rsidRDefault="00A37C61" w:rsidP="0057300A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596" w:type="dxa"/>
            <w:shd w:val="clear" w:color="auto" w:fill="auto"/>
          </w:tcPr>
          <w:p w:rsidR="00A37C61" w:rsidRPr="00A37C61" w:rsidRDefault="00A37C61" w:rsidP="0057300A">
            <w:pPr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142795" w:rsidRPr="00A37C61" w:rsidTr="00142795">
        <w:tc>
          <w:tcPr>
            <w:tcW w:w="1595" w:type="dxa"/>
            <w:shd w:val="clear" w:color="auto" w:fill="auto"/>
          </w:tcPr>
          <w:p w:rsidR="00A37C61" w:rsidRPr="00A37C61" w:rsidRDefault="00A37C61" w:rsidP="0057300A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595" w:type="dxa"/>
            <w:shd w:val="clear" w:color="auto" w:fill="auto"/>
          </w:tcPr>
          <w:p w:rsidR="00A37C61" w:rsidRPr="00A37C61" w:rsidRDefault="00A37C61" w:rsidP="0057300A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595" w:type="dxa"/>
            <w:shd w:val="clear" w:color="auto" w:fill="auto"/>
          </w:tcPr>
          <w:p w:rsidR="00A37C61" w:rsidRPr="00A37C61" w:rsidRDefault="00A37C61" w:rsidP="0057300A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595" w:type="dxa"/>
            <w:shd w:val="clear" w:color="auto" w:fill="auto"/>
          </w:tcPr>
          <w:p w:rsidR="00A37C61" w:rsidRPr="00A37C61" w:rsidRDefault="00A37C61" w:rsidP="0057300A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595" w:type="dxa"/>
            <w:shd w:val="clear" w:color="auto" w:fill="auto"/>
          </w:tcPr>
          <w:p w:rsidR="00A37C61" w:rsidRPr="00A37C61" w:rsidRDefault="00A37C61" w:rsidP="0057300A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596" w:type="dxa"/>
            <w:shd w:val="clear" w:color="auto" w:fill="auto"/>
          </w:tcPr>
          <w:p w:rsidR="00A37C61" w:rsidRPr="00A37C61" w:rsidRDefault="00A37C61" w:rsidP="0057300A">
            <w:pPr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142795" w:rsidRPr="00A37C61" w:rsidTr="00142795">
        <w:tc>
          <w:tcPr>
            <w:tcW w:w="1595" w:type="dxa"/>
            <w:shd w:val="clear" w:color="auto" w:fill="auto"/>
          </w:tcPr>
          <w:p w:rsidR="00A37C61" w:rsidRPr="00A37C61" w:rsidRDefault="00A37C61" w:rsidP="0057300A">
            <w:pPr>
              <w:contextualSpacing/>
              <w:jc w:val="center"/>
              <w:rPr>
                <w:rFonts w:ascii="Arial" w:hAnsi="Arial" w:cs="Arial"/>
              </w:rPr>
            </w:pPr>
            <w:r w:rsidRPr="00A37C61">
              <w:rPr>
                <w:rFonts w:ascii="Arial" w:hAnsi="Arial" w:cs="Arial"/>
              </w:rPr>
              <w:t>ИТОГО</w:t>
            </w:r>
          </w:p>
        </w:tc>
        <w:tc>
          <w:tcPr>
            <w:tcW w:w="1595" w:type="dxa"/>
            <w:shd w:val="clear" w:color="auto" w:fill="auto"/>
          </w:tcPr>
          <w:p w:rsidR="00A37C61" w:rsidRPr="00A37C61" w:rsidRDefault="00A37C61" w:rsidP="0057300A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595" w:type="dxa"/>
            <w:shd w:val="clear" w:color="auto" w:fill="auto"/>
          </w:tcPr>
          <w:p w:rsidR="00A37C61" w:rsidRPr="00A37C61" w:rsidRDefault="00A37C61" w:rsidP="0057300A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595" w:type="dxa"/>
            <w:shd w:val="clear" w:color="auto" w:fill="auto"/>
          </w:tcPr>
          <w:p w:rsidR="00A37C61" w:rsidRPr="00A37C61" w:rsidRDefault="00A37C61" w:rsidP="0057300A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595" w:type="dxa"/>
            <w:shd w:val="clear" w:color="auto" w:fill="auto"/>
          </w:tcPr>
          <w:p w:rsidR="00A37C61" w:rsidRPr="00A37C61" w:rsidRDefault="00A37C61" w:rsidP="0057300A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596" w:type="dxa"/>
            <w:shd w:val="clear" w:color="auto" w:fill="auto"/>
          </w:tcPr>
          <w:p w:rsidR="00A37C61" w:rsidRPr="00A37C61" w:rsidRDefault="00A37C61" w:rsidP="0057300A">
            <w:pPr>
              <w:contextualSpacing/>
              <w:jc w:val="center"/>
              <w:rPr>
                <w:rFonts w:ascii="Arial" w:hAnsi="Arial" w:cs="Arial"/>
              </w:rPr>
            </w:pPr>
          </w:p>
        </w:tc>
      </w:tr>
    </w:tbl>
    <w:p w:rsidR="00A37C61" w:rsidRPr="00A37C61" w:rsidRDefault="00A37C61" w:rsidP="00142795">
      <w:pPr>
        <w:shd w:val="clear" w:color="auto" w:fill="FFFFFF"/>
        <w:ind w:firstLine="709"/>
        <w:contextualSpacing/>
        <w:jc w:val="center"/>
        <w:rPr>
          <w:rFonts w:ascii="Arial" w:hAnsi="Arial" w:cs="Arial"/>
        </w:rPr>
      </w:pPr>
    </w:p>
    <w:p w:rsidR="00A37C61" w:rsidRPr="00A37C61" w:rsidRDefault="00A37C61" w:rsidP="00142795">
      <w:pPr>
        <w:shd w:val="clear" w:color="auto" w:fill="FFFFFF"/>
        <w:ind w:firstLine="709"/>
        <w:contextualSpacing/>
        <w:rPr>
          <w:rFonts w:ascii="Arial" w:hAnsi="Arial" w:cs="Arial"/>
        </w:rPr>
      </w:pPr>
    </w:p>
    <w:p w:rsidR="00A37C61" w:rsidRPr="00A37C61" w:rsidRDefault="00A37C61" w:rsidP="00142795">
      <w:pPr>
        <w:shd w:val="clear" w:color="auto" w:fill="FFFFFF"/>
        <w:ind w:firstLine="709"/>
        <w:contextualSpacing/>
        <w:rPr>
          <w:rFonts w:ascii="Arial" w:hAnsi="Arial" w:cs="Arial"/>
        </w:rPr>
      </w:pPr>
    </w:p>
    <w:p w:rsidR="00A37C61" w:rsidRPr="00A37C61" w:rsidRDefault="00A37C61" w:rsidP="00142795">
      <w:pPr>
        <w:shd w:val="clear" w:color="auto" w:fill="FFFFFF"/>
        <w:ind w:firstLine="709"/>
        <w:contextualSpacing/>
        <w:rPr>
          <w:rFonts w:ascii="Arial" w:hAnsi="Arial" w:cs="Arial"/>
        </w:rPr>
      </w:pPr>
    </w:p>
    <w:p w:rsidR="00A37C61" w:rsidRPr="00A37C61" w:rsidRDefault="00A37C61" w:rsidP="00142795">
      <w:pPr>
        <w:shd w:val="clear" w:color="auto" w:fill="FFFFFF"/>
        <w:ind w:firstLine="709"/>
        <w:contextualSpacing/>
        <w:rPr>
          <w:rFonts w:ascii="Arial" w:hAnsi="Arial" w:cs="Arial"/>
        </w:rPr>
      </w:pPr>
    </w:p>
    <w:p w:rsidR="00A37C61" w:rsidRPr="00A37C61" w:rsidRDefault="00A37C61" w:rsidP="00142795">
      <w:pPr>
        <w:shd w:val="clear" w:color="auto" w:fill="FFFFFF"/>
        <w:ind w:firstLine="709"/>
        <w:contextualSpacing/>
        <w:rPr>
          <w:rFonts w:ascii="Arial" w:hAnsi="Arial" w:cs="Arial"/>
        </w:rPr>
      </w:pPr>
      <w:r w:rsidRPr="00A37C61">
        <w:rPr>
          <w:rFonts w:ascii="Arial" w:hAnsi="Arial" w:cs="Arial"/>
        </w:rPr>
        <w:t xml:space="preserve">           Кредитор:                                                                 Заемщик:</w:t>
      </w:r>
    </w:p>
    <w:p w:rsidR="00A37C61" w:rsidRPr="00A37C61" w:rsidRDefault="00A37C61" w:rsidP="00142795">
      <w:pPr>
        <w:shd w:val="clear" w:color="auto" w:fill="FFFFFF"/>
        <w:ind w:firstLine="709"/>
        <w:contextualSpacing/>
        <w:rPr>
          <w:rFonts w:ascii="Arial" w:hAnsi="Arial" w:cs="Arial"/>
        </w:rPr>
      </w:pPr>
      <w:r w:rsidRPr="00A37C61">
        <w:rPr>
          <w:rFonts w:ascii="Arial" w:hAnsi="Arial" w:cs="Arial"/>
        </w:rPr>
        <w:t>______________________________         ______________________________</w:t>
      </w:r>
    </w:p>
    <w:p w:rsidR="00A37C61" w:rsidRPr="00A37C61" w:rsidRDefault="00A37C61" w:rsidP="00142795">
      <w:pPr>
        <w:shd w:val="clear" w:color="auto" w:fill="FFFFFF"/>
        <w:ind w:firstLine="709"/>
        <w:contextualSpacing/>
        <w:rPr>
          <w:rFonts w:ascii="Arial" w:hAnsi="Arial" w:cs="Arial"/>
        </w:rPr>
      </w:pPr>
      <w:r w:rsidRPr="00A37C61">
        <w:rPr>
          <w:rFonts w:ascii="Arial" w:hAnsi="Arial" w:cs="Arial"/>
        </w:rPr>
        <w:t xml:space="preserve"> (должность, подпись, Ф.И.О.)                       (должность, подпись, Ф.И.О.)         </w:t>
      </w:r>
    </w:p>
    <w:p w:rsidR="00A37C61" w:rsidRPr="00A37C61" w:rsidRDefault="00A37C61" w:rsidP="00142795">
      <w:pPr>
        <w:shd w:val="clear" w:color="auto" w:fill="FFFFFF"/>
        <w:ind w:firstLine="709"/>
        <w:contextualSpacing/>
        <w:rPr>
          <w:rFonts w:ascii="Arial" w:hAnsi="Arial" w:cs="Arial"/>
        </w:rPr>
      </w:pPr>
    </w:p>
    <w:p w:rsidR="00A37C61" w:rsidRPr="00A37C61" w:rsidRDefault="00A37C61" w:rsidP="00142795">
      <w:pPr>
        <w:shd w:val="clear" w:color="auto" w:fill="FFFFFF"/>
        <w:ind w:firstLine="709"/>
        <w:contextualSpacing/>
        <w:rPr>
          <w:rFonts w:ascii="Arial" w:hAnsi="Arial" w:cs="Arial"/>
        </w:rPr>
      </w:pPr>
      <w:r w:rsidRPr="00A37C61">
        <w:rPr>
          <w:rFonts w:ascii="Arial" w:hAnsi="Arial" w:cs="Arial"/>
        </w:rPr>
        <w:t xml:space="preserve">            М.П.                                                                               М.П.</w:t>
      </w:r>
    </w:p>
    <w:p w:rsidR="00A37C61" w:rsidRPr="00A37C61" w:rsidRDefault="00A37C61" w:rsidP="00142795">
      <w:pPr>
        <w:adjustRightInd w:val="0"/>
        <w:ind w:firstLine="709"/>
        <w:contextualSpacing/>
        <w:jc w:val="both"/>
        <w:rPr>
          <w:rFonts w:ascii="Arial" w:hAnsi="Arial" w:cs="Arial"/>
        </w:rPr>
      </w:pPr>
    </w:p>
    <w:p w:rsidR="00A37C61" w:rsidRPr="00A37C61" w:rsidRDefault="00A37C61" w:rsidP="00142795">
      <w:pPr>
        <w:adjustRightInd w:val="0"/>
        <w:ind w:firstLine="709"/>
        <w:contextualSpacing/>
        <w:jc w:val="both"/>
        <w:rPr>
          <w:rFonts w:ascii="Arial" w:hAnsi="Arial" w:cs="Arial"/>
        </w:rPr>
      </w:pPr>
    </w:p>
    <w:p w:rsidR="00A37C61" w:rsidRDefault="00A37C61" w:rsidP="00142795">
      <w:pPr>
        <w:adjustRightInd w:val="0"/>
        <w:ind w:firstLine="709"/>
        <w:contextualSpacing/>
        <w:jc w:val="both"/>
        <w:rPr>
          <w:rFonts w:ascii="Arial" w:hAnsi="Arial" w:cs="Arial"/>
        </w:rPr>
      </w:pPr>
    </w:p>
    <w:p w:rsidR="00C533A1" w:rsidRDefault="00C533A1" w:rsidP="00142795">
      <w:pPr>
        <w:adjustRightInd w:val="0"/>
        <w:ind w:firstLine="709"/>
        <w:contextualSpacing/>
        <w:jc w:val="both"/>
        <w:rPr>
          <w:rFonts w:ascii="Arial" w:hAnsi="Arial" w:cs="Arial"/>
        </w:rPr>
      </w:pPr>
    </w:p>
    <w:p w:rsidR="00C533A1" w:rsidRDefault="00C533A1" w:rsidP="00142795">
      <w:pPr>
        <w:adjustRightInd w:val="0"/>
        <w:ind w:firstLine="709"/>
        <w:contextualSpacing/>
        <w:jc w:val="both"/>
        <w:rPr>
          <w:rFonts w:ascii="Arial" w:hAnsi="Arial" w:cs="Arial"/>
        </w:rPr>
      </w:pPr>
    </w:p>
    <w:p w:rsidR="00C533A1" w:rsidRDefault="00C533A1" w:rsidP="00142795">
      <w:pPr>
        <w:adjustRightInd w:val="0"/>
        <w:ind w:firstLine="709"/>
        <w:contextualSpacing/>
        <w:jc w:val="both"/>
        <w:rPr>
          <w:rFonts w:ascii="Arial" w:hAnsi="Arial" w:cs="Arial"/>
        </w:rPr>
      </w:pPr>
    </w:p>
    <w:p w:rsidR="00C533A1" w:rsidRDefault="00C533A1" w:rsidP="00142795">
      <w:pPr>
        <w:adjustRightInd w:val="0"/>
        <w:ind w:firstLine="709"/>
        <w:contextualSpacing/>
        <w:jc w:val="both"/>
        <w:rPr>
          <w:rFonts w:ascii="Arial" w:hAnsi="Arial" w:cs="Arial"/>
        </w:rPr>
      </w:pPr>
    </w:p>
    <w:p w:rsidR="00C533A1" w:rsidRDefault="00C533A1" w:rsidP="00142795">
      <w:pPr>
        <w:adjustRightInd w:val="0"/>
        <w:ind w:firstLine="709"/>
        <w:contextualSpacing/>
        <w:jc w:val="both"/>
        <w:rPr>
          <w:rFonts w:ascii="Arial" w:hAnsi="Arial" w:cs="Arial"/>
        </w:rPr>
      </w:pPr>
    </w:p>
    <w:p w:rsidR="00C533A1" w:rsidRDefault="00C533A1" w:rsidP="00142795">
      <w:pPr>
        <w:adjustRightInd w:val="0"/>
        <w:ind w:firstLine="709"/>
        <w:contextualSpacing/>
        <w:jc w:val="both"/>
        <w:rPr>
          <w:rFonts w:ascii="Arial" w:hAnsi="Arial" w:cs="Arial"/>
        </w:rPr>
      </w:pPr>
    </w:p>
    <w:p w:rsidR="00C533A1" w:rsidRDefault="00C533A1" w:rsidP="00142795">
      <w:pPr>
        <w:adjustRightInd w:val="0"/>
        <w:ind w:firstLine="709"/>
        <w:contextualSpacing/>
        <w:jc w:val="both"/>
        <w:rPr>
          <w:rFonts w:ascii="Arial" w:hAnsi="Arial" w:cs="Arial"/>
        </w:rPr>
      </w:pPr>
    </w:p>
    <w:p w:rsidR="00C533A1" w:rsidRDefault="00C533A1" w:rsidP="00142795">
      <w:pPr>
        <w:adjustRightInd w:val="0"/>
        <w:ind w:firstLine="709"/>
        <w:contextualSpacing/>
        <w:jc w:val="both"/>
        <w:rPr>
          <w:rFonts w:ascii="Arial" w:hAnsi="Arial" w:cs="Arial"/>
        </w:rPr>
      </w:pPr>
    </w:p>
    <w:p w:rsidR="00C533A1" w:rsidRDefault="00C533A1" w:rsidP="00142795">
      <w:pPr>
        <w:adjustRightInd w:val="0"/>
        <w:ind w:firstLine="709"/>
        <w:contextualSpacing/>
        <w:jc w:val="both"/>
        <w:rPr>
          <w:rFonts w:ascii="Arial" w:hAnsi="Arial" w:cs="Arial"/>
        </w:rPr>
      </w:pPr>
    </w:p>
    <w:p w:rsidR="00C533A1" w:rsidRDefault="00C533A1" w:rsidP="00142795">
      <w:pPr>
        <w:adjustRightInd w:val="0"/>
        <w:ind w:firstLine="709"/>
        <w:contextualSpacing/>
        <w:jc w:val="both"/>
        <w:rPr>
          <w:rFonts w:ascii="Arial" w:hAnsi="Arial" w:cs="Arial"/>
        </w:rPr>
      </w:pPr>
    </w:p>
    <w:p w:rsidR="00C533A1" w:rsidRDefault="00C533A1" w:rsidP="00142795">
      <w:pPr>
        <w:adjustRightInd w:val="0"/>
        <w:ind w:firstLine="709"/>
        <w:contextualSpacing/>
        <w:jc w:val="both"/>
        <w:rPr>
          <w:rFonts w:ascii="Arial" w:hAnsi="Arial" w:cs="Arial"/>
        </w:rPr>
      </w:pPr>
    </w:p>
    <w:p w:rsidR="00C533A1" w:rsidRDefault="00C533A1" w:rsidP="00142795">
      <w:pPr>
        <w:adjustRightInd w:val="0"/>
        <w:ind w:firstLine="709"/>
        <w:contextualSpacing/>
        <w:jc w:val="both"/>
        <w:rPr>
          <w:rFonts w:ascii="Arial" w:hAnsi="Arial" w:cs="Arial"/>
        </w:rPr>
      </w:pPr>
    </w:p>
    <w:p w:rsidR="00C533A1" w:rsidRDefault="00C533A1" w:rsidP="00142795">
      <w:pPr>
        <w:adjustRightInd w:val="0"/>
        <w:ind w:firstLine="709"/>
        <w:contextualSpacing/>
        <w:jc w:val="both"/>
        <w:rPr>
          <w:rFonts w:ascii="Arial" w:hAnsi="Arial" w:cs="Arial"/>
        </w:rPr>
      </w:pPr>
    </w:p>
    <w:p w:rsidR="00C533A1" w:rsidRDefault="00C533A1" w:rsidP="00142795">
      <w:pPr>
        <w:adjustRightInd w:val="0"/>
        <w:ind w:firstLine="709"/>
        <w:contextualSpacing/>
        <w:jc w:val="both"/>
        <w:rPr>
          <w:rFonts w:ascii="Arial" w:hAnsi="Arial" w:cs="Arial"/>
        </w:rPr>
      </w:pPr>
    </w:p>
    <w:p w:rsidR="00C533A1" w:rsidRDefault="00C533A1" w:rsidP="00142795">
      <w:pPr>
        <w:adjustRightInd w:val="0"/>
        <w:ind w:firstLine="709"/>
        <w:contextualSpacing/>
        <w:jc w:val="both"/>
        <w:rPr>
          <w:rFonts w:ascii="Arial" w:hAnsi="Arial" w:cs="Arial"/>
        </w:rPr>
        <w:sectPr w:rsidR="00C533A1" w:rsidSect="002B4472">
          <w:pgSz w:w="11906" w:h="16838"/>
          <w:pgMar w:top="567" w:right="567" w:bottom="567" w:left="1701" w:header="709" w:footer="709" w:gutter="0"/>
          <w:pgNumType w:start="1"/>
          <w:cols w:space="708"/>
          <w:titlePg/>
          <w:docGrid w:linePitch="360"/>
        </w:sectPr>
      </w:pPr>
    </w:p>
    <w:p w:rsidR="00B13FD4" w:rsidRDefault="00B13FD4" w:rsidP="00B13FD4">
      <w:pPr>
        <w:adjustRightInd w:val="0"/>
        <w:ind w:firstLine="709"/>
        <w:contextualSpacing/>
        <w:jc w:val="right"/>
        <w:rPr>
          <w:rFonts w:ascii="Arial" w:hAnsi="Arial" w:cs="Arial"/>
        </w:rPr>
      </w:pPr>
    </w:p>
    <w:p w:rsidR="007F3179" w:rsidRPr="007F3179" w:rsidRDefault="00B13FD4" w:rsidP="007F3179">
      <w:pPr>
        <w:ind w:firstLine="709"/>
        <w:contextualSpacing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Приложение </w:t>
      </w:r>
      <w:r w:rsidR="00D51830">
        <w:rPr>
          <w:rFonts w:ascii="Arial" w:hAnsi="Arial" w:cs="Arial"/>
        </w:rPr>
        <w:t>5</w:t>
      </w:r>
    </w:p>
    <w:p w:rsidR="007F3179" w:rsidRDefault="007F3179" w:rsidP="007F3179">
      <w:pPr>
        <w:ind w:firstLine="709"/>
        <w:contextualSpacing/>
        <w:jc w:val="right"/>
        <w:rPr>
          <w:rFonts w:ascii="Arial" w:hAnsi="Arial" w:cs="Arial"/>
        </w:rPr>
      </w:pPr>
      <w:r w:rsidRPr="007F3179">
        <w:rPr>
          <w:rFonts w:ascii="Arial" w:hAnsi="Arial" w:cs="Arial"/>
        </w:rPr>
        <w:t xml:space="preserve">к Порядку предоставления, использования и </w:t>
      </w:r>
    </w:p>
    <w:p w:rsidR="007F3179" w:rsidRDefault="007F3179" w:rsidP="007F3179">
      <w:pPr>
        <w:ind w:firstLine="709"/>
        <w:contextualSpacing/>
        <w:jc w:val="right"/>
        <w:rPr>
          <w:rFonts w:ascii="Arial" w:hAnsi="Arial" w:cs="Arial"/>
        </w:rPr>
      </w:pPr>
      <w:r w:rsidRPr="007F3179">
        <w:rPr>
          <w:rFonts w:ascii="Arial" w:hAnsi="Arial" w:cs="Arial"/>
        </w:rPr>
        <w:t xml:space="preserve">возврата бюджетного кредита, предоставляемого </w:t>
      </w:r>
    </w:p>
    <w:p w:rsidR="007F3179" w:rsidRPr="007F3179" w:rsidRDefault="007F3179" w:rsidP="007F3179">
      <w:pPr>
        <w:ind w:firstLine="709"/>
        <w:contextualSpacing/>
        <w:jc w:val="right"/>
        <w:rPr>
          <w:rFonts w:ascii="Arial" w:hAnsi="Arial" w:cs="Arial"/>
        </w:rPr>
      </w:pPr>
      <w:r w:rsidRPr="007F3179">
        <w:rPr>
          <w:rFonts w:ascii="Arial" w:hAnsi="Arial" w:cs="Arial"/>
        </w:rPr>
        <w:t>из бюджета муниципального образования</w:t>
      </w:r>
    </w:p>
    <w:p w:rsidR="007F3179" w:rsidRPr="007F3179" w:rsidRDefault="007F3179" w:rsidP="007F3179">
      <w:pPr>
        <w:ind w:firstLine="709"/>
        <w:contextualSpacing/>
        <w:jc w:val="right"/>
        <w:rPr>
          <w:rFonts w:ascii="Arial" w:hAnsi="Arial" w:cs="Arial"/>
        </w:rPr>
      </w:pPr>
      <w:r w:rsidRPr="007F3179">
        <w:rPr>
          <w:rFonts w:ascii="Arial" w:hAnsi="Arial" w:cs="Arial"/>
        </w:rPr>
        <w:t>Дубенский район бюджетам</w:t>
      </w:r>
    </w:p>
    <w:p w:rsidR="00AB0260" w:rsidRDefault="007F3179" w:rsidP="007F3179">
      <w:pPr>
        <w:ind w:firstLine="709"/>
        <w:contextualSpacing/>
        <w:jc w:val="right"/>
        <w:rPr>
          <w:rFonts w:ascii="Arial" w:hAnsi="Arial" w:cs="Arial"/>
        </w:rPr>
      </w:pPr>
      <w:r w:rsidRPr="007F3179">
        <w:rPr>
          <w:rFonts w:ascii="Arial" w:hAnsi="Arial" w:cs="Arial"/>
        </w:rPr>
        <w:t>поселений Дубенского района</w:t>
      </w:r>
    </w:p>
    <w:p w:rsidR="007F3179" w:rsidRDefault="007F3179" w:rsidP="007F3179">
      <w:pPr>
        <w:ind w:firstLine="709"/>
        <w:contextualSpacing/>
        <w:jc w:val="right"/>
        <w:rPr>
          <w:rFonts w:ascii="Arial" w:hAnsi="Arial" w:cs="Arial"/>
        </w:rPr>
      </w:pPr>
    </w:p>
    <w:p w:rsidR="007F3179" w:rsidRDefault="007F3179" w:rsidP="007F3179">
      <w:pPr>
        <w:ind w:firstLine="709"/>
        <w:contextualSpacing/>
        <w:jc w:val="right"/>
        <w:rPr>
          <w:rFonts w:ascii="Arial" w:hAnsi="Arial" w:cs="Arial"/>
        </w:rPr>
      </w:pPr>
    </w:p>
    <w:p w:rsidR="007F3179" w:rsidRDefault="002B6DDB" w:rsidP="002B6DDB">
      <w:pPr>
        <w:ind w:firstLine="709"/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</w:rPr>
        <w:t>РЕЕСТР</w:t>
      </w:r>
    </w:p>
    <w:p w:rsidR="002B6DDB" w:rsidRDefault="002B6DDB" w:rsidP="002B6DDB">
      <w:pPr>
        <w:ind w:firstLine="709"/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</w:rPr>
        <w:t>бюджетных кредитов, предоставляемых из бюджета муниципального образования Дубенский район бюджетам поселений по состоянию на ___________</w:t>
      </w:r>
      <w:proofErr w:type="gramStart"/>
      <w:r>
        <w:rPr>
          <w:rFonts w:ascii="Arial" w:hAnsi="Arial" w:cs="Arial"/>
        </w:rPr>
        <w:t>г</w:t>
      </w:r>
      <w:proofErr w:type="gramEnd"/>
      <w:r>
        <w:rPr>
          <w:rFonts w:ascii="Arial" w:hAnsi="Arial" w:cs="Arial"/>
        </w:rPr>
        <w:t xml:space="preserve">. </w:t>
      </w:r>
    </w:p>
    <w:p w:rsidR="00AB0260" w:rsidRDefault="00AB0260" w:rsidP="007F3179">
      <w:pPr>
        <w:ind w:firstLine="709"/>
        <w:contextualSpacing/>
        <w:jc w:val="right"/>
        <w:rPr>
          <w:rFonts w:ascii="Arial" w:hAnsi="Arial" w:cs="Arial"/>
        </w:rPr>
      </w:pPr>
    </w:p>
    <w:p w:rsidR="002B6DDB" w:rsidRDefault="002B6DDB" w:rsidP="007F3179">
      <w:pPr>
        <w:ind w:firstLine="709"/>
        <w:contextualSpacing/>
        <w:jc w:val="right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6"/>
        <w:gridCol w:w="1899"/>
        <w:gridCol w:w="1448"/>
        <w:gridCol w:w="1895"/>
        <w:gridCol w:w="1449"/>
        <w:gridCol w:w="1457"/>
        <w:gridCol w:w="1469"/>
        <w:gridCol w:w="1530"/>
        <w:gridCol w:w="1530"/>
        <w:gridCol w:w="1787"/>
      </w:tblGrid>
      <w:tr w:rsidR="00E444FB" w:rsidRPr="00E444FB" w:rsidTr="00E444FB">
        <w:tc>
          <w:tcPr>
            <w:tcW w:w="1478" w:type="dxa"/>
            <w:shd w:val="clear" w:color="auto" w:fill="auto"/>
          </w:tcPr>
          <w:p w:rsidR="002B6DDB" w:rsidRPr="00E444FB" w:rsidRDefault="002B6DDB" w:rsidP="00E444FB">
            <w:pPr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444FB">
              <w:rPr>
                <w:rFonts w:ascii="Arial" w:hAnsi="Arial" w:cs="Arial"/>
                <w:sz w:val="22"/>
                <w:szCs w:val="22"/>
                <w:lang w:eastAsia="en-US"/>
              </w:rPr>
              <w:t>Заемщик</w:t>
            </w:r>
          </w:p>
        </w:tc>
        <w:tc>
          <w:tcPr>
            <w:tcW w:w="1478" w:type="dxa"/>
            <w:shd w:val="clear" w:color="auto" w:fill="auto"/>
          </w:tcPr>
          <w:p w:rsidR="002B6DDB" w:rsidRPr="00E444FB" w:rsidRDefault="002B6DDB" w:rsidP="00E444FB">
            <w:pPr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444FB">
              <w:rPr>
                <w:rFonts w:ascii="Arial" w:hAnsi="Arial" w:cs="Arial"/>
                <w:sz w:val="22"/>
                <w:szCs w:val="22"/>
                <w:lang w:eastAsia="en-US"/>
              </w:rPr>
              <w:t>Сведения о</w:t>
            </w:r>
          </w:p>
          <w:p w:rsidR="002B6DDB" w:rsidRPr="00E444FB" w:rsidRDefault="002B6DDB" w:rsidP="00E444FB">
            <w:pPr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gramStart"/>
            <w:r w:rsidRPr="00E444FB">
              <w:rPr>
                <w:rFonts w:ascii="Arial" w:hAnsi="Arial" w:cs="Arial"/>
                <w:sz w:val="22"/>
                <w:szCs w:val="22"/>
                <w:lang w:eastAsia="en-US"/>
              </w:rPr>
              <w:t>договоре</w:t>
            </w:r>
            <w:proofErr w:type="gramEnd"/>
          </w:p>
          <w:p w:rsidR="002B6DDB" w:rsidRPr="00E444FB" w:rsidRDefault="002B6DDB" w:rsidP="00E444FB">
            <w:pPr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444FB">
              <w:rPr>
                <w:rFonts w:ascii="Arial" w:hAnsi="Arial" w:cs="Arial"/>
                <w:sz w:val="22"/>
                <w:szCs w:val="22"/>
                <w:lang w:eastAsia="en-US"/>
              </w:rPr>
              <w:t>(</w:t>
            </w:r>
            <w:proofErr w:type="gramStart"/>
            <w:r w:rsidRPr="00E444FB">
              <w:rPr>
                <w:rFonts w:ascii="Arial" w:hAnsi="Arial" w:cs="Arial"/>
                <w:sz w:val="22"/>
                <w:szCs w:val="22"/>
                <w:lang w:eastAsia="en-US"/>
              </w:rPr>
              <w:t>соглашении</w:t>
            </w:r>
            <w:proofErr w:type="gramEnd"/>
            <w:r w:rsidRPr="00E444FB">
              <w:rPr>
                <w:rFonts w:ascii="Arial" w:hAnsi="Arial" w:cs="Arial"/>
                <w:sz w:val="22"/>
                <w:szCs w:val="22"/>
                <w:lang w:eastAsia="en-US"/>
              </w:rPr>
              <w:t>) о</w:t>
            </w:r>
          </w:p>
          <w:p w:rsidR="002B6DDB" w:rsidRPr="00E444FB" w:rsidRDefault="002B6DDB" w:rsidP="00E444FB">
            <w:pPr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gramStart"/>
            <w:r w:rsidRPr="00E444FB">
              <w:rPr>
                <w:rFonts w:ascii="Arial" w:hAnsi="Arial" w:cs="Arial"/>
                <w:sz w:val="22"/>
                <w:szCs w:val="22"/>
                <w:lang w:eastAsia="en-US"/>
              </w:rPr>
              <w:t>предоставлении</w:t>
            </w:r>
            <w:proofErr w:type="gramEnd"/>
          </w:p>
          <w:p w:rsidR="002B6DDB" w:rsidRPr="00E444FB" w:rsidRDefault="002B6DDB" w:rsidP="00E444FB">
            <w:pPr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gramStart"/>
            <w:r w:rsidRPr="00E444FB">
              <w:rPr>
                <w:rFonts w:ascii="Arial" w:hAnsi="Arial" w:cs="Arial"/>
                <w:sz w:val="22"/>
                <w:szCs w:val="22"/>
                <w:lang w:eastAsia="en-US"/>
              </w:rPr>
              <w:t>кредита (дата,</w:t>
            </w:r>
            <w:proofErr w:type="gramEnd"/>
          </w:p>
          <w:p w:rsidR="002B6DDB" w:rsidRPr="00E444FB" w:rsidRDefault="002B6DDB" w:rsidP="00E444FB">
            <w:pPr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444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номер, </w:t>
            </w:r>
            <w:proofErr w:type="gramStart"/>
            <w:r w:rsidRPr="00E444FB">
              <w:rPr>
                <w:rFonts w:ascii="Arial" w:hAnsi="Arial" w:cs="Arial"/>
                <w:sz w:val="22"/>
                <w:szCs w:val="22"/>
                <w:lang w:eastAsia="en-US"/>
              </w:rPr>
              <w:t>процентная</w:t>
            </w:r>
            <w:proofErr w:type="gramEnd"/>
          </w:p>
          <w:p w:rsidR="002B6DDB" w:rsidRPr="00E444FB" w:rsidRDefault="002B6DDB" w:rsidP="00E444FB">
            <w:pPr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444FB">
              <w:rPr>
                <w:rFonts w:ascii="Arial" w:hAnsi="Arial" w:cs="Arial"/>
                <w:sz w:val="22"/>
                <w:szCs w:val="22"/>
                <w:lang w:eastAsia="en-US"/>
              </w:rPr>
              <w:t>ставка)</w:t>
            </w:r>
          </w:p>
        </w:tc>
        <w:tc>
          <w:tcPr>
            <w:tcW w:w="1478" w:type="dxa"/>
            <w:shd w:val="clear" w:color="auto" w:fill="auto"/>
          </w:tcPr>
          <w:p w:rsidR="002B6DDB" w:rsidRPr="00E444FB" w:rsidRDefault="002B6DDB" w:rsidP="00E444FB">
            <w:pPr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444FB">
              <w:rPr>
                <w:rFonts w:ascii="Arial" w:hAnsi="Arial" w:cs="Arial"/>
                <w:sz w:val="22"/>
                <w:szCs w:val="22"/>
                <w:lang w:eastAsia="en-US"/>
              </w:rPr>
              <w:t>Сумма</w:t>
            </w:r>
          </w:p>
          <w:p w:rsidR="002B6DDB" w:rsidRPr="00E444FB" w:rsidRDefault="002B6DDB" w:rsidP="00E444FB">
            <w:pPr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444FB">
              <w:rPr>
                <w:rFonts w:ascii="Arial" w:hAnsi="Arial" w:cs="Arial"/>
                <w:sz w:val="22"/>
                <w:szCs w:val="22"/>
                <w:lang w:eastAsia="en-US"/>
              </w:rPr>
              <w:t>кредита</w:t>
            </w:r>
          </w:p>
          <w:p w:rsidR="002B6DDB" w:rsidRPr="00E444FB" w:rsidRDefault="002B6DDB" w:rsidP="00E444FB">
            <w:pPr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444FB">
              <w:rPr>
                <w:rFonts w:ascii="Arial" w:hAnsi="Arial" w:cs="Arial"/>
                <w:sz w:val="22"/>
                <w:szCs w:val="22"/>
                <w:lang w:eastAsia="en-US"/>
              </w:rPr>
              <w:t>(тыс. руб.)</w:t>
            </w:r>
          </w:p>
        </w:tc>
        <w:tc>
          <w:tcPr>
            <w:tcW w:w="1478" w:type="dxa"/>
            <w:shd w:val="clear" w:color="auto" w:fill="auto"/>
          </w:tcPr>
          <w:p w:rsidR="002B6DDB" w:rsidRPr="00E444FB" w:rsidRDefault="002B6DDB" w:rsidP="00E444FB">
            <w:pPr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444FB">
              <w:rPr>
                <w:rFonts w:ascii="Arial" w:hAnsi="Arial" w:cs="Arial"/>
                <w:sz w:val="22"/>
                <w:szCs w:val="22"/>
                <w:lang w:eastAsia="en-US"/>
              </w:rPr>
              <w:t>Цель</w:t>
            </w:r>
          </w:p>
          <w:p w:rsidR="002B6DDB" w:rsidRPr="00E444FB" w:rsidRDefault="002B6DDB" w:rsidP="00E444FB">
            <w:pPr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444FB">
              <w:rPr>
                <w:rFonts w:ascii="Arial" w:hAnsi="Arial" w:cs="Arial"/>
                <w:sz w:val="22"/>
                <w:szCs w:val="22"/>
                <w:lang w:eastAsia="en-US"/>
              </w:rPr>
              <w:t>предоставления</w:t>
            </w:r>
          </w:p>
        </w:tc>
        <w:tc>
          <w:tcPr>
            <w:tcW w:w="1479" w:type="dxa"/>
            <w:shd w:val="clear" w:color="auto" w:fill="auto"/>
          </w:tcPr>
          <w:p w:rsidR="002B6DDB" w:rsidRPr="00E444FB" w:rsidRDefault="002B6DDB" w:rsidP="00E444FB">
            <w:pPr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444FB">
              <w:rPr>
                <w:rFonts w:ascii="Arial" w:hAnsi="Arial" w:cs="Arial"/>
                <w:sz w:val="22"/>
                <w:szCs w:val="22"/>
                <w:lang w:eastAsia="en-US"/>
              </w:rPr>
              <w:t>Дата</w:t>
            </w:r>
          </w:p>
          <w:p w:rsidR="002B6DDB" w:rsidRPr="00E444FB" w:rsidRDefault="002B6DDB" w:rsidP="00E444FB">
            <w:pPr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444FB">
              <w:rPr>
                <w:rFonts w:ascii="Arial" w:hAnsi="Arial" w:cs="Arial"/>
                <w:sz w:val="22"/>
                <w:szCs w:val="22"/>
                <w:lang w:eastAsia="en-US"/>
              </w:rPr>
              <w:t>выдачи</w:t>
            </w:r>
          </w:p>
          <w:p w:rsidR="002B6DDB" w:rsidRPr="00E444FB" w:rsidRDefault="002B6DDB" w:rsidP="00E444FB">
            <w:pPr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444FB">
              <w:rPr>
                <w:rFonts w:ascii="Arial" w:hAnsi="Arial" w:cs="Arial"/>
                <w:sz w:val="22"/>
                <w:szCs w:val="22"/>
                <w:lang w:eastAsia="en-US"/>
              </w:rPr>
              <w:t>кредита</w:t>
            </w:r>
          </w:p>
        </w:tc>
        <w:tc>
          <w:tcPr>
            <w:tcW w:w="1479" w:type="dxa"/>
            <w:shd w:val="clear" w:color="auto" w:fill="auto"/>
          </w:tcPr>
          <w:p w:rsidR="002B6DDB" w:rsidRPr="00E444FB" w:rsidRDefault="002B6DDB" w:rsidP="00E444FB">
            <w:pPr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444FB">
              <w:rPr>
                <w:rFonts w:ascii="Arial" w:hAnsi="Arial" w:cs="Arial"/>
                <w:sz w:val="22"/>
                <w:szCs w:val="22"/>
                <w:lang w:eastAsia="en-US"/>
              </w:rPr>
              <w:t>Срок</w:t>
            </w:r>
          </w:p>
          <w:p w:rsidR="002B6DDB" w:rsidRPr="00E444FB" w:rsidRDefault="002B6DDB" w:rsidP="00E444FB">
            <w:pPr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444FB">
              <w:rPr>
                <w:rFonts w:ascii="Arial" w:hAnsi="Arial" w:cs="Arial"/>
                <w:sz w:val="22"/>
                <w:szCs w:val="22"/>
                <w:lang w:eastAsia="en-US"/>
              </w:rPr>
              <w:t>(график)</w:t>
            </w:r>
          </w:p>
          <w:p w:rsidR="002B6DDB" w:rsidRPr="00E444FB" w:rsidRDefault="002B6DDB" w:rsidP="00E444FB">
            <w:pPr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444FB">
              <w:rPr>
                <w:rFonts w:ascii="Arial" w:hAnsi="Arial" w:cs="Arial"/>
                <w:sz w:val="22"/>
                <w:szCs w:val="22"/>
                <w:lang w:eastAsia="en-US"/>
              </w:rPr>
              <w:t>возврата</w:t>
            </w:r>
          </w:p>
          <w:p w:rsidR="002B6DDB" w:rsidRPr="00E444FB" w:rsidRDefault="002B6DDB" w:rsidP="00E444FB">
            <w:pPr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444FB">
              <w:rPr>
                <w:rFonts w:ascii="Arial" w:hAnsi="Arial" w:cs="Arial"/>
                <w:sz w:val="22"/>
                <w:szCs w:val="22"/>
                <w:lang w:eastAsia="en-US"/>
              </w:rPr>
              <w:t>кредита</w:t>
            </w:r>
          </w:p>
        </w:tc>
        <w:tc>
          <w:tcPr>
            <w:tcW w:w="1479" w:type="dxa"/>
            <w:shd w:val="clear" w:color="auto" w:fill="auto"/>
          </w:tcPr>
          <w:p w:rsidR="002B6DDB" w:rsidRPr="00E444FB" w:rsidRDefault="002B6DDB" w:rsidP="00E444FB">
            <w:pPr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444FB">
              <w:rPr>
                <w:rFonts w:ascii="Arial" w:hAnsi="Arial" w:cs="Arial"/>
                <w:sz w:val="22"/>
                <w:szCs w:val="22"/>
                <w:lang w:eastAsia="en-US"/>
              </w:rPr>
              <w:t>Сумма</w:t>
            </w:r>
          </w:p>
          <w:p w:rsidR="002B6DDB" w:rsidRPr="00E444FB" w:rsidRDefault="002B6DDB" w:rsidP="00E444FB">
            <w:pPr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444FB">
              <w:rPr>
                <w:rFonts w:ascii="Arial" w:hAnsi="Arial" w:cs="Arial"/>
                <w:sz w:val="22"/>
                <w:szCs w:val="22"/>
                <w:lang w:eastAsia="en-US"/>
              </w:rPr>
              <w:t>погашения</w:t>
            </w:r>
          </w:p>
          <w:p w:rsidR="002B6DDB" w:rsidRPr="00E444FB" w:rsidRDefault="002B6DDB" w:rsidP="00E444FB">
            <w:pPr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444FB">
              <w:rPr>
                <w:rFonts w:ascii="Arial" w:hAnsi="Arial" w:cs="Arial"/>
                <w:sz w:val="22"/>
                <w:szCs w:val="22"/>
                <w:lang w:eastAsia="en-US"/>
              </w:rPr>
              <w:t>(тыс. руб.)</w:t>
            </w:r>
          </w:p>
        </w:tc>
        <w:tc>
          <w:tcPr>
            <w:tcW w:w="1479" w:type="dxa"/>
            <w:shd w:val="clear" w:color="auto" w:fill="auto"/>
          </w:tcPr>
          <w:p w:rsidR="002B6DDB" w:rsidRPr="00E444FB" w:rsidRDefault="002B6DDB" w:rsidP="00E444FB">
            <w:pPr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444FB">
              <w:rPr>
                <w:rFonts w:ascii="Arial" w:hAnsi="Arial" w:cs="Arial"/>
                <w:sz w:val="22"/>
                <w:szCs w:val="22"/>
                <w:lang w:eastAsia="en-US"/>
              </w:rPr>
              <w:t>Начислено</w:t>
            </w:r>
          </w:p>
          <w:p w:rsidR="002B6DDB" w:rsidRPr="00E444FB" w:rsidRDefault="002B6DDB" w:rsidP="00E444FB">
            <w:pPr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444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процентов </w:t>
            </w:r>
            <w:proofErr w:type="gramStart"/>
            <w:r w:rsidRPr="00E444FB">
              <w:rPr>
                <w:rFonts w:ascii="Arial" w:hAnsi="Arial" w:cs="Arial"/>
                <w:sz w:val="22"/>
                <w:szCs w:val="22"/>
                <w:lang w:eastAsia="en-US"/>
              </w:rPr>
              <w:t>за</w:t>
            </w:r>
            <w:proofErr w:type="gramEnd"/>
          </w:p>
          <w:p w:rsidR="002B6DDB" w:rsidRPr="00E444FB" w:rsidRDefault="002B6DDB" w:rsidP="00E444FB">
            <w:pPr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444FB">
              <w:rPr>
                <w:rFonts w:ascii="Arial" w:hAnsi="Arial" w:cs="Arial"/>
                <w:sz w:val="22"/>
                <w:szCs w:val="22"/>
                <w:lang w:eastAsia="en-US"/>
              </w:rPr>
              <w:t>пользование</w:t>
            </w:r>
          </w:p>
          <w:p w:rsidR="002B6DDB" w:rsidRPr="00E444FB" w:rsidRDefault="002B6DDB" w:rsidP="00E444FB">
            <w:pPr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444FB">
              <w:rPr>
                <w:rFonts w:ascii="Arial" w:hAnsi="Arial" w:cs="Arial"/>
                <w:sz w:val="22"/>
                <w:szCs w:val="22"/>
                <w:lang w:eastAsia="en-US"/>
              </w:rPr>
              <w:t>кредитом</w:t>
            </w:r>
          </w:p>
          <w:p w:rsidR="002B6DDB" w:rsidRPr="00E444FB" w:rsidRDefault="002B6DDB" w:rsidP="00E444FB">
            <w:pPr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444FB">
              <w:rPr>
                <w:rFonts w:ascii="Arial" w:hAnsi="Arial" w:cs="Arial"/>
                <w:sz w:val="22"/>
                <w:szCs w:val="22"/>
                <w:lang w:eastAsia="en-US"/>
              </w:rPr>
              <w:t>(тыс. руб.)</w:t>
            </w:r>
          </w:p>
        </w:tc>
        <w:tc>
          <w:tcPr>
            <w:tcW w:w="1479" w:type="dxa"/>
            <w:shd w:val="clear" w:color="auto" w:fill="auto"/>
          </w:tcPr>
          <w:p w:rsidR="002B6DDB" w:rsidRPr="00E444FB" w:rsidRDefault="002B6DDB" w:rsidP="00E444FB">
            <w:pPr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444FB">
              <w:rPr>
                <w:rFonts w:ascii="Arial" w:hAnsi="Arial" w:cs="Arial"/>
                <w:sz w:val="22"/>
                <w:szCs w:val="22"/>
                <w:lang w:eastAsia="en-US"/>
              </w:rPr>
              <w:t>Уплачено</w:t>
            </w:r>
          </w:p>
          <w:p w:rsidR="002B6DDB" w:rsidRPr="00E444FB" w:rsidRDefault="002B6DDB" w:rsidP="00E444FB">
            <w:pPr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444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процентов </w:t>
            </w:r>
            <w:proofErr w:type="gramStart"/>
            <w:r w:rsidRPr="00E444FB">
              <w:rPr>
                <w:rFonts w:ascii="Arial" w:hAnsi="Arial" w:cs="Arial"/>
                <w:sz w:val="22"/>
                <w:szCs w:val="22"/>
                <w:lang w:eastAsia="en-US"/>
              </w:rPr>
              <w:t>за</w:t>
            </w:r>
            <w:proofErr w:type="gramEnd"/>
          </w:p>
          <w:p w:rsidR="002B6DDB" w:rsidRPr="00E444FB" w:rsidRDefault="002B6DDB" w:rsidP="00E444FB">
            <w:pPr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444FB">
              <w:rPr>
                <w:rFonts w:ascii="Arial" w:hAnsi="Arial" w:cs="Arial"/>
                <w:sz w:val="22"/>
                <w:szCs w:val="22"/>
                <w:lang w:eastAsia="en-US"/>
              </w:rPr>
              <w:t>пользование</w:t>
            </w:r>
          </w:p>
          <w:p w:rsidR="002B6DDB" w:rsidRPr="00E444FB" w:rsidRDefault="002B6DDB" w:rsidP="00E444FB">
            <w:pPr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444FB">
              <w:rPr>
                <w:rFonts w:ascii="Arial" w:hAnsi="Arial" w:cs="Arial"/>
                <w:sz w:val="22"/>
                <w:szCs w:val="22"/>
                <w:lang w:eastAsia="en-US"/>
              </w:rPr>
              <w:t>кредитом</w:t>
            </w:r>
          </w:p>
          <w:p w:rsidR="002B6DDB" w:rsidRPr="00E444FB" w:rsidRDefault="002B6DDB" w:rsidP="00E444FB">
            <w:pPr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444FB">
              <w:rPr>
                <w:rFonts w:ascii="Arial" w:hAnsi="Arial" w:cs="Arial"/>
                <w:sz w:val="22"/>
                <w:szCs w:val="22"/>
                <w:lang w:eastAsia="en-US"/>
              </w:rPr>
              <w:t>(тыс. руб.)</w:t>
            </w:r>
          </w:p>
        </w:tc>
        <w:tc>
          <w:tcPr>
            <w:tcW w:w="1479" w:type="dxa"/>
            <w:shd w:val="clear" w:color="auto" w:fill="auto"/>
          </w:tcPr>
          <w:p w:rsidR="002B6DDB" w:rsidRPr="00E444FB" w:rsidRDefault="002B6DDB" w:rsidP="00E444FB">
            <w:pPr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444FB">
              <w:rPr>
                <w:rFonts w:ascii="Arial" w:hAnsi="Arial" w:cs="Arial"/>
                <w:sz w:val="22"/>
                <w:szCs w:val="22"/>
                <w:lang w:eastAsia="en-US"/>
              </w:rPr>
              <w:t>Остаток</w:t>
            </w:r>
          </w:p>
          <w:p w:rsidR="002B6DDB" w:rsidRPr="00E444FB" w:rsidRDefault="002B6DDB" w:rsidP="00E444FB">
            <w:pPr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444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задолженности </w:t>
            </w:r>
            <w:proofErr w:type="gramStart"/>
            <w:r w:rsidRPr="00E444FB">
              <w:rPr>
                <w:rFonts w:ascii="Arial" w:hAnsi="Arial" w:cs="Arial"/>
                <w:sz w:val="22"/>
                <w:szCs w:val="22"/>
                <w:lang w:eastAsia="en-US"/>
              </w:rPr>
              <w:t>по</w:t>
            </w:r>
            <w:proofErr w:type="gramEnd"/>
          </w:p>
          <w:p w:rsidR="002B6DDB" w:rsidRPr="00E444FB" w:rsidRDefault="002B6DDB" w:rsidP="00E444FB">
            <w:pPr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444FB">
              <w:rPr>
                <w:rFonts w:ascii="Arial" w:hAnsi="Arial" w:cs="Arial"/>
                <w:sz w:val="22"/>
                <w:szCs w:val="22"/>
                <w:lang w:eastAsia="en-US"/>
              </w:rPr>
              <w:t>основному долгу</w:t>
            </w:r>
          </w:p>
          <w:p w:rsidR="002B6DDB" w:rsidRPr="00E444FB" w:rsidRDefault="002B6DDB" w:rsidP="00E444FB">
            <w:pPr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444FB">
              <w:rPr>
                <w:rFonts w:ascii="Arial" w:hAnsi="Arial" w:cs="Arial"/>
                <w:sz w:val="22"/>
                <w:szCs w:val="22"/>
                <w:lang w:eastAsia="en-US"/>
              </w:rPr>
              <w:t>на текущую дату</w:t>
            </w:r>
          </w:p>
          <w:p w:rsidR="002B6DDB" w:rsidRPr="00E444FB" w:rsidRDefault="002B6DDB" w:rsidP="00E444FB">
            <w:pPr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444FB">
              <w:rPr>
                <w:rFonts w:ascii="Arial" w:hAnsi="Arial" w:cs="Arial"/>
                <w:sz w:val="22"/>
                <w:szCs w:val="22"/>
                <w:lang w:eastAsia="en-US"/>
              </w:rPr>
              <w:t>(тыс. руб.)</w:t>
            </w:r>
          </w:p>
        </w:tc>
      </w:tr>
      <w:tr w:rsidR="00E444FB" w:rsidRPr="00E444FB" w:rsidTr="00E444FB">
        <w:tc>
          <w:tcPr>
            <w:tcW w:w="1478" w:type="dxa"/>
            <w:shd w:val="clear" w:color="auto" w:fill="auto"/>
          </w:tcPr>
          <w:p w:rsidR="002B6DDB" w:rsidRPr="00E444FB" w:rsidRDefault="002B6DDB" w:rsidP="00E444FB">
            <w:pPr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444FB"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78" w:type="dxa"/>
            <w:shd w:val="clear" w:color="auto" w:fill="auto"/>
          </w:tcPr>
          <w:p w:rsidR="002B6DDB" w:rsidRPr="00E444FB" w:rsidRDefault="002B6DDB" w:rsidP="00E444FB">
            <w:pPr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444FB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78" w:type="dxa"/>
            <w:shd w:val="clear" w:color="auto" w:fill="auto"/>
          </w:tcPr>
          <w:p w:rsidR="002B6DDB" w:rsidRPr="00E444FB" w:rsidRDefault="002B6DDB" w:rsidP="00E444FB">
            <w:pPr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444FB">
              <w:rPr>
                <w:rFonts w:ascii="Arial" w:hAnsi="Arial" w:cs="Arial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78" w:type="dxa"/>
            <w:shd w:val="clear" w:color="auto" w:fill="auto"/>
          </w:tcPr>
          <w:p w:rsidR="002B6DDB" w:rsidRPr="00E444FB" w:rsidRDefault="002B6DDB" w:rsidP="00E444FB">
            <w:pPr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444FB"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79" w:type="dxa"/>
            <w:shd w:val="clear" w:color="auto" w:fill="auto"/>
          </w:tcPr>
          <w:p w:rsidR="002B6DDB" w:rsidRPr="00E444FB" w:rsidRDefault="002B6DDB" w:rsidP="00E444FB">
            <w:pPr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444FB">
              <w:rPr>
                <w:rFonts w:ascii="Arial" w:hAnsi="Arial" w:cs="Arial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479" w:type="dxa"/>
            <w:shd w:val="clear" w:color="auto" w:fill="auto"/>
          </w:tcPr>
          <w:p w:rsidR="002B6DDB" w:rsidRPr="00E444FB" w:rsidRDefault="002B6DDB" w:rsidP="00E444FB">
            <w:pPr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444FB">
              <w:rPr>
                <w:rFonts w:ascii="Arial" w:hAnsi="Arial" w:cs="Arial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479" w:type="dxa"/>
            <w:shd w:val="clear" w:color="auto" w:fill="auto"/>
          </w:tcPr>
          <w:p w:rsidR="002B6DDB" w:rsidRPr="00E444FB" w:rsidRDefault="002B6DDB" w:rsidP="00E444FB">
            <w:pPr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444FB">
              <w:rPr>
                <w:rFonts w:ascii="Arial" w:hAnsi="Arial" w:cs="Arial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479" w:type="dxa"/>
            <w:shd w:val="clear" w:color="auto" w:fill="auto"/>
          </w:tcPr>
          <w:p w:rsidR="002B6DDB" w:rsidRPr="00E444FB" w:rsidRDefault="002B6DDB" w:rsidP="00E444FB">
            <w:pPr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444FB">
              <w:rPr>
                <w:rFonts w:ascii="Arial" w:hAnsi="Arial" w:cs="Arial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479" w:type="dxa"/>
            <w:shd w:val="clear" w:color="auto" w:fill="auto"/>
          </w:tcPr>
          <w:p w:rsidR="002B6DDB" w:rsidRPr="00E444FB" w:rsidRDefault="002B6DDB" w:rsidP="00E444FB">
            <w:pPr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444FB">
              <w:rPr>
                <w:rFonts w:ascii="Arial" w:hAnsi="Arial" w:cs="Arial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479" w:type="dxa"/>
            <w:shd w:val="clear" w:color="auto" w:fill="auto"/>
          </w:tcPr>
          <w:p w:rsidR="002B6DDB" w:rsidRPr="00E444FB" w:rsidRDefault="002B6DDB" w:rsidP="00E444FB">
            <w:pPr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444FB">
              <w:rPr>
                <w:rFonts w:ascii="Arial" w:hAnsi="Arial" w:cs="Arial"/>
                <w:sz w:val="22"/>
                <w:szCs w:val="22"/>
                <w:lang w:eastAsia="en-US"/>
              </w:rPr>
              <w:t>10</w:t>
            </w:r>
          </w:p>
        </w:tc>
      </w:tr>
      <w:tr w:rsidR="00E444FB" w:rsidRPr="00E444FB" w:rsidTr="00E444FB">
        <w:tc>
          <w:tcPr>
            <w:tcW w:w="1478" w:type="dxa"/>
            <w:shd w:val="clear" w:color="auto" w:fill="auto"/>
          </w:tcPr>
          <w:p w:rsidR="002B6DDB" w:rsidRPr="00E444FB" w:rsidRDefault="002B6DDB" w:rsidP="00E444FB">
            <w:pPr>
              <w:contextualSpacing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78" w:type="dxa"/>
            <w:shd w:val="clear" w:color="auto" w:fill="auto"/>
          </w:tcPr>
          <w:p w:rsidR="002B6DDB" w:rsidRPr="00E444FB" w:rsidRDefault="002B6DDB" w:rsidP="00E444FB">
            <w:pPr>
              <w:contextualSpacing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78" w:type="dxa"/>
            <w:shd w:val="clear" w:color="auto" w:fill="auto"/>
          </w:tcPr>
          <w:p w:rsidR="002B6DDB" w:rsidRPr="00E444FB" w:rsidRDefault="002B6DDB" w:rsidP="00E444FB">
            <w:pPr>
              <w:contextualSpacing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78" w:type="dxa"/>
            <w:shd w:val="clear" w:color="auto" w:fill="auto"/>
          </w:tcPr>
          <w:p w:rsidR="002B6DDB" w:rsidRPr="00E444FB" w:rsidRDefault="002B6DDB" w:rsidP="00E444FB">
            <w:pPr>
              <w:contextualSpacing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79" w:type="dxa"/>
            <w:shd w:val="clear" w:color="auto" w:fill="auto"/>
          </w:tcPr>
          <w:p w:rsidR="002B6DDB" w:rsidRPr="00E444FB" w:rsidRDefault="002B6DDB" w:rsidP="00E444FB">
            <w:pPr>
              <w:contextualSpacing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79" w:type="dxa"/>
            <w:shd w:val="clear" w:color="auto" w:fill="auto"/>
          </w:tcPr>
          <w:p w:rsidR="002B6DDB" w:rsidRPr="00E444FB" w:rsidRDefault="002B6DDB" w:rsidP="00E444FB">
            <w:pPr>
              <w:contextualSpacing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79" w:type="dxa"/>
            <w:shd w:val="clear" w:color="auto" w:fill="auto"/>
          </w:tcPr>
          <w:p w:rsidR="002B6DDB" w:rsidRPr="00E444FB" w:rsidRDefault="002B6DDB" w:rsidP="00E444FB">
            <w:pPr>
              <w:contextualSpacing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79" w:type="dxa"/>
            <w:shd w:val="clear" w:color="auto" w:fill="auto"/>
          </w:tcPr>
          <w:p w:rsidR="002B6DDB" w:rsidRPr="00E444FB" w:rsidRDefault="002B6DDB" w:rsidP="00E444FB">
            <w:pPr>
              <w:contextualSpacing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79" w:type="dxa"/>
            <w:shd w:val="clear" w:color="auto" w:fill="auto"/>
          </w:tcPr>
          <w:p w:rsidR="002B6DDB" w:rsidRPr="00E444FB" w:rsidRDefault="002B6DDB" w:rsidP="00E444FB">
            <w:pPr>
              <w:contextualSpacing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79" w:type="dxa"/>
            <w:shd w:val="clear" w:color="auto" w:fill="auto"/>
          </w:tcPr>
          <w:p w:rsidR="002B6DDB" w:rsidRPr="00E444FB" w:rsidRDefault="002B6DDB" w:rsidP="00E444FB">
            <w:pPr>
              <w:contextualSpacing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E444FB" w:rsidRPr="00E444FB" w:rsidTr="00E444FB">
        <w:tc>
          <w:tcPr>
            <w:tcW w:w="1478" w:type="dxa"/>
            <w:shd w:val="clear" w:color="auto" w:fill="auto"/>
          </w:tcPr>
          <w:p w:rsidR="002B6DDB" w:rsidRPr="00E444FB" w:rsidRDefault="002B6DDB" w:rsidP="00E444FB">
            <w:pPr>
              <w:contextualSpacing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78" w:type="dxa"/>
            <w:shd w:val="clear" w:color="auto" w:fill="auto"/>
          </w:tcPr>
          <w:p w:rsidR="002B6DDB" w:rsidRPr="00E444FB" w:rsidRDefault="002B6DDB" w:rsidP="00E444FB">
            <w:pPr>
              <w:contextualSpacing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78" w:type="dxa"/>
            <w:shd w:val="clear" w:color="auto" w:fill="auto"/>
          </w:tcPr>
          <w:p w:rsidR="002B6DDB" w:rsidRPr="00E444FB" w:rsidRDefault="002B6DDB" w:rsidP="00E444FB">
            <w:pPr>
              <w:contextualSpacing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78" w:type="dxa"/>
            <w:shd w:val="clear" w:color="auto" w:fill="auto"/>
          </w:tcPr>
          <w:p w:rsidR="002B6DDB" w:rsidRPr="00E444FB" w:rsidRDefault="002B6DDB" w:rsidP="00E444FB">
            <w:pPr>
              <w:contextualSpacing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79" w:type="dxa"/>
            <w:shd w:val="clear" w:color="auto" w:fill="auto"/>
          </w:tcPr>
          <w:p w:rsidR="002B6DDB" w:rsidRPr="00E444FB" w:rsidRDefault="002B6DDB" w:rsidP="00E444FB">
            <w:pPr>
              <w:contextualSpacing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79" w:type="dxa"/>
            <w:shd w:val="clear" w:color="auto" w:fill="auto"/>
          </w:tcPr>
          <w:p w:rsidR="002B6DDB" w:rsidRPr="00E444FB" w:rsidRDefault="002B6DDB" w:rsidP="00E444FB">
            <w:pPr>
              <w:contextualSpacing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79" w:type="dxa"/>
            <w:shd w:val="clear" w:color="auto" w:fill="auto"/>
          </w:tcPr>
          <w:p w:rsidR="002B6DDB" w:rsidRPr="00E444FB" w:rsidRDefault="002B6DDB" w:rsidP="00E444FB">
            <w:pPr>
              <w:contextualSpacing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79" w:type="dxa"/>
            <w:shd w:val="clear" w:color="auto" w:fill="auto"/>
          </w:tcPr>
          <w:p w:rsidR="002B6DDB" w:rsidRPr="00E444FB" w:rsidRDefault="002B6DDB" w:rsidP="00E444FB">
            <w:pPr>
              <w:contextualSpacing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79" w:type="dxa"/>
            <w:shd w:val="clear" w:color="auto" w:fill="auto"/>
          </w:tcPr>
          <w:p w:rsidR="002B6DDB" w:rsidRPr="00E444FB" w:rsidRDefault="002B6DDB" w:rsidP="00E444FB">
            <w:pPr>
              <w:contextualSpacing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79" w:type="dxa"/>
            <w:shd w:val="clear" w:color="auto" w:fill="auto"/>
          </w:tcPr>
          <w:p w:rsidR="002B6DDB" w:rsidRPr="00E444FB" w:rsidRDefault="002B6DDB" w:rsidP="00E444FB">
            <w:pPr>
              <w:contextualSpacing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2B6DDB" w:rsidRDefault="002B6DDB" w:rsidP="00020176">
      <w:pPr>
        <w:ind w:firstLine="709"/>
        <w:contextualSpacing/>
        <w:jc w:val="right"/>
        <w:rPr>
          <w:rFonts w:ascii="Arial" w:hAnsi="Arial" w:cs="Arial"/>
        </w:rPr>
      </w:pPr>
    </w:p>
    <w:sectPr w:rsidR="002B6DDB" w:rsidSect="002B4472">
      <w:headerReference w:type="even" r:id="rId13"/>
      <w:pgSz w:w="16838" w:h="11906" w:orient="landscape"/>
      <w:pgMar w:top="426" w:right="567" w:bottom="426" w:left="56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783" w:rsidRDefault="00B07783">
      <w:r>
        <w:separator/>
      </w:r>
    </w:p>
  </w:endnote>
  <w:endnote w:type="continuationSeparator" w:id="0">
    <w:p w:rsidR="00B07783" w:rsidRDefault="00B07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783" w:rsidRDefault="00B07783">
    <w:pPr>
      <w:pStyle w:val="a7"/>
      <w:jc w:val="center"/>
    </w:pPr>
  </w:p>
  <w:p w:rsidR="00B07783" w:rsidRDefault="00B0778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783" w:rsidRDefault="00B07783">
      <w:r>
        <w:separator/>
      </w:r>
    </w:p>
  </w:footnote>
  <w:footnote w:type="continuationSeparator" w:id="0">
    <w:p w:rsidR="00B07783" w:rsidRDefault="00B077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783" w:rsidRDefault="00B07783" w:rsidP="00761F60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6</w:t>
    </w:r>
    <w:r>
      <w:rPr>
        <w:rStyle w:val="a9"/>
      </w:rPr>
      <w:fldChar w:fldCharType="end"/>
    </w:r>
  </w:p>
  <w:p w:rsidR="00B07783" w:rsidRDefault="00B0778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783" w:rsidRDefault="00B07783" w:rsidP="00761F60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6</w:t>
    </w:r>
    <w:r>
      <w:rPr>
        <w:rStyle w:val="a9"/>
      </w:rPr>
      <w:fldChar w:fldCharType="end"/>
    </w:r>
  </w:p>
  <w:p w:rsidR="00B07783" w:rsidRDefault="00B07783">
    <w:pPr>
      <w:pStyle w:val="a5"/>
    </w:pPr>
  </w:p>
  <w:p w:rsidR="00B07783" w:rsidRDefault="00B0778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3E028B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20384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20816C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94E2C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DD05E4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5EAA2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CC6B4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E8C83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BAC69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3AAE7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1">
    <w:nsid w:val="20190F25"/>
    <w:multiLevelType w:val="multilevel"/>
    <w:tmpl w:val="1D409C62"/>
    <w:lvl w:ilvl="0">
      <w:start w:val="1"/>
      <w:numFmt w:val="decimal"/>
      <w:lvlText w:val="%1."/>
      <w:lvlJc w:val="left"/>
      <w:pPr>
        <w:ind w:left="2434" w:hanging="17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48E83CA4"/>
    <w:multiLevelType w:val="hybridMultilevel"/>
    <w:tmpl w:val="174E6286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509B17E2"/>
    <w:multiLevelType w:val="multilevel"/>
    <w:tmpl w:val="C25619E2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05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5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3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A0B"/>
    <w:rsid w:val="00020176"/>
    <w:rsid w:val="00027ADE"/>
    <w:rsid w:val="00032565"/>
    <w:rsid w:val="00057B85"/>
    <w:rsid w:val="0007221F"/>
    <w:rsid w:val="00073AED"/>
    <w:rsid w:val="00077163"/>
    <w:rsid w:val="00084B64"/>
    <w:rsid w:val="000A57D2"/>
    <w:rsid w:val="000D75D0"/>
    <w:rsid w:val="001130CD"/>
    <w:rsid w:val="00116061"/>
    <w:rsid w:val="001173E0"/>
    <w:rsid w:val="00142795"/>
    <w:rsid w:val="00172BFB"/>
    <w:rsid w:val="001A5180"/>
    <w:rsid w:val="001C59F4"/>
    <w:rsid w:val="001D073D"/>
    <w:rsid w:val="001D5651"/>
    <w:rsid w:val="001F31A4"/>
    <w:rsid w:val="001F4AFA"/>
    <w:rsid w:val="00215CA0"/>
    <w:rsid w:val="00215F11"/>
    <w:rsid w:val="0024235E"/>
    <w:rsid w:val="002473C8"/>
    <w:rsid w:val="00254454"/>
    <w:rsid w:val="00270E58"/>
    <w:rsid w:val="002824DD"/>
    <w:rsid w:val="002844F7"/>
    <w:rsid w:val="00284ECB"/>
    <w:rsid w:val="00285BEC"/>
    <w:rsid w:val="00286AFD"/>
    <w:rsid w:val="002B4472"/>
    <w:rsid w:val="002B6204"/>
    <w:rsid w:val="002B6DDB"/>
    <w:rsid w:val="002B7338"/>
    <w:rsid w:val="002E61CC"/>
    <w:rsid w:val="002E6AAC"/>
    <w:rsid w:val="0031569E"/>
    <w:rsid w:val="00316134"/>
    <w:rsid w:val="0033506F"/>
    <w:rsid w:val="0034028C"/>
    <w:rsid w:val="00344FFF"/>
    <w:rsid w:val="003610EF"/>
    <w:rsid w:val="00380152"/>
    <w:rsid w:val="00396121"/>
    <w:rsid w:val="003A0BFA"/>
    <w:rsid w:val="003A39A9"/>
    <w:rsid w:val="003A43E7"/>
    <w:rsid w:val="003A73C1"/>
    <w:rsid w:val="003B079C"/>
    <w:rsid w:val="003C2B60"/>
    <w:rsid w:val="003C4FBB"/>
    <w:rsid w:val="003D1118"/>
    <w:rsid w:val="003E063F"/>
    <w:rsid w:val="003E110D"/>
    <w:rsid w:val="003E58C2"/>
    <w:rsid w:val="00416E9E"/>
    <w:rsid w:val="00420BAC"/>
    <w:rsid w:val="0042272A"/>
    <w:rsid w:val="00432935"/>
    <w:rsid w:val="00433493"/>
    <w:rsid w:val="00433ACE"/>
    <w:rsid w:val="004625A3"/>
    <w:rsid w:val="0047191C"/>
    <w:rsid w:val="00472F83"/>
    <w:rsid w:val="00491965"/>
    <w:rsid w:val="004A58FD"/>
    <w:rsid w:val="004A707F"/>
    <w:rsid w:val="004B1659"/>
    <w:rsid w:val="004D6A0B"/>
    <w:rsid w:val="004E321E"/>
    <w:rsid w:val="004F373A"/>
    <w:rsid w:val="0052485D"/>
    <w:rsid w:val="00527FEF"/>
    <w:rsid w:val="0055139A"/>
    <w:rsid w:val="005710C0"/>
    <w:rsid w:val="0057300A"/>
    <w:rsid w:val="0058230F"/>
    <w:rsid w:val="005839F5"/>
    <w:rsid w:val="00595D21"/>
    <w:rsid w:val="005B7AFE"/>
    <w:rsid w:val="005D28C4"/>
    <w:rsid w:val="005E0EEC"/>
    <w:rsid w:val="005E3478"/>
    <w:rsid w:val="005F0545"/>
    <w:rsid w:val="005F26B7"/>
    <w:rsid w:val="00602510"/>
    <w:rsid w:val="00607153"/>
    <w:rsid w:val="006078EA"/>
    <w:rsid w:val="00613C12"/>
    <w:rsid w:val="0062149F"/>
    <w:rsid w:val="00634E1D"/>
    <w:rsid w:val="006378A1"/>
    <w:rsid w:val="00651516"/>
    <w:rsid w:val="006536A7"/>
    <w:rsid w:val="00660ADB"/>
    <w:rsid w:val="00670B94"/>
    <w:rsid w:val="00683F77"/>
    <w:rsid w:val="006F006E"/>
    <w:rsid w:val="006F27F8"/>
    <w:rsid w:val="00711515"/>
    <w:rsid w:val="00712278"/>
    <w:rsid w:val="0072269D"/>
    <w:rsid w:val="00722E24"/>
    <w:rsid w:val="00723607"/>
    <w:rsid w:val="007515F0"/>
    <w:rsid w:val="00756377"/>
    <w:rsid w:val="00761F60"/>
    <w:rsid w:val="00766FDA"/>
    <w:rsid w:val="0078223D"/>
    <w:rsid w:val="0079595B"/>
    <w:rsid w:val="007B660D"/>
    <w:rsid w:val="007C6190"/>
    <w:rsid w:val="007E6FE3"/>
    <w:rsid w:val="007E7F52"/>
    <w:rsid w:val="007F0B54"/>
    <w:rsid w:val="007F3179"/>
    <w:rsid w:val="007F7D50"/>
    <w:rsid w:val="00800E3D"/>
    <w:rsid w:val="00804F7A"/>
    <w:rsid w:val="0080507B"/>
    <w:rsid w:val="00812B99"/>
    <w:rsid w:val="00821E42"/>
    <w:rsid w:val="008368F2"/>
    <w:rsid w:val="0085666C"/>
    <w:rsid w:val="00866692"/>
    <w:rsid w:val="008A3BF2"/>
    <w:rsid w:val="008A7559"/>
    <w:rsid w:val="008D5149"/>
    <w:rsid w:val="00904D17"/>
    <w:rsid w:val="00904F83"/>
    <w:rsid w:val="00921346"/>
    <w:rsid w:val="00950CA2"/>
    <w:rsid w:val="00954B9F"/>
    <w:rsid w:val="00960F5E"/>
    <w:rsid w:val="00975404"/>
    <w:rsid w:val="00985A6F"/>
    <w:rsid w:val="00997CF6"/>
    <w:rsid w:val="009A06A2"/>
    <w:rsid w:val="009C1422"/>
    <w:rsid w:val="009C4AC7"/>
    <w:rsid w:val="009C645E"/>
    <w:rsid w:val="009E0273"/>
    <w:rsid w:val="009E7F61"/>
    <w:rsid w:val="009F7611"/>
    <w:rsid w:val="00A070A0"/>
    <w:rsid w:val="00A207EC"/>
    <w:rsid w:val="00A37787"/>
    <w:rsid w:val="00A37C61"/>
    <w:rsid w:val="00A54762"/>
    <w:rsid w:val="00A61897"/>
    <w:rsid w:val="00A71F78"/>
    <w:rsid w:val="00A74A83"/>
    <w:rsid w:val="00A877B0"/>
    <w:rsid w:val="00A92D66"/>
    <w:rsid w:val="00AA0017"/>
    <w:rsid w:val="00AA1C80"/>
    <w:rsid w:val="00AA5A45"/>
    <w:rsid w:val="00AB0260"/>
    <w:rsid w:val="00AB1538"/>
    <w:rsid w:val="00AD0B15"/>
    <w:rsid w:val="00AF29C7"/>
    <w:rsid w:val="00AF7DBF"/>
    <w:rsid w:val="00B07783"/>
    <w:rsid w:val="00B13FD4"/>
    <w:rsid w:val="00B21BED"/>
    <w:rsid w:val="00B24D10"/>
    <w:rsid w:val="00B406CF"/>
    <w:rsid w:val="00B46210"/>
    <w:rsid w:val="00B52F09"/>
    <w:rsid w:val="00B627EE"/>
    <w:rsid w:val="00B76DB0"/>
    <w:rsid w:val="00BC1D0D"/>
    <w:rsid w:val="00BC5720"/>
    <w:rsid w:val="00BD16D9"/>
    <w:rsid w:val="00BF1D83"/>
    <w:rsid w:val="00C275FD"/>
    <w:rsid w:val="00C30448"/>
    <w:rsid w:val="00C3612B"/>
    <w:rsid w:val="00C41198"/>
    <w:rsid w:val="00C4153A"/>
    <w:rsid w:val="00C51969"/>
    <w:rsid w:val="00C533A1"/>
    <w:rsid w:val="00C5600C"/>
    <w:rsid w:val="00C60457"/>
    <w:rsid w:val="00C60903"/>
    <w:rsid w:val="00C67693"/>
    <w:rsid w:val="00C713F0"/>
    <w:rsid w:val="00C76F93"/>
    <w:rsid w:val="00C82DA1"/>
    <w:rsid w:val="00C86EE6"/>
    <w:rsid w:val="00CA37C5"/>
    <w:rsid w:val="00CB4735"/>
    <w:rsid w:val="00CB6B24"/>
    <w:rsid w:val="00CC00FA"/>
    <w:rsid w:val="00CC41C6"/>
    <w:rsid w:val="00D15A84"/>
    <w:rsid w:val="00D22174"/>
    <w:rsid w:val="00D41248"/>
    <w:rsid w:val="00D51830"/>
    <w:rsid w:val="00D7432A"/>
    <w:rsid w:val="00DB2FA2"/>
    <w:rsid w:val="00E12983"/>
    <w:rsid w:val="00E40C91"/>
    <w:rsid w:val="00E444FB"/>
    <w:rsid w:val="00E632A6"/>
    <w:rsid w:val="00EB7B44"/>
    <w:rsid w:val="00EC6105"/>
    <w:rsid w:val="00F34C1F"/>
    <w:rsid w:val="00F471D4"/>
    <w:rsid w:val="00F57F39"/>
    <w:rsid w:val="00F75AAB"/>
    <w:rsid w:val="00F86E5A"/>
    <w:rsid w:val="00F918C6"/>
    <w:rsid w:val="00FA0BCB"/>
    <w:rsid w:val="00FB7597"/>
    <w:rsid w:val="00FD5970"/>
    <w:rsid w:val="00FF1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A0B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link w:val="20"/>
    <w:qFormat/>
    <w:rsid w:val="00CB473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A877B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6A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4D6A0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660ADB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rsid w:val="00660AD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5839F5"/>
    <w:rPr>
      <w:rFonts w:ascii="Times New Roman" w:eastAsia="Times New Roman" w:hAnsi="Times New Roman"/>
      <w:sz w:val="24"/>
      <w:szCs w:val="24"/>
    </w:rPr>
  </w:style>
  <w:style w:type="character" w:styleId="a9">
    <w:name w:val="page number"/>
    <w:basedOn w:val="a0"/>
    <w:rsid w:val="00904D17"/>
  </w:style>
  <w:style w:type="paragraph" w:customStyle="1" w:styleId="aa">
    <w:basedOn w:val="a"/>
    <w:rsid w:val="00077163"/>
    <w:rPr>
      <w:rFonts w:ascii="Verdana" w:hAnsi="Verdana" w:cs="Verdana"/>
      <w:sz w:val="20"/>
      <w:szCs w:val="20"/>
      <w:lang w:val="en-US" w:eastAsia="en-US"/>
    </w:rPr>
  </w:style>
  <w:style w:type="character" w:styleId="ab">
    <w:name w:val="Hyperlink"/>
    <w:rsid w:val="00AF29C7"/>
    <w:rPr>
      <w:color w:val="0000FF"/>
      <w:u w:val="single"/>
    </w:rPr>
  </w:style>
  <w:style w:type="character" w:customStyle="1" w:styleId="20">
    <w:name w:val="Заголовок 2 Знак"/>
    <w:link w:val="2"/>
    <w:rsid w:val="00CB4735"/>
    <w:rPr>
      <w:rFonts w:ascii="Times New Roman" w:eastAsia="Times New Roman" w:hAnsi="Times New Roman"/>
      <w:b/>
      <w:bCs/>
      <w:sz w:val="36"/>
      <w:szCs w:val="36"/>
    </w:rPr>
  </w:style>
  <w:style w:type="paragraph" w:styleId="ac">
    <w:name w:val="Normal (Web)"/>
    <w:basedOn w:val="a"/>
    <w:uiPriority w:val="99"/>
    <w:rsid w:val="00CB4735"/>
    <w:pPr>
      <w:spacing w:before="100" w:beforeAutospacing="1" w:after="100" w:afterAutospacing="1"/>
    </w:pPr>
  </w:style>
  <w:style w:type="paragraph" w:customStyle="1" w:styleId="aj">
    <w:name w:val="_aj"/>
    <w:basedOn w:val="a"/>
    <w:rsid w:val="00CB4735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31569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</w:rPr>
  </w:style>
  <w:style w:type="paragraph" w:customStyle="1" w:styleId="acml">
    <w:name w:val="_ac _ml"/>
    <w:basedOn w:val="a"/>
    <w:rsid w:val="00344FFF"/>
    <w:pPr>
      <w:spacing w:before="100" w:beforeAutospacing="1" w:after="100" w:afterAutospacing="1"/>
    </w:pPr>
  </w:style>
  <w:style w:type="paragraph" w:styleId="ad">
    <w:name w:val="No Spacing"/>
    <w:uiPriority w:val="1"/>
    <w:qFormat/>
    <w:rsid w:val="00683F77"/>
    <w:rPr>
      <w:rFonts w:eastAsia="Times New Roman"/>
      <w:sz w:val="22"/>
      <w:szCs w:val="22"/>
    </w:rPr>
  </w:style>
  <w:style w:type="paragraph" w:styleId="ae">
    <w:name w:val="Body Text"/>
    <w:basedOn w:val="a"/>
    <w:link w:val="af"/>
    <w:uiPriority w:val="99"/>
    <w:semiHidden/>
    <w:unhideWhenUsed/>
    <w:rsid w:val="00CC41C6"/>
    <w:pPr>
      <w:spacing w:after="120"/>
      <w:jc w:val="both"/>
    </w:pPr>
    <w:rPr>
      <w:sz w:val="20"/>
    </w:rPr>
  </w:style>
  <w:style w:type="character" w:customStyle="1" w:styleId="af">
    <w:name w:val="Основной текст Знак"/>
    <w:link w:val="ae"/>
    <w:uiPriority w:val="99"/>
    <w:semiHidden/>
    <w:rsid w:val="00CC41C6"/>
    <w:rPr>
      <w:rFonts w:ascii="Times New Roman" w:eastAsia="Times New Roman" w:hAnsi="Times New Roman"/>
      <w:szCs w:val="24"/>
    </w:rPr>
  </w:style>
  <w:style w:type="character" w:customStyle="1" w:styleId="30">
    <w:name w:val="Заголовок 3 Знак"/>
    <w:link w:val="3"/>
    <w:uiPriority w:val="9"/>
    <w:rsid w:val="00A877B0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f0">
    <w:name w:val="Знак Знак Знак Знак Знак Знак Знак Знак"/>
    <w:basedOn w:val="a"/>
    <w:uiPriority w:val="99"/>
    <w:rsid w:val="004A707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9A06A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1D073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A37C61"/>
  </w:style>
  <w:style w:type="paragraph" w:customStyle="1" w:styleId="ConsPlusNormal">
    <w:name w:val="ConsPlusNormal"/>
    <w:rsid w:val="00A37C6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Page">
    <w:name w:val="ConsPlusTitlePage"/>
    <w:rsid w:val="00A37C61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customStyle="1" w:styleId="a8">
    <w:name w:val="Нижний колонтитул Знак"/>
    <w:link w:val="a7"/>
    <w:uiPriority w:val="99"/>
    <w:rsid w:val="00A37C61"/>
    <w:rPr>
      <w:rFonts w:ascii="Times New Roman" w:eastAsia="Times New Roman" w:hAnsi="Times New Roman"/>
      <w:sz w:val="24"/>
      <w:szCs w:val="24"/>
    </w:rPr>
  </w:style>
  <w:style w:type="paragraph" w:customStyle="1" w:styleId="21">
    <w:name w:val="Знак Знак2"/>
    <w:basedOn w:val="a"/>
    <w:rsid w:val="00A37C61"/>
    <w:rPr>
      <w:rFonts w:ascii="Verdana" w:hAnsi="Verdana" w:cs="Verdana"/>
      <w:sz w:val="20"/>
      <w:szCs w:val="20"/>
      <w:lang w:val="en-US" w:eastAsia="en-US"/>
    </w:rPr>
  </w:style>
  <w:style w:type="table" w:styleId="af1">
    <w:name w:val="Table Grid"/>
    <w:basedOn w:val="a1"/>
    <w:uiPriority w:val="59"/>
    <w:rsid w:val="00A37C6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 Знак Знак Знак"/>
    <w:basedOn w:val="a"/>
    <w:rsid w:val="00A37C6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3">
    <w:name w:val="Plain Text"/>
    <w:basedOn w:val="a"/>
    <w:link w:val="af4"/>
    <w:rsid w:val="00A37C61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rsid w:val="00A37C61"/>
    <w:rPr>
      <w:rFonts w:ascii="Courier New" w:eastAsia="Times New Roman" w:hAnsi="Courier New" w:cs="Courier New"/>
    </w:rPr>
  </w:style>
  <w:style w:type="paragraph" w:styleId="af5">
    <w:name w:val="List Paragraph"/>
    <w:basedOn w:val="a"/>
    <w:uiPriority w:val="34"/>
    <w:qFormat/>
    <w:rsid w:val="00A37C6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A0B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link w:val="20"/>
    <w:qFormat/>
    <w:rsid w:val="00CB473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A877B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6A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4D6A0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660ADB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rsid w:val="00660AD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5839F5"/>
    <w:rPr>
      <w:rFonts w:ascii="Times New Roman" w:eastAsia="Times New Roman" w:hAnsi="Times New Roman"/>
      <w:sz w:val="24"/>
      <w:szCs w:val="24"/>
    </w:rPr>
  </w:style>
  <w:style w:type="character" w:styleId="a9">
    <w:name w:val="page number"/>
    <w:basedOn w:val="a0"/>
    <w:rsid w:val="00904D17"/>
  </w:style>
  <w:style w:type="paragraph" w:customStyle="1" w:styleId="aa">
    <w:basedOn w:val="a"/>
    <w:rsid w:val="00077163"/>
    <w:rPr>
      <w:rFonts w:ascii="Verdana" w:hAnsi="Verdana" w:cs="Verdana"/>
      <w:sz w:val="20"/>
      <w:szCs w:val="20"/>
      <w:lang w:val="en-US" w:eastAsia="en-US"/>
    </w:rPr>
  </w:style>
  <w:style w:type="character" w:styleId="ab">
    <w:name w:val="Hyperlink"/>
    <w:rsid w:val="00AF29C7"/>
    <w:rPr>
      <w:color w:val="0000FF"/>
      <w:u w:val="single"/>
    </w:rPr>
  </w:style>
  <w:style w:type="character" w:customStyle="1" w:styleId="20">
    <w:name w:val="Заголовок 2 Знак"/>
    <w:link w:val="2"/>
    <w:rsid w:val="00CB4735"/>
    <w:rPr>
      <w:rFonts w:ascii="Times New Roman" w:eastAsia="Times New Roman" w:hAnsi="Times New Roman"/>
      <w:b/>
      <w:bCs/>
      <w:sz w:val="36"/>
      <w:szCs w:val="36"/>
    </w:rPr>
  </w:style>
  <w:style w:type="paragraph" w:styleId="ac">
    <w:name w:val="Normal (Web)"/>
    <w:basedOn w:val="a"/>
    <w:uiPriority w:val="99"/>
    <w:rsid w:val="00CB4735"/>
    <w:pPr>
      <w:spacing w:before="100" w:beforeAutospacing="1" w:after="100" w:afterAutospacing="1"/>
    </w:pPr>
  </w:style>
  <w:style w:type="paragraph" w:customStyle="1" w:styleId="aj">
    <w:name w:val="_aj"/>
    <w:basedOn w:val="a"/>
    <w:rsid w:val="00CB4735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31569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</w:rPr>
  </w:style>
  <w:style w:type="paragraph" w:customStyle="1" w:styleId="acml">
    <w:name w:val="_ac _ml"/>
    <w:basedOn w:val="a"/>
    <w:rsid w:val="00344FFF"/>
    <w:pPr>
      <w:spacing w:before="100" w:beforeAutospacing="1" w:after="100" w:afterAutospacing="1"/>
    </w:pPr>
  </w:style>
  <w:style w:type="paragraph" w:styleId="ad">
    <w:name w:val="No Spacing"/>
    <w:uiPriority w:val="1"/>
    <w:qFormat/>
    <w:rsid w:val="00683F77"/>
    <w:rPr>
      <w:rFonts w:eastAsia="Times New Roman"/>
      <w:sz w:val="22"/>
      <w:szCs w:val="22"/>
    </w:rPr>
  </w:style>
  <w:style w:type="paragraph" w:styleId="ae">
    <w:name w:val="Body Text"/>
    <w:basedOn w:val="a"/>
    <w:link w:val="af"/>
    <w:uiPriority w:val="99"/>
    <w:semiHidden/>
    <w:unhideWhenUsed/>
    <w:rsid w:val="00CC41C6"/>
    <w:pPr>
      <w:spacing w:after="120"/>
      <w:jc w:val="both"/>
    </w:pPr>
    <w:rPr>
      <w:sz w:val="20"/>
    </w:rPr>
  </w:style>
  <w:style w:type="character" w:customStyle="1" w:styleId="af">
    <w:name w:val="Основной текст Знак"/>
    <w:link w:val="ae"/>
    <w:uiPriority w:val="99"/>
    <w:semiHidden/>
    <w:rsid w:val="00CC41C6"/>
    <w:rPr>
      <w:rFonts w:ascii="Times New Roman" w:eastAsia="Times New Roman" w:hAnsi="Times New Roman"/>
      <w:szCs w:val="24"/>
    </w:rPr>
  </w:style>
  <w:style w:type="character" w:customStyle="1" w:styleId="30">
    <w:name w:val="Заголовок 3 Знак"/>
    <w:link w:val="3"/>
    <w:uiPriority w:val="9"/>
    <w:rsid w:val="00A877B0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f0">
    <w:name w:val="Знак Знак Знак Знак Знак Знак Знак Знак"/>
    <w:basedOn w:val="a"/>
    <w:uiPriority w:val="99"/>
    <w:rsid w:val="004A707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9A06A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1D073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A37C61"/>
  </w:style>
  <w:style w:type="paragraph" w:customStyle="1" w:styleId="ConsPlusNormal">
    <w:name w:val="ConsPlusNormal"/>
    <w:rsid w:val="00A37C6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Page">
    <w:name w:val="ConsPlusTitlePage"/>
    <w:rsid w:val="00A37C61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customStyle="1" w:styleId="a8">
    <w:name w:val="Нижний колонтитул Знак"/>
    <w:link w:val="a7"/>
    <w:uiPriority w:val="99"/>
    <w:rsid w:val="00A37C61"/>
    <w:rPr>
      <w:rFonts w:ascii="Times New Roman" w:eastAsia="Times New Roman" w:hAnsi="Times New Roman"/>
      <w:sz w:val="24"/>
      <w:szCs w:val="24"/>
    </w:rPr>
  </w:style>
  <w:style w:type="paragraph" w:customStyle="1" w:styleId="21">
    <w:name w:val="Знак Знак2"/>
    <w:basedOn w:val="a"/>
    <w:rsid w:val="00A37C61"/>
    <w:rPr>
      <w:rFonts w:ascii="Verdana" w:hAnsi="Verdana" w:cs="Verdana"/>
      <w:sz w:val="20"/>
      <w:szCs w:val="20"/>
      <w:lang w:val="en-US" w:eastAsia="en-US"/>
    </w:rPr>
  </w:style>
  <w:style w:type="table" w:styleId="af1">
    <w:name w:val="Table Grid"/>
    <w:basedOn w:val="a1"/>
    <w:uiPriority w:val="59"/>
    <w:rsid w:val="00A37C6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 Знак Знак Знак"/>
    <w:basedOn w:val="a"/>
    <w:rsid w:val="00A37C6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3">
    <w:name w:val="Plain Text"/>
    <w:basedOn w:val="a"/>
    <w:link w:val="af4"/>
    <w:rsid w:val="00A37C61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rsid w:val="00A37C61"/>
    <w:rPr>
      <w:rFonts w:ascii="Courier New" w:eastAsia="Times New Roman" w:hAnsi="Courier New" w:cs="Courier New"/>
    </w:rPr>
  </w:style>
  <w:style w:type="paragraph" w:styleId="af5">
    <w:name w:val="List Paragraph"/>
    <w:basedOn w:val="a"/>
    <w:uiPriority w:val="34"/>
    <w:qFormat/>
    <w:rsid w:val="00A37C6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0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79185A-4393-4F6A-9E20-6F888A086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21</Pages>
  <Words>5378</Words>
  <Characters>30658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Щекинский район</Company>
  <LinksUpToDate>false</LinksUpToDate>
  <CharactersWithSpaces>35965</CharactersWithSpaces>
  <SharedDoc>false</SharedDoc>
  <HLinks>
    <vt:vector size="72" baseType="variant">
      <vt:variant>
        <vt:i4>6750259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Par1174</vt:lpwstr>
      </vt:variant>
      <vt:variant>
        <vt:i4>6422579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Par1121</vt:lpwstr>
      </vt:variant>
      <vt:variant>
        <vt:i4>6553650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Par1040</vt:lpwstr>
      </vt:variant>
      <vt:variant>
        <vt:i4>6422578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Par1028</vt:lpwstr>
      </vt:variant>
      <vt:variant>
        <vt:i4>6422578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Par1020</vt:lpwstr>
      </vt:variant>
      <vt:variant>
        <vt:i4>6357042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Par1014</vt:lpwstr>
      </vt:variant>
      <vt:variant>
        <vt:i4>6422578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Par1028</vt:lpwstr>
      </vt:variant>
      <vt:variant>
        <vt:i4>6422578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Par1020</vt:lpwstr>
      </vt:variant>
      <vt:variant>
        <vt:i4>6553650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Par1040</vt:lpwstr>
      </vt:variant>
      <vt:variant>
        <vt:i4>6357042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Par1014</vt:lpwstr>
      </vt:variant>
      <vt:variant>
        <vt:i4>6291515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Par392</vt:lpwstr>
      </vt:variant>
      <vt:variant>
        <vt:i4>6488123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Par391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Храпов Геннадий Николаевич</dc:creator>
  <cp:lastModifiedBy>Карпухина Вера Алексеевна</cp:lastModifiedBy>
  <cp:revision>12</cp:revision>
  <cp:lastPrinted>2019-12-30T08:55:00Z</cp:lastPrinted>
  <dcterms:created xsi:type="dcterms:W3CDTF">2019-12-30T06:06:00Z</dcterms:created>
  <dcterms:modified xsi:type="dcterms:W3CDTF">2020-01-27T11:06:00Z</dcterms:modified>
</cp:coreProperties>
</file>