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ED" w:rsidRPr="00611032" w:rsidRDefault="009F56ED" w:rsidP="009F56ED">
      <w:pPr>
        <w:shd w:val="clear" w:color="auto" w:fill="FFFFFF"/>
        <w:spacing w:before="100" w:beforeAutospacing="1" w:after="270" w:line="270" w:lineRule="atLeast"/>
        <w:jc w:val="center"/>
        <w:rPr>
          <w:color w:val="333333"/>
          <w:sz w:val="28"/>
          <w:szCs w:val="28"/>
        </w:rPr>
      </w:pPr>
      <w:r w:rsidRPr="00611032">
        <w:rPr>
          <w:b/>
          <w:bCs/>
          <w:color w:val="3D3949"/>
          <w:sz w:val="28"/>
          <w:szCs w:val="28"/>
        </w:rPr>
        <w:t>Информационное сообщение</w:t>
      </w:r>
      <w:r>
        <w:rPr>
          <w:b/>
          <w:bCs/>
          <w:color w:val="3D3949"/>
          <w:sz w:val="28"/>
          <w:szCs w:val="28"/>
        </w:rPr>
        <w:t xml:space="preserve"> для крестьянских (фермерских) хозяйств района</w:t>
      </w:r>
    </w:p>
    <w:p w:rsidR="009F56ED" w:rsidRDefault="009F56ED" w:rsidP="009F56ED">
      <w:pPr>
        <w:shd w:val="clear" w:color="auto" w:fill="FFFFFF"/>
        <w:spacing w:line="360" w:lineRule="auto"/>
        <w:ind w:firstLine="709"/>
        <w:jc w:val="both"/>
        <w:rPr>
          <w:bCs/>
          <w:color w:val="3D3949"/>
          <w:sz w:val="28"/>
          <w:szCs w:val="28"/>
        </w:rPr>
      </w:pPr>
      <w:r w:rsidRPr="007934C0">
        <w:rPr>
          <w:bCs/>
          <w:color w:val="3D3949"/>
          <w:sz w:val="28"/>
          <w:szCs w:val="28"/>
        </w:rPr>
        <w:t>Министерство сельского хозяйства Тульской области объявляет о проведении конкурса по отбору крестьянских (фермерских) хозяйств</w:t>
      </w:r>
      <w:r>
        <w:rPr>
          <w:bCs/>
          <w:color w:val="3D3949"/>
          <w:sz w:val="28"/>
          <w:szCs w:val="28"/>
        </w:rPr>
        <w:t xml:space="preserve"> </w:t>
      </w:r>
      <w:r w:rsidRPr="00A0451A">
        <w:rPr>
          <w:bCs/>
          <w:color w:val="3D3949"/>
          <w:sz w:val="28"/>
          <w:szCs w:val="28"/>
        </w:rPr>
        <w:t>на содействие</w:t>
      </w:r>
      <w:r>
        <w:rPr>
          <w:bCs/>
          <w:color w:val="3D3949"/>
          <w:sz w:val="28"/>
          <w:szCs w:val="28"/>
        </w:rPr>
        <w:t xml:space="preserve"> </w:t>
      </w:r>
      <w:r w:rsidRPr="00A0451A">
        <w:rPr>
          <w:bCs/>
          <w:color w:val="3D3949"/>
          <w:sz w:val="28"/>
          <w:szCs w:val="28"/>
        </w:rPr>
        <w:t>достижению целевых показателей региональных программ</w:t>
      </w:r>
      <w:r>
        <w:rPr>
          <w:bCs/>
          <w:color w:val="3D3949"/>
          <w:sz w:val="28"/>
          <w:szCs w:val="28"/>
        </w:rPr>
        <w:t xml:space="preserve"> </w:t>
      </w:r>
      <w:r w:rsidRPr="00A0451A">
        <w:rPr>
          <w:bCs/>
          <w:color w:val="3D3949"/>
          <w:sz w:val="28"/>
          <w:szCs w:val="28"/>
        </w:rPr>
        <w:t>развития агропромышленного комплекса в части мероприяти</w:t>
      </w:r>
      <w:r>
        <w:rPr>
          <w:bCs/>
          <w:color w:val="3D3949"/>
          <w:sz w:val="28"/>
          <w:szCs w:val="28"/>
        </w:rPr>
        <w:t xml:space="preserve">й </w:t>
      </w:r>
      <w:r w:rsidRPr="00A0451A">
        <w:rPr>
          <w:bCs/>
          <w:color w:val="3D3949"/>
          <w:sz w:val="28"/>
          <w:szCs w:val="28"/>
        </w:rPr>
        <w:t xml:space="preserve">по предоставлению грантов </w:t>
      </w:r>
      <w:r w:rsidRPr="0036356B">
        <w:rPr>
          <w:bCs/>
          <w:color w:val="3D3949"/>
          <w:sz w:val="28"/>
          <w:szCs w:val="28"/>
        </w:rPr>
        <w:t>на поддержку начинающих фермеров</w:t>
      </w:r>
      <w:r>
        <w:rPr>
          <w:color w:val="333333"/>
          <w:sz w:val="28"/>
          <w:szCs w:val="28"/>
        </w:rPr>
        <w:t xml:space="preserve"> и </w:t>
      </w:r>
      <w:r w:rsidRPr="00A0451A">
        <w:rPr>
          <w:bCs/>
          <w:color w:val="3D3949"/>
          <w:sz w:val="28"/>
          <w:szCs w:val="28"/>
        </w:rPr>
        <w:t>на развитие семейных</w:t>
      </w:r>
      <w:r>
        <w:rPr>
          <w:bCs/>
          <w:color w:val="3D3949"/>
          <w:sz w:val="28"/>
          <w:szCs w:val="28"/>
        </w:rPr>
        <w:t xml:space="preserve"> </w:t>
      </w:r>
      <w:r w:rsidRPr="00A0451A">
        <w:rPr>
          <w:bCs/>
          <w:color w:val="3D3949"/>
          <w:sz w:val="28"/>
          <w:szCs w:val="28"/>
        </w:rPr>
        <w:t>животноводческих ферм</w:t>
      </w:r>
      <w:r>
        <w:rPr>
          <w:bCs/>
          <w:color w:val="3D3949"/>
          <w:sz w:val="28"/>
          <w:szCs w:val="28"/>
        </w:rPr>
        <w:t>.</w:t>
      </w:r>
    </w:p>
    <w:p w:rsidR="009F56ED" w:rsidRDefault="009F56ED" w:rsidP="009F56ED">
      <w:pPr>
        <w:shd w:val="clear" w:color="auto" w:fill="FFFFFF"/>
        <w:spacing w:line="360" w:lineRule="auto"/>
        <w:ind w:firstLine="709"/>
        <w:jc w:val="both"/>
        <w:rPr>
          <w:bCs/>
          <w:color w:val="3D3949"/>
          <w:sz w:val="28"/>
          <w:szCs w:val="28"/>
        </w:rPr>
      </w:pPr>
      <w:r w:rsidRPr="007934C0">
        <w:rPr>
          <w:bCs/>
          <w:color w:val="3D3949"/>
          <w:sz w:val="28"/>
          <w:szCs w:val="28"/>
        </w:rPr>
        <w:t xml:space="preserve">Дата и время начала приема заявок и документов: </w:t>
      </w:r>
    </w:p>
    <w:p w:rsidR="009F56ED" w:rsidRPr="007934C0" w:rsidRDefault="009F56ED" w:rsidP="009F56ED">
      <w:pPr>
        <w:shd w:val="clear" w:color="auto" w:fill="FFFFFF"/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7934C0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июля</w:t>
      </w:r>
      <w:r w:rsidRPr="007934C0">
        <w:rPr>
          <w:b/>
          <w:color w:val="333333"/>
          <w:sz w:val="28"/>
          <w:szCs w:val="28"/>
        </w:rPr>
        <w:t xml:space="preserve"> 201</w:t>
      </w:r>
      <w:r>
        <w:rPr>
          <w:b/>
          <w:color w:val="333333"/>
          <w:sz w:val="28"/>
          <w:szCs w:val="28"/>
        </w:rPr>
        <w:t>8</w:t>
      </w:r>
      <w:r w:rsidRPr="007934C0">
        <w:rPr>
          <w:b/>
          <w:color w:val="333333"/>
          <w:sz w:val="28"/>
          <w:szCs w:val="28"/>
        </w:rPr>
        <w:t xml:space="preserve"> года с 9 час. 00 мин. </w:t>
      </w:r>
    </w:p>
    <w:p w:rsidR="009F56ED" w:rsidRDefault="009F56ED" w:rsidP="009F56ED">
      <w:pPr>
        <w:shd w:val="clear" w:color="auto" w:fill="FFFFFF"/>
        <w:spacing w:line="360" w:lineRule="auto"/>
        <w:ind w:firstLine="709"/>
        <w:jc w:val="both"/>
        <w:rPr>
          <w:bCs/>
          <w:color w:val="3D3949"/>
          <w:sz w:val="28"/>
          <w:szCs w:val="28"/>
        </w:rPr>
      </w:pPr>
      <w:r w:rsidRPr="007934C0">
        <w:rPr>
          <w:bCs/>
          <w:color w:val="3D3949"/>
          <w:sz w:val="28"/>
          <w:szCs w:val="28"/>
        </w:rPr>
        <w:t>Дата и время окончания приема заявок и документов:</w:t>
      </w:r>
    </w:p>
    <w:p w:rsidR="009F56ED" w:rsidRDefault="009F56ED" w:rsidP="009F56ED">
      <w:pPr>
        <w:shd w:val="clear" w:color="auto" w:fill="FFFFFF"/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 августа</w:t>
      </w:r>
      <w:r w:rsidRPr="007934C0">
        <w:rPr>
          <w:b/>
          <w:color w:val="333333"/>
          <w:sz w:val="28"/>
          <w:szCs w:val="28"/>
        </w:rPr>
        <w:t xml:space="preserve"> 201</w:t>
      </w:r>
      <w:r>
        <w:rPr>
          <w:b/>
          <w:color w:val="333333"/>
          <w:sz w:val="28"/>
          <w:szCs w:val="28"/>
        </w:rPr>
        <w:t>8</w:t>
      </w:r>
      <w:r w:rsidRPr="007934C0">
        <w:rPr>
          <w:b/>
          <w:color w:val="333333"/>
          <w:sz w:val="28"/>
          <w:szCs w:val="28"/>
        </w:rPr>
        <w:t xml:space="preserve"> года до 18 час. 00 мин.</w:t>
      </w:r>
    </w:p>
    <w:p w:rsidR="009F56ED" w:rsidRDefault="009F56ED" w:rsidP="009F56ED">
      <w:pPr>
        <w:shd w:val="clear" w:color="auto" w:fill="FFFFFF"/>
        <w:spacing w:line="360" w:lineRule="auto"/>
        <w:ind w:firstLine="709"/>
        <w:jc w:val="both"/>
        <w:rPr>
          <w:bCs/>
          <w:color w:val="3D3949"/>
          <w:sz w:val="28"/>
          <w:szCs w:val="28"/>
        </w:rPr>
      </w:pPr>
      <w:r>
        <w:rPr>
          <w:color w:val="333333"/>
          <w:sz w:val="28"/>
          <w:szCs w:val="28"/>
        </w:rPr>
        <w:t xml:space="preserve">Дата и время проведения конкурсного отбора (ориентировочно) – </w:t>
      </w:r>
      <w:r>
        <w:rPr>
          <w:b/>
          <w:color w:val="333333"/>
          <w:sz w:val="28"/>
          <w:szCs w:val="28"/>
        </w:rPr>
        <w:t>20 августа 2018 года 9 час. 00 мин.</w:t>
      </w:r>
    </w:p>
    <w:p w:rsidR="009F56ED" w:rsidRPr="007934C0" w:rsidRDefault="009F56ED" w:rsidP="009F56ED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934C0">
        <w:rPr>
          <w:bCs/>
          <w:color w:val="3D3949"/>
          <w:sz w:val="28"/>
          <w:szCs w:val="28"/>
        </w:rPr>
        <w:t>Документы принимаются министерством сельского хозяйства Тульской области по адресу:</w:t>
      </w:r>
      <w:r w:rsidRPr="007934C0">
        <w:rPr>
          <w:color w:val="333333"/>
          <w:sz w:val="28"/>
          <w:szCs w:val="28"/>
        </w:rPr>
        <w:t xml:space="preserve"> 300045, г. Тул</w:t>
      </w:r>
      <w:r>
        <w:rPr>
          <w:color w:val="333333"/>
          <w:sz w:val="28"/>
          <w:szCs w:val="28"/>
        </w:rPr>
        <w:t>а, ул. Оборонная, 114а, к. № 614.</w:t>
      </w:r>
    </w:p>
    <w:p w:rsidR="009F56ED" w:rsidRPr="00AB2CE4" w:rsidRDefault="009F56ED" w:rsidP="009F56ED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7934C0">
        <w:rPr>
          <w:bCs/>
          <w:color w:val="3D3949"/>
          <w:sz w:val="28"/>
          <w:szCs w:val="28"/>
        </w:rPr>
        <w:t>понедельник – четверг</w:t>
      </w:r>
      <w:r>
        <w:rPr>
          <w:color w:val="333333"/>
          <w:sz w:val="28"/>
          <w:szCs w:val="28"/>
        </w:rPr>
        <w:t xml:space="preserve"> с 9 час. 00 мин. до 18</w:t>
      </w:r>
      <w:r w:rsidRPr="007934C0">
        <w:rPr>
          <w:color w:val="333333"/>
          <w:sz w:val="28"/>
          <w:szCs w:val="28"/>
        </w:rPr>
        <w:t xml:space="preserve"> час.00 мин.; </w:t>
      </w:r>
      <w:r w:rsidRPr="007934C0">
        <w:rPr>
          <w:bCs/>
          <w:color w:val="3D3949"/>
          <w:sz w:val="28"/>
          <w:szCs w:val="28"/>
        </w:rPr>
        <w:t>пятница</w:t>
      </w:r>
      <w:r>
        <w:rPr>
          <w:color w:val="333333"/>
          <w:sz w:val="28"/>
          <w:szCs w:val="28"/>
        </w:rPr>
        <w:t xml:space="preserve"> - с 9 час. 00 мин. до 17</w:t>
      </w:r>
      <w:r w:rsidRPr="007934C0">
        <w:rPr>
          <w:color w:val="333333"/>
          <w:sz w:val="28"/>
          <w:szCs w:val="28"/>
        </w:rPr>
        <w:t xml:space="preserve"> час.00 мин; перерыв на обед с 13 час. 00 мин. до 13 час. 48 мин.</w:t>
      </w:r>
      <w:r>
        <w:rPr>
          <w:color w:val="333333"/>
          <w:sz w:val="28"/>
          <w:szCs w:val="28"/>
        </w:rPr>
        <w:t xml:space="preserve"> Кроме выходных и праздничных дней.</w:t>
      </w:r>
      <w:proofErr w:type="gramEnd"/>
    </w:p>
    <w:p w:rsidR="009F56ED" w:rsidRPr="007934C0" w:rsidRDefault="009F56ED" w:rsidP="009F56ED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934C0">
        <w:rPr>
          <w:bCs/>
          <w:color w:val="3D3949"/>
          <w:sz w:val="28"/>
          <w:szCs w:val="28"/>
        </w:rPr>
        <w:t>Контактная информация:</w:t>
      </w:r>
    </w:p>
    <w:p w:rsidR="009F56ED" w:rsidRPr="009F56ED" w:rsidRDefault="009F56ED" w:rsidP="009F56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34C0">
        <w:rPr>
          <w:color w:val="333333"/>
          <w:sz w:val="28"/>
          <w:szCs w:val="28"/>
        </w:rPr>
        <w:t xml:space="preserve">Телефоны для справок: </w:t>
      </w:r>
      <w:r>
        <w:rPr>
          <w:color w:val="333333"/>
          <w:sz w:val="28"/>
          <w:szCs w:val="28"/>
        </w:rPr>
        <w:t>в министерстве  сельского хозяйства Тульской области 8</w:t>
      </w:r>
      <w:r w:rsidRPr="007934C0">
        <w:rPr>
          <w:color w:val="333333"/>
          <w:sz w:val="28"/>
          <w:szCs w:val="28"/>
        </w:rPr>
        <w:t xml:space="preserve">(4872) </w:t>
      </w:r>
      <w:r>
        <w:rPr>
          <w:color w:val="333333"/>
          <w:sz w:val="28"/>
          <w:szCs w:val="28"/>
        </w:rPr>
        <w:t>24-52-67 (доб. 3730) – Гусева Оксана Юрьевна</w:t>
      </w:r>
      <w:r w:rsidRPr="00611032">
        <w:rPr>
          <w:color w:val="333333"/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Pr="00292ACB">
        <w:rPr>
          <w:sz w:val="28"/>
          <w:szCs w:val="28"/>
        </w:rPr>
        <w:t>-</w:t>
      </w:r>
      <w:r w:rsidRPr="00653643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 w:rsidRPr="00225DC5">
          <w:rPr>
            <w:rStyle w:val="a5"/>
            <w:sz w:val="28"/>
            <w:szCs w:val="28"/>
            <w:lang w:val="en-US"/>
          </w:rPr>
          <w:t>Oksana</w:t>
        </w:r>
        <w:r w:rsidRPr="00225DC5">
          <w:rPr>
            <w:rStyle w:val="a5"/>
            <w:sz w:val="28"/>
            <w:szCs w:val="28"/>
          </w:rPr>
          <w:t>.</w:t>
        </w:r>
        <w:r w:rsidRPr="00225DC5">
          <w:rPr>
            <w:rStyle w:val="a5"/>
            <w:sz w:val="28"/>
            <w:szCs w:val="28"/>
            <w:lang w:val="en-US"/>
          </w:rPr>
          <w:t>Guseva</w:t>
        </w:r>
        <w:r w:rsidRPr="00225DC5">
          <w:rPr>
            <w:rStyle w:val="a5"/>
            <w:sz w:val="28"/>
            <w:szCs w:val="28"/>
          </w:rPr>
          <w:t>@</w:t>
        </w:r>
        <w:r w:rsidRPr="00225DC5">
          <w:rPr>
            <w:rStyle w:val="a5"/>
            <w:sz w:val="28"/>
            <w:szCs w:val="28"/>
            <w:lang w:val="en-US"/>
          </w:rPr>
          <w:t>tularegion</w:t>
        </w:r>
        <w:r w:rsidRPr="00225DC5">
          <w:rPr>
            <w:rStyle w:val="a5"/>
            <w:sz w:val="28"/>
            <w:szCs w:val="28"/>
          </w:rPr>
          <w:t>.</w:t>
        </w:r>
        <w:r w:rsidRPr="00225DC5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; </w:t>
      </w:r>
      <w:r w:rsidRPr="009F56ED">
        <w:rPr>
          <w:sz w:val="28"/>
          <w:szCs w:val="28"/>
        </w:rPr>
        <w:t xml:space="preserve">в администрации муниципального образования Дубенский район </w:t>
      </w:r>
      <w:r>
        <w:rPr>
          <w:sz w:val="28"/>
          <w:szCs w:val="28"/>
        </w:rPr>
        <w:t>– Москаленко Татьяна Александровна 2-14-08,</w:t>
      </w:r>
      <w:r w:rsidRPr="009F56E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292ACB">
        <w:rPr>
          <w:sz w:val="28"/>
          <w:szCs w:val="28"/>
        </w:rPr>
        <w:t>-</w:t>
      </w:r>
      <w:r w:rsidRPr="00653643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9F56ED">
        <w:t xml:space="preserve"> </w:t>
      </w:r>
      <w:hyperlink r:id="rId6" w:history="1">
        <w:r w:rsidRPr="00225DC5">
          <w:rPr>
            <w:rStyle w:val="a5"/>
            <w:sz w:val="28"/>
            <w:szCs w:val="28"/>
          </w:rPr>
          <w:t>Tatiana.Moskalenko@tularegion.org</w:t>
        </w:r>
      </w:hyperlink>
      <w:r>
        <w:rPr>
          <w:sz w:val="28"/>
          <w:szCs w:val="28"/>
        </w:rPr>
        <w:t>.</w:t>
      </w:r>
    </w:p>
    <w:p w:rsidR="00C02073" w:rsidRDefault="00C02073">
      <w:bookmarkStart w:id="0" w:name="_GoBack"/>
      <w:bookmarkEnd w:id="0"/>
    </w:p>
    <w:sectPr w:rsidR="00C0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40"/>
    <w:rsid w:val="00654684"/>
    <w:rsid w:val="00667940"/>
    <w:rsid w:val="00695BA8"/>
    <w:rsid w:val="009646A1"/>
    <w:rsid w:val="009F56ED"/>
    <w:rsid w:val="00B75035"/>
    <w:rsid w:val="00C02073"/>
    <w:rsid w:val="00F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D"/>
    <w:rPr>
      <w:color w:val="auto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654684"/>
    <w:pPr>
      <w:spacing w:before="100" w:beforeAutospacing="1" w:after="300" w:line="288" w:lineRule="atLeast"/>
      <w:outlineLvl w:val="1"/>
    </w:pPr>
    <w:rPr>
      <w:color w:val="2C2C2C"/>
      <w:sz w:val="40"/>
      <w:szCs w:val="4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54684"/>
    <w:pPr>
      <w:keepNext/>
      <w:spacing w:before="240" w:after="60"/>
      <w:outlineLvl w:val="3"/>
    </w:pPr>
    <w:rPr>
      <w:rFonts w:ascii="Calibri" w:hAnsi="Calibr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684"/>
    <w:rPr>
      <w:color w:val="2C2C2C"/>
      <w:sz w:val="40"/>
      <w:szCs w:val="40"/>
      <w:lang w:eastAsia="ru-RU"/>
    </w:rPr>
  </w:style>
  <w:style w:type="character" w:customStyle="1" w:styleId="40">
    <w:name w:val="Заголовок 4 Знак"/>
    <w:link w:val="4"/>
    <w:rsid w:val="0065468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654684"/>
    <w:rPr>
      <w:b/>
      <w:bCs/>
      <w:color w:val="3D3949"/>
    </w:rPr>
  </w:style>
  <w:style w:type="paragraph" w:styleId="a4">
    <w:name w:val="List Paragraph"/>
    <w:basedOn w:val="a"/>
    <w:uiPriority w:val="34"/>
    <w:qFormat/>
    <w:rsid w:val="00654684"/>
    <w:pPr>
      <w:ind w:left="720"/>
    </w:pPr>
    <w:rPr>
      <w:rFonts w:ascii="Arial" w:eastAsia="Calibri" w:hAnsi="Arial" w:cs="Arial"/>
      <w:color w:val="663300"/>
      <w:szCs w:val="24"/>
      <w:lang w:eastAsia="en-US"/>
    </w:rPr>
  </w:style>
  <w:style w:type="character" w:styleId="a5">
    <w:name w:val="Hyperlink"/>
    <w:basedOn w:val="a0"/>
    <w:uiPriority w:val="99"/>
    <w:unhideWhenUsed/>
    <w:rsid w:val="009F56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08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D"/>
    <w:rPr>
      <w:color w:val="auto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654684"/>
    <w:pPr>
      <w:spacing w:before="100" w:beforeAutospacing="1" w:after="300" w:line="288" w:lineRule="atLeast"/>
      <w:outlineLvl w:val="1"/>
    </w:pPr>
    <w:rPr>
      <w:color w:val="2C2C2C"/>
      <w:sz w:val="40"/>
      <w:szCs w:val="4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54684"/>
    <w:pPr>
      <w:keepNext/>
      <w:spacing w:before="240" w:after="60"/>
      <w:outlineLvl w:val="3"/>
    </w:pPr>
    <w:rPr>
      <w:rFonts w:ascii="Calibri" w:hAnsi="Calibr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684"/>
    <w:rPr>
      <w:color w:val="2C2C2C"/>
      <w:sz w:val="40"/>
      <w:szCs w:val="40"/>
      <w:lang w:eastAsia="ru-RU"/>
    </w:rPr>
  </w:style>
  <w:style w:type="character" w:customStyle="1" w:styleId="40">
    <w:name w:val="Заголовок 4 Знак"/>
    <w:link w:val="4"/>
    <w:rsid w:val="0065468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654684"/>
    <w:rPr>
      <w:b/>
      <w:bCs/>
      <w:color w:val="3D3949"/>
    </w:rPr>
  </w:style>
  <w:style w:type="paragraph" w:styleId="a4">
    <w:name w:val="List Paragraph"/>
    <w:basedOn w:val="a"/>
    <w:uiPriority w:val="34"/>
    <w:qFormat/>
    <w:rsid w:val="00654684"/>
    <w:pPr>
      <w:ind w:left="720"/>
    </w:pPr>
    <w:rPr>
      <w:rFonts w:ascii="Arial" w:eastAsia="Calibri" w:hAnsi="Arial" w:cs="Arial"/>
      <w:color w:val="663300"/>
      <w:szCs w:val="24"/>
      <w:lang w:eastAsia="en-US"/>
    </w:rPr>
  </w:style>
  <w:style w:type="character" w:styleId="a5">
    <w:name w:val="Hyperlink"/>
    <w:basedOn w:val="a0"/>
    <w:uiPriority w:val="99"/>
    <w:unhideWhenUsed/>
    <w:rsid w:val="009F56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08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iana.Moskalenko@tularegion.org" TargetMode="External"/><Relationship Id="rId5" Type="http://schemas.openxmlformats.org/officeDocument/2006/relationships/hyperlink" Target="mailto:Oksana.Guseva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</dc:creator>
  <cp:keywords/>
  <dc:description/>
  <cp:lastModifiedBy>Moskalenko</cp:lastModifiedBy>
  <cp:revision>5</cp:revision>
  <dcterms:created xsi:type="dcterms:W3CDTF">2018-07-16T07:36:00Z</dcterms:created>
  <dcterms:modified xsi:type="dcterms:W3CDTF">2018-07-19T08:43:00Z</dcterms:modified>
</cp:coreProperties>
</file>