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FF75AE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FF75AE" w:rsidP="00FF7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16.04.2018г</w:t>
      </w:r>
    </w:p>
    <w:p w:rsidR="003747DF" w:rsidRDefault="003747DF" w:rsidP="00FF75AE">
      <w:pPr>
        <w:rPr>
          <w:rFonts w:ascii="Arial" w:hAnsi="Arial" w:cs="Arial"/>
          <w:b/>
          <w:sz w:val="32"/>
          <w:szCs w:val="32"/>
        </w:rPr>
      </w:pPr>
    </w:p>
    <w:p w:rsidR="00FF75AE" w:rsidRDefault="00FF75AE" w:rsidP="00FF75AE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№ 368 </w:t>
      </w:r>
    </w:p>
    <w:p w:rsidR="003747DF" w:rsidRDefault="003747DF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8219A1" w:rsidRPr="00745B6B">
        <w:rPr>
          <w:rFonts w:ascii="Arial" w:hAnsi="Arial" w:cs="Arial"/>
          <w:b/>
          <w:sz w:val="32"/>
          <w:szCs w:val="32"/>
        </w:rPr>
        <w:t>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="008219A1"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МО Дубенский район на</w:t>
      </w:r>
      <w:r w:rsidR="002F6FC0">
        <w:rPr>
          <w:rFonts w:ascii="Arial" w:hAnsi="Arial" w:cs="Arial"/>
          <w:b/>
          <w:sz w:val="32"/>
          <w:szCs w:val="32"/>
        </w:rPr>
        <w:t xml:space="preserve"> май 2018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2F6FC0">
        <w:rPr>
          <w:rFonts w:ascii="Arial" w:hAnsi="Arial" w:cs="Arial"/>
        </w:rPr>
        <w:t>май</w:t>
      </w:r>
      <w:r w:rsidR="00FD55E5">
        <w:rPr>
          <w:rFonts w:ascii="Arial" w:hAnsi="Arial" w:cs="Arial"/>
        </w:rPr>
        <w:t xml:space="preserve"> </w:t>
      </w:r>
      <w:r w:rsidR="002F6FC0">
        <w:rPr>
          <w:rFonts w:ascii="Arial" w:hAnsi="Arial" w:cs="Arial"/>
        </w:rPr>
        <w:t>2018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="007E4198">
        <w:rPr>
          <w:rFonts w:ascii="Arial" w:hAnsi="Arial" w:cs="Arial"/>
        </w:rPr>
        <w:t xml:space="preserve"> кадров, Делопроизводства, информации и взаимодействия с органами местного самоуправления </w:t>
      </w:r>
      <w:r w:rsidRPr="00745B6B">
        <w:rPr>
          <w:rFonts w:ascii="Arial" w:hAnsi="Arial" w:cs="Arial"/>
        </w:rPr>
        <w:t xml:space="preserve"> администрации муниципального образова</w:t>
      </w:r>
      <w:r w:rsidR="007E4198">
        <w:rPr>
          <w:rFonts w:ascii="Arial" w:hAnsi="Arial" w:cs="Arial"/>
        </w:rPr>
        <w:t xml:space="preserve">ния Дубенский район  </w:t>
      </w:r>
      <w:proofErr w:type="gramStart"/>
      <w:r w:rsidR="007E4198">
        <w:rPr>
          <w:rFonts w:ascii="Arial" w:hAnsi="Arial" w:cs="Arial"/>
        </w:rPr>
        <w:t>разместить</w:t>
      </w:r>
      <w:proofErr w:type="gramEnd"/>
      <w:r w:rsidR="007E4198">
        <w:rPr>
          <w:rFonts w:ascii="Arial" w:hAnsi="Arial" w:cs="Arial"/>
        </w:rPr>
        <w:t xml:space="preserve"> настоящее постановление</w:t>
      </w:r>
      <w:r w:rsidRPr="00745B6B">
        <w:rPr>
          <w:rFonts w:ascii="Arial" w:hAnsi="Arial" w:cs="Arial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7E4198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r w:rsidR="00E307B0">
        <w:rPr>
          <w:rFonts w:ascii="Arial" w:hAnsi="Arial"/>
        </w:rPr>
        <w:t>Гузов</w:t>
      </w:r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2F6FC0" w:rsidRDefault="002F6FC0" w:rsidP="00263CC6">
      <w:pPr>
        <w:jc w:val="both"/>
        <w:rPr>
          <w:rFonts w:ascii="Arial" w:hAnsi="Arial"/>
        </w:rPr>
      </w:pPr>
    </w:p>
    <w:p w:rsidR="002F6FC0" w:rsidRDefault="002F6FC0" w:rsidP="00263CC6">
      <w:pPr>
        <w:jc w:val="both"/>
        <w:rPr>
          <w:rFonts w:ascii="Arial" w:hAnsi="Arial"/>
        </w:rPr>
      </w:pPr>
    </w:p>
    <w:p w:rsidR="002F6FC0" w:rsidRDefault="002F6FC0" w:rsidP="00263CC6">
      <w:pPr>
        <w:jc w:val="both"/>
        <w:rPr>
          <w:rFonts w:ascii="Arial" w:hAnsi="Arial"/>
        </w:rPr>
      </w:pPr>
    </w:p>
    <w:p w:rsidR="002F6FC0" w:rsidRDefault="002F6FC0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CA76C6" w:rsidRDefault="00CA76C6" w:rsidP="00263CC6">
      <w:pPr>
        <w:jc w:val="both"/>
        <w:rPr>
          <w:rFonts w:ascii="Arial" w:hAnsi="Arial"/>
        </w:rPr>
      </w:pPr>
    </w:p>
    <w:p w:rsidR="00CA76C6" w:rsidRDefault="00CA76C6" w:rsidP="00263CC6">
      <w:pPr>
        <w:jc w:val="both"/>
        <w:rPr>
          <w:rFonts w:ascii="Arial" w:hAnsi="Arial"/>
        </w:rPr>
      </w:pPr>
      <w:bookmarkStart w:id="0" w:name="_GoBack"/>
      <w:bookmarkEnd w:id="0"/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«___» _________ 201</w:t>
      </w:r>
      <w:r w:rsidR="005E7E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 № ___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BF157D">
        <w:rPr>
          <w:rFonts w:ascii="Arial" w:hAnsi="Arial" w:cs="Arial"/>
        </w:rPr>
        <w:t>май</w:t>
      </w:r>
      <w:r w:rsidR="00313A66">
        <w:rPr>
          <w:rFonts w:ascii="Arial" w:hAnsi="Arial" w:cs="Arial"/>
        </w:rPr>
        <w:t xml:space="preserve"> </w:t>
      </w:r>
      <w:r w:rsidR="005E7E2A">
        <w:rPr>
          <w:rFonts w:ascii="Arial" w:hAnsi="Arial" w:cs="Arial"/>
        </w:rPr>
        <w:t>2018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84"/>
        <w:gridCol w:w="2160"/>
        <w:gridCol w:w="2700"/>
      </w:tblGrid>
      <w:tr w:rsidR="008E7954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A55954" w:rsidRDefault="00C57DF0" w:rsidP="008E795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DC49CC" w:rsidP="00DC49CC">
            <w:pPr>
              <w:jc w:val="center"/>
              <w:rPr>
                <w:rFonts w:ascii="Arial Rounded MT Bold" w:hAnsi="Arial Rounded MT Bold"/>
              </w:rPr>
            </w:pPr>
            <w:r w:rsidRPr="00DC49CC">
              <w:rPr>
                <w:rFonts w:ascii="Arial" w:hAnsi="Arial" w:cs="Arial"/>
              </w:rPr>
              <w:t>Трусов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Евгений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Викторович</w:t>
            </w:r>
            <w:r w:rsidRPr="00DC49CC">
              <w:rPr>
                <w:rFonts w:ascii="Arial Rounded MT Bold" w:hAnsi="Arial Rounded MT Bold"/>
              </w:rPr>
              <w:t xml:space="preserve"> </w:t>
            </w:r>
          </w:p>
          <w:p w:rsidR="00DC49CC" w:rsidRPr="00DC49CC" w:rsidRDefault="00DC49CC" w:rsidP="00DC49CC">
            <w:pPr>
              <w:jc w:val="center"/>
              <w:rPr>
                <w:rFonts w:ascii="Arial Rounded MT Bold" w:hAnsi="Arial Rounded MT Bold"/>
              </w:rPr>
            </w:pPr>
            <w:r w:rsidRPr="00DC49CC">
              <w:rPr>
                <w:rFonts w:ascii="Arial" w:hAnsi="Arial" w:cs="Arial"/>
              </w:rPr>
              <w:t>Тульская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обл</w:t>
            </w:r>
            <w:r w:rsidRPr="00DC49CC">
              <w:rPr>
                <w:rFonts w:ascii="Arial Rounded MT Bold" w:hAnsi="Arial Rounded MT Bold"/>
              </w:rPr>
              <w:t xml:space="preserve">., </w:t>
            </w:r>
            <w:r w:rsidRPr="00DC49CC">
              <w:rPr>
                <w:rFonts w:ascii="Arial" w:hAnsi="Arial" w:cs="Arial"/>
              </w:rPr>
              <w:t>Дубенский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район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п</w:t>
            </w:r>
            <w:r w:rsidRPr="00DC49CC">
              <w:rPr>
                <w:rFonts w:ascii="Arial Rounded MT Bold" w:hAnsi="Arial Rounded MT Bold"/>
              </w:rPr>
              <w:t xml:space="preserve">. </w:t>
            </w:r>
            <w:r w:rsidRPr="00DC49CC">
              <w:rPr>
                <w:rFonts w:ascii="Arial" w:hAnsi="Arial" w:cs="Arial"/>
              </w:rPr>
              <w:t>Дубна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ул</w:t>
            </w:r>
            <w:r w:rsidRPr="00DC49CC">
              <w:rPr>
                <w:rFonts w:ascii="Arial Rounded MT Bold" w:hAnsi="Arial Rounded MT Bold"/>
              </w:rPr>
              <w:t xml:space="preserve">. </w:t>
            </w:r>
            <w:r w:rsidRPr="00DC49CC">
              <w:rPr>
                <w:rFonts w:ascii="Arial" w:hAnsi="Arial" w:cs="Arial"/>
              </w:rPr>
              <w:t>Мира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дом</w:t>
            </w:r>
            <w:r w:rsidRPr="00DC49CC">
              <w:rPr>
                <w:rFonts w:ascii="Arial Rounded MT Bold" w:hAnsi="Arial Rounded MT Bold"/>
              </w:rPr>
              <w:t>1</w:t>
            </w:r>
            <w:r w:rsidRPr="00DC49CC">
              <w:rPr>
                <w:rFonts w:ascii="Arial" w:hAnsi="Arial" w:cs="Arial"/>
              </w:rPr>
              <w:t>а</w:t>
            </w:r>
          </w:p>
          <w:p w:rsidR="00DC49CC" w:rsidRPr="00DC49CC" w:rsidRDefault="00DC49CC" w:rsidP="00DC49CC">
            <w:pPr>
              <w:jc w:val="center"/>
              <w:rPr>
                <w:rFonts w:ascii="Arial Rounded MT Bold" w:hAnsi="Arial Rounded MT Bold"/>
              </w:rPr>
            </w:pPr>
          </w:p>
          <w:p w:rsidR="00DC49CC" w:rsidRPr="00DC49CC" w:rsidRDefault="00DC49CC" w:rsidP="00DC49CC">
            <w:pPr>
              <w:jc w:val="center"/>
              <w:rPr>
                <w:rFonts w:ascii="Arial Rounded MT Bold" w:hAnsi="Arial Rounded MT Bold"/>
              </w:rPr>
            </w:pPr>
            <w:r w:rsidRPr="00DC49CC">
              <w:rPr>
                <w:rFonts w:ascii="Arial" w:hAnsi="Arial" w:cs="Arial"/>
              </w:rPr>
              <w:t>Земельный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участок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из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земель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сельскохозяйственного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назначения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с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кадастровым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номером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="00F725A6">
              <w:rPr>
                <w:rFonts w:asciiTheme="minorHAnsi" w:hAnsiTheme="minorHAnsi"/>
              </w:rPr>
              <w:t xml:space="preserve">71:07:020101:1152, </w:t>
            </w:r>
            <w:r w:rsidRPr="00DC49CC">
              <w:rPr>
                <w:rFonts w:ascii="Arial" w:hAnsi="Arial" w:cs="Arial"/>
              </w:rPr>
              <w:t>площадью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="00F725A6">
              <w:rPr>
                <w:rFonts w:asciiTheme="minorHAnsi" w:hAnsiTheme="minorHAnsi"/>
              </w:rPr>
              <w:t xml:space="preserve">70 980 </w:t>
            </w:r>
            <w:r w:rsidRPr="00DC49CC">
              <w:rPr>
                <w:rFonts w:ascii="Arial" w:hAnsi="Arial" w:cs="Arial"/>
              </w:rPr>
              <w:t>кв</w:t>
            </w:r>
            <w:r w:rsidRPr="00DC49CC">
              <w:rPr>
                <w:rFonts w:ascii="Arial Rounded MT Bold" w:hAnsi="Arial Rounded MT Bold"/>
              </w:rPr>
              <w:t xml:space="preserve">. </w:t>
            </w:r>
            <w:r w:rsidRPr="00DC49CC">
              <w:rPr>
                <w:rFonts w:ascii="Arial" w:hAnsi="Arial" w:cs="Arial"/>
              </w:rPr>
              <w:t>м</w:t>
            </w:r>
            <w:r w:rsidRPr="00DC49CC">
              <w:rPr>
                <w:rFonts w:ascii="Arial Rounded MT Bold" w:hAnsi="Arial Rounded MT Bold"/>
              </w:rPr>
              <w:t>.</w:t>
            </w:r>
          </w:p>
          <w:p w:rsidR="00DC49CC" w:rsidRPr="00F725A6" w:rsidRDefault="00DC49CC" w:rsidP="00DC49CC">
            <w:pPr>
              <w:jc w:val="center"/>
              <w:rPr>
                <w:rFonts w:asciiTheme="minorHAnsi" w:hAnsiTheme="minorHAnsi"/>
              </w:rPr>
            </w:pPr>
            <w:r w:rsidRPr="00DC49CC">
              <w:rPr>
                <w:rFonts w:ascii="Arial" w:hAnsi="Arial" w:cs="Arial"/>
              </w:rPr>
              <w:t>Местоположение</w:t>
            </w:r>
            <w:r w:rsidRPr="00DC49CC">
              <w:rPr>
                <w:rFonts w:ascii="Arial Rounded MT Bold" w:hAnsi="Arial Rounded MT Bold"/>
              </w:rPr>
              <w:t xml:space="preserve">: </w:t>
            </w:r>
            <w:r w:rsidRPr="00DC49CC">
              <w:rPr>
                <w:rFonts w:ascii="Arial" w:hAnsi="Arial" w:cs="Arial"/>
              </w:rPr>
              <w:t>участок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находится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примерно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в</w:t>
            </w:r>
            <w:r w:rsidR="00F725A6">
              <w:rPr>
                <w:rFonts w:ascii="Arial Rounded MT Bold" w:hAnsi="Arial Rounded MT Bold"/>
              </w:rPr>
              <w:t xml:space="preserve"> </w:t>
            </w:r>
            <w:r w:rsidR="00F725A6">
              <w:rPr>
                <w:rFonts w:asciiTheme="minorHAnsi" w:hAnsiTheme="minorHAnsi"/>
              </w:rPr>
              <w:t>240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м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направлению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F725A6">
              <w:rPr>
                <w:rFonts w:ascii="Arial" w:hAnsi="Arial" w:cs="Arial"/>
              </w:rPr>
              <w:t>север</w:t>
            </w:r>
            <w:r w:rsidR="00F725A6">
              <w:rPr>
                <w:rFonts w:ascii="Arial" w:hAnsi="Arial" w:cs="Arial"/>
              </w:rPr>
              <w:t>о-</w:t>
            </w:r>
            <w:r w:rsidRPr="00F725A6">
              <w:rPr>
                <w:rFonts w:ascii="Arial" w:hAnsi="Arial" w:cs="Arial"/>
              </w:rPr>
              <w:t>восток</w:t>
            </w:r>
            <w:r w:rsidRPr="00DC49CC">
              <w:rPr>
                <w:rFonts w:ascii="Arial Rounded MT Bold" w:hAnsi="Arial Rounded MT Bold"/>
              </w:rPr>
              <w:t xml:space="preserve">  </w:t>
            </w:r>
            <w:r w:rsidRPr="00DC49CC">
              <w:rPr>
                <w:rFonts w:ascii="Arial" w:hAnsi="Arial" w:cs="Arial"/>
              </w:rPr>
              <w:t>от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дома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расположенного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по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адресу</w:t>
            </w:r>
            <w:r w:rsidRPr="00DC49CC">
              <w:rPr>
                <w:rFonts w:ascii="Arial Rounded MT Bold" w:hAnsi="Arial Rounded MT Bold"/>
              </w:rPr>
              <w:t xml:space="preserve">: </w:t>
            </w:r>
            <w:proofErr w:type="gramStart"/>
            <w:r w:rsidRPr="00DC49CC">
              <w:rPr>
                <w:rFonts w:ascii="Arial" w:hAnsi="Arial" w:cs="Arial"/>
              </w:rPr>
              <w:t>Тульская</w:t>
            </w:r>
            <w:proofErr w:type="gramEnd"/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обл</w:t>
            </w:r>
            <w:r w:rsidRPr="00DC49CC">
              <w:rPr>
                <w:rFonts w:ascii="Arial Rounded MT Bold" w:hAnsi="Arial Rounded MT Bold"/>
              </w:rPr>
              <w:t xml:space="preserve">., </w:t>
            </w:r>
            <w:r w:rsidRPr="00DC49CC">
              <w:rPr>
                <w:rFonts w:ascii="Arial" w:hAnsi="Arial" w:cs="Arial"/>
              </w:rPr>
              <w:t>Дубенский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район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д</w:t>
            </w:r>
            <w:r w:rsidRPr="00DC49CC">
              <w:rPr>
                <w:rFonts w:ascii="Arial Rounded MT Bold" w:hAnsi="Arial Rounded MT Bold"/>
              </w:rPr>
              <w:t xml:space="preserve">. </w:t>
            </w:r>
            <w:proofErr w:type="spellStart"/>
            <w:r w:rsidRPr="00DC49CC">
              <w:rPr>
                <w:rFonts w:ascii="Arial" w:hAnsi="Arial" w:cs="Arial"/>
              </w:rPr>
              <w:t>Карачево</w:t>
            </w:r>
            <w:proofErr w:type="spellEnd"/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дом</w:t>
            </w:r>
            <w:r w:rsidR="00F725A6">
              <w:rPr>
                <w:rFonts w:ascii="Arial" w:hAnsi="Arial" w:cs="Arial"/>
              </w:rPr>
              <w:t xml:space="preserve"> 5</w:t>
            </w:r>
            <w:r w:rsidR="00F725A6">
              <w:rPr>
                <w:rFonts w:ascii="Arial Rounded MT Bold" w:hAnsi="Arial Rounded MT Bold"/>
              </w:rPr>
              <w:t xml:space="preserve"> </w:t>
            </w:r>
          </w:p>
          <w:p w:rsidR="00C57DF0" w:rsidRPr="00A55954" w:rsidRDefault="00C57DF0" w:rsidP="00D7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8A126F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F4457">
              <w:rPr>
                <w:rFonts w:ascii="Arial" w:hAnsi="Arial" w:cs="Arial"/>
              </w:rPr>
              <w:t>.05.2018</w:t>
            </w:r>
            <w:r w:rsidR="006674B6">
              <w:rPr>
                <w:rFonts w:ascii="Arial" w:hAnsi="Arial" w:cs="Arial"/>
              </w:rPr>
              <w:t>г.-</w:t>
            </w:r>
          </w:p>
          <w:p w:rsidR="006674B6" w:rsidRPr="008E7954" w:rsidRDefault="008A126F" w:rsidP="0066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</w:t>
            </w:r>
            <w:r w:rsidR="00FF44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="00FF4457">
              <w:rPr>
                <w:rFonts w:ascii="Arial" w:hAnsi="Arial" w:cs="Arial"/>
              </w:rPr>
              <w:t>.2018</w:t>
            </w:r>
            <w:r w:rsidR="006674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 xml:space="preserve">Трусов Евгений Викторович </w:t>
            </w:r>
          </w:p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Тульская обл., Дубенский район, п. Дубна, ул. Мира, дом1а</w:t>
            </w:r>
          </w:p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</w:p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71:07:020101:1152 площадью 167 908 кв. м.</w:t>
            </w:r>
          </w:p>
          <w:p w:rsid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 xml:space="preserve">Местоположение: участок находится примерно в 560 м по направлению на северо-восток от жилого дома, расположенного по адресу: Тульская обл., Дубенский </w:t>
            </w:r>
            <w:proofErr w:type="gramStart"/>
            <w:r w:rsidRPr="00DC49CC">
              <w:rPr>
                <w:rFonts w:ascii="Arial" w:hAnsi="Arial" w:cs="Arial"/>
              </w:rPr>
              <w:t>р</w:t>
            </w:r>
            <w:proofErr w:type="gramEnd"/>
            <w:r w:rsidRPr="00DC49CC">
              <w:rPr>
                <w:rFonts w:ascii="Arial" w:hAnsi="Arial" w:cs="Arial"/>
              </w:rPr>
              <w:t xml:space="preserve"> - н,  д. </w:t>
            </w:r>
            <w:proofErr w:type="spellStart"/>
            <w:r w:rsidRPr="00DC49CC">
              <w:rPr>
                <w:rFonts w:ascii="Arial" w:hAnsi="Arial" w:cs="Arial"/>
              </w:rPr>
              <w:t>Карачево</w:t>
            </w:r>
            <w:proofErr w:type="spellEnd"/>
            <w:r w:rsidRPr="00DC49CC">
              <w:rPr>
                <w:rFonts w:ascii="Arial" w:hAnsi="Arial" w:cs="Arial"/>
              </w:rPr>
              <w:t>, дом 5</w:t>
            </w:r>
          </w:p>
          <w:p w:rsidR="00C57DF0" w:rsidRPr="008E7954" w:rsidRDefault="00C57DF0" w:rsidP="0047528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6" w:rsidRPr="006674B6" w:rsidRDefault="00A26C87" w:rsidP="00A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76E8E">
              <w:rPr>
                <w:rFonts w:ascii="Arial" w:hAnsi="Arial" w:cs="Arial"/>
              </w:rPr>
              <w:t>17</w:t>
            </w:r>
            <w:r w:rsidR="0014312F">
              <w:rPr>
                <w:rFonts w:ascii="Arial" w:hAnsi="Arial" w:cs="Arial"/>
              </w:rPr>
              <w:t>.05.2018</w:t>
            </w:r>
            <w:r>
              <w:rPr>
                <w:rFonts w:ascii="Arial" w:hAnsi="Arial" w:cs="Arial"/>
              </w:rPr>
              <w:t>г.-</w:t>
            </w:r>
          </w:p>
          <w:p w:rsidR="00C57DF0" w:rsidRPr="008E7954" w:rsidRDefault="006674B6" w:rsidP="00A26C87">
            <w:pPr>
              <w:pStyle w:val="a5"/>
              <w:tabs>
                <w:tab w:val="left" w:pos="0"/>
              </w:tabs>
              <w:spacing w:after="0" w:line="240" w:lineRule="auto"/>
              <w:ind w:lef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1</w:t>
            </w:r>
            <w:r w:rsidR="00A26C87">
              <w:rPr>
                <w:rFonts w:ascii="Arial" w:hAnsi="Arial" w:cs="Arial"/>
              </w:rPr>
              <w:t xml:space="preserve">     </w:t>
            </w:r>
            <w:r w:rsidR="00A26C87" w:rsidRPr="001431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E8E">
              <w:rPr>
                <w:rFonts w:ascii="Arial" w:hAnsi="Arial" w:cs="Arial"/>
                <w:sz w:val="24"/>
                <w:szCs w:val="24"/>
              </w:rPr>
              <w:t>13.06</w:t>
            </w:r>
            <w:r w:rsidRPr="00A26C87">
              <w:rPr>
                <w:rFonts w:ascii="Arial" w:hAnsi="Arial" w:cs="Arial"/>
                <w:sz w:val="24"/>
                <w:szCs w:val="24"/>
              </w:rPr>
              <w:t>.201</w:t>
            </w:r>
            <w:r w:rsidR="0014312F">
              <w:rPr>
                <w:rFonts w:ascii="Arial" w:hAnsi="Arial" w:cs="Arial"/>
                <w:sz w:val="24"/>
                <w:szCs w:val="24"/>
              </w:rPr>
              <w:t>8</w:t>
            </w:r>
            <w:r w:rsidR="00426F37" w:rsidRPr="00A26C87">
              <w:rPr>
                <w:rFonts w:ascii="Times New Roman" w:hAnsi="Times New Roman"/>
                <w:sz w:val="28"/>
                <w:szCs w:val="28"/>
              </w:rPr>
              <w:t>,</w:t>
            </w:r>
            <w:r w:rsidR="00426F37" w:rsidRPr="00054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Трусов Евгений Викторович</w:t>
            </w:r>
          </w:p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Тульская обл., Дубенский район, п. Дубна, ул. Мира,   дом1а</w:t>
            </w:r>
          </w:p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</w:p>
          <w:p w:rsidR="00DC49CC" w:rsidRP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lastRenderedPageBreak/>
              <w:t>Земельный участок из земель сельскохозяйственного назначения с кадастровым номером 71:07:020101:1162  площадью 123 543 кв. м.</w:t>
            </w:r>
          </w:p>
          <w:p w:rsidR="00DC49CC" w:rsidRDefault="00DC49CC" w:rsidP="00DC49CC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 xml:space="preserve">Местоположение: участок находится примерно в 1688 м по направлению на юго-запад от дома,  расположенного по адресу:  Тульская обл., Дубенский </w:t>
            </w:r>
            <w:proofErr w:type="gramStart"/>
            <w:r w:rsidRPr="00DC49CC">
              <w:rPr>
                <w:rFonts w:ascii="Arial" w:hAnsi="Arial" w:cs="Arial"/>
              </w:rPr>
              <w:t>р</w:t>
            </w:r>
            <w:proofErr w:type="gramEnd"/>
            <w:r w:rsidRPr="00DC49CC">
              <w:rPr>
                <w:rFonts w:ascii="Arial" w:hAnsi="Arial" w:cs="Arial"/>
              </w:rPr>
              <w:t xml:space="preserve"> - н,  д. </w:t>
            </w:r>
            <w:proofErr w:type="spellStart"/>
            <w:r w:rsidRPr="00DC49CC">
              <w:rPr>
                <w:rFonts w:ascii="Arial" w:hAnsi="Arial" w:cs="Arial"/>
              </w:rPr>
              <w:t>Карачево</w:t>
            </w:r>
            <w:proofErr w:type="spellEnd"/>
            <w:r w:rsidRPr="00DC49CC">
              <w:rPr>
                <w:rFonts w:ascii="Arial" w:hAnsi="Arial" w:cs="Arial"/>
              </w:rPr>
              <w:t>, дом 19</w:t>
            </w:r>
          </w:p>
          <w:p w:rsidR="00C57DF0" w:rsidRPr="008E7954" w:rsidRDefault="00CB505C" w:rsidP="00CB50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D76E8E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  <w:r w:rsidR="0014312F">
              <w:rPr>
                <w:rFonts w:ascii="Arial" w:hAnsi="Arial" w:cs="Arial"/>
              </w:rPr>
              <w:t>.05.2018</w:t>
            </w:r>
            <w:r w:rsidR="006674B6">
              <w:rPr>
                <w:rFonts w:ascii="Arial" w:hAnsi="Arial" w:cs="Arial"/>
              </w:rPr>
              <w:t>г.-</w:t>
            </w:r>
          </w:p>
          <w:p w:rsidR="006674B6" w:rsidRPr="008E7954" w:rsidRDefault="00D76E8E" w:rsidP="0066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13.06</w:t>
            </w:r>
            <w:r w:rsidR="006674B6">
              <w:rPr>
                <w:rFonts w:ascii="Arial" w:hAnsi="Arial" w:cs="Arial"/>
              </w:rPr>
              <w:t>.201</w:t>
            </w:r>
            <w:r w:rsidR="0014312F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</w:t>
            </w:r>
            <w:r w:rsidRPr="008E7954">
              <w:rPr>
                <w:rFonts w:ascii="Arial" w:hAnsi="Arial" w:cs="Arial"/>
              </w:rPr>
              <w:lastRenderedPageBreak/>
              <w:t xml:space="preserve">на территории МО Дубенский район </w:t>
            </w:r>
          </w:p>
          <w:p w:rsidR="00C57DF0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Default="00DC49CC" w:rsidP="00DC49CC">
            <w:pPr>
              <w:jc w:val="center"/>
              <w:rPr>
                <w:rFonts w:ascii="Arial" w:hAnsi="Arial" w:cs="Arial"/>
              </w:rPr>
            </w:pPr>
          </w:p>
          <w:p w:rsidR="00937744" w:rsidRPr="00937744" w:rsidRDefault="00937744" w:rsidP="00937744">
            <w:pPr>
              <w:jc w:val="center"/>
              <w:rPr>
                <w:rFonts w:ascii="Arial" w:hAnsi="Arial" w:cs="Arial"/>
              </w:rPr>
            </w:pPr>
            <w:proofErr w:type="spellStart"/>
            <w:r w:rsidRPr="00937744">
              <w:rPr>
                <w:rFonts w:ascii="Arial" w:hAnsi="Arial" w:cs="Arial"/>
              </w:rPr>
              <w:t>Шкуркова</w:t>
            </w:r>
            <w:proofErr w:type="spellEnd"/>
            <w:r w:rsidRPr="00937744">
              <w:rPr>
                <w:rFonts w:ascii="Arial" w:hAnsi="Arial" w:cs="Arial"/>
              </w:rPr>
              <w:t xml:space="preserve"> Мария Васильевна </w:t>
            </w:r>
          </w:p>
          <w:p w:rsidR="00937744" w:rsidRPr="00937744" w:rsidRDefault="00937744" w:rsidP="00937744">
            <w:pPr>
              <w:jc w:val="center"/>
              <w:rPr>
                <w:rFonts w:ascii="Arial" w:hAnsi="Arial" w:cs="Arial"/>
              </w:rPr>
            </w:pPr>
            <w:r w:rsidRPr="00937744">
              <w:rPr>
                <w:rFonts w:ascii="Arial" w:hAnsi="Arial" w:cs="Arial"/>
              </w:rPr>
              <w:t xml:space="preserve">с. </w:t>
            </w:r>
            <w:proofErr w:type="spellStart"/>
            <w:r w:rsidRPr="00937744">
              <w:rPr>
                <w:rFonts w:ascii="Arial" w:hAnsi="Arial" w:cs="Arial"/>
              </w:rPr>
              <w:t>Опо</w:t>
            </w:r>
            <w:r>
              <w:rPr>
                <w:rFonts w:ascii="Arial" w:hAnsi="Arial" w:cs="Arial"/>
              </w:rPr>
              <w:t>чня</w:t>
            </w:r>
            <w:proofErr w:type="spellEnd"/>
            <w:r>
              <w:rPr>
                <w:rFonts w:ascii="Arial" w:hAnsi="Arial" w:cs="Arial"/>
              </w:rPr>
              <w:t>, переулок Юбилейный, дом 10</w:t>
            </w:r>
          </w:p>
          <w:p w:rsidR="00937744" w:rsidRDefault="00937744" w:rsidP="00937744">
            <w:pPr>
              <w:jc w:val="center"/>
              <w:rPr>
                <w:rFonts w:ascii="Arial" w:hAnsi="Arial" w:cs="Arial"/>
              </w:rPr>
            </w:pPr>
            <w:r w:rsidRPr="00937744">
              <w:rPr>
                <w:rFonts w:ascii="Arial" w:hAnsi="Arial" w:cs="Arial"/>
              </w:rPr>
              <w:t>(доля в праве 1/5)</w:t>
            </w:r>
          </w:p>
          <w:p w:rsidR="00937744" w:rsidRDefault="00937744" w:rsidP="0093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Захаров Сергей Юрьевич</w:t>
            </w:r>
          </w:p>
          <w:p w:rsidR="00937744" w:rsidRDefault="00937744" w:rsidP="0093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Дубна, ул.50 лет ВЛКСМ, дом16</w:t>
            </w:r>
            <w:r w:rsidR="000C1554">
              <w:rPr>
                <w:rFonts w:ascii="Arial" w:hAnsi="Arial" w:cs="Arial"/>
              </w:rPr>
              <w:t xml:space="preserve"> кв.1</w:t>
            </w:r>
          </w:p>
          <w:p w:rsidR="000C1554" w:rsidRDefault="000C1554" w:rsidP="0093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4</w:t>
            </w:r>
            <w:r w:rsidRPr="000C1554">
              <w:rPr>
                <w:rFonts w:ascii="Arial" w:hAnsi="Arial" w:cs="Arial"/>
              </w:rPr>
              <w:t>/5)</w:t>
            </w:r>
          </w:p>
          <w:p w:rsidR="000C1554" w:rsidRPr="00937744" w:rsidRDefault="000C1554" w:rsidP="00937744">
            <w:pPr>
              <w:jc w:val="center"/>
              <w:rPr>
                <w:rFonts w:ascii="Arial" w:hAnsi="Arial" w:cs="Arial"/>
              </w:rPr>
            </w:pPr>
          </w:p>
          <w:p w:rsidR="00937744" w:rsidRPr="00937744" w:rsidRDefault="00937744" w:rsidP="00937744">
            <w:pPr>
              <w:jc w:val="center"/>
              <w:rPr>
                <w:rFonts w:ascii="Arial" w:hAnsi="Arial" w:cs="Arial"/>
              </w:rPr>
            </w:pPr>
            <w:r w:rsidRPr="00937744">
              <w:rPr>
                <w:rFonts w:ascii="Arial" w:hAnsi="Arial" w:cs="Arial"/>
              </w:rPr>
              <w:t xml:space="preserve"> Земельный участок из земель сельскохозяйственного назначения с кадастровым номером 71:07:020101:186 площадью 87 800 кв. м.</w:t>
            </w:r>
          </w:p>
          <w:p w:rsidR="00937744" w:rsidRDefault="00937744" w:rsidP="00937744">
            <w:pPr>
              <w:jc w:val="center"/>
              <w:rPr>
                <w:rFonts w:ascii="Arial" w:hAnsi="Arial" w:cs="Arial"/>
              </w:rPr>
            </w:pPr>
            <w:r w:rsidRPr="00937744">
              <w:rPr>
                <w:rFonts w:ascii="Arial" w:hAnsi="Arial" w:cs="Arial"/>
              </w:rPr>
              <w:t xml:space="preserve">Местоположение: участок находится примерно в 2591 м примерно  на юг от ориентира жилой дом, расположенного за пределами участка, адрес ориентира: Тульская обл., Дубенский </w:t>
            </w:r>
            <w:proofErr w:type="gramStart"/>
            <w:r w:rsidRPr="00937744">
              <w:rPr>
                <w:rFonts w:ascii="Arial" w:hAnsi="Arial" w:cs="Arial"/>
              </w:rPr>
              <w:t>р</w:t>
            </w:r>
            <w:proofErr w:type="gramEnd"/>
            <w:r w:rsidRPr="00937744">
              <w:rPr>
                <w:rFonts w:ascii="Arial" w:hAnsi="Arial" w:cs="Arial"/>
              </w:rPr>
              <w:t xml:space="preserve"> - н </w:t>
            </w:r>
            <w:proofErr w:type="spellStart"/>
            <w:r w:rsidRPr="00937744">
              <w:rPr>
                <w:rFonts w:ascii="Arial" w:hAnsi="Arial" w:cs="Arial"/>
              </w:rPr>
              <w:t>с.п</w:t>
            </w:r>
            <w:proofErr w:type="spellEnd"/>
            <w:r w:rsidRPr="00937744">
              <w:rPr>
                <w:rFonts w:ascii="Arial" w:hAnsi="Arial" w:cs="Arial"/>
              </w:rPr>
              <w:t>. Поречье, дом40</w:t>
            </w:r>
          </w:p>
          <w:p w:rsidR="00C57DF0" w:rsidRPr="00C034E9" w:rsidRDefault="00CB505C" w:rsidP="00CB50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D76E8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C41">
              <w:rPr>
                <w:rFonts w:ascii="Arial" w:hAnsi="Arial" w:cs="Arial"/>
              </w:rPr>
              <w:t>.05.2018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C57DF0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76E8E">
              <w:rPr>
                <w:rFonts w:ascii="Arial" w:hAnsi="Arial" w:cs="Arial"/>
              </w:rPr>
              <w:t>13.06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  <w:proofErr w:type="spellStart"/>
            <w:r w:rsidRPr="000C1554">
              <w:rPr>
                <w:rFonts w:ascii="Arial" w:hAnsi="Arial" w:cs="Arial"/>
              </w:rPr>
              <w:t>Шкуркова</w:t>
            </w:r>
            <w:proofErr w:type="spellEnd"/>
            <w:r w:rsidRPr="000C1554">
              <w:rPr>
                <w:rFonts w:ascii="Arial" w:hAnsi="Arial" w:cs="Arial"/>
              </w:rPr>
              <w:t xml:space="preserve"> Мария Васильевна </w:t>
            </w:r>
          </w:p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 xml:space="preserve">с. </w:t>
            </w:r>
            <w:proofErr w:type="spellStart"/>
            <w:r w:rsidRPr="000C1554">
              <w:rPr>
                <w:rFonts w:ascii="Arial" w:hAnsi="Arial" w:cs="Arial"/>
              </w:rPr>
              <w:t>Опочня</w:t>
            </w:r>
            <w:proofErr w:type="spellEnd"/>
            <w:r w:rsidRPr="000C1554">
              <w:rPr>
                <w:rFonts w:ascii="Arial" w:hAnsi="Arial" w:cs="Arial"/>
              </w:rPr>
              <w:t>, переулок Юбилейный, дом 10.</w:t>
            </w:r>
          </w:p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>(доля в праве 1/5)</w:t>
            </w:r>
          </w:p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>Захаров Сергей Юрьевич</w:t>
            </w:r>
          </w:p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>П. Дубна, ул.50 лет ВЛКСМ, дом16 кв.1</w:t>
            </w:r>
          </w:p>
          <w:p w:rsid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>(доля в праве 4/5)</w:t>
            </w:r>
          </w:p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</w:p>
          <w:p w:rsidR="000C1554" w:rsidRP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71:07:020101:187 площадью 207 000 кв. м.</w:t>
            </w:r>
          </w:p>
          <w:p w:rsidR="000C1554" w:rsidRDefault="000C1554" w:rsidP="000C1554">
            <w:pPr>
              <w:jc w:val="center"/>
              <w:rPr>
                <w:rFonts w:ascii="Arial" w:hAnsi="Arial" w:cs="Arial"/>
              </w:rPr>
            </w:pPr>
            <w:r w:rsidRPr="000C1554">
              <w:rPr>
                <w:rFonts w:ascii="Arial" w:hAnsi="Arial" w:cs="Arial"/>
              </w:rPr>
              <w:t xml:space="preserve">Местоположение: участок находится примерно в 2547 м </w:t>
            </w:r>
            <w:r w:rsidRPr="000C1554">
              <w:rPr>
                <w:rFonts w:ascii="Arial" w:hAnsi="Arial" w:cs="Arial"/>
              </w:rPr>
              <w:lastRenderedPageBreak/>
              <w:t xml:space="preserve">примерно  на юг от ориентира жилой дом, расположенного за пределами участка адрес ориентира: Тульская обл., Дубенский </w:t>
            </w:r>
            <w:proofErr w:type="gramStart"/>
            <w:r w:rsidRPr="000C1554">
              <w:rPr>
                <w:rFonts w:ascii="Arial" w:hAnsi="Arial" w:cs="Arial"/>
              </w:rPr>
              <w:t>р</w:t>
            </w:r>
            <w:proofErr w:type="gramEnd"/>
            <w:r w:rsidRPr="000C1554">
              <w:rPr>
                <w:rFonts w:ascii="Arial" w:hAnsi="Arial" w:cs="Arial"/>
              </w:rPr>
              <w:t xml:space="preserve"> - н </w:t>
            </w:r>
            <w:proofErr w:type="spellStart"/>
            <w:r w:rsidRPr="000C1554">
              <w:rPr>
                <w:rFonts w:ascii="Arial" w:hAnsi="Arial" w:cs="Arial"/>
              </w:rPr>
              <w:t>с.п</w:t>
            </w:r>
            <w:proofErr w:type="spellEnd"/>
            <w:r w:rsidRPr="000C1554">
              <w:rPr>
                <w:rFonts w:ascii="Arial" w:hAnsi="Arial" w:cs="Arial"/>
              </w:rPr>
              <w:t>. Поречье, дом40</w:t>
            </w:r>
          </w:p>
          <w:p w:rsidR="00FA22C5" w:rsidRPr="008E7954" w:rsidRDefault="00FA22C5" w:rsidP="00A55954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D76E8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  <w:r w:rsidR="00A86C41">
              <w:rPr>
                <w:rFonts w:ascii="Arial" w:hAnsi="Arial" w:cs="Arial"/>
              </w:rPr>
              <w:t>.05.2018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6E8E">
              <w:rPr>
                <w:rFonts w:ascii="Arial" w:hAnsi="Arial" w:cs="Arial"/>
              </w:rPr>
              <w:t xml:space="preserve"> 13.06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95" w:rsidRPr="00523D95" w:rsidRDefault="00523D95" w:rsidP="00523D95">
            <w:pPr>
              <w:jc w:val="center"/>
              <w:rPr>
                <w:rFonts w:ascii="Arial" w:hAnsi="Arial" w:cs="Arial"/>
              </w:rPr>
            </w:pPr>
            <w:r w:rsidRPr="00523D95">
              <w:rPr>
                <w:rFonts w:ascii="Arial" w:hAnsi="Arial" w:cs="Arial"/>
              </w:rPr>
              <w:t xml:space="preserve">Царёва Ирина Васильевна </w:t>
            </w:r>
          </w:p>
          <w:p w:rsidR="00523D95" w:rsidRPr="00523D95" w:rsidRDefault="00523D95" w:rsidP="00523D95">
            <w:pPr>
              <w:jc w:val="center"/>
              <w:rPr>
                <w:rFonts w:ascii="Arial" w:hAnsi="Arial" w:cs="Arial"/>
              </w:rPr>
            </w:pPr>
            <w:r w:rsidRPr="00523D95">
              <w:rPr>
                <w:rFonts w:ascii="Arial" w:hAnsi="Arial" w:cs="Arial"/>
              </w:rPr>
              <w:t xml:space="preserve">С. </w:t>
            </w:r>
            <w:proofErr w:type="spellStart"/>
            <w:r w:rsidRPr="00523D95">
              <w:rPr>
                <w:rFonts w:ascii="Arial" w:hAnsi="Arial" w:cs="Arial"/>
              </w:rPr>
              <w:t>Опочня</w:t>
            </w:r>
            <w:proofErr w:type="spellEnd"/>
            <w:r w:rsidRPr="00523D95">
              <w:rPr>
                <w:rFonts w:ascii="Arial" w:hAnsi="Arial" w:cs="Arial"/>
              </w:rPr>
              <w:t>, ул. Фестивальная, дом14 кв.1</w:t>
            </w:r>
          </w:p>
          <w:p w:rsidR="00523D95" w:rsidRPr="00523D95" w:rsidRDefault="00523D95" w:rsidP="00523D95">
            <w:pPr>
              <w:jc w:val="center"/>
              <w:rPr>
                <w:rFonts w:ascii="Arial" w:hAnsi="Arial" w:cs="Arial"/>
              </w:rPr>
            </w:pPr>
          </w:p>
          <w:p w:rsidR="00523D95" w:rsidRPr="00523D95" w:rsidRDefault="00523D95" w:rsidP="00523D95">
            <w:pPr>
              <w:jc w:val="center"/>
              <w:rPr>
                <w:rFonts w:ascii="Arial" w:hAnsi="Arial" w:cs="Arial"/>
              </w:rPr>
            </w:pPr>
            <w:r w:rsidRPr="00523D95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71:07:020101:938 площадью 99 000 кв. м.</w:t>
            </w:r>
          </w:p>
          <w:p w:rsidR="00523D95" w:rsidRPr="00523D95" w:rsidRDefault="00523D95" w:rsidP="00523D95">
            <w:pPr>
              <w:jc w:val="center"/>
              <w:rPr>
                <w:rFonts w:ascii="Arial" w:hAnsi="Arial" w:cs="Arial"/>
              </w:rPr>
            </w:pPr>
            <w:r w:rsidRPr="00523D95">
              <w:rPr>
                <w:rFonts w:ascii="Arial" w:hAnsi="Arial" w:cs="Arial"/>
              </w:rPr>
              <w:t xml:space="preserve">Местоположение: участок находится примерно в 700 м по направлению на запад от ориентира ул. </w:t>
            </w:r>
            <w:proofErr w:type="gramStart"/>
            <w:r w:rsidRPr="00523D95">
              <w:rPr>
                <w:rFonts w:ascii="Arial" w:hAnsi="Arial" w:cs="Arial"/>
              </w:rPr>
              <w:t>Урожайная</w:t>
            </w:r>
            <w:proofErr w:type="gramEnd"/>
            <w:r w:rsidRPr="00523D95">
              <w:rPr>
                <w:rFonts w:ascii="Arial" w:hAnsi="Arial" w:cs="Arial"/>
              </w:rPr>
              <w:t xml:space="preserve"> дом 30, расположенного в границах участка, почтовый адрес ориентира: </w:t>
            </w:r>
            <w:proofErr w:type="gramStart"/>
            <w:r w:rsidRPr="00523D95">
              <w:rPr>
                <w:rFonts w:ascii="Arial" w:hAnsi="Arial" w:cs="Arial"/>
              </w:rPr>
              <w:t>Тульская</w:t>
            </w:r>
            <w:proofErr w:type="gramEnd"/>
            <w:r w:rsidRPr="00523D95">
              <w:rPr>
                <w:rFonts w:ascii="Arial" w:hAnsi="Arial" w:cs="Arial"/>
              </w:rPr>
              <w:t xml:space="preserve"> обл., Дубенский район, МО </w:t>
            </w:r>
            <w:proofErr w:type="spellStart"/>
            <w:r w:rsidRPr="00523D95">
              <w:rPr>
                <w:rFonts w:ascii="Arial" w:hAnsi="Arial" w:cs="Arial"/>
              </w:rPr>
              <w:t>Пореченское</w:t>
            </w:r>
            <w:proofErr w:type="spellEnd"/>
            <w:r w:rsidRPr="00523D95">
              <w:rPr>
                <w:rFonts w:ascii="Arial" w:hAnsi="Arial" w:cs="Arial"/>
              </w:rPr>
              <w:t xml:space="preserve">, </w:t>
            </w:r>
          </w:p>
          <w:p w:rsidR="00523D95" w:rsidRDefault="00523D95" w:rsidP="00523D95">
            <w:pPr>
              <w:jc w:val="center"/>
              <w:rPr>
                <w:rFonts w:ascii="Arial" w:hAnsi="Arial" w:cs="Arial"/>
              </w:rPr>
            </w:pPr>
            <w:r w:rsidRPr="00523D95">
              <w:rPr>
                <w:rFonts w:ascii="Arial" w:hAnsi="Arial" w:cs="Arial"/>
              </w:rPr>
              <w:t>ул. Урожайная д.30</w:t>
            </w:r>
          </w:p>
          <w:p w:rsidR="008A126F" w:rsidRPr="00A6314B" w:rsidRDefault="008A126F" w:rsidP="00EB4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D76E8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C41">
              <w:rPr>
                <w:rFonts w:ascii="Arial" w:hAnsi="Arial" w:cs="Arial"/>
              </w:rPr>
              <w:t>.05.2018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6E8E">
              <w:rPr>
                <w:rFonts w:ascii="Arial" w:hAnsi="Arial" w:cs="Arial"/>
              </w:rPr>
              <w:t xml:space="preserve"> 13.06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>Трусова Мария Владимировна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Тульская область, </w:t>
            </w:r>
            <w:proofErr w:type="spellStart"/>
            <w:r w:rsidRPr="008A126F">
              <w:rPr>
                <w:rFonts w:ascii="Arial" w:hAnsi="Arial" w:cs="Arial"/>
              </w:rPr>
              <w:t>Щёкинский</w:t>
            </w:r>
            <w:proofErr w:type="spellEnd"/>
            <w:r w:rsidRPr="008A126F">
              <w:rPr>
                <w:rFonts w:ascii="Arial" w:hAnsi="Arial" w:cs="Arial"/>
              </w:rPr>
              <w:t xml:space="preserve"> район, </w:t>
            </w:r>
            <w:proofErr w:type="spellStart"/>
            <w:r w:rsidRPr="008A126F">
              <w:rPr>
                <w:rFonts w:ascii="Arial" w:hAnsi="Arial" w:cs="Arial"/>
              </w:rPr>
              <w:t>г</w:t>
            </w:r>
            <w:proofErr w:type="gramStart"/>
            <w:r w:rsidRPr="008A126F">
              <w:rPr>
                <w:rFonts w:ascii="Arial" w:hAnsi="Arial" w:cs="Arial"/>
              </w:rPr>
              <w:t>.Щ</w:t>
            </w:r>
            <w:proofErr w:type="gramEnd"/>
            <w:r w:rsidRPr="008A126F">
              <w:rPr>
                <w:rFonts w:ascii="Arial" w:hAnsi="Arial" w:cs="Arial"/>
              </w:rPr>
              <w:t>ёкино</w:t>
            </w:r>
            <w:proofErr w:type="spellEnd"/>
            <w:r w:rsidRPr="008A126F">
              <w:rPr>
                <w:rFonts w:ascii="Arial" w:hAnsi="Arial" w:cs="Arial"/>
              </w:rPr>
              <w:t xml:space="preserve">, ул. </w:t>
            </w:r>
            <w:proofErr w:type="spellStart"/>
            <w:r w:rsidRPr="008A126F">
              <w:rPr>
                <w:rFonts w:ascii="Arial" w:hAnsi="Arial" w:cs="Arial"/>
              </w:rPr>
              <w:t>Колосково</w:t>
            </w:r>
            <w:proofErr w:type="spellEnd"/>
            <w:r w:rsidRPr="008A126F">
              <w:rPr>
                <w:rFonts w:ascii="Arial" w:hAnsi="Arial" w:cs="Arial"/>
              </w:rPr>
              <w:t>, дом6, корп.2, кв.31.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>(доля в праве 1/5)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>Трусов Василий Викторович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Тульская область, </w:t>
            </w:r>
            <w:proofErr w:type="spellStart"/>
            <w:r w:rsidRPr="008A126F">
              <w:rPr>
                <w:rFonts w:ascii="Arial" w:hAnsi="Arial" w:cs="Arial"/>
              </w:rPr>
              <w:t>Щёкинский</w:t>
            </w:r>
            <w:proofErr w:type="spellEnd"/>
            <w:r w:rsidRPr="008A126F">
              <w:rPr>
                <w:rFonts w:ascii="Arial" w:hAnsi="Arial" w:cs="Arial"/>
              </w:rPr>
              <w:t xml:space="preserve"> район, </w:t>
            </w:r>
            <w:proofErr w:type="spellStart"/>
            <w:r w:rsidRPr="008A126F">
              <w:rPr>
                <w:rFonts w:ascii="Arial" w:hAnsi="Arial" w:cs="Arial"/>
              </w:rPr>
              <w:t>г</w:t>
            </w:r>
            <w:proofErr w:type="gramStart"/>
            <w:r w:rsidRPr="008A126F">
              <w:rPr>
                <w:rFonts w:ascii="Arial" w:hAnsi="Arial" w:cs="Arial"/>
              </w:rPr>
              <w:t>.Щ</w:t>
            </w:r>
            <w:proofErr w:type="gramEnd"/>
            <w:r w:rsidRPr="008A126F">
              <w:rPr>
                <w:rFonts w:ascii="Arial" w:hAnsi="Arial" w:cs="Arial"/>
              </w:rPr>
              <w:t>ёкино</w:t>
            </w:r>
            <w:proofErr w:type="spellEnd"/>
            <w:r w:rsidRPr="008A126F">
              <w:rPr>
                <w:rFonts w:ascii="Arial" w:hAnsi="Arial" w:cs="Arial"/>
              </w:rPr>
              <w:t xml:space="preserve">, ул. </w:t>
            </w:r>
            <w:proofErr w:type="spellStart"/>
            <w:r w:rsidRPr="008A126F">
              <w:rPr>
                <w:rFonts w:ascii="Arial" w:hAnsi="Arial" w:cs="Arial"/>
              </w:rPr>
              <w:t>Колосково</w:t>
            </w:r>
            <w:proofErr w:type="spellEnd"/>
            <w:r w:rsidRPr="008A126F">
              <w:rPr>
                <w:rFonts w:ascii="Arial" w:hAnsi="Arial" w:cs="Arial"/>
              </w:rPr>
              <w:t>, дом6, корп.2, кв.31.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(доля в праве 4/5) 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71:07:020101:1120 площадью 295 512 кв. м.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Местоположение: участок находится примерно в 50 м  на юго-запад от дома, расположенного по адресу: </w:t>
            </w:r>
            <w:proofErr w:type="gramStart"/>
            <w:r w:rsidRPr="008A126F">
              <w:rPr>
                <w:rFonts w:ascii="Arial" w:hAnsi="Arial" w:cs="Arial"/>
              </w:rPr>
              <w:t>Тульская</w:t>
            </w:r>
            <w:proofErr w:type="gramEnd"/>
            <w:r w:rsidRPr="008A126F">
              <w:rPr>
                <w:rFonts w:ascii="Arial" w:hAnsi="Arial" w:cs="Arial"/>
              </w:rPr>
              <w:t xml:space="preserve"> обл., Дубенский р-н,</w:t>
            </w:r>
          </w:p>
          <w:p w:rsidR="00FA22C5" w:rsidRPr="00964D05" w:rsidRDefault="008A126F" w:rsidP="008A126F">
            <w:pPr>
              <w:jc w:val="center"/>
              <w:rPr>
                <w:rFonts w:ascii="Arial" w:hAnsi="Arial" w:cs="Arial"/>
                <w:u w:val="single"/>
              </w:rPr>
            </w:pPr>
            <w:r w:rsidRPr="008A126F">
              <w:rPr>
                <w:rFonts w:ascii="Arial" w:hAnsi="Arial" w:cs="Arial"/>
              </w:rPr>
              <w:t xml:space="preserve">д. </w:t>
            </w:r>
            <w:proofErr w:type="spellStart"/>
            <w:r w:rsidRPr="008A126F">
              <w:rPr>
                <w:rFonts w:ascii="Arial" w:hAnsi="Arial" w:cs="Arial"/>
              </w:rPr>
              <w:t>Карачево</w:t>
            </w:r>
            <w:proofErr w:type="spellEnd"/>
            <w:r w:rsidRPr="008A126F">
              <w:rPr>
                <w:rFonts w:ascii="Arial" w:hAnsi="Arial" w:cs="Arial"/>
              </w:rPr>
              <w:t>, дом 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D76E8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86C41">
              <w:rPr>
                <w:rFonts w:ascii="Arial" w:hAnsi="Arial" w:cs="Arial"/>
              </w:rPr>
              <w:t>.05.2018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76E8E">
              <w:rPr>
                <w:rFonts w:ascii="Arial" w:hAnsi="Arial" w:cs="Arial"/>
              </w:rPr>
              <w:t xml:space="preserve">  20</w:t>
            </w:r>
            <w:r w:rsidR="008A126F">
              <w:rPr>
                <w:rFonts w:ascii="Arial" w:hAnsi="Arial" w:cs="Arial"/>
              </w:rPr>
              <w:t>.06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B6B02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Поляков Георгий Борисович 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Тульская обл., Дубенский район, п. Дубна, ул. </w:t>
            </w:r>
            <w:proofErr w:type="spellStart"/>
            <w:r w:rsidRPr="008A126F">
              <w:rPr>
                <w:rFonts w:ascii="Arial" w:hAnsi="Arial" w:cs="Arial"/>
              </w:rPr>
              <w:t>Турггенева</w:t>
            </w:r>
            <w:proofErr w:type="spellEnd"/>
            <w:r w:rsidRPr="008A126F">
              <w:rPr>
                <w:rFonts w:ascii="Arial" w:hAnsi="Arial" w:cs="Arial"/>
              </w:rPr>
              <w:t>, дом 16 кв.18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71:07:020101:940 площадью 25 333 кв. м.</w:t>
            </w:r>
          </w:p>
          <w:p w:rsidR="0099387B" w:rsidRPr="00A6314B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Местоположение: адрес ориентира: </w:t>
            </w:r>
            <w:proofErr w:type="gramStart"/>
            <w:r w:rsidRPr="008A126F">
              <w:rPr>
                <w:rFonts w:ascii="Arial" w:hAnsi="Arial" w:cs="Arial"/>
              </w:rPr>
              <w:t>Тульская</w:t>
            </w:r>
            <w:proofErr w:type="gramEnd"/>
            <w:r w:rsidRPr="008A126F">
              <w:rPr>
                <w:rFonts w:ascii="Arial" w:hAnsi="Arial" w:cs="Arial"/>
              </w:rPr>
              <w:t xml:space="preserve"> обл., Дубенский район, МО </w:t>
            </w:r>
            <w:proofErr w:type="spellStart"/>
            <w:r w:rsidRPr="008A126F">
              <w:rPr>
                <w:rFonts w:ascii="Arial" w:hAnsi="Arial" w:cs="Arial"/>
              </w:rPr>
              <w:t>Пореченское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D76E8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="00A86C41">
              <w:rPr>
                <w:rFonts w:ascii="Arial" w:hAnsi="Arial" w:cs="Arial"/>
              </w:rPr>
              <w:t>.05.2018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FA22C5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6E8E">
              <w:rPr>
                <w:rFonts w:ascii="Arial" w:hAnsi="Arial" w:cs="Arial"/>
              </w:rPr>
              <w:t xml:space="preserve"> 20.06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E00A8F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</w:t>
            </w:r>
            <w:r w:rsidRPr="008E7954">
              <w:rPr>
                <w:rFonts w:ascii="Arial" w:hAnsi="Arial" w:cs="Arial"/>
              </w:rPr>
              <w:lastRenderedPageBreak/>
              <w:t xml:space="preserve">земельного контроля на территории МО Дубенский район </w:t>
            </w:r>
          </w:p>
          <w:p w:rsidR="00FA22C5" w:rsidRPr="008E7954" w:rsidRDefault="006A349E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proofErr w:type="spellStart"/>
            <w:r w:rsidRPr="008A126F">
              <w:rPr>
                <w:rFonts w:ascii="Arial" w:hAnsi="Arial" w:cs="Arial"/>
              </w:rPr>
              <w:t>Карапира</w:t>
            </w:r>
            <w:proofErr w:type="spellEnd"/>
            <w:r w:rsidRPr="008A126F">
              <w:rPr>
                <w:rFonts w:ascii="Arial" w:hAnsi="Arial" w:cs="Arial"/>
              </w:rPr>
              <w:t xml:space="preserve"> Михаил Николаевич</w:t>
            </w: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proofErr w:type="gramStart"/>
            <w:r w:rsidRPr="008A126F">
              <w:rPr>
                <w:rFonts w:ascii="Arial" w:hAnsi="Arial" w:cs="Arial"/>
              </w:rPr>
              <w:t xml:space="preserve">Тульская обл., Ленинский </w:t>
            </w:r>
            <w:proofErr w:type="spellStart"/>
            <w:r w:rsidRPr="008A126F">
              <w:rPr>
                <w:rFonts w:ascii="Arial" w:hAnsi="Arial" w:cs="Arial"/>
              </w:rPr>
              <w:t>ракйон</w:t>
            </w:r>
            <w:proofErr w:type="spellEnd"/>
            <w:r w:rsidRPr="008A126F">
              <w:rPr>
                <w:rFonts w:ascii="Arial" w:hAnsi="Arial" w:cs="Arial"/>
              </w:rPr>
              <w:t>, п. Новая Мыза, ул. Никольская, дом 18.</w:t>
            </w:r>
            <w:proofErr w:type="gramEnd"/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</w:p>
          <w:p w:rsidR="008A126F" w:rsidRPr="008A126F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71:07:020101:181 площадью 78 000 кв. м.</w:t>
            </w:r>
          </w:p>
          <w:p w:rsidR="00FA22C5" w:rsidRPr="00D962FA" w:rsidRDefault="008A126F" w:rsidP="008A126F">
            <w:pPr>
              <w:jc w:val="center"/>
              <w:rPr>
                <w:rFonts w:ascii="Arial" w:hAnsi="Arial" w:cs="Arial"/>
              </w:rPr>
            </w:pPr>
            <w:r w:rsidRPr="008A126F">
              <w:rPr>
                <w:rFonts w:ascii="Arial" w:hAnsi="Arial" w:cs="Arial"/>
              </w:rPr>
              <w:t xml:space="preserve">Местоположение: участок находится примерно в 6872 м по направлению на юго-запад от ориентира жилой дом,  расположенного за пределами участка, адрес ориентира: </w:t>
            </w:r>
            <w:proofErr w:type="gramStart"/>
            <w:r w:rsidRPr="008A126F">
              <w:rPr>
                <w:rFonts w:ascii="Arial" w:hAnsi="Arial" w:cs="Arial"/>
              </w:rPr>
              <w:t>Тульская</w:t>
            </w:r>
            <w:proofErr w:type="gramEnd"/>
            <w:r w:rsidRPr="008A126F">
              <w:rPr>
                <w:rFonts w:ascii="Arial" w:hAnsi="Arial" w:cs="Arial"/>
              </w:rPr>
              <w:t xml:space="preserve"> обл., Дубенский район, с. Поречье, дом40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D76E8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86C41">
              <w:rPr>
                <w:rFonts w:ascii="Arial" w:hAnsi="Arial" w:cs="Arial"/>
              </w:rPr>
              <w:t>.05.2018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FA22C5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76E8E">
              <w:rPr>
                <w:rFonts w:ascii="Arial" w:hAnsi="Arial" w:cs="Arial"/>
              </w:rPr>
              <w:t>20.06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1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proofErr w:type="spellStart"/>
            <w:r w:rsidRPr="00D76E8E">
              <w:rPr>
                <w:rFonts w:ascii="Arial" w:hAnsi="Arial" w:cs="Arial"/>
              </w:rPr>
              <w:t>Каретникова</w:t>
            </w:r>
            <w:proofErr w:type="spellEnd"/>
            <w:r w:rsidRPr="00D76E8E">
              <w:rPr>
                <w:rFonts w:ascii="Arial" w:hAnsi="Arial" w:cs="Arial"/>
              </w:rPr>
              <w:t xml:space="preserve"> Татьяна Вячеславовна.</w:t>
            </w: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 </w:t>
            </w:r>
            <w:proofErr w:type="spellStart"/>
            <w:r w:rsidRPr="00D76E8E">
              <w:rPr>
                <w:rFonts w:ascii="Arial" w:hAnsi="Arial" w:cs="Arial"/>
              </w:rPr>
              <w:t>г</w:t>
            </w:r>
            <w:proofErr w:type="gramStart"/>
            <w:r w:rsidRPr="00D76E8E">
              <w:rPr>
                <w:rFonts w:ascii="Arial" w:hAnsi="Arial" w:cs="Arial"/>
              </w:rPr>
              <w:t>.Т</w:t>
            </w:r>
            <w:proofErr w:type="gramEnd"/>
            <w:r w:rsidRPr="00D76E8E">
              <w:rPr>
                <w:rFonts w:ascii="Arial" w:hAnsi="Arial" w:cs="Arial"/>
              </w:rPr>
              <w:t>ула</w:t>
            </w:r>
            <w:proofErr w:type="spellEnd"/>
            <w:r w:rsidRPr="00D76E8E">
              <w:rPr>
                <w:rFonts w:ascii="Arial" w:hAnsi="Arial" w:cs="Arial"/>
              </w:rPr>
              <w:t xml:space="preserve">., </w:t>
            </w:r>
            <w:proofErr w:type="spellStart"/>
            <w:r w:rsidRPr="00D76E8E">
              <w:rPr>
                <w:rFonts w:ascii="Arial" w:hAnsi="Arial" w:cs="Arial"/>
              </w:rPr>
              <w:t>ул</w:t>
            </w:r>
            <w:proofErr w:type="spellEnd"/>
            <w:r w:rsidRPr="00D76E8E">
              <w:rPr>
                <w:rFonts w:ascii="Arial" w:hAnsi="Arial" w:cs="Arial"/>
              </w:rPr>
              <w:t xml:space="preserve"> </w:t>
            </w:r>
            <w:proofErr w:type="spellStart"/>
            <w:r w:rsidRPr="00D76E8E">
              <w:rPr>
                <w:rFonts w:ascii="Arial" w:hAnsi="Arial" w:cs="Arial"/>
              </w:rPr>
              <w:t>Пузакова</w:t>
            </w:r>
            <w:proofErr w:type="spellEnd"/>
            <w:r w:rsidRPr="00D76E8E">
              <w:rPr>
                <w:rFonts w:ascii="Arial" w:hAnsi="Arial" w:cs="Arial"/>
              </w:rPr>
              <w:t>, дом 20 кв.11.</w:t>
            </w: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71:07:020101:145  площадью 230 500 кв. м.</w:t>
            </w:r>
          </w:p>
          <w:p w:rsidR="00FA22C5" w:rsidRPr="008E7954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Местоположение: участок находится примерно в 1730 м по направлению на северо-запад от ориентира жилой дом, расположенного за пределами участка, адрес ориентира: Тульская обл., Дубенский район, с. </w:t>
            </w:r>
            <w:proofErr w:type="spellStart"/>
            <w:r w:rsidRPr="00D76E8E">
              <w:rPr>
                <w:rFonts w:ascii="Arial" w:hAnsi="Arial" w:cs="Arial"/>
              </w:rPr>
              <w:t>Опочня</w:t>
            </w:r>
            <w:proofErr w:type="gramStart"/>
            <w:r w:rsidRPr="00D76E8E">
              <w:rPr>
                <w:rFonts w:ascii="Arial" w:hAnsi="Arial" w:cs="Arial"/>
              </w:rPr>
              <w:t>,у</w:t>
            </w:r>
            <w:proofErr w:type="gramEnd"/>
            <w:r w:rsidRPr="00D76E8E">
              <w:rPr>
                <w:rFonts w:ascii="Arial" w:hAnsi="Arial" w:cs="Arial"/>
              </w:rPr>
              <w:t>л</w:t>
            </w:r>
            <w:proofErr w:type="spellEnd"/>
            <w:r w:rsidRPr="00D76E8E">
              <w:rPr>
                <w:rFonts w:ascii="Arial" w:hAnsi="Arial" w:cs="Arial"/>
              </w:rPr>
              <w:t>. Урожайная, дом31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1" w:rsidRPr="00A86C41" w:rsidRDefault="00D76E8E" w:rsidP="00A8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86C41" w:rsidRPr="00A86C41">
              <w:rPr>
                <w:rFonts w:ascii="Arial" w:hAnsi="Arial" w:cs="Arial"/>
              </w:rPr>
              <w:t>.05.2018г.-</w:t>
            </w:r>
          </w:p>
          <w:p w:rsidR="00FA22C5" w:rsidRDefault="00D76E8E" w:rsidP="00A8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27.06</w:t>
            </w:r>
            <w:r w:rsidR="00A86C41" w:rsidRPr="00A86C41">
              <w:rPr>
                <w:rFonts w:ascii="Arial" w:hAnsi="Arial" w:cs="Arial"/>
              </w:rPr>
              <w:t>.2018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1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C931B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Зайцева Нина Ивановна </w:t>
            </w: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с. </w:t>
            </w:r>
            <w:proofErr w:type="spellStart"/>
            <w:r w:rsidRPr="00D76E8E">
              <w:rPr>
                <w:rFonts w:ascii="Arial" w:hAnsi="Arial" w:cs="Arial"/>
              </w:rPr>
              <w:t>Опочня</w:t>
            </w:r>
            <w:proofErr w:type="spellEnd"/>
            <w:r w:rsidRPr="00D76E8E">
              <w:rPr>
                <w:rFonts w:ascii="Arial" w:hAnsi="Arial" w:cs="Arial"/>
              </w:rPr>
              <w:t>, ул. Набережная,  дом31</w:t>
            </w: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Земельный участок из земель сельскохозяйственного </w:t>
            </w:r>
            <w:r w:rsidRPr="00D76E8E">
              <w:rPr>
                <w:rFonts w:ascii="Arial" w:hAnsi="Arial" w:cs="Arial"/>
              </w:rPr>
              <w:lastRenderedPageBreak/>
              <w:t>назначения с кадастровым номером 71:07:020201:641 площадью 148 000 кв. м.</w:t>
            </w:r>
          </w:p>
          <w:p w:rsidR="00FA22C5" w:rsidRPr="008E7954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Местоположение: участок расположен в южной части кадастрового квартала 71:07:020201, адрес ориентира: </w:t>
            </w:r>
            <w:proofErr w:type="gramStart"/>
            <w:r w:rsidRPr="00D76E8E">
              <w:rPr>
                <w:rFonts w:ascii="Arial" w:hAnsi="Arial" w:cs="Arial"/>
              </w:rPr>
              <w:t>Тульская</w:t>
            </w:r>
            <w:proofErr w:type="gramEnd"/>
            <w:r w:rsidRPr="00D76E8E">
              <w:rPr>
                <w:rFonts w:ascii="Arial" w:hAnsi="Arial" w:cs="Arial"/>
              </w:rPr>
              <w:t xml:space="preserve"> обл., Дубенский район, МО </w:t>
            </w:r>
            <w:proofErr w:type="spellStart"/>
            <w:r w:rsidRPr="00D76E8E">
              <w:rPr>
                <w:rFonts w:ascii="Arial" w:hAnsi="Arial" w:cs="Arial"/>
              </w:rPr>
              <w:t>Пореченское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1" w:rsidRPr="00A86C41" w:rsidRDefault="00D76E8E" w:rsidP="00A8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 w:rsidR="00A86C41" w:rsidRPr="00A86C41">
              <w:rPr>
                <w:rFonts w:ascii="Arial" w:hAnsi="Arial" w:cs="Arial"/>
              </w:rPr>
              <w:t>.05.2018г.-</w:t>
            </w:r>
          </w:p>
          <w:p w:rsidR="00FA22C5" w:rsidRDefault="00D76E8E" w:rsidP="00A8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27.06</w:t>
            </w:r>
            <w:r w:rsidR="00A86C41" w:rsidRPr="00A86C41">
              <w:rPr>
                <w:rFonts w:ascii="Arial" w:hAnsi="Arial" w:cs="Arial"/>
              </w:rPr>
              <w:t>.2018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</w:t>
            </w:r>
            <w:r w:rsidRPr="008E7954">
              <w:rPr>
                <w:rFonts w:ascii="Arial" w:hAnsi="Arial" w:cs="Arial"/>
              </w:rPr>
              <w:lastRenderedPageBreak/>
              <w:t xml:space="preserve">Дубенский район </w:t>
            </w:r>
          </w:p>
          <w:p w:rsidR="00FA22C5" w:rsidRPr="008E7954" w:rsidRDefault="00AE307B" w:rsidP="001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C2057A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8E7954">
            <w:pPr>
              <w:jc w:val="center"/>
              <w:rPr>
                <w:rFonts w:ascii="Arial" w:hAnsi="Arial" w:cs="Arial"/>
              </w:rPr>
            </w:pPr>
          </w:p>
          <w:p w:rsidR="00A86C41" w:rsidRPr="0009507F" w:rsidRDefault="00A86C41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proofErr w:type="spellStart"/>
            <w:r w:rsidRPr="00D76E8E">
              <w:rPr>
                <w:rFonts w:ascii="Arial" w:hAnsi="Arial" w:cs="Arial"/>
              </w:rPr>
              <w:t>Маркитантова</w:t>
            </w:r>
            <w:proofErr w:type="spellEnd"/>
            <w:r w:rsidRPr="00D76E8E">
              <w:rPr>
                <w:rFonts w:ascii="Arial" w:hAnsi="Arial" w:cs="Arial"/>
              </w:rPr>
              <w:t xml:space="preserve"> Татьяна Викторовна </w:t>
            </w: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>г. Тула, ул. Демидовская плотина, дом115 кв.27</w:t>
            </w: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</w:p>
          <w:p w:rsidR="00D76E8E" w:rsidRPr="00D76E8E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71:07:020201:640 площадью 290 000 кв. м.</w:t>
            </w:r>
          </w:p>
          <w:p w:rsidR="00FA22C5" w:rsidRPr="0009507F" w:rsidRDefault="00D76E8E" w:rsidP="00D76E8E">
            <w:pPr>
              <w:jc w:val="center"/>
              <w:rPr>
                <w:rFonts w:ascii="Arial" w:hAnsi="Arial" w:cs="Arial"/>
              </w:rPr>
            </w:pPr>
            <w:r w:rsidRPr="00D76E8E">
              <w:rPr>
                <w:rFonts w:ascii="Arial" w:hAnsi="Arial" w:cs="Arial"/>
              </w:rPr>
              <w:t xml:space="preserve">Местоположение: участок расположен примерно в  северо-восточной части кадастрового квартала 71:07:020201, почтовый адрес: Тульская область, Дубенский район, МО </w:t>
            </w:r>
            <w:proofErr w:type="spellStart"/>
            <w:r w:rsidRPr="00D76E8E">
              <w:rPr>
                <w:rFonts w:ascii="Arial" w:hAnsi="Arial" w:cs="Arial"/>
              </w:rPr>
              <w:t>Пореченское</w:t>
            </w:r>
            <w:proofErr w:type="spellEnd"/>
            <w:r w:rsidRPr="00D76E8E">
              <w:rPr>
                <w:rFonts w:ascii="Arial" w:hAnsi="Arial" w:cs="Arial"/>
              </w:rPr>
              <w:t xml:space="preserve">, с. </w:t>
            </w:r>
            <w:proofErr w:type="spellStart"/>
            <w:r w:rsidRPr="00D76E8E">
              <w:rPr>
                <w:rFonts w:ascii="Arial" w:hAnsi="Arial" w:cs="Arial"/>
              </w:rPr>
              <w:t>Опочня</w:t>
            </w:r>
            <w:proofErr w:type="spellEnd"/>
            <w:r w:rsidRPr="00D76E8E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1" w:rsidRPr="00A86C41" w:rsidRDefault="00D76E8E" w:rsidP="00A8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86C41" w:rsidRPr="00A86C41">
              <w:rPr>
                <w:rFonts w:ascii="Arial" w:hAnsi="Arial" w:cs="Arial"/>
              </w:rPr>
              <w:t>.05.2018г.-</w:t>
            </w:r>
          </w:p>
          <w:p w:rsidR="00FA22C5" w:rsidRPr="0009507F" w:rsidRDefault="00D76E8E" w:rsidP="00A8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27.06</w:t>
            </w:r>
            <w:r w:rsidR="00A86C41" w:rsidRPr="00A86C41">
              <w:rPr>
                <w:rFonts w:ascii="Arial" w:hAnsi="Arial" w:cs="Arial"/>
              </w:rPr>
              <w:t>.2018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09507F" w:rsidRDefault="009D72A1" w:rsidP="001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</w:tbl>
    <w:p w:rsidR="00C931B0" w:rsidRDefault="00C931B0" w:rsidP="00C931B0">
      <w:pPr>
        <w:jc w:val="center"/>
        <w:rPr>
          <w:rFonts w:ascii="Arial" w:hAnsi="Arial" w:cs="Arial"/>
        </w:rPr>
      </w:pPr>
    </w:p>
    <w:p w:rsidR="00C931B0" w:rsidRDefault="00C931B0" w:rsidP="00C931B0">
      <w:pPr>
        <w:jc w:val="center"/>
        <w:rPr>
          <w:rFonts w:ascii="Arial" w:hAnsi="Arial" w:cs="Arial"/>
        </w:rPr>
      </w:pPr>
    </w:p>
    <w:p w:rsidR="00C931B0" w:rsidRDefault="00C931B0" w:rsidP="00C931B0">
      <w:pPr>
        <w:jc w:val="center"/>
        <w:rPr>
          <w:rFonts w:ascii="Arial" w:hAnsi="Arial" w:cs="Arial"/>
        </w:rPr>
      </w:pPr>
    </w:p>
    <w:p w:rsidR="00C931B0" w:rsidRDefault="00C931B0" w:rsidP="00C931B0">
      <w:pPr>
        <w:jc w:val="center"/>
        <w:rPr>
          <w:rFonts w:ascii="Arial" w:hAnsi="Arial" w:cs="Arial"/>
        </w:rPr>
      </w:pPr>
    </w:p>
    <w:p w:rsidR="00C931B0" w:rsidRDefault="00C931B0" w:rsidP="00C931B0">
      <w:pPr>
        <w:jc w:val="center"/>
        <w:rPr>
          <w:rFonts w:ascii="Arial" w:hAnsi="Arial" w:cs="Arial"/>
        </w:rPr>
      </w:pPr>
    </w:p>
    <w:p w:rsidR="00C931B0" w:rsidRDefault="00C931B0" w:rsidP="00C931B0">
      <w:pPr>
        <w:jc w:val="center"/>
        <w:rPr>
          <w:rFonts w:ascii="Arial" w:hAnsi="Arial" w:cs="Arial"/>
        </w:rPr>
      </w:pPr>
    </w:p>
    <w:p w:rsidR="00A86C41" w:rsidRPr="00D962FA" w:rsidRDefault="00A86C41" w:rsidP="00263CC6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E77DB6" w:rsidRDefault="00A27DD5" w:rsidP="00E77DB6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</w:t>
      </w:r>
      <w:proofErr w:type="spellStart"/>
      <w:r w:rsidRPr="00A27DD5">
        <w:rPr>
          <w:rFonts w:ascii="Arial" w:hAnsi="Arial" w:cs="Arial"/>
        </w:rPr>
        <w:t>С.А.Тимонина</w:t>
      </w:r>
      <w:proofErr w:type="spellEnd"/>
      <w:r w:rsidRPr="00A27DD5">
        <w:rPr>
          <w:rFonts w:ascii="Arial" w:hAnsi="Arial" w:cs="Arial"/>
        </w:rPr>
        <w:t xml:space="preserve">  </w:t>
      </w: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9134C0" w:rsidRPr="00E77DB6" w:rsidRDefault="009134C0" w:rsidP="00E77DB6">
      <w:pPr>
        <w:jc w:val="both"/>
        <w:rPr>
          <w:rFonts w:ascii="Arial" w:hAnsi="Arial"/>
          <w:sz w:val="16"/>
          <w:szCs w:val="16"/>
        </w:rPr>
      </w:pPr>
    </w:p>
    <w:sectPr w:rsidR="009134C0" w:rsidRPr="00E77DB6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19DE"/>
    <w:rsid w:val="00043F3C"/>
    <w:rsid w:val="00050C79"/>
    <w:rsid w:val="0005214B"/>
    <w:rsid w:val="0006519C"/>
    <w:rsid w:val="00076CF9"/>
    <w:rsid w:val="00077082"/>
    <w:rsid w:val="0009507F"/>
    <w:rsid w:val="000A3EE0"/>
    <w:rsid w:val="000A44E3"/>
    <w:rsid w:val="000A6866"/>
    <w:rsid w:val="000C1554"/>
    <w:rsid w:val="000D24CC"/>
    <w:rsid w:val="000E6B74"/>
    <w:rsid w:val="000F3B0D"/>
    <w:rsid w:val="00126815"/>
    <w:rsid w:val="00134049"/>
    <w:rsid w:val="0014312F"/>
    <w:rsid w:val="00155AF6"/>
    <w:rsid w:val="00156EC6"/>
    <w:rsid w:val="0016078F"/>
    <w:rsid w:val="001649EB"/>
    <w:rsid w:val="001726AE"/>
    <w:rsid w:val="001A0F33"/>
    <w:rsid w:val="001A39FF"/>
    <w:rsid w:val="001B5A28"/>
    <w:rsid w:val="001B5E50"/>
    <w:rsid w:val="001B6DB4"/>
    <w:rsid w:val="001C2ACA"/>
    <w:rsid w:val="001D18F6"/>
    <w:rsid w:val="001D265B"/>
    <w:rsid w:val="001D2E66"/>
    <w:rsid w:val="001D5EE0"/>
    <w:rsid w:val="001E4452"/>
    <w:rsid w:val="001F45F0"/>
    <w:rsid w:val="001F4A1D"/>
    <w:rsid w:val="00212B7E"/>
    <w:rsid w:val="00217F24"/>
    <w:rsid w:val="00224A74"/>
    <w:rsid w:val="0023679D"/>
    <w:rsid w:val="00263CC6"/>
    <w:rsid w:val="00294E5A"/>
    <w:rsid w:val="002B147B"/>
    <w:rsid w:val="002B678F"/>
    <w:rsid w:val="002C697D"/>
    <w:rsid w:val="002D7744"/>
    <w:rsid w:val="002E5C81"/>
    <w:rsid w:val="002F3C31"/>
    <w:rsid w:val="002F6FC0"/>
    <w:rsid w:val="003023B8"/>
    <w:rsid w:val="003075C6"/>
    <w:rsid w:val="00313A66"/>
    <w:rsid w:val="00326A47"/>
    <w:rsid w:val="00346A6F"/>
    <w:rsid w:val="00347D1A"/>
    <w:rsid w:val="003747DF"/>
    <w:rsid w:val="00395366"/>
    <w:rsid w:val="003B0F7E"/>
    <w:rsid w:val="003E20A4"/>
    <w:rsid w:val="003E3E50"/>
    <w:rsid w:val="0041718B"/>
    <w:rsid w:val="00426F37"/>
    <w:rsid w:val="00441566"/>
    <w:rsid w:val="004431B9"/>
    <w:rsid w:val="0044495A"/>
    <w:rsid w:val="00446F69"/>
    <w:rsid w:val="00451783"/>
    <w:rsid w:val="0045754F"/>
    <w:rsid w:val="0046343C"/>
    <w:rsid w:val="0047528B"/>
    <w:rsid w:val="00475E09"/>
    <w:rsid w:val="00476BC1"/>
    <w:rsid w:val="00485DD0"/>
    <w:rsid w:val="004A096D"/>
    <w:rsid w:val="004A397A"/>
    <w:rsid w:val="004B59EC"/>
    <w:rsid w:val="004C08B2"/>
    <w:rsid w:val="004E1002"/>
    <w:rsid w:val="004F606F"/>
    <w:rsid w:val="004F6B12"/>
    <w:rsid w:val="0050230A"/>
    <w:rsid w:val="005054A9"/>
    <w:rsid w:val="00523D95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E7E2A"/>
    <w:rsid w:val="005F1E46"/>
    <w:rsid w:val="005F6522"/>
    <w:rsid w:val="006068EE"/>
    <w:rsid w:val="006402BB"/>
    <w:rsid w:val="00647B0A"/>
    <w:rsid w:val="006674B6"/>
    <w:rsid w:val="00667799"/>
    <w:rsid w:val="00682014"/>
    <w:rsid w:val="006900A6"/>
    <w:rsid w:val="00691728"/>
    <w:rsid w:val="006A349E"/>
    <w:rsid w:val="006B21A4"/>
    <w:rsid w:val="006B6B02"/>
    <w:rsid w:val="006E0736"/>
    <w:rsid w:val="006E0C50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9051E"/>
    <w:rsid w:val="007A2AF9"/>
    <w:rsid w:val="007A4988"/>
    <w:rsid w:val="007B66BE"/>
    <w:rsid w:val="007C233B"/>
    <w:rsid w:val="007E4198"/>
    <w:rsid w:val="007F2A2D"/>
    <w:rsid w:val="007F4613"/>
    <w:rsid w:val="007F7943"/>
    <w:rsid w:val="0080003F"/>
    <w:rsid w:val="00806102"/>
    <w:rsid w:val="0081725C"/>
    <w:rsid w:val="008219A1"/>
    <w:rsid w:val="00822E5A"/>
    <w:rsid w:val="0083791D"/>
    <w:rsid w:val="00843634"/>
    <w:rsid w:val="00844D89"/>
    <w:rsid w:val="008540B1"/>
    <w:rsid w:val="00855C5C"/>
    <w:rsid w:val="00860955"/>
    <w:rsid w:val="0086580E"/>
    <w:rsid w:val="00877072"/>
    <w:rsid w:val="00890BB6"/>
    <w:rsid w:val="008944C2"/>
    <w:rsid w:val="00896198"/>
    <w:rsid w:val="008A126F"/>
    <w:rsid w:val="008B4133"/>
    <w:rsid w:val="008C604D"/>
    <w:rsid w:val="008E7954"/>
    <w:rsid w:val="009134C0"/>
    <w:rsid w:val="00914549"/>
    <w:rsid w:val="00925A45"/>
    <w:rsid w:val="009309AF"/>
    <w:rsid w:val="0093587E"/>
    <w:rsid w:val="00937744"/>
    <w:rsid w:val="009407F2"/>
    <w:rsid w:val="00941856"/>
    <w:rsid w:val="009541BE"/>
    <w:rsid w:val="00954CD3"/>
    <w:rsid w:val="009552AE"/>
    <w:rsid w:val="009576D2"/>
    <w:rsid w:val="0096365D"/>
    <w:rsid w:val="00964D05"/>
    <w:rsid w:val="00980239"/>
    <w:rsid w:val="00983D8B"/>
    <w:rsid w:val="009857D0"/>
    <w:rsid w:val="009936C0"/>
    <w:rsid w:val="0099387B"/>
    <w:rsid w:val="009A25E6"/>
    <w:rsid w:val="009B606A"/>
    <w:rsid w:val="009B77C3"/>
    <w:rsid w:val="009D1362"/>
    <w:rsid w:val="009D72A1"/>
    <w:rsid w:val="009E6634"/>
    <w:rsid w:val="00A04BAE"/>
    <w:rsid w:val="00A1334B"/>
    <w:rsid w:val="00A177B2"/>
    <w:rsid w:val="00A26C87"/>
    <w:rsid w:val="00A27DD5"/>
    <w:rsid w:val="00A319D1"/>
    <w:rsid w:val="00A32C86"/>
    <w:rsid w:val="00A55954"/>
    <w:rsid w:val="00A6314B"/>
    <w:rsid w:val="00A65F54"/>
    <w:rsid w:val="00A66545"/>
    <w:rsid w:val="00A758E4"/>
    <w:rsid w:val="00A84B3E"/>
    <w:rsid w:val="00A86C41"/>
    <w:rsid w:val="00AC1CDC"/>
    <w:rsid w:val="00AC5BA2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4075B"/>
    <w:rsid w:val="00B44817"/>
    <w:rsid w:val="00B500E2"/>
    <w:rsid w:val="00B74350"/>
    <w:rsid w:val="00B75BF8"/>
    <w:rsid w:val="00B805ED"/>
    <w:rsid w:val="00B86A87"/>
    <w:rsid w:val="00B91321"/>
    <w:rsid w:val="00B9140A"/>
    <w:rsid w:val="00B95694"/>
    <w:rsid w:val="00BB46EF"/>
    <w:rsid w:val="00BF1435"/>
    <w:rsid w:val="00BF157D"/>
    <w:rsid w:val="00C034E9"/>
    <w:rsid w:val="00C04E1D"/>
    <w:rsid w:val="00C105E6"/>
    <w:rsid w:val="00C2057A"/>
    <w:rsid w:val="00C32A6D"/>
    <w:rsid w:val="00C3409E"/>
    <w:rsid w:val="00C37F0B"/>
    <w:rsid w:val="00C4604F"/>
    <w:rsid w:val="00C5177C"/>
    <w:rsid w:val="00C57DF0"/>
    <w:rsid w:val="00C644ED"/>
    <w:rsid w:val="00C6515F"/>
    <w:rsid w:val="00C77298"/>
    <w:rsid w:val="00C82B61"/>
    <w:rsid w:val="00C931B0"/>
    <w:rsid w:val="00CA2067"/>
    <w:rsid w:val="00CA76C6"/>
    <w:rsid w:val="00CA771F"/>
    <w:rsid w:val="00CB07E6"/>
    <w:rsid w:val="00CB505C"/>
    <w:rsid w:val="00CC4CAB"/>
    <w:rsid w:val="00CD783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76E8E"/>
    <w:rsid w:val="00D84308"/>
    <w:rsid w:val="00D85ECC"/>
    <w:rsid w:val="00D962FA"/>
    <w:rsid w:val="00DA6208"/>
    <w:rsid w:val="00DB0E3D"/>
    <w:rsid w:val="00DB7C94"/>
    <w:rsid w:val="00DC0F97"/>
    <w:rsid w:val="00DC1702"/>
    <w:rsid w:val="00DC49CC"/>
    <w:rsid w:val="00DD3EFF"/>
    <w:rsid w:val="00DD6FA2"/>
    <w:rsid w:val="00DE1434"/>
    <w:rsid w:val="00DF10AC"/>
    <w:rsid w:val="00E00A8F"/>
    <w:rsid w:val="00E0712F"/>
    <w:rsid w:val="00E14D5E"/>
    <w:rsid w:val="00E16E9F"/>
    <w:rsid w:val="00E204CB"/>
    <w:rsid w:val="00E307B0"/>
    <w:rsid w:val="00E32FDA"/>
    <w:rsid w:val="00E579B1"/>
    <w:rsid w:val="00E70024"/>
    <w:rsid w:val="00E75F9A"/>
    <w:rsid w:val="00E77DB6"/>
    <w:rsid w:val="00E83782"/>
    <w:rsid w:val="00E93502"/>
    <w:rsid w:val="00EA52BA"/>
    <w:rsid w:val="00EB4549"/>
    <w:rsid w:val="00EB7DBE"/>
    <w:rsid w:val="00EC3ACF"/>
    <w:rsid w:val="00EE1758"/>
    <w:rsid w:val="00EF22C1"/>
    <w:rsid w:val="00F01A36"/>
    <w:rsid w:val="00F04693"/>
    <w:rsid w:val="00F054BC"/>
    <w:rsid w:val="00F160F3"/>
    <w:rsid w:val="00F63A0C"/>
    <w:rsid w:val="00F64A71"/>
    <w:rsid w:val="00F71751"/>
    <w:rsid w:val="00F725A6"/>
    <w:rsid w:val="00F91AED"/>
    <w:rsid w:val="00F94842"/>
    <w:rsid w:val="00FA22C5"/>
    <w:rsid w:val="00FC4A8D"/>
    <w:rsid w:val="00FD55E5"/>
    <w:rsid w:val="00FE04D0"/>
    <w:rsid w:val="00FF445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ED5F-728C-43EB-A3B6-9D6782A1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Штарев Егор Дмитриевич</cp:lastModifiedBy>
  <cp:revision>62</cp:revision>
  <cp:lastPrinted>2018-04-17T09:38:00Z</cp:lastPrinted>
  <dcterms:created xsi:type="dcterms:W3CDTF">2017-06-30T11:06:00Z</dcterms:created>
  <dcterms:modified xsi:type="dcterms:W3CDTF">2018-04-25T08:47:00Z</dcterms:modified>
</cp:coreProperties>
</file>