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32" w:rsidRPr="007A5032" w:rsidRDefault="007A5032" w:rsidP="007A5032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A503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ВОСПОЛЬЗУЙТЕСЬ «ЛИЧНЫМ КАБИНЕТОМ ЗАСТРАХОВАННОГО ЛИЦА» НА ОФИЦИАЛЬНОМ САЙТЕ ПФР WWW.PFRF.RU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032" w:rsidRPr="007A5032" w:rsidTr="007A5032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УЗНАЙТЕ, СКОЛЬКО У ВАС ПЕНСИОННЫХ БАЛЛОВ!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каждый год трудовой деятельности при условии начисления работодателями страховых взносов на обяза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тельное пенсионное страхование у вас формируются пенсионные права в виде пенсионных баллов. Для полу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чения права на страховую пенсию необходимо сформировать не менее 30 пенсионных баллов (с 2025 года).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пенсионных баллов зависит от начисленных страховых взносов в систему обязательного пенсион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ного страхования и длительности страхового (трудового) стажа.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Максимальное количество пенсионных баллов за год с 2021 года -10, в 2015 году - 7,39.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УТОЧНИТЕ ВАШ СТАЖ!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назначения страховой пенсии Ваш страховой (трудовой) стаж с 2024 года должен составлять не менее 15 лет (6 лет - в 2015 году).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КОНТРОЛИРУЙТЕ СТРАХОВЫЕ ВЗНОСЫ, КОТОРЫЕ ПЛАТИТ ВАШ РАБОТОДАТЕЛЬ!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 сведения о Ваших пенсионных правах формируются на основе данных, полученных от работодателей. Лич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 xml:space="preserve">ный кабинет позволит Вам узнать, сколько взносов перечислил работодатель </w:t>
            </w:r>
            <w:proofErr w:type="gramStart"/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</w:t>
            </w:r>
            <w:proofErr w:type="gramEnd"/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ваш пенсионный о-</w:t>
            </w:r>
            <w:proofErr w:type="spellStart"/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ет</w:t>
            </w:r>
            <w:proofErr w:type="spellEnd"/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Помни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те, что от этого зависит ваша будущая пенсия!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ПОДАЙТЕ ЗАЯВЛЕНИЕ НА НАЗНАЧЕНИЕ ПЕНСИИ!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Любой вид пенсии сегодня можно оформить онлайн без посещения Пенсионного фонда!</w:t>
            </w:r>
          </w:p>
        </w:tc>
      </w:tr>
    </w:tbl>
    <w:p w:rsidR="007A5032" w:rsidRPr="007A5032" w:rsidRDefault="007A5032" w:rsidP="007A503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032" w:rsidRPr="007A5032" w:rsidTr="007A5032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ВЫБЕРИТЕ СПОСОБ ДОСТАВКИ ПЕНСИИ!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Хотите получать пенсию на счет в банке? Вам удобно получать ее в ближайшем почтовом отделении? Подайте заявление через сайт ПФР и сэкономьте свое время!</w:t>
            </w:r>
          </w:p>
        </w:tc>
      </w:tr>
    </w:tbl>
    <w:p w:rsidR="007A5032" w:rsidRPr="007A5032" w:rsidRDefault="007A5032" w:rsidP="007A503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1"/>
      </w:tblGrid>
      <w:tr w:rsidR="007A5032" w:rsidRPr="007A5032" w:rsidTr="007A5032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Также в Личном кабинете застрахованного лица можно: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 записаться на личный приём, воспользовавшись электронной очередью;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 направить официальное обращение в онлайн-приёмную ПФР;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 заказать документ или справку в территориальном офисе ПФР;</w:t>
            </w:r>
          </w:p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 распечатать извещение о состоянии индивидуального лицевого счета («письмо счастья»);</w:t>
            </w:r>
          </w:p>
        </w:tc>
      </w:tr>
    </w:tbl>
    <w:p w:rsidR="007A5032" w:rsidRPr="007A5032" w:rsidRDefault="007A5032" w:rsidP="007A503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</w:tblGrid>
      <w:tr w:rsidR="007A5032" w:rsidRPr="007A5032" w:rsidTr="007A5032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узнать историю своих обращений в ПФР.</w:t>
            </w:r>
          </w:p>
        </w:tc>
      </w:tr>
    </w:tbl>
    <w:p w:rsidR="007A5032" w:rsidRPr="007A5032" w:rsidRDefault="007A5032" w:rsidP="007A503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032" w:rsidRPr="007A5032" w:rsidTr="007A5032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032" w:rsidRPr="007A5032" w:rsidRDefault="007A5032" w:rsidP="007A5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ВАЖНО! Для того чтобы воспользоваться серви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сами Личного кабинета застрахованного лица необходимо иметь подтверждённую учётную за</w:t>
            </w:r>
            <w:r w:rsidRPr="007A50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пись в ЕСИА или на сайте </w:t>
            </w:r>
            <w:hyperlink r:id="rId5" w:history="1">
              <w:r w:rsidRPr="007A5032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http://www.gosuslugi.ru/</w:t>
              </w:r>
            </w:hyperlink>
          </w:p>
        </w:tc>
      </w:tr>
    </w:tbl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32"/>
    <w:rsid w:val="007A5032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032"/>
  </w:style>
  <w:style w:type="character" w:styleId="a4">
    <w:name w:val="Hyperlink"/>
    <w:basedOn w:val="a0"/>
    <w:uiPriority w:val="99"/>
    <w:semiHidden/>
    <w:unhideWhenUsed/>
    <w:rsid w:val="007A5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032"/>
  </w:style>
  <w:style w:type="character" w:styleId="a4">
    <w:name w:val="Hyperlink"/>
    <w:basedOn w:val="a0"/>
    <w:uiPriority w:val="99"/>
    <w:semiHidden/>
    <w:unhideWhenUsed/>
    <w:rsid w:val="007A5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2016-09-29T10:36:00Z</dcterms:created>
  <dcterms:modified xsi:type="dcterms:W3CDTF">2016-09-29T10:37:00Z</dcterms:modified>
</cp:coreProperties>
</file>