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30821" w14:textId="77777777" w:rsidR="00B67CB7" w:rsidRDefault="00B67CB7" w:rsidP="00B67CB7">
      <w:pPr>
        <w:tabs>
          <w:tab w:val="left" w:pos="502"/>
          <w:tab w:val="left" w:pos="7518"/>
        </w:tabs>
        <w:ind w:right="-81"/>
        <w:rPr>
          <w:rFonts w:ascii="Arial" w:hAnsi="Arial" w:cs="Arial"/>
          <w:b/>
          <w:color w:val="000000" w:themeColor="text1"/>
          <w:sz w:val="32"/>
          <w:szCs w:val="32"/>
        </w:rPr>
      </w:pPr>
    </w:p>
    <w:p w14:paraId="66EBAD15" w14:textId="77777777" w:rsidR="00B67CB7" w:rsidRDefault="00B67CB7" w:rsidP="00B67CB7">
      <w:pPr>
        <w:tabs>
          <w:tab w:val="left" w:pos="502"/>
          <w:tab w:val="left" w:pos="7518"/>
        </w:tabs>
        <w:ind w:right="-81"/>
        <w:rPr>
          <w:rFonts w:ascii="Arial" w:hAnsi="Arial" w:cs="Arial"/>
          <w:b/>
          <w:color w:val="000000" w:themeColor="text1"/>
          <w:sz w:val="32"/>
          <w:szCs w:val="32"/>
        </w:rPr>
      </w:pPr>
    </w:p>
    <w:p w14:paraId="7A5BE953" w14:textId="77777777" w:rsidR="00B67CB7" w:rsidRDefault="00B67CB7" w:rsidP="00B67CB7">
      <w:pPr>
        <w:tabs>
          <w:tab w:val="left" w:pos="502"/>
          <w:tab w:val="left" w:pos="7518"/>
        </w:tabs>
        <w:ind w:right="-81"/>
        <w:rPr>
          <w:rFonts w:ascii="Arial" w:hAnsi="Arial" w:cs="Arial"/>
          <w:b/>
          <w:color w:val="000000" w:themeColor="text1"/>
          <w:sz w:val="32"/>
          <w:szCs w:val="32"/>
        </w:rPr>
      </w:pPr>
    </w:p>
    <w:p w14:paraId="3313082B" w14:textId="77777777" w:rsidR="00B67CB7" w:rsidRDefault="00B67CB7" w:rsidP="00B67CB7">
      <w:pPr>
        <w:tabs>
          <w:tab w:val="left" w:pos="502"/>
          <w:tab w:val="left" w:pos="7518"/>
        </w:tabs>
        <w:ind w:right="-81"/>
        <w:rPr>
          <w:rFonts w:ascii="Arial" w:hAnsi="Arial" w:cs="Arial"/>
          <w:b/>
          <w:color w:val="000000" w:themeColor="text1"/>
          <w:sz w:val="32"/>
          <w:szCs w:val="32"/>
        </w:rPr>
      </w:pPr>
    </w:p>
    <w:p w14:paraId="7C2D2C90" w14:textId="77777777" w:rsidR="00B67CB7" w:rsidRDefault="00B67CB7" w:rsidP="00B67CB7">
      <w:pPr>
        <w:tabs>
          <w:tab w:val="left" w:pos="502"/>
          <w:tab w:val="left" w:pos="7518"/>
        </w:tabs>
        <w:ind w:right="-81"/>
        <w:rPr>
          <w:rFonts w:ascii="Arial" w:hAnsi="Arial" w:cs="Arial"/>
          <w:b/>
          <w:color w:val="000000" w:themeColor="text1"/>
          <w:sz w:val="32"/>
          <w:szCs w:val="32"/>
        </w:rPr>
      </w:pPr>
    </w:p>
    <w:p w14:paraId="6C13936F" w14:textId="77777777" w:rsidR="00B67CB7" w:rsidRDefault="00B67CB7" w:rsidP="00B67CB7">
      <w:pPr>
        <w:tabs>
          <w:tab w:val="left" w:pos="502"/>
          <w:tab w:val="left" w:pos="7518"/>
        </w:tabs>
        <w:ind w:right="-81"/>
        <w:rPr>
          <w:rFonts w:ascii="Arial" w:hAnsi="Arial" w:cs="Arial"/>
          <w:b/>
          <w:color w:val="000000" w:themeColor="text1"/>
          <w:sz w:val="32"/>
          <w:szCs w:val="32"/>
        </w:rPr>
      </w:pPr>
    </w:p>
    <w:p w14:paraId="460C04BB" w14:textId="77777777" w:rsidR="00B67CB7" w:rsidRDefault="00B67CB7" w:rsidP="00B67CB7">
      <w:pPr>
        <w:tabs>
          <w:tab w:val="left" w:pos="502"/>
          <w:tab w:val="left" w:pos="7518"/>
        </w:tabs>
        <w:ind w:right="-81"/>
        <w:rPr>
          <w:rFonts w:ascii="Arial" w:hAnsi="Arial" w:cs="Arial"/>
          <w:b/>
          <w:color w:val="000000" w:themeColor="text1"/>
          <w:sz w:val="32"/>
          <w:szCs w:val="32"/>
        </w:rPr>
      </w:pPr>
    </w:p>
    <w:p w14:paraId="561E5A11" w14:textId="77777777" w:rsidR="00B67CB7" w:rsidRDefault="00B67CB7" w:rsidP="00B67CB7">
      <w:pPr>
        <w:tabs>
          <w:tab w:val="left" w:pos="502"/>
          <w:tab w:val="left" w:pos="7518"/>
        </w:tabs>
        <w:ind w:right="-81"/>
        <w:rPr>
          <w:rFonts w:ascii="Arial" w:hAnsi="Arial" w:cs="Arial"/>
          <w:b/>
          <w:color w:val="000000" w:themeColor="text1"/>
          <w:sz w:val="32"/>
          <w:szCs w:val="32"/>
        </w:rPr>
      </w:pPr>
    </w:p>
    <w:p w14:paraId="657219BC" w14:textId="77777777" w:rsidR="00B67CB7" w:rsidRDefault="00B67CB7" w:rsidP="00B67CB7">
      <w:pPr>
        <w:tabs>
          <w:tab w:val="left" w:pos="502"/>
          <w:tab w:val="left" w:pos="7518"/>
        </w:tabs>
        <w:ind w:right="-81"/>
        <w:rPr>
          <w:rFonts w:ascii="Arial" w:hAnsi="Arial" w:cs="Arial"/>
          <w:b/>
          <w:color w:val="000000" w:themeColor="text1"/>
          <w:sz w:val="32"/>
          <w:szCs w:val="32"/>
        </w:rPr>
      </w:pPr>
    </w:p>
    <w:p w14:paraId="1B6699FF" w14:textId="77777777" w:rsidR="00B67CB7" w:rsidRDefault="00B67CB7" w:rsidP="00B67CB7">
      <w:pPr>
        <w:tabs>
          <w:tab w:val="left" w:pos="502"/>
          <w:tab w:val="left" w:pos="7518"/>
        </w:tabs>
        <w:ind w:right="-81"/>
        <w:rPr>
          <w:rFonts w:ascii="Arial" w:hAnsi="Arial" w:cs="Arial"/>
          <w:b/>
          <w:color w:val="000000" w:themeColor="text1"/>
          <w:sz w:val="32"/>
          <w:szCs w:val="32"/>
        </w:rPr>
      </w:pPr>
      <w:r>
        <w:rPr>
          <w:rFonts w:ascii="Arial" w:hAnsi="Arial" w:cs="Arial"/>
          <w:b/>
          <w:color w:val="000000" w:themeColor="text1"/>
          <w:sz w:val="32"/>
          <w:szCs w:val="32"/>
        </w:rPr>
        <w:t>от 10.06.2021</w:t>
      </w:r>
      <w:r>
        <w:rPr>
          <w:rFonts w:ascii="Arial" w:hAnsi="Arial" w:cs="Arial"/>
          <w:b/>
          <w:color w:val="000000" w:themeColor="text1"/>
          <w:sz w:val="32"/>
          <w:szCs w:val="32"/>
        </w:rPr>
        <w:tab/>
        <w:t>№ 432</w:t>
      </w:r>
    </w:p>
    <w:p w14:paraId="4A2E7E83" w14:textId="77777777" w:rsidR="00B67CB7" w:rsidRDefault="00B67CB7" w:rsidP="00B67CB7">
      <w:pPr>
        <w:tabs>
          <w:tab w:val="left" w:pos="502"/>
          <w:tab w:val="left" w:pos="7150"/>
        </w:tabs>
        <w:ind w:right="-81"/>
        <w:rPr>
          <w:rFonts w:ascii="Arial" w:hAnsi="Arial" w:cs="Arial"/>
          <w:b/>
          <w:color w:val="000000" w:themeColor="text1"/>
          <w:sz w:val="32"/>
          <w:szCs w:val="32"/>
        </w:rPr>
      </w:pPr>
    </w:p>
    <w:p w14:paraId="74B84E3D" w14:textId="77777777" w:rsidR="00B67CB7" w:rsidRDefault="00B67CB7" w:rsidP="00B67CB7">
      <w:pPr>
        <w:ind w:right="-81"/>
        <w:jc w:val="center"/>
        <w:rPr>
          <w:rFonts w:ascii="Arial" w:hAnsi="Arial" w:cs="Arial"/>
          <w:b/>
          <w:sz w:val="32"/>
          <w:szCs w:val="32"/>
        </w:rPr>
      </w:pPr>
      <w:r>
        <w:rPr>
          <w:rFonts w:ascii="Arial" w:hAnsi="Arial" w:cs="Arial"/>
          <w:b/>
          <w:sz w:val="32"/>
          <w:szCs w:val="32"/>
        </w:rPr>
        <w:t xml:space="preserve">                                                         </w:t>
      </w:r>
    </w:p>
    <w:p w14:paraId="5D9E7484" w14:textId="77777777" w:rsidR="00B67CB7" w:rsidRDefault="00B67CB7" w:rsidP="00B67CB7">
      <w:pPr>
        <w:ind w:right="-81"/>
        <w:jc w:val="center"/>
        <w:rPr>
          <w:rFonts w:ascii="Arial" w:hAnsi="Arial" w:cs="Arial"/>
          <w:sz w:val="28"/>
          <w:szCs w:val="28"/>
        </w:rPr>
      </w:pPr>
      <w:r>
        <w:rPr>
          <w:rFonts w:ascii="Arial" w:hAnsi="Arial" w:cs="Arial"/>
          <w:b/>
          <w:sz w:val="32"/>
          <w:szCs w:val="32"/>
        </w:rPr>
        <w:t>О внесении изменений в постановление  администрации муниципального образования Дубенский район от 20.02.2014 года № 186 «Об утверждении муниципальной  программы «Обеспечение доступным и качественным жильем и услугами ЖКХ населения муниципального образования Дубенский район»</w:t>
      </w:r>
      <w:r>
        <w:rPr>
          <w:sz w:val="28"/>
          <w:szCs w:val="28"/>
        </w:rPr>
        <w:t xml:space="preserve">                                            </w:t>
      </w:r>
    </w:p>
    <w:p w14:paraId="22E8DD9F" w14:textId="77777777" w:rsidR="00B67CB7" w:rsidRDefault="00B67CB7" w:rsidP="00B67CB7">
      <w:pPr>
        <w:ind w:firstLine="720"/>
        <w:jc w:val="both"/>
        <w:rPr>
          <w:rFonts w:ascii="Arial" w:hAnsi="Arial" w:cs="Arial"/>
        </w:rPr>
      </w:pPr>
    </w:p>
    <w:p w14:paraId="5A8AE54A" w14:textId="77777777" w:rsidR="00B67CB7" w:rsidRDefault="00B67CB7" w:rsidP="00B67CB7">
      <w:pPr>
        <w:ind w:firstLine="720"/>
        <w:jc w:val="both"/>
        <w:rPr>
          <w:rFonts w:ascii="Arial" w:hAnsi="Arial" w:cs="Arial"/>
        </w:rPr>
      </w:pPr>
    </w:p>
    <w:p w14:paraId="1D8B417E" w14:textId="77777777" w:rsidR="00B67CB7" w:rsidRDefault="00B67CB7" w:rsidP="00B67CB7">
      <w:pPr>
        <w:autoSpaceDE w:val="0"/>
        <w:autoSpaceDN w:val="0"/>
        <w:adjustRightInd w:val="0"/>
        <w:ind w:firstLine="709"/>
        <w:jc w:val="both"/>
        <w:rPr>
          <w:rFonts w:ascii="Arial" w:hAnsi="Arial" w:cs="Arial"/>
        </w:rPr>
      </w:pPr>
      <w:proofErr w:type="gramStart"/>
      <w:r>
        <w:rPr>
          <w:rFonts w:ascii="Arial" w:hAnsi="Arial" w:cs="Arial"/>
        </w:rPr>
        <w:t>В соответствии с  решением Собрания представителей МО Дубенский район от 19.03.2021 года № 4-3 «О внесении изменений в решение Собрания представителей муниципального образования Дубенский район от 28.12.2020 г. №35-12 «О бюджете муниципального образования Дубенский район на 2021 год и плановый период 2022 и 2023 годов» в целях приведения в соответствия с бюджетом муниципального образования Дубенский район, постановлением администрации муниципального образования Дубенский</w:t>
      </w:r>
      <w:proofErr w:type="gramEnd"/>
      <w:r>
        <w:rPr>
          <w:rFonts w:ascii="Arial" w:hAnsi="Arial" w:cs="Arial"/>
        </w:rPr>
        <w:t xml:space="preserve"> район от 01.11.2013 №1217 «Об утверждении порядка разработки, реализации и оценки эффективности муниципальных программ Дубенского района»,  на основании  Устава муниципального образования Дубенский район администрация муниципального образования Дубенский район ПОСТАНОВЛЯЕТ:</w:t>
      </w:r>
    </w:p>
    <w:p w14:paraId="025C510C" w14:textId="77777777" w:rsidR="00B67CB7" w:rsidRDefault="00B67CB7" w:rsidP="00B67CB7">
      <w:pPr>
        <w:pStyle w:val="af1"/>
        <w:shd w:val="clear" w:color="auto" w:fill="FFFFFF"/>
        <w:tabs>
          <w:tab w:val="left" w:pos="1781"/>
        </w:tabs>
        <w:spacing w:before="38" w:after="0" w:line="269" w:lineRule="exact"/>
        <w:ind w:left="0" w:firstLine="709"/>
        <w:jc w:val="both"/>
        <w:rPr>
          <w:rFonts w:ascii="Arial" w:hAnsi="Arial" w:cs="Arial"/>
          <w:sz w:val="24"/>
          <w:szCs w:val="24"/>
        </w:rPr>
      </w:pPr>
      <w:r>
        <w:rPr>
          <w:rFonts w:ascii="Arial" w:eastAsia="Times New Roman" w:hAnsi="Arial" w:cs="Arial"/>
          <w:color w:val="000000"/>
          <w:spacing w:val="-2"/>
          <w:sz w:val="24"/>
          <w:szCs w:val="24"/>
        </w:rPr>
        <w:t xml:space="preserve">1. Внести изменения в приложение к постановлению администрации </w:t>
      </w:r>
      <w:r>
        <w:rPr>
          <w:rFonts w:ascii="Arial" w:eastAsia="Times New Roman" w:hAnsi="Arial" w:cs="Arial"/>
          <w:color w:val="000000"/>
          <w:spacing w:val="4"/>
          <w:sz w:val="24"/>
          <w:szCs w:val="24"/>
        </w:rPr>
        <w:t xml:space="preserve">муниципального образования Дубенский район </w:t>
      </w:r>
      <w:r>
        <w:rPr>
          <w:rFonts w:ascii="Arial" w:hAnsi="Arial" w:cs="Arial"/>
          <w:sz w:val="24"/>
          <w:szCs w:val="24"/>
        </w:rPr>
        <w:t>от 20.02.2014 года № 186 «Об утверждении муниципальной программы «Обеспечение доступным и качественным жильем и услугами ЖКХ населения муниципального образования Дубенский район»</w:t>
      </w:r>
      <w:r>
        <w:rPr>
          <w:rFonts w:ascii="Arial" w:eastAsia="Times New Roman" w:hAnsi="Arial" w:cs="Arial"/>
          <w:color w:val="000000"/>
          <w:sz w:val="24"/>
          <w:szCs w:val="24"/>
        </w:rPr>
        <w:t>, изложив его в новой редакции (Приложение).</w:t>
      </w:r>
    </w:p>
    <w:p w14:paraId="2A9DFDC5" w14:textId="77777777" w:rsidR="00B67CB7" w:rsidRDefault="00B67CB7" w:rsidP="00B67CB7">
      <w:pPr>
        <w:widowControl w:val="0"/>
        <w:jc w:val="both"/>
        <w:rPr>
          <w:rFonts w:ascii="Arial" w:hAnsi="Arial" w:cs="Arial"/>
        </w:rPr>
      </w:pPr>
      <w:r>
        <w:rPr>
          <w:rFonts w:ascii="Arial" w:eastAsia="Arial" w:hAnsi="Arial" w:cs="Arial"/>
        </w:rPr>
        <w:t xml:space="preserve">          </w:t>
      </w:r>
      <w:r>
        <w:rPr>
          <w:rFonts w:ascii="Arial" w:hAnsi="Arial" w:cs="Arial"/>
        </w:rPr>
        <w:t>2.  Комитету по жизнеобеспечению администрации муниципального образования Дубенский район (</w:t>
      </w:r>
      <w:proofErr w:type="spellStart"/>
      <w:r>
        <w:rPr>
          <w:rFonts w:ascii="Arial" w:hAnsi="Arial" w:cs="Arial"/>
        </w:rPr>
        <w:t>Неуступовой</w:t>
      </w:r>
      <w:proofErr w:type="spellEnd"/>
      <w:r>
        <w:rPr>
          <w:rFonts w:ascii="Arial" w:hAnsi="Arial" w:cs="Arial"/>
        </w:rPr>
        <w:t xml:space="preserve"> А.Н.)  обнародовать настоящее постановление на информационных стендах администрации муниципального образования Дубенский район.</w:t>
      </w:r>
    </w:p>
    <w:p w14:paraId="0A1D4231" w14:textId="77777777" w:rsidR="00B67CB7" w:rsidRDefault="00B67CB7" w:rsidP="00B67CB7">
      <w:pPr>
        <w:widowControl w:val="0"/>
        <w:tabs>
          <w:tab w:val="left" w:pos="-2552"/>
        </w:tabs>
        <w:spacing w:line="240" w:lineRule="atLeast"/>
        <w:ind w:right="114"/>
        <w:jc w:val="both"/>
        <w:rPr>
          <w:rFonts w:ascii="Arial" w:hAnsi="Arial" w:cs="Arial"/>
        </w:rPr>
      </w:pPr>
      <w:r>
        <w:rPr>
          <w:rFonts w:ascii="Arial" w:eastAsia="Arial" w:hAnsi="Arial" w:cs="Arial"/>
        </w:rPr>
        <w:t xml:space="preserve">         </w:t>
      </w:r>
      <w:r>
        <w:rPr>
          <w:rFonts w:ascii="Arial" w:hAnsi="Arial" w:cs="Arial"/>
        </w:rPr>
        <w:t>3.  Постановление вступает в силу со дня обнародования.</w:t>
      </w:r>
    </w:p>
    <w:p w14:paraId="1F811131" w14:textId="77777777" w:rsidR="00B67CB7" w:rsidRDefault="00B67CB7" w:rsidP="00B67CB7">
      <w:pPr>
        <w:shd w:val="clear" w:color="auto" w:fill="FFFFFF"/>
        <w:spacing w:line="240" w:lineRule="exact"/>
        <w:jc w:val="both"/>
        <w:rPr>
          <w:rFonts w:ascii="Arial" w:hAnsi="Arial" w:cs="Arial"/>
        </w:rPr>
      </w:pPr>
    </w:p>
    <w:p w14:paraId="357D51E7" w14:textId="77777777" w:rsidR="00B67CB7" w:rsidRDefault="00B67CB7" w:rsidP="00B67CB7">
      <w:pPr>
        <w:shd w:val="clear" w:color="auto" w:fill="FFFFFF"/>
        <w:spacing w:line="240" w:lineRule="exact"/>
        <w:jc w:val="both"/>
        <w:rPr>
          <w:rFonts w:ascii="Arial" w:hAnsi="Arial" w:cs="Arial"/>
        </w:rPr>
      </w:pPr>
    </w:p>
    <w:p w14:paraId="23BBE13D" w14:textId="77777777" w:rsidR="00B67CB7" w:rsidRDefault="00B67CB7" w:rsidP="00B67CB7">
      <w:pPr>
        <w:shd w:val="clear" w:color="auto" w:fill="FFFFFF"/>
        <w:spacing w:line="240" w:lineRule="exact"/>
        <w:rPr>
          <w:rFonts w:ascii="Arial" w:hAnsi="Arial" w:cs="Arial"/>
        </w:rPr>
      </w:pPr>
      <w:r>
        <w:rPr>
          <w:rFonts w:ascii="Arial" w:hAnsi="Arial" w:cs="Arial"/>
        </w:rPr>
        <w:t>Заместитель главы администрации</w:t>
      </w:r>
    </w:p>
    <w:p w14:paraId="79BC9E39" w14:textId="77777777" w:rsidR="00B67CB7" w:rsidRDefault="00B67CB7" w:rsidP="00B67CB7">
      <w:pPr>
        <w:rPr>
          <w:rFonts w:ascii="Arial" w:hAnsi="Arial" w:cs="Arial"/>
        </w:rPr>
      </w:pPr>
      <w:r>
        <w:rPr>
          <w:rFonts w:ascii="Arial" w:hAnsi="Arial" w:cs="Arial"/>
        </w:rPr>
        <w:t>муниципального образования</w:t>
      </w:r>
    </w:p>
    <w:p w14:paraId="540EF255" w14:textId="77777777" w:rsidR="00B67CB7" w:rsidRDefault="00B67CB7" w:rsidP="00B67CB7">
      <w:pPr>
        <w:autoSpaceDE w:val="0"/>
        <w:rPr>
          <w:rFonts w:ascii="Arial" w:hAnsi="Arial" w:cs="Arial"/>
        </w:rPr>
      </w:pPr>
      <w:r>
        <w:rPr>
          <w:rFonts w:ascii="Arial" w:hAnsi="Arial" w:cs="Arial"/>
        </w:rPr>
        <w:t xml:space="preserve">Дубенский район                                                                                   </w:t>
      </w:r>
      <w:proofErr w:type="spellStart"/>
      <w:r>
        <w:rPr>
          <w:rFonts w:ascii="Arial" w:hAnsi="Arial" w:cs="Arial"/>
        </w:rPr>
        <w:t>В.А.Миллер</w:t>
      </w:r>
      <w:proofErr w:type="spellEnd"/>
    </w:p>
    <w:p w14:paraId="5C738A02" w14:textId="77777777" w:rsidR="00B67CB7" w:rsidRDefault="00B67CB7" w:rsidP="00B67CB7">
      <w:pPr>
        <w:autoSpaceDE w:val="0"/>
        <w:rPr>
          <w:rFonts w:ascii="Arial" w:hAnsi="Arial" w:cs="Arial"/>
        </w:rPr>
      </w:pPr>
      <w:r>
        <w:rPr>
          <w:rFonts w:ascii="Arial" w:hAnsi="Arial" w:cs="Arial"/>
        </w:rPr>
        <w:t xml:space="preserve">                    </w:t>
      </w:r>
    </w:p>
    <w:p w14:paraId="5782547A" w14:textId="77777777" w:rsidR="00B67CB7" w:rsidRDefault="00B67CB7" w:rsidP="00B67CB7">
      <w:pPr>
        <w:autoSpaceDE w:val="0"/>
        <w:rPr>
          <w:rFonts w:ascii="Arial" w:hAnsi="Arial" w:cs="Arial"/>
        </w:rPr>
      </w:pPr>
    </w:p>
    <w:p w14:paraId="3DEFBFC9" w14:textId="77777777" w:rsidR="00B67CB7" w:rsidRDefault="00B67CB7" w:rsidP="00B67CB7">
      <w:pPr>
        <w:autoSpaceDE w:val="0"/>
        <w:rPr>
          <w:rFonts w:ascii="Arial" w:hAnsi="Arial" w:cs="Arial"/>
        </w:rPr>
      </w:pPr>
    </w:p>
    <w:p w14:paraId="319D5857" w14:textId="77777777" w:rsidR="00B67CB7" w:rsidRDefault="00B67CB7" w:rsidP="00B67CB7">
      <w:pPr>
        <w:autoSpaceDE w:val="0"/>
        <w:rPr>
          <w:rFonts w:ascii="Arial" w:hAnsi="Arial" w:cs="Arial"/>
        </w:rPr>
      </w:pPr>
      <w:r>
        <w:rPr>
          <w:rFonts w:ascii="Arial" w:hAnsi="Arial" w:cs="Arial"/>
        </w:rPr>
        <w:t xml:space="preserve">                                 </w:t>
      </w:r>
    </w:p>
    <w:p w14:paraId="7C52BEAB" w14:textId="77777777" w:rsidR="00B67CB7" w:rsidRDefault="00B67CB7" w:rsidP="00B67CB7">
      <w:pPr>
        <w:pStyle w:val="ae"/>
        <w:rPr>
          <w:rFonts w:ascii="Arial" w:hAnsi="Arial" w:cs="Arial"/>
          <w:sz w:val="24"/>
          <w:szCs w:val="24"/>
        </w:rPr>
      </w:pPr>
      <w:r>
        <w:rPr>
          <w:rFonts w:ascii="Arial" w:hAnsi="Arial" w:cs="Arial"/>
          <w:sz w:val="24"/>
          <w:szCs w:val="24"/>
        </w:rPr>
        <w:t>Исполнитель:</w:t>
      </w:r>
    </w:p>
    <w:p w14:paraId="0D69A7C0" w14:textId="77777777" w:rsidR="00B67CB7" w:rsidRDefault="00B67CB7" w:rsidP="00B67CB7">
      <w:pPr>
        <w:pStyle w:val="ae"/>
        <w:rPr>
          <w:rFonts w:ascii="Arial" w:hAnsi="Arial" w:cs="Arial"/>
          <w:sz w:val="24"/>
          <w:szCs w:val="24"/>
        </w:rPr>
      </w:pPr>
    </w:p>
    <w:p w14:paraId="29552D85" w14:textId="77777777" w:rsidR="00B67CB7" w:rsidRDefault="00B67CB7" w:rsidP="00B67CB7">
      <w:pPr>
        <w:pStyle w:val="ae"/>
        <w:spacing w:line="276" w:lineRule="auto"/>
        <w:rPr>
          <w:rFonts w:ascii="Arial" w:hAnsi="Arial" w:cs="Arial"/>
          <w:sz w:val="24"/>
          <w:szCs w:val="24"/>
        </w:rPr>
      </w:pPr>
      <w:r>
        <w:rPr>
          <w:rFonts w:ascii="Arial" w:hAnsi="Arial" w:cs="Arial"/>
          <w:sz w:val="24"/>
          <w:szCs w:val="24"/>
        </w:rPr>
        <w:t xml:space="preserve">председатель комитета </w:t>
      </w:r>
      <w:proofErr w:type="gramStart"/>
      <w:r>
        <w:rPr>
          <w:rFonts w:ascii="Arial" w:hAnsi="Arial" w:cs="Arial"/>
          <w:sz w:val="24"/>
          <w:szCs w:val="24"/>
        </w:rPr>
        <w:t>по</w:t>
      </w:r>
      <w:proofErr w:type="gramEnd"/>
    </w:p>
    <w:p w14:paraId="43C006B5" w14:textId="77777777" w:rsidR="00B67CB7" w:rsidRDefault="00B67CB7" w:rsidP="00B67CB7">
      <w:pPr>
        <w:pStyle w:val="ae"/>
        <w:spacing w:line="276" w:lineRule="auto"/>
        <w:rPr>
          <w:rFonts w:ascii="Arial" w:hAnsi="Arial" w:cs="Arial"/>
          <w:sz w:val="24"/>
          <w:szCs w:val="24"/>
        </w:rPr>
      </w:pPr>
      <w:r>
        <w:rPr>
          <w:rFonts w:ascii="Arial" w:hAnsi="Arial" w:cs="Arial"/>
          <w:sz w:val="24"/>
          <w:szCs w:val="24"/>
        </w:rPr>
        <w:t xml:space="preserve">жизнеобеспечению – </w:t>
      </w:r>
    </w:p>
    <w:p w14:paraId="38CE1ADB" w14:textId="77777777" w:rsidR="00B67CB7" w:rsidRDefault="00B67CB7" w:rsidP="00B67CB7">
      <w:pPr>
        <w:pStyle w:val="ae"/>
        <w:spacing w:line="276" w:lineRule="auto"/>
        <w:rPr>
          <w:rFonts w:ascii="Arial" w:hAnsi="Arial" w:cs="Arial"/>
          <w:sz w:val="24"/>
          <w:szCs w:val="24"/>
        </w:rPr>
      </w:pPr>
      <w:r>
        <w:rPr>
          <w:rFonts w:ascii="Arial" w:hAnsi="Arial" w:cs="Arial"/>
          <w:sz w:val="24"/>
          <w:szCs w:val="24"/>
        </w:rPr>
        <w:t xml:space="preserve">начальник отдела ЖКХ и </w:t>
      </w:r>
    </w:p>
    <w:p w14:paraId="55E919E0" w14:textId="77777777" w:rsidR="00B67CB7" w:rsidRDefault="00B67CB7" w:rsidP="00B67CB7">
      <w:pPr>
        <w:pStyle w:val="ae"/>
        <w:spacing w:line="276" w:lineRule="auto"/>
        <w:rPr>
          <w:rFonts w:ascii="Arial" w:hAnsi="Arial" w:cs="Arial"/>
          <w:sz w:val="24"/>
          <w:szCs w:val="24"/>
        </w:rPr>
      </w:pPr>
      <w:r>
        <w:rPr>
          <w:rFonts w:ascii="Arial" w:hAnsi="Arial" w:cs="Arial"/>
          <w:sz w:val="24"/>
          <w:szCs w:val="24"/>
        </w:rPr>
        <w:t xml:space="preserve">транспорта комитета </w:t>
      </w:r>
    </w:p>
    <w:p w14:paraId="6A9289CD" w14:textId="77777777" w:rsidR="00B67CB7" w:rsidRDefault="00B67CB7" w:rsidP="00B67CB7">
      <w:pPr>
        <w:pStyle w:val="ae"/>
        <w:spacing w:line="276" w:lineRule="auto"/>
        <w:rPr>
          <w:rFonts w:ascii="Arial" w:hAnsi="Arial" w:cs="Arial"/>
          <w:sz w:val="24"/>
          <w:szCs w:val="24"/>
        </w:rPr>
      </w:pPr>
      <w:r>
        <w:rPr>
          <w:rFonts w:ascii="Arial" w:hAnsi="Arial" w:cs="Arial"/>
          <w:sz w:val="24"/>
          <w:szCs w:val="24"/>
        </w:rPr>
        <w:t>по жизнеобеспечению</w:t>
      </w:r>
    </w:p>
    <w:p w14:paraId="12BD7F1A" w14:textId="77777777" w:rsidR="00B67CB7" w:rsidRDefault="00B67CB7" w:rsidP="00B67CB7">
      <w:pPr>
        <w:pStyle w:val="ae"/>
        <w:spacing w:line="276" w:lineRule="auto"/>
        <w:rPr>
          <w:rFonts w:ascii="Arial" w:hAnsi="Arial" w:cs="Arial"/>
          <w:sz w:val="24"/>
          <w:szCs w:val="24"/>
        </w:rPr>
      </w:pPr>
      <w:r>
        <w:rPr>
          <w:rFonts w:ascii="Arial" w:hAnsi="Arial" w:cs="Arial"/>
          <w:sz w:val="24"/>
          <w:szCs w:val="24"/>
        </w:rPr>
        <w:t>АМО Дубенский район                                                   ___________</w:t>
      </w:r>
      <w:proofErr w:type="spellStart"/>
      <w:r>
        <w:rPr>
          <w:rFonts w:ascii="Arial" w:hAnsi="Arial" w:cs="Arial"/>
          <w:sz w:val="24"/>
          <w:szCs w:val="24"/>
        </w:rPr>
        <w:t>А.Н.Неуступова</w:t>
      </w:r>
      <w:proofErr w:type="spellEnd"/>
    </w:p>
    <w:p w14:paraId="0AC1C511" w14:textId="77777777" w:rsidR="00B67CB7" w:rsidRDefault="00B67CB7" w:rsidP="00B67CB7">
      <w:pPr>
        <w:pStyle w:val="ae"/>
        <w:spacing w:line="276" w:lineRule="auto"/>
        <w:rPr>
          <w:rFonts w:ascii="Arial" w:hAnsi="Arial" w:cs="Arial"/>
          <w:sz w:val="24"/>
          <w:szCs w:val="24"/>
        </w:rPr>
      </w:pPr>
    </w:p>
    <w:tbl>
      <w:tblPr>
        <w:tblW w:w="9885" w:type="dxa"/>
        <w:tblLayout w:type="fixed"/>
        <w:tblLook w:val="04A0" w:firstRow="1" w:lastRow="0" w:firstColumn="1" w:lastColumn="0" w:noHBand="0" w:noVBand="1"/>
      </w:tblPr>
      <w:tblGrid>
        <w:gridCol w:w="9885"/>
      </w:tblGrid>
      <w:tr w:rsidR="00B67CB7" w14:paraId="483D1E72" w14:textId="77777777" w:rsidTr="00B67CB7">
        <w:tc>
          <w:tcPr>
            <w:tcW w:w="9885" w:type="dxa"/>
          </w:tcPr>
          <w:p w14:paraId="46B1CEA1" w14:textId="77777777" w:rsidR="00B67CB7" w:rsidRDefault="00B67CB7">
            <w:pPr>
              <w:pStyle w:val="ae"/>
              <w:spacing w:line="276" w:lineRule="auto"/>
              <w:rPr>
                <w:rFonts w:ascii="Arial" w:hAnsi="Arial" w:cs="Arial"/>
                <w:sz w:val="24"/>
                <w:szCs w:val="24"/>
              </w:rPr>
            </w:pPr>
          </w:p>
          <w:p w14:paraId="2E50CBD5" w14:textId="77777777" w:rsidR="00B67CB7" w:rsidRDefault="00B67CB7">
            <w:pPr>
              <w:pStyle w:val="ae"/>
              <w:spacing w:line="276" w:lineRule="auto"/>
              <w:rPr>
                <w:rFonts w:ascii="Arial" w:hAnsi="Arial" w:cs="Arial"/>
                <w:sz w:val="24"/>
                <w:szCs w:val="24"/>
              </w:rPr>
            </w:pPr>
            <w:r>
              <w:rPr>
                <w:rFonts w:ascii="Arial" w:hAnsi="Arial" w:cs="Arial"/>
                <w:sz w:val="24"/>
                <w:szCs w:val="24"/>
              </w:rPr>
              <w:t>Согласовано:</w:t>
            </w:r>
          </w:p>
          <w:p w14:paraId="6CA87FF2" w14:textId="77777777" w:rsidR="00B67CB7" w:rsidRDefault="00B67CB7">
            <w:pPr>
              <w:pStyle w:val="ae"/>
              <w:spacing w:line="276" w:lineRule="auto"/>
              <w:rPr>
                <w:rFonts w:ascii="Arial" w:hAnsi="Arial" w:cs="Arial"/>
                <w:sz w:val="24"/>
                <w:szCs w:val="24"/>
              </w:rPr>
            </w:pPr>
          </w:p>
          <w:p w14:paraId="17415164" w14:textId="77777777" w:rsidR="00B67CB7" w:rsidRDefault="00B67CB7">
            <w:pPr>
              <w:pStyle w:val="ae"/>
              <w:spacing w:line="276" w:lineRule="auto"/>
              <w:rPr>
                <w:rFonts w:ascii="Arial" w:hAnsi="Arial" w:cs="Arial"/>
                <w:sz w:val="24"/>
                <w:szCs w:val="24"/>
              </w:rPr>
            </w:pPr>
            <w:r>
              <w:rPr>
                <w:rFonts w:ascii="Arial" w:hAnsi="Arial" w:cs="Arial"/>
                <w:sz w:val="24"/>
                <w:szCs w:val="24"/>
              </w:rPr>
              <w:t>заместитель главы</w:t>
            </w:r>
          </w:p>
          <w:p w14:paraId="3FDC2126" w14:textId="77777777" w:rsidR="00B67CB7" w:rsidRDefault="00B67CB7">
            <w:pPr>
              <w:pStyle w:val="ae"/>
              <w:tabs>
                <w:tab w:val="left" w:pos="5927"/>
              </w:tabs>
              <w:spacing w:line="276" w:lineRule="auto"/>
              <w:rPr>
                <w:rFonts w:ascii="Arial" w:hAnsi="Arial" w:cs="Arial"/>
                <w:sz w:val="24"/>
                <w:szCs w:val="24"/>
              </w:rPr>
            </w:pPr>
            <w:r>
              <w:rPr>
                <w:rFonts w:ascii="Arial" w:hAnsi="Arial" w:cs="Arial"/>
                <w:sz w:val="24"/>
                <w:szCs w:val="24"/>
              </w:rPr>
              <w:t>АМО Дубенский район</w:t>
            </w:r>
            <w:r>
              <w:rPr>
                <w:rFonts w:ascii="Arial" w:hAnsi="Arial" w:cs="Arial"/>
                <w:sz w:val="24"/>
                <w:szCs w:val="24"/>
              </w:rPr>
              <w:tab/>
              <w:t xml:space="preserve">__________ </w:t>
            </w:r>
            <w:proofErr w:type="spellStart"/>
            <w:r>
              <w:rPr>
                <w:rFonts w:ascii="Arial" w:hAnsi="Arial" w:cs="Arial"/>
                <w:sz w:val="24"/>
                <w:szCs w:val="24"/>
              </w:rPr>
              <w:t>К.Е.Лазарь</w:t>
            </w:r>
            <w:proofErr w:type="spellEnd"/>
          </w:p>
          <w:p w14:paraId="7AF09501" w14:textId="77777777" w:rsidR="00B67CB7" w:rsidRDefault="00B67CB7">
            <w:pPr>
              <w:pStyle w:val="ae"/>
              <w:spacing w:line="276" w:lineRule="auto"/>
              <w:rPr>
                <w:rFonts w:ascii="Arial" w:hAnsi="Arial" w:cs="Arial"/>
                <w:sz w:val="24"/>
                <w:szCs w:val="24"/>
              </w:rPr>
            </w:pPr>
          </w:p>
          <w:p w14:paraId="7A913E45" w14:textId="77777777" w:rsidR="00B67CB7" w:rsidRDefault="00B67CB7">
            <w:pPr>
              <w:pStyle w:val="ae"/>
              <w:spacing w:line="276" w:lineRule="auto"/>
              <w:rPr>
                <w:rFonts w:ascii="Arial" w:hAnsi="Arial" w:cs="Arial"/>
                <w:sz w:val="24"/>
                <w:szCs w:val="24"/>
              </w:rPr>
            </w:pPr>
          </w:p>
          <w:p w14:paraId="310EE776" w14:textId="77777777" w:rsidR="00B67CB7" w:rsidRDefault="00B67CB7">
            <w:pPr>
              <w:pStyle w:val="ae"/>
              <w:spacing w:line="276" w:lineRule="auto"/>
              <w:rPr>
                <w:rFonts w:ascii="Arial" w:hAnsi="Arial" w:cs="Arial"/>
                <w:sz w:val="24"/>
                <w:szCs w:val="24"/>
              </w:rPr>
            </w:pPr>
            <w:r>
              <w:rPr>
                <w:rFonts w:ascii="Arial" w:hAnsi="Arial" w:cs="Arial"/>
                <w:sz w:val="24"/>
                <w:szCs w:val="24"/>
              </w:rPr>
              <w:t xml:space="preserve">председатель комитета по кадрам, </w:t>
            </w:r>
          </w:p>
          <w:p w14:paraId="23D2603A" w14:textId="77777777" w:rsidR="00B67CB7" w:rsidRDefault="00B67CB7">
            <w:pPr>
              <w:pStyle w:val="ae"/>
              <w:spacing w:line="276" w:lineRule="auto"/>
              <w:rPr>
                <w:rFonts w:ascii="Arial" w:hAnsi="Arial" w:cs="Arial"/>
                <w:sz w:val="24"/>
                <w:szCs w:val="24"/>
              </w:rPr>
            </w:pPr>
            <w:r>
              <w:rPr>
                <w:rFonts w:ascii="Arial" w:hAnsi="Arial" w:cs="Arial"/>
                <w:sz w:val="24"/>
                <w:szCs w:val="24"/>
              </w:rPr>
              <w:t>делопроизводству, информатизации,</w:t>
            </w:r>
          </w:p>
          <w:p w14:paraId="58C25A0D" w14:textId="77777777" w:rsidR="00B67CB7" w:rsidRDefault="00B67CB7">
            <w:pPr>
              <w:pStyle w:val="ae"/>
              <w:spacing w:line="276" w:lineRule="auto"/>
              <w:rPr>
                <w:rFonts w:ascii="Arial" w:hAnsi="Arial" w:cs="Arial"/>
                <w:sz w:val="24"/>
                <w:szCs w:val="24"/>
              </w:rPr>
            </w:pPr>
            <w:r>
              <w:rPr>
                <w:rFonts w:ascii="Arial" w:hAnsi="Arial" w:cs="Arial"/>
                <w:sz w:val="24"/>
                <w:szCs w:val="24"/>
              </w:rPr>
              <w:t xml:space="preserve">и взаимодействию с ОМС </w:t>
            </w:r>
          </w:p>
          <w:p w14:paraId="33057B6A" w14:textId="77777777" w:rsidR="00B67CB7" w:rsidRDefault="00B67CB7">
            <w:pPr>
              <w:pStyle w:val="ae"/>
              <w:spacing w:line="276" w:lineRule="auto"/>
              <w:rPr>
                <w:rFonts w:ascii="Arial" w:eastAsia="Arial" w:hAnsi="Arial" w:cs="Arial"/>
                <w:sz w:val="24"/>
                <w:szCs w:val="24"/>
              </w:rPr>
            </w:pPr>
            <w:r>
              <w:rPr>
                <w:rFonts w:ascii="Arial" w:hAnsi="Arial" w:cs="Arial"/>
                <w:sz w:val="24"/>
                <w:szCs w:val="24"/>
              </w:rPr>
              <w:t>АМО Дубенский район                                                   ___________</w:t>
            </w:r>
            <w:proofErr w:type="spellStart"/>
            <w:r>
              <w:rPr>
                <w:rFonts w:ascii="Arial" w:hAnsi="Arial" w:cs="Arial"/>
                <w:sz w:val="24"/>
                <w:szCs w:val="24"/>
              </w:rPr>
              <w:t>Н.В.Урганова</w:t>
            </w:r>
            <w:proofErr w:type="spellEnd"/>
          </w:p>
          <w:p w14:paraId="745C716A" w14:textId="77777777" w:rsidR="00B67CB7" w:rsidRDefault="00B67CB7">
            <w:pPr>
              <w:pStyle w:val="ae"/>
              <w:spacing w:line="276" w:lineRule="auto"/>
              <w:rPr>
                <w:rFonts w:ascii="Arial" w:hAnsi="Arial" w:cs="Arial"/>
                <w:sz w:val="20"/>
                <w:szCs w:val="20"/>
              </w:rPr>
            </w:pPr>
          </w:p>
          <w:p w14:paraId="1977DC88" w14:textId="77777777" w:rsidR="00B67CB7" w:rsidRDefault="00B67CB7">
            <w:pPr>
              <w:pStyle w:val="ae"/>
              <w:spacing w:line="276" w:lineRule="auto"/>
              <w:rPr>
                <w:rFonts w:ascii="Arial" w:hAnsi="Arial" w:cs="Arial"/>
                <w:sz w:val="20"/>
                <w:szCs w:val="20"/>
              </w:rPr>
            </w:pPr>
          </w:p>
          <w:p w14:paraId="26540BF9" w14:textId="77777777" w:rsidR="00B67CB7" w:rsidRDefault="00B67CB7">
            <w:pPr>
              <w:pStyle w:val="ae"/>
              <w:spacing w:line="276" w:lineRule="auto"/>
              <w:rPr>
                <w:rFonts w:ascii="Arial" w:hAnsi="Arial" w:cs="Arial"/>
                <w:sz w:val="24"/>
                <w:szCs w:val="24"/>
              </w:rPr>
            </w:pPr>
            <w:r>
              <w:rPr>
                <w:rFonts w:ascii="Arial" w:hAnsi="Arial" w:cs="Arial"/>
                <w:sz w:val="24"/>
                <w:szCs w:val="24"/>
              </w:rPr>
              <w:t xml:space="preserve">референт комитета по кадрам, </w:t>
            </w:r>
          </w:p>
          <w:p w14:paraId="015C1CA3" w14:textId="77777777" w:rsidR="00B67CB7" w:rsidRDefault="00B67CB7">
            <w:pPr>
              <w:pStyle w:val="ae"/>
              <w:spacing w:line="276" w:lineRule="auto"/>
              <w:rPr>
                <w:rFonts w:ascii="Arial" w:hAnsi="Arial" w:cs="Arial"/>
                <w:sz w:val="24"/>
                <w:szCs w:val="24"/>
              </w:rPr>
            </w:pPr>
            <w:r>
              <w:rPr>
                <w:rFonts w:ascii="Arial" w:hAnsi="Arial" w:cs="Arial"/>
                <w:sz w:val="24"/>
                <w:szCs w:val="24"/>
              </w:rPr>
              <w:t>делопроизводству, информатизации,</w:t>
            </w:r>
          </w:p>
          <w:p w14:paraId="45C35023" w14:textId="77777777" w:rsidR="00B67CB7" w:rsidRDefault="00B67CB7">
            <w:pPr>
              <w:pStyle w:val="ae"/>
              <w:spacing w:line="276" w:lineRule="auto"/>
              <w:rPr>
                <w:rFonts w:ascii="Arial" w:hAnsi="Arial" w:cs="Arial"/>
                <w:sz w:val="24"/>
                <w:szCs w:val="24"/>
              </w:rPr>
            </w:pPr>
            <w:r>
              <w:rPr>
                <w:rFonts w:ascii="Arial" w:hAnsi="Arial" w:cs="Arial"/>
                <w:sz w:val="24"/>
                <w:szCs w:val="24"/>
              </w:rPr>
              <w:t xml:space="preserve">и взаимодействию с ОМС </w:t>
            </w:r>
          </w:p>
          <w:p w14:paraId="70E62E06" w14:textId="77777777" w:rsidR="00B67CB7" w:rsidRDefault="00B67CB7">
            <w:pPr>
              <w:pStyle w:val="ae"/>
              <w:spacing w:line="276" w:lineRule="auto"/>
              <w:rPr>
                <w:rFonts w:ascii="Arial" w:eastAsia="Arial" w:hAnsi="Arial" w:cs="Arial"/>
                <w:sz w:val="24"/>
                <w:szCs w:val="24"/>
              </w:rPr>
            </w:pPr>
            <w:r>
              <w:rPr>
                <w:rFonts w:ascii="Arial" w:hAnsi="Arial" w:cs="Arial"/>
                <w:sz w:val="24"/>
                <w:szCs w:val="24"/>
              </w:rPr>
              <w:t>АМО Дубенский район                                                   ___________</w:t>
            </w:r>
            <w:proofErr w:type="spellStart"/>
            <w:r>
              <w:rPr>
                <w:rFonts w:ascii="Arial" w:hAnsi="Arial" w:cs="Arial"/>
                <w:sz w:val="24"/>
                <w:szCs w:val="24"/>
              </w:rPr>
              <w:t>М.С.Кирюшкина</w:t>
            </w:r>
            <w:proofErr w:type="spellEnd"/>
          </w:p>
          <w:p w14:paraId="49808348" w14:textId="77777777" w:rsidR="00B67CB7" w:rsidRDefault="00B67CB7">
            <w:pPr>
              <w:pStyle w:val="ae"/>
              <w:spacing w:line="276" w:lineRule="auto"/>
              <w:rPr>
                <w:rFonts w:ascii="Arial" w:hAnsi="Arial" w:cs="Arial"/>
                <w:sz w:val="20"/>
                <w:szCs w:val="20"/>
              </w:rPr>
            </w:pPr>
          </w:p>
          <w:p w14:paraId="62393899" w14:textId="77777777" w:rsidR="00B67CB7" w:rsidRDefault="00B67CB7">
            <w:pPr>
              <w:pStyle w:val="ae"/>
              <w:spacing w:line="276" w:lineRule="auto"/>
            </w:pPr>
          </w:p>
        </w:tc>
      </w:tr>
      <w:tr w:rsidR="00B67CB7" w14:paraId="78A2E909" w14:textId="77777777" w:rsidTr="00B67CB7">
        <w:tc>
          <w:tcPr>
            <w:tcW w:w="9885" w:type="dxa"/>
          </w:tcPr>
          <w:p w14:paraId="6BC5E596" w14:textId="77777777" w:rsidR="00B67CB7" w:rsidRDefault="00B67CB7">
            <w:pPr>
              <w:pStyle w:val="ConsPlusNonformat"/>
              <w:spacing w:line="276" w:lineRule="auto"/>
              <w:jc w:val="both"/>
              <w:rPr>
                <w:rFonts w:ascii="Arial" w:hAnsi="Arial" w:cs="Arial"/>
                <w:sz w:val="24"/>
                <w:szCs w:val="24"/>
              </w:rPr>
            </w:pPr>
            <w:r>
              <w:rPr>
                <w:rFonts w:ascii="Arial" w:hAnsi="Arial" w:cs="Arial"/>
                <w:sz w:val="24"/>
                <w:szCs w:val="24"/>
              </w:rPr>
              <w:t>начальник финансового управления-</w:t>
            </w:r>
          </w:p>
          <w:p w14:paraId="22059418" w14:textId="77777777" w:rsidR="00B67CB7" w:rsidRDefault="00B67CB7">
            <w:pPr>
              <w:pStyle w:val="ConsPlusNonformat"/>
              <w:spacing w:line="276" w:lineRule="auto"/>
              <w:jc w:val="both"/>
              <w:rPr>
                <w:rFonts w:ascii="Arial" w:hAnsi="Arial" w:cs="Arial"/>
                <w:sz w:val="24"/>
                <w:szCs w:val="24"/>
              </w:rPr>
            </w:pPr>
            <w:r>
              <w:rPr>
                <w:rFonts w:ascii="Arial" w:hAnsi="Arial" w:cs="Arial"/>
                <w:sz w:val="24"/>
                <w:szCs w:val="24"/>
              </w:rPr>
              <w:t xml:space="preserve">начальник отдела планирования </w:t>
            </w:r>
          </w:p>
          <w:p w14:paraId="4B0F2613" w14:textId="77777777" w:rsidR="00B67CB7" w:rsidRDefault="00B67CB7">
            <w:pPr>
              <w:pStyle w:val="ConsPlusNonformat"/>
              <w:spacing w:line="276" w:lineRule="auto"/>
              <w:jc w:val="both"/>
              <w:rPr>
                <w:rFonts w:ascii="Arial" w:hAnsi="Arial" w:cs="Arial"/>
                <w:sz w:val="24"/>
                <w:szCs w:val="24"/>
              </w:rPr>
            </w:pPr>
            <w:r>
              <w:rPr>
                <w:rFonts w:ascii="Arial" w:hAnsi="Arial" w:cs="Arial"/>
                <w:sz w:val="24"/>
                <w:szCs w:val="24"/>
              </w:rPr>
              <w:t xml:space="preserve">бюджета и межбюджетных трансфертов </w:t>
            </w:r>
          </w:p>
          <w:p w14:paraId="1F347A13" w14:textId="77777777" w:rsidR="00B67CB7" w:rsidRDefault="00B67CB7">
            <w:pPr>
              <w:pStyle w:val="ConsPlusNonformat"/>
              <w:spacing w:line="276" w:lineRule="auto"/>
              <w:jc w:val="both"/>
              <w:rPr>
                <w:rFonts w:ascii="Arial" w:hAnsi="Arial" w:cs="Arial"/>
                <w:sz w:val="24"/>
                <w:szCs w:val="24"/>
              </w:rPr>
            </w:pPr>
            <w:r>
              <w:rPr>
                <w:rFonts w:ascii="Arial" w:hAnsi="Arial" w:cs="Arial"/>
                <w:sz w:val="24"/>
                <w:szCs w:val="24"/>
              </w:rPr>
              <w:t>финансового управления</w:t>
            </w:r>
          </w:p>
          <w:p w14:paraId="3B3BF635" w14:textId="77777777" w:rsidR="00B67CB7" w:rsidRDefault="00B67CB7">
            <w:pPr>
              <w:pStyle w:val="ConsPlusNonformat"/>
              <w:tabs>
                <w:tab w:val="center" w:pos="4836"/>
              </w:tabs>
              <w:spacing w:line="276" w:lineRule="auto"/>
              <w:rPr>
                <w:rFonts w:ascii="Arial" w:hAnsi="Arial" w:cs="Arial"/>
                <w:sz w:val="24"/>
                <w:szCs w:val="24"/>
              </w:rPr>
            </w:pPr>
            <w:r>
              <w:rPr>
                <w:rFonts w:ascii="Arial" w:hAnsi="Arial" w:cs="Arial"/>
                <w:sz w:val="24"/>
                <w:szCs w:val="24"/>
              </w:rPr>
              <w:t>АМО Дубенский  район</w:t>
            </w:r>
            <w:r>
              <w:rPr>
                <w:rFonts w:ascii="Arial" w:hAnsi="Arial" w:cs="Arial"/>
                <w:sz w:val="24"/>
                <w:szCs w:val="24"/>
              </w:rPr>
              <w:tab/>
              <w:t xml:space="preserve">                                                  __________    </w:t>
            </w:r>
            <w:proofErr w:type="spellStart"/>
            <w:r>
              <w:rPr>
                <w:rFonts w:ascii="Arial" w:hAnsi="Arial" w:cs="Arial"/>
                <w:sz w:val="24"/>
                <w:szCs w:val="24"/>
              </w:rPr>
              <w:t>Е.В.Антонова</w:t>
            </w:r>
            <w:proofErr w:type="spellEnd"/>
          </w:p>
          <w:p w14:paraId="066117CA" w14:textId="77777777" w:rsidR="00B67CB7" w:rsidRDefault="00B67CB7">
            <w:pPr>
              <w:pStyle w:val="ConsPlusNonformat"/>
              <w:tabs>
                <w:tab w:val="center" w:pos="4836"/>
              </w:tabs>
              <w:spacing w:line="276" w:lineRule="auto"/>
              <w:rPr>
                <w:rFonts w:ascii="Arial" w:hAnsi="Arial" w:cs="Arial"/>
                <w:sz w:val="24"/>
                <w:szCs w:val="24"/>
              </w:rPr>
            </w:pPr>
          </w:p>
          <w:p w14:paraId="55DA4D44" w14:textId="77777777" w:rsidR="00B67CB7" w:rsidRDefault="00B67CB7">
            <w:pPr>
              <w:pStyle w:val="ConsPlusNonformat"/>
              <w:tabs>
                <w:tab w:val="center" w:pos="4836"/>
              </w:tabs>
              <w:spacing w:line="276" w:lineRule="auto"/>
              <w:rPr>
                <w:rFonts w:ascii="Arial" w:hAnsi="Arial" w:cs="Arial"/>
                <w:sz w:val="24"/>
                <w:szCs w:val="24"/>
              </w:rPr>
            </w:pPr>
          </w:p>
          <w:p w14:paraId="32D2FBFA" w14:textId="77777777" w:rsidR="00B67CB7" w:rsidRDefault="00B67CB7">
            <w:pPr>
              <w:pStyle w:val="ConsPlusNonformat"/>
              <w:tabs>
                <w:tab w:val="center" w:pos="4836"/>
              </w:tabs>
              <w:spacing w:line="276" w:lineRule="auto"/>
              <w:rPr>
                <w:rFonts w:ascii="Arial" w:hAnsi="Arial" w:cs="Arial"/>
                <w:sz w:val="24"/>
                <w:szCs w:val="24"/>
              </w:rPr>
            </w:pPr>
            <w:r>
              <w:rPr>
                <w:rFonts w:ascii="Arial" w:hAnsi="Arial" w:cs="Arial"/>
                <w:sz w:val="24"/>
                <w:szCs w:val="24"/>
              </w:rPr>
              <w:t>начальник отдела экономического</w:t>
            </w:r>
          </w:p>
          <w:p w14:paraId="63196A3A" w14:textId="77777777" w:rsidR="00B67CB7" w:rsidRDefault="00B67CB7">
            <w:pPr>
              <w:pStyle w:val="ConsPlusNonformat"/>
              <w:tabs>
                <w:tab w:val="center" w:pos="4836"/>
              </w:tabs>
              <w:spacing w:line="276" w:lineRule="auto"/>
              <w:rPr>
                <w:rFonts w:ascii="Arial" w:hAnsi="Arial" w:cs="Arial"/>
                <w:sz w:val="24"/>
                <w:szCs w:val="24"/>
              </w:rPr>
            </w:pPr>
            <w:r>
              <w:rPr>
                <w:rFonts w:ascii="Arial" w:hAnsi="Arial" w:cs="Arial"/>
                <w:sz w:val="24"/>
                <w:szCs w:val="24"/>
              </w:rPr>
              <w:t>развития, предпринимательства</w:t>
            </w:r>
          </w:p>
          <w:p w14:paraId="610D2D0D" w14:textId="77777777" w:rsidR="00B67CB7" w:rsidRDefault="00B67CB7">
            <w:pPr>
              <w:pStyle w:val="ConsPlusNonformat"/>
              <w:tabs>
                <w:tab w:val="center" w:pos="4836"/>
              </w:tabs>
              <w:spacing w:line="276" w:lineRule="auto"/>
              <w:rPr>
                <w:rFonts w:ascii="Arial" w:hAnsi="Arial" w:cs="Arial"/>
                <w:sz w:val="24"/>
                <w:szCs w:val="24"/>
              </w:rPr>
            </w:pPr>
            <w:r>
              <w:rPr>
                <w:rFonts w:ascii="Arial" w:hAnsi="Arial" w:cs="Arial"/>
                <w:sz w:val="24"/>
                <w:szCs w:val="24"/>
              </w:rPr>
              <w:t>и сельского хозяйства</w:t>
            </w:r>
          </w:p>
          <w:p w14:paraId="518640D6" w14:textId="77777777" w:rsidR="00B67CB7" w:rsidRDefault="00B67CB7">
            <w:pPr>
              <w:pStyle w:val="ae"/>
              <w:spacing w:line="276" w:lineRule="auto"/>
              <w:rPr>
                <w:rFonts w:ascii="Arial" w:hAnsi="Arial" w:cs="Arial"/>
                <w:sz w:val="24"/>
                <w:szCs w:val="24"/>
              </w:rPr>
            </w:pPr>
            <w:r>
              <w:rPr>
                <w:rFonts w:ascii="Arial" w:hAnsi="Arial" w:cs="Arial"/>
                <w:sz w:val="24"/>
                <w:szCs w:val="24"/>
              </w:rPr>
              <w:t>комитета по жизнеобеспечению</w:t>
            </w:r>
          </w:p>
          <w:p w14:paraId="267227E9" w14:textId="77777777" w:rsidR="00B67CB7" w:rsidRDefault="00B67CB7">
            <w:pPr>
              <w:pStyle w:val="ConsPlusNonformat"/>
              <w:tabs>
                <w:tab w:val="center" w:pos="4836"/>
              </w:tabs>
              <w:spacing w:line="276" w:lineRule="auto"/>
              <w:rPr>
                <w:rFonts w:ascii="Arial" w:hAnsi="Arial" w:cs="Arial"/>
                <w:sz w:val="24"/>
                <w:szCs w:val="24"/>
              </w:rPr>
            </w:pPr>
            <w:r>
              <w:rPr>
                <w:rFonts w:ascii="Arial" w:hAnsi="Arial" w:cs="Arial"/>
                <w:sz w:val="24"/>
                <w:szCs w:val="24"/>
              </w:rPr>
              <w:t>АМО Дубенский район                                                    __________   Т.А. Москаленко</w:t>
            </w:r>
          </w:p>
          <w:p w14:paraId="0471EB24" w14:textId="77777777" w:rsidR="00B67CB7" w:rsidRDefault="00B67CB7">
            <w:pPr>
              <w:pStyle w:val="ae"/>
              <w:spacing w:line="276" w:lineRule="auto"/>
              <w:rPr>
                <w:rFonts w:ascii="Arial" w:hAnsi="Arial" w:cs="Arial"/>
                <w:sz w:val="24"/>
                <w:szCs w:val="24"/>
              </w:rPr>
            </w:pPr>
          </w:p>
          <w:p w14:paraId="21568139" w14:textId="77777777" w:rsidR="00B67CB7" w:rsidRDefault="00B67CB7">
            <w:pPr>
              <w:pStyle w:val="ae"/>
              <w:spacing w:line="276" w:lineRule="auto"/>
              <w:rPr>
                <w:rFonts w:ascii="Arial" w:hAnsi="Arial" w:cs="Arial"/>
                <w:sz w:val="24"/>
                <w:szCs w:val="24"/>
              </w:rPr>
            </w:pPr>
          </w:p>
          <w:p w14:paraId="0EA82394" w14:textId="77777777" w:rsidR="00B67CB7" w:rsidRDefault="00B67CB7">
            <w:pPr>
              <w:pStyle w:val="ae"/>
              <w:spacing w:line="276" w:lineRule="auto"/>
              <w:rPr>
                <w:rFonts w:ascii="Arial" w:hAnsi="Arial" w:cs="Arial"/>
                <w:sz w:val="24"/>
                <w:szCs w:val="24"/>
              </w:rPr>
            </w:pPr>
          </w:p>
          <w:p w14:paraId="65C2EB87" w14:textId="77777777" w:rsidR="00B67CB7" w:rsidRDefault="00B67CB7">
            <w:pPr>
              <w:pStyle w:val="ae"/>
              <w:spacing w:line="276" w:lineRule="auto"/>
              <w:rPr>
                <w:rFonts w:ascii="Arial" w:hAnsi="Arial" w:cs="Arial"/>
                <w:sz w:val="20"/>
                <w:szCs w:val="20"/>
              </w:rPr>
            </w:pPr>
            <w:bookmarkStart w:id="0" w:name="_GoBack"/>
            <w:bookmarkEnd w:id="0"/>
            <w:r>
              <w:rPr>
                <w:rFonts w:ascii="Arial" w:hAnsi="Arial" w:cs="Arial"/>
                <w:sz w:val="20"/>
                <w:szCs w:val="20"/>
              </w:rPr>
              <w:t xml:space="preserve"> Федотова В.Г.</w:t>
            </w:r>
          </w:p>
          <w:p w14:paraId="01D2923B" w14:textId="77777777" w:rsidR="00B67CB7" w:rsidRDefault="00B67CB7">
            <w:pPr>
              <w:pStyle w:val="ae"/>
              <w:spacing w:line="276" w:lineRule="auto"/>
              <w:rPr>
                <w:rFonts w:ascii="Arial" w:hAnsi="Arial" w:cs="Arial"/>
                <w:sz w:val="20"/>
                <w:szCs w:val="20"/>
              </w:rPr>
            </w:pPr>
            <w:r>
              <w:rPr>
                <w:rFonts w:ascii="Arial" w:hAnsi="Arial" w:cs="Arial"/>
                <w:sz w:val="20"/>
                <w:szCs w:val="20"/>
              </w:rPr>
              <w:t>Осипова О.В.</w:t>
            </w:r>
          </w:p>
          <w:p w14:paraId="0640A266" w14:textId="77777777" w:rsidR="00B67CB7" w:rsidRDefault="00B67CB7">
            <w:pPr>
              <w:pStyle w:val="ae"/>
              <w:spacing w:line="276" w:lineRule="auto"/>
            </w:pPr>
            <w:r>
              <w:rPr>
                <w:rFonts w:ascii="Wingdings" w:eastAsia="Wingdings" w:hAnsi="Wingdings" w:cs="Wingdings"/>
                <w:sz w:val="20"/>
                <w:szCs w:val="20"/>
              </w:rPr>
              <w:t></w:t>
            </w:r>
            <w:r>
              <w:rPr>
                <w:rFonts w:ascii="Arial" w:eastAsia="Arial" w:hAnsi="Arial" w:cs="Arial"/>
                <w:sz w:val="20"/>
                <w:szCs w:val="20"/>
              </w:rPr>
              <w:t xml:space="preserve"> </w:t>
            </w:r>
            <w:r>
              <w:rPr>
                <w:rFonts w:ascii="Arial" w:hAnsi="Arial" w:cs="Arial"/>
                <w:sz w:val="20"/>
                <w:szCs w:val="20"/>
              </w:rPr>
              <w:t>2-15-03</w:t>
            </w:r>
          </w:p>
        </w:tc>
      </w:tr>
    </w:tbl>
    <w:p w14:paraId="7CDC5B0A" w14:textId="77777777" w:rsidR="00FE31AE" w:rsidRDefault="00E825CF" w:rsidP="00751C84">
      <w:pPr>
        <w:autoSpaceDE w:val="0"/>
        <w:rPr>
          <w:rFonts w:ascii="Arial" w:hAnsi="Arial" w:cs="Arial"/>
        </w:rPr>
      </w:pPr>
      <w:r>
        <w:rPr>
          <w:rFonts w:ascii="Arial" w:hAnsi="Arial" w:cs="Arial"/>
        </w:rPr>
        <w:lastRenderedPageBreak/>
        <w:t xml:space="preserve"> </w:t>
      </w:r>
    </w:p>
    <w:p w14:paraId="2C9D7CB4" w14:textId="77777777" w:rsidR="00F775E7" w:rsidRDefault="00F775E7" w:rsidP="00F775E7">
      <w:pPr>
        <w:autoSpaceDE w:val="0"/>
        <w:jc w:val="right"/>
        <w:rPr>
          <w:rFonts w:ascii="Arial" w:hAnsi="Arial" w:cs="Arial"/>
        </w:rPr>
      </w:pPr>
      <w:r>
        <w:rPr>
          <w:rFonts w:ascii="Arial" w:hAnsi="Arial" w:cs="Arial"/>
        </w:rPr>
        <w:t>Приложение</w:t>
      </w:r>
    </w:p>
    <w:p w14:paraId="30C5D8C9" w14:textId="77777777" w:rsidR="00F775E7" w:rsidRDefault="00F775E7" w:rsidP="00F775E7">
      <w:pPr>
        <w:autoSpaceDE w:val="0"/>
        <w:jc w:val="right"/>
        <w:rPr>
          <w:rFonts w:ascii="Arial" w:hAnsi="Arial" w:cs="Arial"/>
        </w:rPr>
      </w:pPr>
      <w:r>
        <w:rPr>
          <w:rFonts w:ascii="Arial" w:hAnsi="Arial" w:cs="Arial"/>
        </w:rPr>
        <w:t>к Постановлению администрации</w:t>
      </w:r>
    </w:p>
    <w:p w14:paraId="311A773B" w14:textId="77777777" w:rsidR="00F775E7" w:rsidRDefault="00F775E7" w:rsidP="00F775E7">
      <w:pPr>
        <w:autoSpaceDE w:val="0"/>
        <w:jc w:val="right"/>
        <w:rPr>
          <w:rFonts w:ascii="Arial" w:hAnsi="Arial" w:cs="Arial"/>
        </w:rPr>
      </w:pPr>
      <w:r>
        <w:rPr>
          <w:rFonts w:ascii="Arial" w:hAnsi="Arial" w:cs="Arial"/>
        </w:rPr>
        <w:t>муниципального образования</w:t>
      </w:r>
    </w:p>
    <w:p w14:paraId="5F5CCE99" w14:textId="77777777" w:rsidR="00F775E7" w:rsidRDefault="00276245" w:rsidP="00276245">
      <w:pPr>
        <w:tabs>
          <w:tab w:val="left" w:pos="3784"/>
          <w:tab w:val="right" w:pos="9355"/>
        </w:tabs>
        <w:autoSpaceDE w:val="0"/>
        <w:rPr>
          <w:rFonts w:ascii="Arial" w:eastAsia="Arial" w:hAnsi="Arial" w:cs="Arial"/>
        </w:rPr>
      </w:pPr>
      <w:r>
        <w:rPr>
          <w:rFonts w:ascii="Arial" w:hAnsi="Arial" w:cs="Arial"/>
        </w:rPr>
        <w:tab/>
      </w:r>
      <w:r>
        <w:rPr>
          <w:rFonts w:ascii="Arial" w:hAnsi="Arial" w:cs="Arial"/>
        </w:rPr>
        <w:tab/>
      </w:r>
      <w:r w:rsidR="00F775E7">
        <w:rPr>
          <w:rFonts w:ascii="Arial" w:hAnsi="Arial" w:cs="Arial"/>
        </w:rPr>
        <w:t>Дубенский район</w:t>
      </w:r>
    </w:p>
    <w:p w14:paraId="066EBE52" w14:textId="743608B0" w:rsidR="00043EDC" w:rsidRDefault="00F775E7" w:rsidP="00D31051">
      <w:pPr>
        <w:autoSpaceDE w:val="0"/>
        <w:jc w:val="both"/>
        <w:rPr>
          <w:rFonts w:ascii="Arial" w:hAnsi="Arial" w:cs="Arial"/>
          <w:sz w:val="26"/>
          <w:szCs w:val="26"/>
        </w:rPr>
      </w:pPr>
      <w:r>
        <w:rPr>
          <w:rFonts w:ascii="Arial" w:eastAsia="Arial" w:hAnsi="Arial" w:cs="Arial"/>
        </w:rPr>
        <w:t xml:space="preserve">                                                                                             </w:t>
      </w:r>
      <w:r>
        <w:rPr>
          <w:rFonts w:ascii="Arial" w:hAnsi="Arial" w:cs="Arial"/>
        </w:rPr>
        <w:t xml:space="preserve">от </w:t>
      </w:r>
      <w:r w:rsidR="00BB6AA7">
        <w:rPr>
          <w:rFonts w:ascii="Arial" w:hAnsi="Arial" w:cs="Arial"/>
        </w:rPr>
        <w:t xml:space="preserve"> </w:t>
      </w:r>
      <w:r w:rsidR="00693E90">
        <w:rPr>
          <w:rFonts w:ascii="Arial" w:hAnsi="Arial" w:cs="Arial"/>
        </w:rPr>
        <w:t>10.06.2021</w:t>
      </w:r>
      <w:r>
        <w:rPr>
          <w:rFonts w:ascii="Arial" w:hAnsi="Arial" w:cs="Arial"/>
        </w:rPr>
        <w:t xml:space="preserve">года  N </w:t>
      </w:r>
      <w:r w:rsidR="00693E90">
        <w:rPr>
          <w:rFonts w:ascii="Arial" w:hAnsi="Arial" w:cs="Arial"/>
        </w:rPr>
        <w:t>432</w:t>
      </w:r>
    </w:p>
    <w:p w14:paraId="6187F121" w14:textId="77777777" w:rsidR="00043EDC" w:rsidRDefault="00043EDC" w:rsidP="00F775E7">
      <w:pPr>
        <w:pStyle w:val="ConsPlusTitle"/>
        <w:widowControl/>
        <w:jc w:val="center"/>
        <w:rPr>
          <w:rFonts w:ascii="Arial" w:hAnsi="Arial" w:cs="Arial"/>
          <w:sz w:val="26"/>
          <w:szCs w:val="26"/>
        </w:rPr>
      </w:pPr>
    </w:p>
    <w:p w14:paraId="373A78AC" w14:textId="77777777" w:rsidR="003D2C15" w:rsidRDefault="003D2C15" w:rsidP="00F775E7">
      <w:pPr>
        <w:pStyle w:val="ConsPlusTitle"/>
        <w:widowControl/>
        <w:jc w:val="center"/>
        <w:rPr>
          <w:rFonts w:ascii="Arial" w:hAnsi="Arial" w:cs="Arial"/>
          <w:sz w:val="26"/>
          <w:szCs w:val="26"/>
        </w:rPr>
      </w:pPr>
    </w:p>
    <w:p w14:paraId="593437B9" w14:textId="77777777" w:rsidR="00F775E7" w:rsidRPr="00096EAB" w:rsidRDefault="00F775E7" w:rsidP="00F775E7">
      <w:pPr>
        <w:pStyle w:val="ConsPlusTitle"/>
        <w:widowControl/>
        <w:jc w:val="center"/>
        <w:rPr>
          <w:rFonts w:ascii="Arial" w:hAnsi="Arial" w:cs="Arial"/>
          <w:sz w:val="26"/>
          <w:szCs w:val="26"/>
        </w:rPr>
      </w:pPr>
      <w:r w:rsidRPr="00096EAB">
        <w:rPr>
          <w:rFonts w:ascii="Arial" w:hAnsi="Arial" w:cs="Arial"/>
          <w:sz w:val="26"/>
          <w:szCs w:val="26"/>
        </w:rPr>
        <w:t>Паспорт муниципальной программы</w:t>
      </w:r>
    </w:p>
    <w:p w14:paraId="434A9ADC" w14:textId="77777777" w:rsidR="00F775E7" w:rsidRPr="00096EAB" w:rsidRDefault="00F775E7" w:rsidP="00F775E7">
      <w:pPr>
        <w:pStyle w:val="ConsPlusTitle"/>
        <w:widowControl/>
        <w:jc w:val="center"/>
        <w:rPr>
          <w:rFonts w:ascii="Arial" w:hAnsi="Arial" w:cs="Arial"/>
          <w:sz w:val="26"/>
          <w:szCs w:val="26"/>
        </w:rPr>
      </w:pPr>
      <w:r w:rsidRPr="00096EAB">
        <w:rPr>
          <w:rFonts w:ascii="Arial" w:hAnsi="Arial" w:cs="Arial"/>
          <w:sz w:val="26"/>
          <w:szCs w:val="26"/>
        </w:rPr>
        <w:t>"Обеспечение доступным и качественным жильем и услугами ЖКХ населения муниципального образования Дубенский район"</w:t>
      </w:r>
    </w:p>
    <w:p w14:paraId="2023BDEB" w14:textId="77777777" w:rsidR="00F775E7" w:rsidRDefault="00F775E7" w:rsidP="00F775E7">
      <w:pPr>
        <w:autoSpaceDE w:val="0"/>
        <w:jc w:val="center"/>
        <w:rPr>
          <w:rFonts w:ascii="Arial" w:hAnsi="Arial" w:cs="Arial"/>
        </w:rPr>
      </w:pPr>
    </w:p>
    <w:p w14:paraId="1639AB9A" w14:textId="77777777" w:rsidR="00F775E7" w:rsidRDefault="00F775E7" w:rsidP="00F775E7">
      <w:pPr>
        <w:autoSpaceDE w:val="0"/>
        <w:jc w:val="center"/>
        <w:rPr>
          <w:rFonts w:ascii="Arial" w:hAnsi="Arial" w:cs="Arial"/>
        </w:rPr>
      </w:pPr>
    </w:p>
    <w:tbl>
      <w:tblPr>
        <w:tblW w:w="9791" w:type="dxa"/>
        <w:tblInd w:w="-110" w:type="dxa"/>
        <w:tblLayout w:type="fixed"/>
        <w:tblLook w:val="0000" w:firstRow="0" w:lastRow="0" w:firstColumn="0" w:lastColumn="0" w:noHBand="0" w:noVBand="0"/>
      </w:tblPr>
      <w:tblGrid>
        <w:gridCol w:w="4785"/>
        <w:gridCol w:w="5006"/>
      </w:tblGrid>
      <w:tr w:rsidR="00F775E7" w14:paraId="649D01D4" w14:textId="77777777" w:rsidTr="003D3AC6">
        <w:tc>
          <w:tcPr>
            <w:tcW w:w="4785" w:type="dxa"/>
            <w:tcBorders>
              <w:top w:val="single" w:sz="4" w:space="0" w:color="000000"/>
              <w:left w:val="single" w:sz="4" w:space="0" w:color="000000"/>
              <w:bottom w:val="single" w:sz="4" w:space="0" w:color="000000"/>
            </w:tcBorders>
            <w:shd w:val="clear" w:color="auto" w:fill="auto"/>
          </w:tcPr>
          <w:p w14:paraId="3D78F482" w14:textId="77777777" w:rsidR="00F775E7" w:rsidRDefault="00F775E7" w:rsidP="003D3AC6">
            <w:pPr>
              <w:autoSpaceDE w:val="0"/>
              <w:jc w:val="both"/>
              <w:rPr>
                <w:rFonts w:ascii="Arial" w:hAnsi="Arial" w:cs="Arial"/>
              </w:rPr>
            </w:pPr>
            <w:r>
              <w:rPr>
                <w:rFonts w:ascii="Arial" w:hAnsi="Arial" w:cs="Arial"/>
              </w:rPr>
              <w:t>Ответственный исполнитель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6448F697" w14:textId="77777777" w:rsidR="00F775E7" w:rsidRDefault="00F775E7" w:rsidP="003D3AC6">
            <w:pPr>
              <w:autoSpaceDE w:val="0"/>
              <w:jc w:val="both"/>
              <w:rPr>
                <w:rFonts w:ascii="Arial" w:hAnsi="Arial" w:cs="Arial"/>
              </w:rPr>
            </w:pPr>
            <w:r>
              <w:rPr>
                <w:rFonts w:ascii="Arial" w:hAnsi="Arial" w:cs="Arial"/>
              </w:rPr>
              <w:t xml:space="preserve">Комитет по жизнеобеспечению </w:t>
            </w:r>
          </w:p>
          <w:p w14:paraId="5E28F71D" w14:textId="77777777" w:rsidR="00F775E7" w:rsidRDefault="00F775E7" w:rsidP="003D3AC6">
            <w:pPr>
              <w:autoSpaceDE w:val="0"/>
              <w:jc w:val="both"/>
            </w:pPr>
            <w:r>
              <w:rPr>
                <w:rFonts w:ascii="Arial" w:hAnsi="Arial" w:cs="Arial"/>
              </w:rPr>
              <w:t>администрации МО Дубенский район</w:t>
            </w:r>
          </w:p>
        </w:tc>
      </w:tr>
      <w:tr w:rsidR="00F775E7" w14:paraId="113265FC" w14:textId="77777777" w:rsidTr="003D3AC6">
        <w:tc>
          <w:tcPr>
            <w:tcW w:w="4785" w:type="dxa"/>
            <w:tcBorders>
              <w:top w:val="single" w:sz="4" w:space="0" w:color="000000"/>
              <w:left w:val="single" w:sz="4" w:space="0" w:color="000000"/>
              <w:bottom w:val="single" w:sz="4" w:space="0" w:color="000000"/>
            </w:tcBorders>
            <w:shd w:val="clear" w:color="auto" w:fill="auto"/>
          </w:tcPr>
          <w:p w14:paraId="765C0A3D" w14:textId="77777777" w:rsidR="00F775E7" w:rsidRDefault="00F775E7" w:rsidP="003D3AC6">
            <w:pPr>
              <w:autoSpaceDE w:val="0"/>
              <w:jc w:val="both"/>
              <w:rPr>
                <w:rFonts w:ascii="Arial" w:eastAsia="Arial" w:hAnsi="Arial" w:cs="Arial"/>
              </w:rPr>
            </w:pPr>
            <w:r>
              <w:rPr>
                <w:rFonts w:ascii="Arial" w:hAnsi="Arial" w:cs="Arial"/>
              </w:rPr>
              <w:t>Соисполнители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4401B966" w14:textId="77777777" w:rsidR="00F775E7" w:rsidRDefault="00F775E7" w:rsidP="003D3AC6">
            <w:pPr>
              <w:autoSpaceDE w:val="0"/>
              <w:jc w:val="both"/>
            </w:pPr>
            <w:r>
              <w:rPr>
                <w:rFonts w:ascii="Arial" w:eastAsia="Arial" w:hAnsi="Arial" w:cs="Arial"/>
              </w:rPr>
              <w:t>Финансовое управление администрации МО Дубенский район</w:t>
            </w:r>
          </w:p>
        </w:tc>
      </w:tr>
      <w:tr w:rsidR="00F775E7" w14:paraId="4A5DCAA5" w14:textId="77777777" w:rsidTr="003D3AC6">
        <w:tc>
          <w:tcPr>
            <w:tcW w:w="4785" w:type="dxa"/>
            <w:tcBorders>
              <w:top w:val="single" w:sz="4" w:space="0" w:color="000000"/>
              <w:left w:val="single" w:sz="4" w:space="0" w:color="000000"/>
              <w:bottom w:val="single" w:sz="4" w:space="0" w:color="000000"/>
            </w:tcBorders>
            <w:shd w:val="clear" w:color="auto" w:fill="auto"/>
          </w:tcPr>
          <w:p w14:paraId="557F258D" w14:textId="77777777" w:rsidR="00F775E7" w:rsidRDefault="00F775E7" w:rsidP="003D3AC6">
            <w:pPr>
              <w:autoSpaceDE w:val="0"/>
              <w:jc w:val="both"/>
              <w:rPr>
                <w:rFonts w:ascii="Arial" w:hAnsi="Arial" w:cs="Arial"/>
              </w:rPr>
            </w:pPr>
            <w:r>
              <w:rPr>
                <w:rFonts w:ascii="Arial" w:hAnsi="Arial" w:cs="Arial"/>
              </w:rPr>
              <w:t>Программно-целевые инструменты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09D0641F" w14:textId="77777777" w:rsidR="00885FEF" w:rsidRDefault="00885FEF" w:rsidP="00885FEF">
            <w:pPr>
              <w:autoSpaceDE w:val="0"/>
              <w:jc w:val="both"/>
              <w:rPr>
                <w:rFonts w:ascii="Arial" w:hAnsi="Arial" w:cs="Arial"/>
              </w:rPr>
            </w:pPr>
            <w:r>
              <w:rPr>
                <w:rFonts w:ascii="Arial" w:hAnsi="Arial" w:cs="Arial"/>
              </w:rPr>
              <w:t xml:space="preserve">Подпрограмма </w:t>
            </w:r>
            <w:r>
              <w:rPr>
                <w:rFonts w:ascii="Arial" w:hAnsi="Arial" w:cs="Arial"/>
                <w:lang w:val="en-US"/>
              </w:rPr>
              <w:t>I</w:t>
            </w:r>
            <w:r>
              <w:rPr>
                <w:rFonts w:ascii="Arial" w:hAnsi="Arial" w:cs="Arial"/>
              </w:rPr>
              <w:t xml:space="preserve"> «Газификация населенных пунктов МО Дубенский район»;</w:t>
            </w:r>
          </w:p>
          <w:p w14:paraId="1A9DC132" w14:textId="77777777" w:rsidR="00F775E7" w:rsidRDefault="00F775E7" w:rsidP="003D3AC6">
            <w:pPr>
              <w:autoSpaceDE w:val="0"/>
              <w:jc w:val="both"/>
              <w:rPr>
                <w:rFonts w:ascii="Arial" w:hAnsi="Arial" w:cs="Arial"/>
              </w:rPr>
            </w:pPr>
            <w:r>
              <w:rPr>
                <w:rFonts w:ascii="Arial" w:hAnsi="Arial" w:cs="Arial"/>
              </w:rPr>
              <w:t xml:space="preserve">Подпрограмма </w:t>
            </w:r>
            <w:r>
              <w:rPr>
                <w:rFonts w:ascii="Arial" w:hAnsi="Arial" w:cs="Arial"/>
                <w:lang w:val="en-US"/>
              </w:rPr>
              <w:t>I</w:t>
            </w:r>
            <w:r w:rsidR="00885FEF">
              <w:rPr>
                <w:rFonts w:ascii="Arial" w:hAnsi="Arial" w:cs="Arial"/>
                <w:lang w:val="en-US"/>
              </w:rPr>
              <w:t>I</w:t>
            </w:r>
            <w:r>
              <w:rPr>
                <w:rFonts w:ascii="Arial" w:hAnsi="Arial" w:cs="Arial"/>
              </w:rPr>
              <w:t xml:space="preserve"> «Обеспечение жильем молодых семей»</w:t>
            </w:r>
          </w:p>
          <w:p w14:paraId="31095D07" w14:textId="77777777" w:rsidR="00F775E7" w:rsidRPr="00D31E8B" w:rsidRDefault="00F775E7" w:rsidP="003D3AC6">
            <w:pPr>
              <w:autoSpaceDE w:val="0"/>
              <w:jc w:val="both"/>
              <w:rPr>
                <w:rFonts w:ascii="Arial" w:hAnsi="Arial" w:cs="Arial"/>
              </w:rPr>
            </w:pPr>
            <w:r>
              <w:rPr>
                <w:rFonts w:ascii="Arial" w:hAnsi="Arial" w:cs="Arial"/>
              </w:rPr>
              <w:t xml:space="preserve">Подпрограмма </w:t>
            </w:r>
            <w:r>
              <w:rPr>
                <w:rFonts w:ascii="Arial" w:hAnsi="Arial" w:cs="Arial"/>
                <w:lang w:val="en-US"/>
              </w:rPr>
              <w:t>III</w:t>
            </w:r>
            <w:r w:rsidRPr="00D31E8B">
              <w:rPr>
                <w:rFonts w:ascii="Arial" w:hAnsi="Arial" w:cs="Arial"/>
              </w:rPr>
              <w:t xml:space="preserve"> </w:t>
            </w:r>
            <w:r>
              <w:rPr>
                <w:rFonts w:ascii="Arial" w:hAnsi="Arial" w:cs="Arial"/>
              </w:rPr>
              <w:t>«Ремонт жилого муниципального фонда»</w:t>
            </w:r>
          </w:p>
          <w:p w14:paraId="4F42A26B" w14:textId="77777777" w:rsidR="00F775E7" w:rsidRDefault="00F775E7" w:rsidP="003D3AC6">
            <w:pPr>
              <w:autoSpaceDE w:val="0"/>
              <w:jc w:val="both"/>
            </w:pPr>
          </w:p>
        </w:tc>
      </w:tr>
      <w:tr w:rsidR="00F775E7" w14:paraId="7CE460DE" w14:textId="77777777" w:rsidTr="003D3AC6">
        <w:tc>
          <w:tcPr>
            <w:tcW w:w="4785" w:type="dxa"/>
            <w:tcBorders>
              <w:top w:val="single" w:sz="4" w:space="0" w:color="000000"/>
              <w:left w:val="single" w:sz="4" w:space="0" w:color="000000"/>
              <w:bottom w:val="single" w:sz="4" w:space="0" w:color="000000"/>
            </w:tcBorders>
            <w:shd w:val="clear" w:color="auto" w:fill="auto"/>
          </w:tcPr>
          <w:p w14:paraId="0B340BBD" w14:textId="77777777" w:rsidR="00F775E7" w:rsidRDefault="00F775E7" w:rsidP="003D3AC6">
            <w:pPr>
              <w:autoSpaceDE w:val="0"/>
              <w:jc w:val="both"/>
              <w:rPr>
                <w:rFonts w:ascii="Arial" w:hAnsi="Arial" w:cs="Arial"/>
              </w:rPr>
            </w:pPr>
            <w:r>
              <w:rPr>
                <w:rFonts w:ascii="Arial" w:hAnsi="Arial" w:cs="Arial"/>
              </w:rPr>
              <w:t>Цели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66B3056F" w14:textId="77777777" w:rsidR="00F775E7" w:rsidRDefault="003D2C15" w:rsidP="003D3AC6">
            <w:pPr>
              <w:autoSpaceDE w:val="0"/>
              <w:jc w:val="both"/>
            </w:pPr>
            <w:r>
              <w:rPr>
                <w:rFonts w:ascii="Arial" w:hAnsi="Arial" w:cs="Arial"/>
              </w:rPr>
              <w:t>Обеспечить доступным и качественным жильем и услугами ЖКХ население муниципального образования Дубенский район</w:t>
            </w:r>
          </w:p>
        </w:tc>
      </w:tr>
      <w:tr w:rsidR="00F775E7" w14:paraId="2649497C" w14:textId="77777777" w:rsidTr="003D3AC6">
        <w:tc>
          <w:tcPr>
            <w:tcW w:w="4785" w:type="dxa"/>
            <w:tcBorders>
              <w:top w:val="single" w:sz="4" w:space="0" w:color="000000"/>
              <w:left w:val="single" w:sz="4" w:space="0" w:color="000000"/>
              <w:bottom w:val="single" w:sz="4" w:space="0" w:color="000000"/>
            </w:tcBorders>
            <w:shd w:val="clear" w:color="auto" w:fill="auto"/>
          </w:tcPr>
          <w:p w14:paraId="606513EA" w14:textId="77777777" w:rsidR="00F775E7" w:rsidRDefault="00F775E7" w:rsidP="003D3AC6">
            <w:pPr>
              <w:autoSpaceDE w:val="0"/>
              <w:jc w:val="both"/>
              <w:rPr>
                <w:rFonts w:ascii="Arial" w:hAnsi="Arial" w:cs="Arial"/>
              </w:rPr>
            </w:pPr>
            <w:r>
              <w:rPr>
                <w:rFonts w:ascii="Arial" w:hAnsi="Arial" w:cs="Arial"/>
              </w:rPr>
              <w:t>Задачи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20B9EE2C" w14:textId="77777777" w:rsidR="00F775E7" w:rsidRDefault="00F775E7" w:rsidP="003D3AC6">
            <w:pPr>
              <w:ind w:left="34" w:firstLine="252"/>
              <w:jc w:val="both"/>
              <w:rPr>
                <w:rFonts w:ascii="Arial" w:hAnsi="Arial" w:cs="Arial"/>
              </w:rPr>
            </w:pPr>
            <w:r>
              <w:rPr>
                <w:rFonts w:ascii="Arial" w:hAnsi="Arial" w:cs="Arial"/>
              </w:rPr>
              <w:t>Государственная поддержка молодых семей в целях приобретения жилья,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 повышение уровня газификации населенных пунктов МО Дубенский район до 30 %, повышение уровня газификации жилищного фонда МО Дубенский район до 76%;</w:t>
            </w:r>
            <w:r w:rsidRPr="00765690">
              <w:rPr>
                <w:rFonts w:ascii="Arial" w:hAnsi="Arial" w:cs="Arial"/>
                <w:lang w:eastAsia="ru-RU"/>
              </w:rPr>
              <w:t xml:space="preserve"> капитальный ремонт объектов муниципального жилищного фонда</w:t>
            </w:r>
            <w:r>
              <w:rPr>
                <w:rFonts w:ascii="Arial" w:hAnsi="Arial" w:cs="Arial"/>
                <w:lang w:eastAsia="ru-RU"/>
              </w:rPr>
              <w:t>.</w:t>
            </w:r>
          </w:p>
          <w:p w14:paraId="17F2D29F" w14:textId="77777777" w:rsidR="00F775E7" w:rsidRDefault="00F775E7" w:rsidP="003D3AC6">
            <w:pPr>
              <w:ind w:left="34" w:firstLine="252"/>
              <w:jc w:val="both"/>
              <w:rPr>
                <w:rFonts w:ascii="Arial" w:hAnsi="Arial" w:cs="Arial"/>
                <w:b/>
              </w:rPr>
            </w:pPr>
          </w:p>
          <w:p w14:paraId="5986DFEC" w14:textId="77777777" w:rsidR="00F775E7" w:rsidRDefault="00F775E7" w:rsidP="003D3AC6">
            <w:pPr>
              <w:autoSpaceDE w:val="0"/>
              <w:jc w:val="both"/>
              <w:rPr>
                <w:rFonts w:ascii="Arial" w:hAnsi="Arial" w:cs="Arial"/>
              </w:rPr>
            </w:pPr>
          </w:p>
        </w:tc>
      </w:tr>
      <w:tr w:rsidR="00F775E7" w14:paraId="44B4C42A" w14:textId="77777777" w:rsidTr="003D3AC6">
        <w:tc>
          <w:tcPr>
            <w:tcW w:w="4785" w:type="dxa"/>
            <w:tcBorders>
              <w:top w:val="single" w:sz="4" w:space="0" w:color="000000"/>
              <w:left w:val="single" w:sz="4" w:space="0" w:color="000000"/>
              <w:bottom w:val="single" w:sz="4" w:space="0" w:color="000000"/>
            </w:tcBorders>
            <w:shd w:val="clear" w:color="auto" w:fill="auto"/>
          </w:tcPr>
          <w:p w14:paraId="6494F156" w14:textId="77777777" w:rsidR="00F775E7" w:rsidRDefault="00F775E7" w:rsidP="003D3AC6">
            <w:pPr>
              <w:autoSpaceDE w:val="0"/>
              <w:jc w:val="both"/>
              <w:rPr>
                <w:rFonts w:ascii="Arial" w:hAnsi="Arial" w:cs="Arial"/>
              </w:rPr>
            </w:pPr>
            <w:r>
              <w:rPr>
                <w:rFonts w:ascii="Arial" w:hAnsi="Arial" w:cs="Arial"/>
              </w:rPr>
              <w:t>Показатели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40FB6189" w14:textId="77777777" w:rsidR="00A04A94" w:rsidRPr="00A04A94" w:rsidRDefault="00341819" w:rsidP="00341819">
            <w:pPr>
              <w:pStyle w:val="ConsPlusNormal"/>
              <w:suppressAutoHyphens w:val="0"/>
              <w:autoSpaceDN w:val="0"/>
              <w:adjustRightInd w:val="0"/>
              <w:spacing w:line="340" w:lineRule="exact"/>
              <w:ind w:firstLine="0"/>
              <w:contextualSpacing/>
              <w:jc w:val="both"/>
              <w:rPr>
                <w:sz w:val="24"/>
                <w:szCs w:val="24"/>
              </w:rPr>
            </w:pPr>
            <w:r>
              <w:rPr>
                <w:sz w:val="24"/>
                <w:szCs w:val="24"/>
              </w:rPr>
              <w:t xml:space="preserve">1а. </w:t>
            </w:r>
            <w:r w:rsidR="00A04A94" w:rsidRPr="00A04A94">
              <w:rPr>
                <w:sz w:val="24"/>
                <w:szCs w:val="24"/>
              </w:rPr>
              <w:t xml:space="preserve">Протяженность построенных </w:t>
            </w:r>
            <w:proofErr w:type="spellStart"/>
            <w:r w:rsidR="00A04A94" w:rsidRPr="00A04A94">
              <w:rPr>
                <w:sz w:val="24"/>
                <w:szCs w:val="24"/>
              </w:rPr>
              <w:t>внутрипоселковых</w:t>
            </w:r>
            <w:proofErr w:type="spellEnd"/>
            <w:r w:rsidR="00A04A94" w:rsidRPr="00A04A94">
              <w:rPr>
                <w:sz w:val="24"/>
                <w:szCs w:val="24"/>
              </w:rPr>
              <w:t xml:space="preserve"> распределительных газопроводов, километров.</w:t>
            </w:r>
          </w:p>
          <w:p w14:paraId="06D990D3" w14:textId="77777777" w:rsidR="00A04A94" w:rsidRPr="00A04A94" w:rsidRDefault="00341819" w:rsidP="00A04A94">
            <w:pPr>
              <w:pStyle w:val="ConsPlusNormal"/>
              <w:suppressAutoHyphens w:val="0"/>
              <w:autoSpaceDN w:val="0"/>
              <w:adjustRightInd w:val="0"/>
              <w:spacing w:line="340" w:lineRule="exact"/>
              <w:ind w:firstLine="0"/>
              <w:contextualSpacing/>
              <w:jc w:val="both"/>
              <w:rPr>
                <w:sz w:val="24"/>
                <w:szCs w:val="24"/>
              </w:rPr>
            </w:pPr>
            <w:r>
              <w:rPr>
                <w:sz w:val="24"/>
                <w:szCs w:val="24"/>
              </w:rPr>
              <w:t xml:space="preserve">1б. </w:t>
            </w:r>
            <w:r w:rsidR="00A04A94" w:rsidRPr="00A04A94">
              <w:rPr>
                <w:sz w:val="24"/>
                <w:szCs w:val="24"/>
              </w:rPr>
              <w:t xml:space="preserve">Количество газифицированных населенных пунктов </w:t>
            </w:r>
            <w:r>
              <w:rPr>
                <w:sz w:val="24"/>
                <w:szCs w:val="24"/>
              </w:rPr>
              <w:t>Дубенского района</w:t>
            </w:r>
            <w:r w:rsidR="00A04A94" w:rsidRPr="00A04A94">
              <w:rPr>
                <w:sz w:val="24"/>
                <w:szCs w:val="24"/>
              </w:rPr>
              <w:t xml:space="preserve">, </w:t>
            </w:r>
            <w:r w:rsidR="00A04A94" w:rsidRPr="00A04A94">
              <w:rPr>
                <w:sz w:val="24"/>
                <w:szCs w:val="24"/>
              </w:rPr>
              <w:lastRenderedPageBreak/>
              <w:t>единиц.</w:t>
            </w:r>
          </w:p>
          <w:p w14:paraId="6395B023" w14:textId="77777777" w:rsidR="00A04A94" w:rsidRPr="00A04A94" w:rsidRDefault="00A04A94" w:rsidP="00341819">
            <w:pPr>
              <w:pStyle w:val="ConsPlusNormal"/>
              <w:numPr>
                <w:ilvl w:val="0"/>
                <w:numId w:val="6"/>
              </w:numPr>
              <w:suppressAutoHyphens w:val="0"/>
              <w:autoSpaceDN w:val="0"/>
              <w:adjustRightInd w:val="0"/>
              <w:spacing w:line="340" w:lineRule="exact"/>
              <w:ind w:left="0" w:firstLine="0"/>
              <w:contextualSpacing/>
              <w:jc w:val="both"/>
              <w:rPr>
                <w:sz w:val="24"/>
                <w:szCs w:val="24"/>
              </w:rPr>
            </w:pPr>
            <w:r>
              <w:rPr>
                <w:sz w:val="24"/>
                <w:szCs w:val="24"/>
              </w:rPr>
              <w:t xml:space="preserve">Количество молодых семей, </w:t>
            </w:r>
            <w:r w:rsidRPr="00A04A94">
              <w:rPr>
                <w:sz w:val="24"/>
                <w:szCs w:val="24"/>
              </w:rPr>
              <w:t>получивших свидетельство о праве на получение социальной выплаты на приобретение (строительство) жилого помещения, семей</w:t>
            </w:r>
          </w:p>
          <w:p w14:paraId="0093257B" w14:textId="77777777" w:rsidR="00F775E7" w:rsidRPr="00A04A94" w:rsidRDefault="00A04A94" w:rsidP="00341819">
            <w:pPr>
              <w:pStyle w:val="af1"/>
              <w:numPr>
                <w:ilvl w:val="0"/>
                <w:numId w:val="6"/>
              </w:numPr>
              <w:autoSpaceDE w:val="0"/>
              <w:ind w:left="0" w:firstLine="0"/>
              <w:jc w:val="both"/>
              <w:rPr>
                <w:rFonts w:ascii="Arial" w:hAnsi="Arial" w:cs="Arial"/>
                <w:sz w:val="24"/>
                <w:szCs w:val="24"/>
              </w:rPr>
            </w:pPr>
            <w:r w:rsidRPr="00A04A94">
              <w:rPr>
                <w:rFonts w:ascii="Arial" w:hAnsi="Arial" w:cs="Arial"/>
                <w:sz w:val="24"/>
                <w:szCs w:val="24"/>
              </w:rPr>
              <w:t xml:space="preserve"> К</w:t>
            </w:r>
            <w:r w:rsidR="00F775E7" w:rsidRPr="00A04A94">
              <w:rPr>
                <w:rFonts w:ascii="Arial" w:hAnsi="Arial" w:cs="Arial"/>
                <w:sz w:val="24"/>
                <w:szCs w:val="24"/>
              </w:rPr>
              <w:t xml:space="preserve">оличество </w:t>
            </w:r>
            <w:r w:rsidR="00F775E7" w:rsidRPr="00A04A94">
              <w:rPr>
                <w:rFonts w:ascii="Arial" w:hAnsi="Arial" w:cs="Arial"/>
                <w:sz w:val="24"/>
                <w:szCs w:val="24"/>
                <w:lang w:eastAsia="ru-RU"/>
              </w:rPr>
              <w:t>объектов муниципального жилищного фонда</w:t>
            </w:r>
            <w:r w:rsidR="00F775E7" w:rsidRPr="00A04A94">
              <w:rPr>
                <w:rFonts w:ascii="Arial" w:hAnsi="Arial" w:cs="Arial"/>
                <w:sz w:val="24"/>
                <w:szCs w:val="24"/>
              </w:rPr>
              <w:t xml:space="preserve"> бюджета муниципального образования Дубенский район.</w:t>
            </w:r>
          </w:p>
          <w:p w14:paraId="28118F57" w14:textId="77777777" w:rsidR="00F775E7" w:rsidRDefault="00F775E7" w:rsidP="003D3AC6">
            <w:pPr>
              <w:autoSpaceDE w:val="0"/>
              <w:jc w:val="both"/>
            </w:pPr>
          </w:p>
        </w:tc>
      </w:tr>
      <w:tr w:rsidR="00F775E7" w14:paraId="6350DBE9" w14:textId="77777777" w:rsidTr="003D3AC6">
        <w:tc>
          <w:tcPr>
            <w:tcW w:w="4785" w:type="dxa"/>
            <w:tcBorders>
              <w:top w:val="single" w:sz="4" w:space="0" w:color="000000"/>
              <w:left w:val="single" w:sz="4" w:space="0" w:color="000000"/>
              <w:bottom w:val="single" w:sz="4" w:space="0" w:color="000000"/>
            </w:tcBorders>
            <w:shd w:val="clear" w:color="auto" w:fill="auto"/>
          </w:tcPr>
          <w:p w14:paraId="65D65024" w14:textId="77777777" w:rsidR="00F775E7" w:rsidRDefault="00F775E7" w:rsidP="003D3AC6">
            <w:pPr>
              <w:autoSpaceDE w:val="0"/>
              <w:jc w:val="both"/>
              <w:rPr>
                <w:rFonts w:ascii="Arial" w:hAnsi="Arial" w:cs="Arial"/>
              </w:rPr>
            </w:pPr>
            <w:r>
              <w:rPr>
                <w:rFonts w:ascii="Arial" w:eastAsia="Arial" w:hAnsi="Arial" w:cs="Arial"/>
              </w:rPr>
              <w:lastRenderedPageBreak/>
              <w:t xml:space="preserve"> </w:t>
            </w:r>
            <w:r>
              <w:rPr>
                <w:rFonts w:ascii="Arial" w:hAnsi="Arial" w:cs="Arial"/>
              </w:rPr>
              <w:t>Сроки и этапы реализации муниципальной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69CD652B" w14:textId="1C1460E3" w:rsidR="00F775E7" w:rsidRDefault="00F775E7" w:rsidP="001809E2">
            <w:pPr>
              <w:autoSpaceDE w:val="0"/>
              <w:jc w:val="both"/>
              <w:rPr>
                <w:rFonts w:ascii="Arial" w:hAnsi="Arial" w:cs="Arial"/>
              </w:rPr>
            </w:pPr>
            <w:r>
              <w:rPr>
                <w:rFonts w:ascii="Arial" w:hAnsi="Arial" w:cs="Arial"/>
              </w:rPr>
              <w:t>Муниципальная программа реализуется в один этап:</w:t>
            </w:r>
            <w:r w:rsidR="001809E2">
              <w:rPr>
                <w:rFonts w:ascii="Arial" w:hAnsi="Arial" w:cs="Arial"/>
              </w:rPr>
              <w:t xml:space="preserve"> </w:t>
            </w:r>
            <w:r w:rsidR="00B340BD">
              <w:rPr>
                <w:rFonts w:ascii="Arial" w:hAnsi="Arial" w:cs="Arial"/>
              </w:rPr>
              <w:t>2014-202</w:t>
            </w:r>
            <w:r w:rsidR="00B635A0">
              <w:rPr>
                <w:rFonts w:ascii="Arial" w:hAnsi="Arial" w:cs="Arial"/>
              </w:rPr>
              <w:t>3</w:t>
            </w:r>
            <w:r w:rsidR="001809E2">
              <w:rPr>
                <w:rFonts w:ascii="Arial" w:hAnsi="Arial" w:cs="Arial"/>
              </w:rPr>
              <w:t xml:space="preserve"> </w:t>
            </w:r>
            <w:r>
              <w:rPr>
                <w:rFonts w:ascii="Arial" w:hAnsi="Arial" w:cs="Arial"/>
              </w:rPr>
              <w:t>годы</w:t>
            </w:r>
          </w:p>
          <w:p w14:paraId="07AF18A3" w14:textId="77777777" w:rsidR="00933F3C" w:rsidRDefault="00933F3C" w:rsidP="001809E2">
            <w:pPr>
              <w:autoSpaceDE w:val="0"/>
              <w:jc w:val="both"/>
            </w:pPr>
          </w:p>
        </w:tc>
      </w:tr>
      <w:tr w:rsidR="00F775E7" w14:paraId="00BE9A80" w14:textId="77777777" w:rsidTr="003D3AC6">
        <w:tc>
          <w:tcPr>
            <w:tcW w:w="4785" w:type="dxa"/>
            <w:tcBorders>
              <w:top w:val="single" w:sz="4" w:space="0" w:color="000000"/>
              <w:left w:val="single" w:sz="4" w:space="0" w:color="000000"/>
              <w:bottom w:val="single" w:sz="4" w:space="0" w:color="000000"/>
            </w:tcBorders>
            <w:shd w:val="clear" w:color="auto" w:fill="auto"/>
          </w:tcPr>
          <w:p w14:paraId="30116A6A" w14:textId="77777777" w:rsidR="00933F3C" w:rsidRDefault="00933F3C" w:rsidP="003D3AC6">
            <w:pPr>
              <w:autoSpaceDE w:val="0"/>
              <w:jc w:val="both"/>
              <w:rPr>
                <w:rFonts w:ascii="Arial" w:hAnsi="Arial" w:cs="Arial"/>
              </w:rPr>
            </w:pPr>
          </w:p>
          <w:p w14:paraId="272C2626" w14:textId="77777777" w:rsidR="00F775E7" w:rsidRDefault="00F775E7" w:rsidP="003D3AC6">
            <w:pPr>
              <w:autoSpaceDE w:val="0"/>
              <w:jc w:val="both"/>
              <w:rPr>
                <w:rFonts w:ascii="Arial" w:hAnsi="Arial" w:cs="Arial"/>
              </w:rPr>
            </w:pPr>
            <w:r>
              <w:rPr>
                <w:rFonts w:ascii="Arial" w:hAnsi="Arial" w:cs="Arial"/>
              </w:rPr>
              <w:t>Объемы бюджетных ассигнований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63C037C6" w14:textId="77777777" w:rsidR="00933F3C" w:rsidRDefault="00933F3C" w:rsidP="003D3AC6">
            <w:pPr>
              <w:autoSpaceDE w:val="0"/>
              <w:jc w:val="both"/>
              <w:rPr>
                <w:rFonts w:ascii="Arial" w:hAnsi="Arial" w:cs="Arial"/>
              </w:rPr>
            </w:pPr>
          </w:p>
          <w:p w14:paraId="2FF60FE0" w14:textId="77777777" w:rsidR="00867F62" w:rsidRDefault="00F775E7" w:rsidP="003D3AC6">
            <w:pPr>
              <w:autoSpaceDE w:val="0"/>
              <w:jc w:val="both"/>
              <w:rPr>
                <w:rFonts w:ascii="Arial" w:hAnsi="Arial" w:cs="Arial"/>
              </w:rPr>
            </w:pPr>
            <w:r w:rsidRPr="00FD4A9A">
              <w:rPr>
                <w:rFonts w:ascii="Arial" w:hAnsi="Arial" w:cs="Arial"/>
              </w:rPr>
              <w:t xml:space="preserve">Общий объем финансирования -             </w:t>
            </w:r>
            <w:r w:rsidRPr="00FD4A9A">
              <w:rPr>
                <w:rFonts w:ascii="Arial" w:hAnsi="Arial" w:cs="Arial"/>
                <w:b/>
              </w:rPr>
              <w:t xml:space="preserve">                                                                  </w:t>
            </w:r>
            <w:r w:rsidRPr="00FD4A9A">
              <w:rPr>
                <w:rFonts w:ascii="Arial" w:hAnsi="Arial" w:cs="Arial"/>
                <w:b/>
                <w:shd w:val="clear" w:color="auto" w:fill="FFFF00"/>
              </w:rPr>
              <w:t xml:space="preserve"> </w:t>
            </w:r>
            <w:r w:rsidR="00867F62">
              <w:rPr>
                <w:rFonts w:ascii="Arial" w:hAnsi="Arial" w:cs="Arial"/>
                <w:b/>
              </w:rPr>
              <w:t>200736,0</w:t>
            </w:r>
            <w:r w:rsidRPr="00FD4A9A">
              <w:rPr>
                <w:rFonts w:ascii="Arial" w:hAnsi="Arial" w:cs="Arial"/>
                <w:b/>
              </w:rPr>
              <w:t xml:space="preserve"> </w:t>
            </w:r>
            <w:proofErr w:type="spellStart"/>
            <w:r w:rsidRPr="00FD4A9A">
              <w:rPr>
                <w:rFonts w:ascii="Arial" w:hAnsi="Arial" w:cs="Arial"/>
                <w:b/>
              </w:rPr>
              <w:t>тыс.руб</w:t>
            </w:r>
            <w:proofErr w:type="spellEnd"/>
            <w:r w:rsidRPr="00FD4A9A">
              <w:rPr>
                <w:rFonts w:ascii="Arial" w:hAnsi="Arial" w:cs="Arial"/>
                <w:b/>
              </w:rPr>
              <w:t>.</w:t>
            </w:r>
            <w:r w:rsidRPr="00FD4A9A">
              <w:rPr>
                <w:rFonts w:ascii="Arial" w:hAnsi="Arial" w:cs="Arial"/>
              </w:rPr>
              <w:t xml:space="preserve">  в том числе </w:t>
            </w:r>
          </w:p>
          <w:p w14:paraId="60289B11" w14:textId="0DCBD154" w:rsidR="00F775E7" w:rsidRDefault="007C1524" w:rsidP="003D3AC6">
            <w:pPr>
              <w:autoSpaceDE w:val="0"/>
              <w:jc w:val="both"/>
              <w:rPr>
                <w:rFonts w:ascii="Arial" w:hAnsi="Arial" w:cs="Arial"/>
              </w:rPr>
            </w:pPr>
            <w:r>
              <w:rPr>
                <w:rFonts w:ascii="Arial" w:hAnsi="Arial" w:cs="Arial"/>
              </w:rPr>
              <w:t>21359,307</w:t>
            </w:r>
            <w:r w:rsidR="00F775E7" w:rsidRPr="00FD4A9A">
              <w:rPr>
                <w:rFonts w:ascii="Arial" w:hAnsi="Arial" w:cs="Arial"/>
              </w:rPr>
              <w:t xml:space="preserve"> – федеральный бюджет,  </w:t>
            </w:r>
            <w:r w:rsidR="00867F62">
              <w:rPr>
                <w:rFonts w:ascii="Arial" w:hAnsi="Arial" w:cs="Arial"/>
              </w:rPr>
              <w:t>139794,414</w:t>
            </w:r>
            <w:r w:rsidR="00910241" w:rsidRPr="00FD4A9A">
              <w:rPr>
                <w:rFonts w:ascii="Arial" w:hAnsi="Arial" w:cs="Arial"/>
              </w:rPr>
              <w:t xml:space="preserve"> </w:t>
            </w:r>
            <w:r w:rsidR="00F775E7" w:rsidRPr="00FD4A9A">
              <w:rPr>
                <w:rFonts w:ascii="Arial" w:hAnsi="Arial" w:cs="Arial"/>
              </w:rPr>
              <w:t>– бюджет субъекта РФ,</w:t>
            </w:r>
            <w:r w:rsidR="00910241">
              <w:rPr>
                <w:rFonts w:ascii="Arial" w:hAnsi="Arial" w:cs="Arial"/>
              </w:rPr>
              <w:t xml:space="preserve"> </w:t>
            </w:r>
            <w:r w:rsidR="00867F62">
              <w:rPr>
                <w:rFonts w:ascii="Arial" w:hAnsi="Arial" w:cs="Arial"/>
              </w:rPr>
              <w:t>39582,279</w:t>
            </w:r>
            <w:r w:rsidR="00F775E7" w:rsidRPr="00FD4A9A">
              <w:rPr>
                <w:rFonts w:ascii="Arial" w:hAnsi="Arial" w:cs="Arial"/>
              </w:rPr>
              <w:t>–</w:t>
            </w:r>
            <w:r w:rsidR="00B832E9" w:rsidRPr="00FD4A9A">
              <w:rPr>
                <w:rFonts w:ascii="Arial" w:hAnsi="Arial" w:cs="Arial"/>
              </w:rPr>
              <w:t xml:space="preserve"> </w:t>
            </w:r>
            <w:r w:rsidR="00F775E7" w:rsidRPr="00FD4A9A">
              <w:rPr>
                <w:rFonts w:ascii="Arial" w:hAnsi="Arial" w:cs="Arial"/>
              </w:rPr>
              <w:t>бюджет МО Дубенский район, из них по годам</w:t>
            </w:r>
            <w:r w:rsidR="00F775E7" w:rsidRPr="00374E7D">
              <w:rPr>
                <w:rFonts w:ascii="Arial" w:hAnsi="Arial" w:cs="Arial"/>
              </w:rPr>
              <w:t>:</w:t>
            </w:r>
          </w:p>
          <w:p w14:paraId="7E35B4DB" w14:textId="77777777" w:rsidR="0059210A" w:rsidRPr="004E6335" w:rsidRDefault="0059210A" w:rsidP="003D3AC6">
            <w:pPr>
              <w:autoSpaceDE w:val="0"/>
              <w:jc w:val="both"/>
              <w:rPr>
                <w:rFonts w:ascii="Arial" w:hAnsi="Arial" w:cs="Arial"/>
              </w:rPr>
            </w:pPr>
          </w:p>
          <w:p w14:paraId="10D1C9D9" w14:textId="77777777" w:rsidR="00F775E7" w:rsidRDefault="00F775E7" w:rsidP="003D3AC6">
            <w:pPr>
              <w:autoSpaceDE w:val="0"/>
              <w:jc w:val="both"/>
              <w:rPr>
                <w:rFonts w:ascii="Arial" w:hAnsi="Arial" w:cs="Arial"/>
              </w:rPr>
            </w:pPr>
            <w:r>
              <w:rPr>
                <w:rFonts w:ascii="Arial" w:hAnsi="Arial" w:cs="Arial"/>
                <w:b/>
              </w:rPr>
              <w:t xml:space="preserve">2014г. – 23152,2 </w:t>
            </w:r>
            <w:proofErr w:type="spellStart"/>
            <w:r>
              <w:rPr>
                <w:rFonts w:ascii="Arial" w:hAnsi="Arial" w:cs="Arial"/>
                <w:b/>
              </w:rPr>
              <w:t>тыс.руб</w:t>
            </w:r>
            <w:proofErr w:type="spellEnd"/>
            <w:r>
              <w:rPr>
                <w:rFonts w:ascii="Arial" w:hAnsi="Arial" w:cs="Arial"/>
                <w:b/>
              </w:rPr>
              <w:t>.</w:t>
            </w:r>
          </w:p>
          <w:p w14:paraId="5B39482C" w14:textId="77777777" w:rsidR="00F775E7" w:rsidRDefault="00F775E7" w:rsidP="003D3AC6">
            <w:pPr>
              <w:autoSpaceDE w:val="0"/>
              <w:jc w:val="both"/>
              <w:rPr>
                <w:rFonts w:ascii="Arial" w:hAnsi="Arial" w:cs="Arial"/>
                <w:b/>
              </w:rPr>
            </w:pPr>
            <w:r>
              <w:rPr>
                <w:rFonts w:ascii="Arial" w:hAnsi="Arial" w:cs="Arial"/>
              </w:rPr>
              <w:t xml:space="preserve">(8834,2 </w:t>
            </w:r>
            <w:proofErr w:type="spellStart"/>
            <w:r>
              <w:rPr>
                <w:rFonts w:ascii="Arial" w:hAnsi="Arial" w:cs="Arial"/>
              </w:rPr>
              <w:t>тыс.руб</w:t>
            </w:r>
            <w:proofErr w:type="spellEnd"/>
            <w:r>
              <w:rPr>
                <w:rFonts w:ascii="Arial" w:hAnsi="Arial" w:cs="Arial"/>
              </w:rPr>
              <w:t xml:space="preserve">. - обеспечение жильем, в том числе   8356,9 – бюджет субъекта РФ, 477,3 –бюджет МО Дубенский район, 14318,0 </w:t>
            </w:r>
            <w:proofErr w:type="spellStart"/>
            <w:r>
              <w:rPr>
                <w:rFonts w:ascii="Arial" w:hAnsi="Arial" w:cs="Arial"/>
              </w:rPr>
              <w:t>тыс.руб</w:t>
            </w:r>
            <w:proofErr w:type="spellEnd"/>
            <w:r>
              <w:rPr>
                <w:rFonts w:ascii="Arial" w:hAnsi="Arial" w:cs="Arial"/>
              </w:rPr>
              <w:t>. - газификация населенных пунктов в том числе 11850,0 – бюджет субъекта РФ, 2468,0 –бюджет МО Дубенский район)</w:t>
            </w:r>
          </w:p>
          <w:p w14:paraId="3F929E9F" w14:textId="77777777" w:rsidR="00F775E7" w:rsidRDefault="00F775E7" w:rsidP="003D3AC6">
            <w:pPr>
              <w:autoSpaceDE w:val="0"/>
              <w:jc w:val="both"/>
              <w:rPr>
                <w:rFonts w:ascii="Arial" w:hAnsi="Arial" w:cs="Arial"/>
              </w:rPr>
            </w:pPr>
            <w:r>
              <w:rPr>
                <w:rFonts w:ascii="Arial" w:hAnsi="Arial" w:cs="Arial"/>
                <w:b/>
              </w:rPr>
              <w:t>2015г.-  9948,2 тыс. руб.</w:t>
            </w:r>
          </w:p>
          <w:p w14:paraId="76DBFD0B" w14:textId="77777777" w:rsidR="00F775E7" w:rsidRDefault="00F775E7" w:rsidP="003D3AC6">
            <w:pPr>
              <w:autoSpaceDE w:val="0"/>
              <w:jc w:val="both"/>
              <w:rPr>
                <w:rFonts w:ascii="Arial" w:hAnsi="Arial" w:cs="Arial"/>
              </w:rPr>
            </w:pPr>
            <w:r>
              <w:rPr>
                <w:rFonts w:ascii="Arial" w:hAnsi="Arial" w:cs="Arial"/>
              </w:rPr>
              <w:t xml:space="preserve">(9485,1 </w:t>
            </w:r>
            <w:proofErr w:type="spellStart"/>
            <w:r>
              <w:rPr>
                <w:rFonts w:ascii="Arial" w:hAnsi="Arial" w:cs="Arial"/>
              </w:rPr>
              <w:t>тыс</w:t>
            </w:r>
            <w:proofErr w:type="gramStart"/>
            <w:r>
              <w:rPr>
                <w:rFonts w:ascii="Arial" w:hAnsi="Arial" w:cs="Arial"/>
              </w:rPr>
              <w:t>.р</w:t>
            </w:r>
            <w:proofErr w:type="gramEnd"/>
            <w:r>
              <w:rPr>
                <w:rFonts w:ascii="Arial" w:hAnsi="Arial" w:cs="Arial"/>
              </w:rPr>
              <w:t>уб</w:t>
            </w:r>
            <w:proofErr w:type="spellEnd"/>
            <w:r>
              <w:rPr>
                <w:rFonts w:ascii="Arial" w:hAnsi="Arial" w:cs="Arial"/>
              </w:rPr>
              <w:t>..- обеспечение жильем, в том числе 2490,9 – федеральный бюджет,  6425,4 – бюджет субъекта РФ, 568,8–бюджет МО Дубенский район;</w:t>
            </w:r>
          </w:p>
          <w:p w14:paraId="7087938B" w14:textId="77777777" w:rsidR="00F775E7" w:rsidRDefault="00F775E7" w:rsidP="003D3AC6">
            <w:pPr>
              <w:autoSpaceDE w:val="0"/>
              <w:jc w:val="both"/>
              <w:rPr>
                <w:rFonts w:ascii="Arial" w:hAnsi="Arial" w:cs="Arial"/>
                <w:b/>
              </w:rPr>
            </w:pPr>
            <w:r>
              <w:rPr>
                <w:rFonts w:ascii="Arial" w:hAnsi="Arial" w:cs="Arial"/>
              </w:rPr>
              <w:t xml:space="preserve">463,1 </w:t>
            </w:r>
            <w:proofErr w:type="spellStart"/>
            <w:r>
              <w:rPr>
                <w:rFonts w:ascii="Arial" w:hAnsi="Arial" w:cs="Arial"/>
              </w:rPr>
              <w:t>тыс.руб</w:t>
            </w:r>
            <w:proofErr w:type="spellEnd"/>
            <w:r>
              <w:rPr>
                <w:rFonts w:ascii="Arial" w:hAnsi="Arial" w:cs="Arial"/>
              </w:rPr>
              <w:t xml:space="preserve">.-газификация населенных пунктов –бюджет МО Дубенский район); </w:t>
            </w:r>
          </w:p>
          <w:p w14:paraId="1C3421C7" w14:textId="77777777" w:rsidR="00F775E7" w:rsidRDefault="00F775E7" w:rsidP="003D3AC6">
            <w:pPr>
              <w:autoSpaceDE w:val="0"/>
              <w:jc w:val="both"/>
              <w:rPr>
                <w:rFonts w:ascii="Arial" w:hAnsi="Arial" w:cs="Arial"/>
                <w:b/>
              </w:rPr>
            </w:pPr>
            <w:r>
              <w:rPr>
                <w:rFonts w:ascii="Arial" w:hAnsi="Arial" w:cs="Arial"/>
                <w:b/>
              </w:rPr>
              <w:t xml:space="preserve">2016г.- </w:t>
            </w:r>
            <w:r w:rsidR="00522F3C">
              <w:rPr>
                <w:rFonts w:ascii="Arial" w:hAnsi="Arial" w:cs="Arial"/>
                <w:b/>
              </w:rPr>
              <w:t>10773,4</w:t>
            </w:r>
            <w:r>
              <w:rPr>
                <w:rFonts w:ascii="Arial" w:hAnsi="Arial" w:cs="Arial"/>
                <w:b/>
              </w:rPr>
              <w:t xml:space="preserve">  тыс. руб. </w:t>
            </w:r>
            <w:r>
              <w:rPr>
                <w:rFonts w:ascii="Arial" w:hAnsi="Arial" w:cs="Arial"/>
              </w:rPr>
              <w:t>(9460,2</w:t>
            </w:r>
            <w:r>
              <w:rPr>
                <w:rFonts w:ascii="Arial" w:hAnsi="Arial" w:cs="Arial"/>
                <w:b/>
              </w:rPr>
              <w:t xml:space="preserve"> -</w:t>
            </w:r>
            <w:proofErr w:type="spellStart"/>
            <w:r>
              <w:rPr>
                <w:rFonts w:ascii="Arial" w:hAnsi="Arial" w:cs="Arial"/>
              </w:rPr>
              <w:t>тыс</w:t>
            </w:r>
            <w:proofErr w:type="gramStart"/>
            <w:r>
              <w:rPr>
                <w:rFonts w:ascii="Arial" w:hAnsi="Arial" w:cs="Arial"/>
              </w:rPr>
              <w:t>.р</w:t>
            </w:r>
            <w:proofErr w:type="gramEnd"/>
            <w:r>
              <w:rPr>
                <w:rFonts w:ascii="Arial" w:hAnsi="Arial" w:cs="Arial"/>
              </w:rPr>
              <w:t>уб</w:t>
            </w:r>
            <w:proofErr w:type="spellEnd"/>
            <w:r>
              <w:rPr>
                <w:rFonts w:ascii="Arial" w:hAnsi="Arial" w:cs="Arial"/>
              </w:rPr>
              <w:t xml:space="preserve">..- обеспечение жильем, в том числе 2668,0 – федеральный бюджет,  5583,2 – бюджет субъекта РФ, 1209,0–бюджет МО Дубенский район; </w:t>
            </w:r>
            <w:r w:rsidR="00522F3C">
              <w:rPr>
                <w:rFonts w:ascii="Arial" w:hAnsi="Arial" w:cs="Arial"/>
              </w:rPr>
              <w:t>5</w:t>
            </w:r>
            <w:r>
              <w:rPr>
                <w:rFonts w:ascii="Arial" w:hAnsi="Arial" w:cs="Arial"/>
              </w:rPr>
              <w:t xml:space="preserve">00,0 </w:t>
            </w:r>
            <w:proofErr w:type="spellStart"/>
            <w:r>
              <w:rPr>
                <w:rFonts w:ascii="Arial" w:hAnsi="Arial" w:cs="Arial"/>
              </w:rPr>
              <w:t>тыс.руб</w:t>
            </w:r>
            <w:proofErr w:type="spellEnd"/>
            <w:r>
              <w:rPr>
                <w:rFonts w:ascii="Arial" w:hAnsi="Arial" w:cs="Arial"/>
              </w:rPr>
              <w:t>.-газификация населенных пунктов; 813,2 - ремонт жилого муниципального фонда);</w:t>
            </w:r>
          </w:p>
          <w:p w14:paraId="17008086" w14:textId="77777777" w:rsidR="009B7EE0" w:rsidRPr="00785748" w:rsidRDefault="00F775E7" w:rsidP="003D3AC6">
            <w:pPr>
              <w:autoSpaceDE w:val="0"/>
              <w:jc w:val="both"/>
              <w:rPr>
                <w:rFonts w:ascii="Arial" w:hAnsi="Arial" w:cs="Arial"/>
                <w:b/>
                <w:color w:val="000000" w:themeColor="text1"/>
              </w:rPr>
            </w:pPr>
            <w:r w:rsidRPr="00785748">
              <w:rPr>
                <w:rFonts w:ascii="Arial" w:hAnsi="Arial" w:cs="Arial"/>
                <w:b/>
                <w:color w:val="000000" w:themeColor="text1"/>
              </w:rPr>
              <w:t xml:space="preserve">2017г.- </w:t>
            </w:r>
            <w:r w:rsidR="00A52192">
              <w:rPr>
                <w:rFonts w:ascii="Arial" w:hAnsi="Arial" w:cs="Arial"/>
                <w:b/>
                <w:color w:val="000000" w:themeColor="text1"/>
              </w:rPr>
              <w:t>14452,4</w:t>
            </w:r>
            <w:r w:rsidR="00885FEF" w:rsidRPr="00785748">
              <w:rPr>
                <w:rFonts w:ascii="Arial" w:hAnsi="Arial" w:cs="Arial"/>
                <w:b/>
                <w:color w:val="000000" w:themeColor="text1"/>
              </w:rPr>
              <w:t xml:space="preserve"> </w:t>
            </w:r>
            <w:r w:rsidRPr="00785748">
              <w:rPr>
                <w:rFonts w:ascii="Arial" w:hAnsi="Arial" w:cs="Arial"/>
                <w:b/>
                <w:color w:val="000000" w:themeColor="text1"/>
              </w:rPr>
              <w:t xml:space="preserve">тыс. </w:t>
            </w:r>
            <w:proofErr w:type="spellStart"/>
            <w:r w:rsidRPr="00785748">
              <w:rPr>
                <w:rFonts w:ascii="Arial" w:hAnsi="Arial" w:cs="Arial"/>
                <w:b/>
                <w:color w:val="000000" w:themeColor="text1"/>
              </w:rPr>
              <w:t>руб</w:t>
            </w:r>
            <w:proofErr w:type="spellEnd"/>
          </w:p>
          <w:p w14:paraId="094F551F" w14:textId="77777777" w:rsidR="00885FEF" w:rsidRPr="00785748" w:rsidRDefault="00F775E7" w:rsidP="003D3AC6">
            <w:pPr>
              <w:autoSpaceDE w:val="0"/>
              <w:jc w:val="both"/>
              <w:rPr>
                <w:rFonts w:ascii="Arial" w:hAnsi="Arial" w:cs="Arial"/>
                <w:color w:val="000000" w:themeColor="text1"/>
              </w:rPr>
            </w:pPr>
            <w:r w:rsidRPr="00785748">
              <w:rPr>
                <w:rFonts w:ascii="Arial" w:hAnsi="Arial" w:cs="Arial"/>
                <w:color w:val="000000" w:themeColor="text1"/>
              </w:rPr>
              <w:t>(</w:t>
            </w:r>
            <w:r w:rsidR="00785748" w:rsidRPr="00785748">
              <w:rPr>
                <w:rFonts w:ascii="Arial" w:hAnsi="Arial" w:cs="Arial"/>
                <w:color w:val="000000" w:themeColor="text1"/>
              </w:rPr>
              <w:t>4001,3</w:t>
            </w:r>
            <w:r w:rsidR="00885FEF" w:rsidRPr="00785748">
              <w:rPr>
                <w:rFonts w:ascii="Arial" w:hAnsi="Arial" w:cs="Arial"/>
                <w:color w:val="000000" w:themeColor="text1"/>
              </w:rPr>
              <w:t xml:space="preserve"> - за счет средств федерального бюджета, </w:t>
            </w:r>
            <w:r w:rsidR="00785748" w:rsidRPr="00785748">
              <w:rPr>
                <w:rFonts w:ascii="Arial" w:hAnsi="Arial" w:cs="Arial"/>
                <w:color w:val="000000" w:themeColor="text1"/>
              </w:rPr>
              <w:t>8360,1</w:t>
            </w:r>
            <w:r w:rsidR="00885FEF" w:rsidRPr="00785748">
              <w:rPr>
                <w:rFonts w:ascii="Arial" w:hAnsi="Arial" w:cs="Arial"/>
                <w:color w:val="000000" w:themeColor="text1"/>
              </w:rPr>
              <w:t xml:space="preserve"> – за счет средств областного бюджета, </w:t>
            </w:r>
            <w:r w:rsidR="00A52192">
              <w:rPr>
                <w:rFonts w:ascii="Arial" w:hAnsi="Arial" w:cs="Arial"/>
                <w:color w:val="000000" w:themeColor="text1"/>
              </w:rPr>
              <w:t>2091,0</w:t>
            </w:r>
            <w:r w:rsidR="00885FEF" w:rsidRPr="00785748">
              <w:rPr>
                <w:rFonts w:ascii="Arial" w:hAnsi="Arial" w:cs="Arial"/>
                <w:color w:val="000000" w:themeColor="text1"/>
              </w:rPr>
              <w:t xml:space="preserve"> – за счет средств бюджета МО Дубенский район)</w:t>
            </w:r>
          </w:p>
          <w:p w14:paraId="438141D4" w14:textId="77777777" w:rsidR="001C7A93" w:rsidRPr="00785748" w:rsidRDefault="00F775E7" w:rsidP="001C7A93">
            <w:pPr>
              <w:autoSpaceDE w:val="0"/>
              <w:jc w:val="both"/>
              <w:rPr>
                <w:rFonts w:ascii="Arial" w:hAnsi="Arial" w:cs="Arial"/>
                <w:color w:val="000000" w:themeColor="text1"/>
              </w:rPr>
            </w:pPr>
            <w:r>
              <w:rPr>
                <w:rFonts w:ascii="Arial" w:hAnsi="Arial" w:cs="Arial"/>
                <w:b/>
              </w:rPr>
              <w:t xml:space="preserve">2018г.- </w:t>
            </w:r>
            <w:r w:rsidR="00FD4A9A">
              <w:rPr>
                <w:rFonts w:ascii="Arial" w:hAnsi="Arial" w:cs="Arial"/>
                <w:b/>
              </w:rPr>
              <w:t>23579,2</w:t>
            </w:r>
            <w:r w:rsidR="001C7A93" w:rsidRPr="00785748">
              <w:rPr>
                <w:rFonts w:ascii="Arial" w:hAnsi="Arial" w:cs="Arial"/>
                <w:color w:val="000000" w:themeColor="text1"/>
              </w:rPr>
              <w:t xml:space="preserve"> (</w:t>
            </w:r>
            <w:r w:rsidR="00AB1D97">
              <w:rPr>
                <w:rFonts w:ascii="Arial" w:hAnsi="Arial" w:cs="Arial"/>
                <w:color w:val="000000" w:themeColor="text1"/>
              </w:rPr>
              <w:t>4775,42</w:t>
            </w:r>
            <w:r w:rsidR="001C7A93" w:rsidRPr="00785748">
              <w:rPr>
                <w:rFonts w:ascii="Arial" w:hAnsi="Arial" w:cs="Arial"/>
                <w:color w:val="000000" w:themeColor="text1"/>
              </w:rPr>
              <w:t xml:space="preserve"> - за счет средств </w:t>
            </w:r>
            <w:r w:rsidR="001C7A93" w:rsidRPr="00785748">
              <w:rPr>
                <w:rFonts w:ascii="Arial" w:hAnsi="Arial" w:cs="Arial"/>
                <w:color w:val="000000" w:themeColor="text1"/>
              </w:rPr>
              <w:lastRenderedPageBreak/>
              <w:t xml:space="preserve">федерального бюджета, </w:t>
            </w:r>
            <w:r w:rsidR="00AB1D97">
              <w:rPr>
                <w:rFonts w:ascii="Arial" w:hAnsi="Arial" w:cs="Arial"/>
                <w:color w:val="000000" w:themeColor="text1"/>
              </w:rPr>
              <w:t>14410,22</w:t>
            </w:r>
            <w:r w:rsidR="001C7A93" w:rsidRPr="00785748">
              <w:rPr>
                <w:rFonts w:ascii="Arial" w:hAnsi="Arial" w:cs="Arial"/>
                <w:color w:val="000000" w:themeColor="text1"/>
              </w:rPr>
              <w:t xml:space="preserve"> – за счет средств областного бюджета, </w:t>
            </w:r>
            <w:r w:rsidR="00AB1D97">
              <w:rPr>
                <w:rFonts w:ascii="Arial" w:hAnsi="Arial" w:cs="Arial"/>
                <w:color w:val="000000" w:themeColor="text1"/>
              </w:rPr>
              <w:t>4393,56</w:t>
            </w:r>
            <w:r w:rsidR="001C7A93" w:rsidRPr="00785748">
              <w:rPr>
                <w:rFonts w:ascii="Arial" w:hAnsi="Arial" w:cs="Arial"/>
                <w:color w:val="000000" w:themeColor="text1"/>
              </w:rPr>
              <w:t xml:space="preserve"> – за счет средств бюджета МО Дубенский район)</w:t>
            </w:r>
          </w:p>
          <w:p w14:paraId="08A31777" w14:textId="77777777" w:rsidR="00022843" w:rsidRPr="00785748" w:rsidRDefault="00F775E7" w:rsidP="00022843">
            <w:pPr>
              <w:autoSpaceDE w:val="0"/>
              <w:jc w:val="both"/>
              <w:rPr>
                <w:rFonts w:ascii="Arial" w:hAnsi="Arial" w:cs="Arial"/>
                <w:color w:val="000000" w:themeColor="text1"/>
              </w:rPr>
            </w:pPr>
            <w:r>
              <w:rPr>
                <w:rFonts w:ascii="Arial" w:hAnsi="Arial" w:cs="Arial"/>
                <w:b/>
              </w:rPr>
              <w:t xml:space="preserve">2019г.- </w:t>
            </w:r>
            <w:r w:rsidR="00B7665C">
              <w:rPr>
                <w:rFonts w:ascii="Arial" w:hAnsi="Arial" w:cs="Arial"/>
                <w:b/>
              </w:rPr>
              <w:t xml:space="preserve">28 499,4 </w:t>
            </w:r>
            <w:r>
              <w:rPr>
                <w:rFonts w:ascii="Arial" w:hAnsi="Arial" w:cs="Arial"/>
                <w:b/>
              </w:rPr>
              <w:t>тыс. руб.</w:t>
            </w:r>
            <w:r>
              <w:rPr>
                <w:rFonts w:ascii="Arial" w:hAnsi="Arial" w:cs="Arial"/>
              </w:rPr>
              <w:t>-</w:t>
            </w:r>
            <w:r w:rsidR="001C7A93" w:rsidRPr="00785748">
              <w:rPr>
                <w:rFonts w:ascii="Arial" w:hAnsi="Arial" w:cs="Arial"/>
                <w:color w:val="000000" w:themeColor="text1"/>
              </w:rPr>
              <w:t xml:space="preserve"> </w:t>
            </w:r>
            <w:r w:rsidR="00022843" w:rsidRPr="00785748">
              <w:rPr>
                <w:rFonts w:ascii="Arial" w:hAnsi="Arial" w:cs="Arial"/>
                <w:color w:val="000000" w:themeColor="text1"/>
              </w:rPr>
              <w:t>(</w:t>
            </w:r>
            <w:r w:rsidR="00F53F9E">
              <w:rPr>
                <w:rFonts w:ascii="Arial" w:hAnsi="Arial" w:cs="Arial"/>
                <w:color w:val="000000" w:themeColor="text1"/>
              </w:rPr>
              <w:t>1 176,607</w:t>
            </w:r>
            <w:r w:rsidR="00022843" w:rsidRPr="00785748">
              <w:rPr>
                <w:rFonts w:ascii="Arial" w:hAnsi="Arial" w:cs="Arial"/>
                <w:color w:val="000000" w:themeColor="text1"/>
              </w:rPr>
              <w:t xml:space="preserve"> - за счет средств федерального бюджета, </w:t>
            </w:r>
            <w:r w:rsidR="00F53F9E">
              <w:rPr>
                <w:rFonts w:ascii="Arial" w:hAnsi="Arial" w:cs="Arial"/>
                <w:color w:val="000000" w:themeColor="text1"/>
              </w:rPr>
              <w:t>17</w:t>
            </w:r>
            <w:r w:rsidR="00AF1E4E">
              <w:rPr>
                <w:rFonts w:ascii="Arial" w:hAnsi="Arial" w:cs="Arial"/>
                <w:color w:val="000000" w:themeColor="text1"/>
              </w:rPr>
              <w:t> 654,46</w:t>
            </w:r>
            <w:r w:rsidR="00022843" w:rsidRPr="00785748">
              <w:rPr>
                <w:rFonts w:ascii="Arial" w:hAnsi="Arial" w:cs="Arial"/>
                <w:color w:val="000000" w:themeColor="text1"/>
              </w:rPr>
              <w:t xml:space="preserve"> – за счет средств областного бюджета, </w:t>
            </w:r>
            <w:r w:rsidR="00AF1E4E">
              <w:rPr>
                <w:rFonts w:ascii="Arial" w:hAnsi="Arial" w:cs="Arial"/>
                <w:color w:val="000000" w:themeColor="text1"/>
              </w:rPr>
              <w:t>9 668,333</w:t>
            </w:r>
            <w:r w:rsidR="00022843" w:rsidRPr="00785748">
              <w:rPr>
                <w:rFonts w:ascii="Arial" w:hAnsi="Arial" w:cs="Arial"/>
                <w:color w:val="000000" w:themeColor="text1"/>
              </w:rPr>
              <w:t xml:space="preserve"> – за счет средств бюджета МО Дубенский район)</w:t>
            </w:r>
          </w:p>
          <w:p w14:paraId="73C7DA30" w14:textId="537E6D7C" w:rsidR="0077348E" w:rsidRPr="00785748" w:rsidRDefault="00A52192" w:rsidP="0077348E">
            <w:pPr>
              <w:autoSpaceDE w:val="0"/>
              <w:jc w:val="both"/>
              <w:rPr>
                <w:rFonts w:ascii="Arial" w:hAnsi="Arial" w:cs="Arial"/>
                <w:color w:val="000000" w:themeColor="text1"/>
              </w:rPr>
            </w:pPr>
            <w:r>
              <w:rPr>
                <w:rFonts w:ascii="Arial" w:hAnsi="Arial" w:cs="Arial"/>
                <w:b/>
              </w:rPr>
              <w:t xml:space="preserve">2020г.- </w:t>
            </w:r>
            <w:r w:rsidR="000160F2">
              <w:rPr>
                <w:rFonts w:ascii="Arial" w:hAnsi="Arial" w:cs="Arial"/>
                <w:b/>
              </w:rPr>
              <w:t>1</w:t>
            </w:r>
            <w:r w:rsidR="00B635A0">
              <w:rPr>
                <w:rFonts w:ascii="Arial" w:hAnsi="Arial" w:cs="Arial"/>
                <w:b/>
              </w:rPr>
              <w:t>7557,3</w:t>
            </w:r>
            <w:r w:rsidR="00E10C2A">
              <w:rPr>
                <w:rFonts w:ascii="Arial" w:hAnsi="Arial" w:cs="Arial"/>
                <w:b/>
              </w:rPr>
              <w:t xml:space="preserve"> </w:t>
            </w:r>
            <w:r>
              <w:rPr>
                <w:rFonts w:ascii="Arial" w:hAnsi="Arial" w:cs="Arial"/>
                <w:b/>
              </w:rPr>
              <w:t>тыс. руб.</w:t>
            </w:r>
            <w:r>
              <w:rPr>
                <w:rFonts w:ascii="Arial" w:hAnsi="Arial" w:cs="Arial"/>
              </w:rPr>
              <w:t>-</w:t>
            </w:r>
            <w:r w:rsidR="0077348E" w:rsidRPr="00785748">
              <w:rPr>
                <w:rFonts w:ascii="Arial" w:hAnsi="Arial" w:cs="Arial"/>
                <w:color w:val="000000" w:themeColor="text1"/>
              </w:rPr>
              <w:t xml:space="preserve"> (</w:t>
            </w:r>
            <w:r w:rsidR="00B635A0">
              <w:rPr>
                <w:rFonts w:ascii="Arial" w:hAnsi="Arial" w:cs="Arial"/>
                <w:color w:val="000000" w:themeColor="text1"/>
              </w:rPr>
              <w:t>894,4</w:t>
            </w:r>
            <w:r w:rsidR="0077348E" w:rsidRPr="00785748">
              <w:rPr>
                <w:rFonts w:ascii="Arial" w:hAnsi="Arial" w:cs="Arial"/>
                <w:color w:val="000000" w:themeColor="text1"/>
              </w:rPr>
              <w:t xml:space="preserve"> - за счет средств федерального бюджета, </w:t>
            </w:r>
            <w:r w:rsidR="00B635A0">
              <w:rPr>
                <w:rFonts w:ascii="Arial" w:hAnsi="Arial" w:cs="Arial"/>
                <w:color w:val="000000" w:themeColor="text1"/>
              </w:rPr>
              <w:t>12312,0</w:t>
            </w:r>
            <w:r w:rsidR="0077348E" w:rsidRPr="00785748">
              <w:rPr>
                <w:rFonts w:ascii="Arial" w:hAnsi="Arial" w:cs="Arial"/>
                <w:color w:val="000000" w:themeColor="text1"/>
              </w:rPr>
              <w:t xml:space="preserve"> – за счет средств областного бюджета, </w:t>
            </w:r>
            <w:r w:rsidR="00B635A0">
              <w:rPr>
                <w:rFonts w:ascii="Arial" w:hAnsi="Arial" w:cs="Arial"/>
                <w:color w:val="000000" w:themeColor="text1"/>
              </w:rPr>
              <w:t>4350,9</w:t>
            </w:r>
            <w:r w:rsidR="0077348E" w:rsidRPr="00785748">
              <w:rPr>
                <w:rFonts w:ascii="Arial" w:hAnsi="Arial" w:cs="Arial"/>
                <w:color w:val="000000" w:themeColor="text1"/>
              </w:rPr>
              <w:t xml:space="preserve"> – за счет средств бюджета МО Дубенский район)</w:t>
            </w:r>
          </w:p>
          <w:p w14:paraId="550A58D9" w14:textId="6EA270DF" w:rsidR="0077348E" w:rsidRPr="00BB5318" w:rsidRDefault="00873CB0" w:rsidP="0077348E">
            <w:pPr>
              <w:autoSpaceDE w:val="0"/>
              <w:jc w:val="both"/>
              <w:rPr>
                <w:rFonts w:ascii="Arial" w:hAnsi="Arial" w:cs="Arial"/>
              </w:rPr>
            </w:pPr>
            <w:r w:rsidRPr="00BB5318">
              <w:rPr>
                <w:rFonts w:ascii="Arial" w:hAnsi="Arial" w:cs="Arial"/>
                <w:b/>
              </w:rPr>
              <w:t xml:space="preserve">2021г.- </w:t>
            </w:r>
            <w:r w:rsidR="00406ECD" w:rsidRPr="00BB5318">
              <w:rPr>
                <w:rFonts w:ascii="Arial" w:hAnsi="Arial" w:cs="Arial"/>
                <w:b/>
              </w:rPr>
              <w:t>23315,8</w:t>
            </w:r>
            <w:r w:rsidRPr="00BB5318">
              <w:rPr>
                <w:rFonts w:ascii="Arial" w:hAnsi="Arial" w:cs="Arial"/>
                <w:b/>
              </w:rPr>
              <w:t xml:space="preserve"> тыс. руб.</w:t>
            </w:r>
            <w:r w:rsidRPr="00BB5318">
              <w:rPr>
                <w:rFonts w:ascii="Arial" w:hAnsi="Arial" w:cs="Arial"/>
              </w:rPr>
              <w:t>-</w:t>
            </w:r>
            <w:r w:rsidR="0077348E" w:rsidRPr="00BB5318">
              <w:rPr>
                <w:rFonts w:ascii="Arial" w:hAnsi="Arial" w:cs="Arial"/>
              </w:rPr>
              <w:t xml:space="preserve"> (</w:t>
            </w:r>
            <w:r w:rsidR="00E23CDC" w:rsidRPr="00BB5318">
              <w:rPr>
                <w:rFonts w:ascii="Arial" w:hAnsi="Arial" w:cs="Arial"/>
              </w:rPr>
              <w:t xml:space="preserve">1798,039 – за счет средств федерального бюджета, </w:t>
            </w:r>
            <w:r w:rsidR="00406ECD" w:rsidRPr="00BB5318">
              <w:rPr>
                <w:rFonts w:ascii="Arial" w:hAnsi="Arial" w:cs="Arial"/>
              </w:rPr>
              <w:t>14827,788</w:t>
            </w:r>
            <w:r w:rsidR="0077348E" w:rsidRPr="00BB5318">
              <w:rPr>
                <w:rFonts w:ascii="Arial" w:hAnsi="Arial" w:cs="Arial"/>
              </w:rPr>
              <w:t xml:space="preserve"> – за счет средств областного бюджета, </w:t>
            </w:r>
            <w:r w:rsidR="00406ECD" w:rsidRPr="00BB5318">
              <w:rPr>
                <w:rFonts w:ascii="Arial" w:hAnsi="Arial" w:cs="Arial"/>
              </w:rPr>
              <w:t>6689,973</w:t>
            </w:r>
            <w:r w:rsidR="0077348E" w:rsidRPr="00BB5318">
              <w:rPr>
                <w:rFonts w:ascii="Arial" w:hAnsi="Arial" w:cs="Arial"/>
              </w:rPr>
              <w:t xml:space="preserve"> – за счет средств бюджета МО Дубенский район)</w:t>
            </w:r>
          </w:p>
          <w:p w14:paraId="08FF6EF4" w14:textId="583AEB0F" w:rsidR="0077348E" w:rsidRPr="00785748" w:rsidRDefault="00E10C2A" w:rsidP="0077348E">
            <w:pPr>
              <w:autoSpaceDE w:val="0"/>
              <w:jc w:val="both"/>
              <w:rPr>
                <w:rFonts w:ascii="Arial" w:hAnsi="Arial" w:cs="Arial"/>
                <w:color w:val="000000" w:themeColor="text1"/>
              </w:rPr>
            </w:pPr>
            <w:r>
              <w:rPr>
                <w:rFonts w:ascii="Arial" w:hAnsi="Arial" w:cs="Arial"/>
                <w:b/>
              </w:rPr>
              <w:t xml:space="preserve">2022г.- </w:t>
            </w:r>
            <w:r w:rsidR="00897BD2">
              <w:rPr>
                <w:rFonts w:ascii="Arial" w:hAnsi="Arial" w:cs="Arial"/>
                <w:b/>
              </w:rPr>
              <w:t>2217</w:t>
            </w:r>
            <w:r w:rsidR="00A0685C">
              <w:rPr>
                <w:rFonts w:ascii="Arial" w:hAnsi="Arial" w:cs="Arial"/>
                <w:b/>
              </w:rPr>
              <w:t>0</w:t>
            </w:r>
            <w:r w:rsidR="00897BD2">
              <w:rPr>
                <w:rFonts w:ascii="Arial" w:hAnsi="Arial" w:cs="Arial"/>
                <w:b/>
              </w:rPr>
              <w:t>,0</w:t>
            </w:r>
            <w:r>
              <w:rPr>
                <w:rFonts w:ascii="Arial" w:hAnsi="Arial" w:cs="Arial"/>
                <w:b/>
              </w:rPr>
              <w:t xml:space="preserve"> тыс. руб.</w:t>
            </w:r>
            <w:r>
              <w:rPr>
                <w:rFonts w:ascii="Arial" w:hAnsi="Arial" w:cs="Arial"/>
              </w:rPr>
              <w:t>-</w:t>
            </w:r>
            <w:r w:rsidR="0077348E" w:rsidRPr="00785748">
              <w:rPr>
                <w:rFonts w:ascii="Arial" w:hAnsi="Arial" w:cs="Arial"/>
                <w:color w:val="000000" w:themeColor="text1"/>
              </w:rPr>
              <w:t xml:space="preserve"> (</w:t>
            </w:r>
            <w:r w:rsidR="00C01F17">
              <w:rPr>
                <w:rFonts w:ascii="Arial" w:hAnsi="Arial" w:cs="Arial"/>
                <w:color w:val="000000" w:themeColor="text1"/>
              </w:rPr>
              <w:t xml:space="preserve">1780,351 – за счет средств федерального бюджета, </w:t>
            </w:r>
            <w:r w:rsidR="004D4FD0">
              <w:rPr>
                <w:rFonts w:ascii="Arial" w:hAnsi="Arial" w:cs="Arial"/>
                <w:color w:val="000000" w:themeColor="text1"/>
              </w:rPr>
              <w:t>17443,993</w:t>
            </w:r>
            <w:r w:rsidR="0077348E" w:rsidRPr="00785748">
              <w:rPr>
                <w:rFonts w:ascii="Arial" w:hAnsi="Arial" w:cs="Arial"/>
                <w:color w:val="000000" w:themeColor="text1"/>
              </w:rPr>
              <w:t xml:space="preserve"> – за счет средств областного бюджета, </w:t>
            </w:r>
            <w:r w:rsidR="004D4FD0">
              <w:rPr>
                <w:rFonts w:ascii="Arial" w:hAnsi="Arial" w:cs="Arial"/>
                <w:color w:val="000000" w:themeColor="text1"/>
              </w:rPr>
              <w:t>2945,656</w:t>
            </w:r>
            <w:r w:rsidR="0077348E" w:rsidRPr="00785748">
              <w:rPr>
                <w:rFonts w:ascii="Arial" w:hAnsi="Arial" w:cs="Arial"/>
                <w:color w:val="000000" w:themeColor="text1"/>
              </w:rPr>
              <w:t xml:space="preserve"> – за счет средств бюджета МО Дубенский район)</w:t>
            </w:r>
          </w:p>
          <w:p w14:paraId="334B37B0" w14:textId="086E3CED" w:rsidR="00160696" w:rsidRPr="00785748" w:rsidRDefault="00160696" w:rsidP="00160696">
            <w:pPr>
              <w:autoSpaceDE w:val="0"/>
              <w:jc w:val="both"/>
              <w:rPr>
                <w:rFonts w:ascii="Arial" w:hAnsi="Arial" w:cs="Arial"/>
                <w:color w:val="000000" w:themeColor="text1"/>
              </w:rPr>
            </w:pPr>
            <w:r>
              <w:rPr>
                <w:rFonts w:ascii="Arial" w:hAnsi="Arial" w:cs="Arial"/>
                <w:b/>
              </w:rPr>
              <w:t>2023г.- 27288,1 тыс. руб.</w:t>
            </w:r>
            <w:r>
              <w:rPr>
                <w:rFonts w:ascii="Arial" w:hAnsi="Arial" w:cs="Arial"/>
              </w:rPr>
              <w:t>-</w:t>
            </w:r>
            <w:r w:rsidRPr="00785748">
              <w:rPr>
                <w:rFonts w:ascii="Arial" w:hAnsi="Arial" w:cs="Arial"/>
                <w:color w:val="000000" w:themeColor="text1"/>
              </w:rPr>
              <w:t xml:space="preserve"> (</w:t>
            </w:r>
            <w:r>
              <w:rPr>
                <w:rFonts w:ascii="Arial" w:hAnsi="Arial" w:cs="Arial"/>
                <w:color w:val="000000" w:themeColor="text1"/>
              </w:rPr>
              <w:t>1774,29 – за счет средств федерального бюджета, 22570,353</w:t>
            </w:r>
            <w:r w:rsidRPr="00785748">
              <w:rPr>
                <w:rFonts w:ascii="Arial" w:hAnsi="Arial" w:cs="Arial"/>
                <w:color w:val="000000" w:themeColor="text1"/>
              </w:rPr>
              <w:t xml:space="preserve"> – за счет средств областного бюджета, </w:t>
            </w:r>
            <w:r>
              <w:rPr>
                <w:rFonts w:ascii="Arial" w:hAnsi="Arial" w:cs="Arial"/>
                <w:color w:val="000000" w:themeColor="text1"/>
              </w:rPr>
              <w:t>2943,457</w:t>
            </w:r>
            <w:r w:rsidRPr="00785748">
              <w:rPr>
                <w:rFonts w:ascii="Arial" w:hAnsi="Arial" w:cs="Arial"/>
                <w:color w:val="000000" w:themeColor="text1"/>
              </w:rPr>
              <w:t xml:space="preserve"> – за счет средств бюджета МО Дубенский район)</w:t>
            </w:r>
          </w:p>
          <w:p w14:paraId="4A502C41" w14:textId="77777777" w:rsidR="00F775E7" w:rsidRDefault="00F775E7" w:rsidP="003D3AC6">
            <w:pPr>
              <w:autoSpaceDE w:val="0"/>
              <w:jc w:val="both"/>
            </w:pPr>
          </w:p>
        </w:tc>
      </w:tr>
      <w:tr w:rsidR="00F775E7" w14:paraId="63AF46E1" w14:textId="77777777" w:rsidTr="003D3AC6">
        <w:tc>
          <w:tcPr>
            <w:tcW w:w="4785" w:type="dxa"/>
            <w:tcBorders>
              <w:top w:val="single" w:sz="4" w:space="0" w:color="000000"/>
              <w:left w:val="single" w:sz="4" w:space="0" w:color="000000"/>
              <w:bottom w:val="single" w:sz="4" w:space="0" w:color="000000"/>
            </w:tcBorders>
            <w:shd w:val="clear" w:color="auto" w:fill="auto"/>
          </w:tcPr>
          <w:p w14:paraId="2B39CEA8" w14:textId="77777777" w:rsidR="00F775E7" w:rsidRDefault="00F775E7" w:rsidP="003D3AC6">
            <w:pPr>
              <w:autoSpaceDE w:val="0"/>
              <w:jc w:val="both"/>
              <w:rPr>
                <w:rFonts w:ascii="Arial" w:hAnsi="Arial" w:cs="Arial"/>
              </w:rPr>
            </w:pPr>
            <w:r>
              <w:rPr>
                <w:rFonts w:ascii="Arial" w:hAnsi="Arial" w:cs="Arial"/>
              </w:rPr>
              <w:lastRenderedPageBreak/>
              <w:t xml:space="preserve">Ожидаемые результаты реализации программы </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63B9D8AC" w14:textId="2A7AEDBF" w:rsidR="00F775E7" w:rsidRDefault="00A04A94" w:rsidP="003D3AC6">
            <w:pPr>
              <w:widowControl w:val="0"/>
              <w:ind w:left="34" w:firstLine="1"/>
              <w:jc w:val="both"/>
              <w:rPr>
                <w:rFonts w:ascii="Arial" w:hAnsi="Arial" w:cs="Arial"/>
              </w:rPr>
            </w:pPr>
            <w:r w:rsidRPr="00A04A94">
              <w:rPr>
                <w:rFonts w:ascii="Arial" w:hAnsi="Arial" w:cs="Arial"/>
              </w:rPr>
              <w:t xml:space="preserve">Количество молодых семей, получивших свидетельство о праве на получение социальной выплаты на приобретение (строительство) жилого помещения </w:t>
            </w:r>
            <w:r w:rsidR="00B340BD" w:rsidRPr="00A04A94">
              <w:rPr>
                <w:rFonts w:ascii="Arial" w:hAnsi="Arial" w:cs="Arial"/>
              </w:rPr>
              <w:t>в 202</w:t>
            </w:r>
            <w:r w:rsidR="00FF4B24">
              <w:rPr>
                <w:rFonts w:ascii="Arial" w:hAnsi="Arial" w:cs="Arial"/>
              </w:rPr>
              <w:t>3</w:t>
            </w:r>
            <w:r w:rsidR="00F775E7">
              <w:rPr>
                <w:rFonts w:ascii="Arial" w:hAnsi="Arial" w:cs="Arial"/>
              </w:rPr>
              <w:t xml:space="preserve"> году составит </w:t>
            </w:r>
            <w:r w:rsidR="005F59B4" w:rsidRPr="007B1834">
              <w:rPr>
                <w:rFonts w:ascii="Arial" w:hAnsi="Arial" w:cs="Arial"/>
              </w:rPr>
              <w:t>1</w:t>
            </w:r>
            <w:r w:rsidR="00FF4B24">
              <w:rPr>
                <w:rFonts w:ascii="Arial" w:hAnsi="Arial" w:cs="Arial"/>
              </w:rPr>
              <w:t>36</w:t>
            </w:r>
            <w:r w:rsidR="00F775E7" w:rsidRPr="00B340BD">
              <w:rPr>
                <w:rFonts w:ascii="Arial" w:hAnsi="Arial" w:cs="Arial"/>
                <w:color w:val="FF0000"/>
              </w:rPr>
              <w:t> </w:t>
            </w:r>
            <w:r w:rsidR="00F775E7">
              <w:rPr>
                <w:rFonts w:ascii="Arial" w:hAnsi="Arial" w:cs="Arial"/>
              </w:rPr>
              <w:t>молодых семьи.</w:t>
            </w:r>
          </w:p>
          <w:p w14:paraId="6BBA3B6D" w14:textId="7E538A56" w:rsidR="00F775E7" w:rsidRDefault="00F775E7" w:rsidP="003D3AC6">
            <w:pPr>
              <w:autoSpaceDE w:val="0"/>
              <w:jc w:val="both"/>
              <w:rPr>
                <w:rFonts w:ascii="Arial" w:hAnsi="Arial" w:cs="Arial"/>
              </w:rPr>
            </w:pPr>
            <w:r>
              <w:rPr>
                <w:rFonts w:ascii="Arial" w:hAnsi="Arial" w:cs="Arial"/>
              </w:rPr>
              <w:t xml:space="preserve">Реализация подпрограммы позволит увеличить уровень газификации жилого фонда  МО Дубенского района до </w:t>
            </w:r>
            <w:r w:rsidR="00054FC3">
              <w:rPr>
                <w:rFonts w:ascii="Arial" w:hAnsi="Arial" w:cs="Arial"/>
              </w:rPr>
              <w:t>80</w:t>
            </w:r>
            <w:r>
              <w:rPr>
                <w:rFonts w:ascii="Arial" w:hAnsi="Arial" w:cs="Arial"/>
              </w:rPr>
              <w:t xml:space="preserve"> %;</w:t>
            </w:r>
            <w:r w:rsidRPr="00765690">
              <w:rPr>
                <w:rFonts w:ascii="Arial" w:hAnsi="Arial" w:cs="Arial"/>
              </w:rPr>
              <w:t xml:space="preserve"> Создание безопасных и благоприятных условий проживания граждан в муниципальном жилищном фонде. Повышение комфортности и улучшение технических, и санитарных характеристик существующего муниципального жилищного фонда.</w:t>
            </w:r>
          </w:p>
          <w:p w14:paraId="6286AD32" w14:textId="77777777" w:rsidR="00F775E7" w:rsidRDefault="00F775E7" w:rsidP="003D3AC6">
            <w:pPr>
              <w:autoSpaceDE w:val="0"/>
              <w:jc w:val="both"/>
            </w:pPr>
          </w:p>
        </w:tc>
      </w:tr>
    </w:tbl>
    <w:p w14:paraId="563F1F45" w14:textId="77777777" w:rsidR="00F775E7" w:rsidRDefault="00F775E7" w:rsidP="00F775E7">
      <w:pPr>
        <w:autoSpaceDE w:val="0"/>
        <w:jc w:val="center"/>
        <w:rPr>
          <w:rFonts w:ascii="Arial" w:hAnsi="Arial" w:cs="Arial"/>
        </w:rPr>
      </w:pPr>
    </w:p>
    <w:p w14:paraId="4E9F8BBB" w14:textId="77777777" w:rsidR="00F775E7" w:rsidRDefault="00F775E7" w:rsidP="00F775E7">
      <w:pPr>
        <w:autoSpaceDE w:val="0"/>
        <w:jc w:val="center"/>
        <w:rPr>
          <w:rFonts w:ascii="Arial" w:hAnsi="Arial" w:cs="Arial"/>
        </w:rPr>
      </w:pPr>
    </w:p>
    <w:p w14:paraId="59C073D4" w14:textId="77777777" w:rsidR="003D2C15" w:rsidRDefault="003D2C15" w:rsidP="00F775E7">
      <w:pPr>
        <w:autoSpaceDE w:val="0"/>
        <w:jc w:val="center"/>
        <w:rPr>
          <w:rFonts w:ascii="Arial" w:hAnsi="Arial" w:cs="Arial"/>
        </w:rPr>
      </w:pPr>
    </w:p>
    <w:p w14:paraId="47285F43" w14:textId="77777777" w:rsidR="00F775E7" w:rsidRDefault="00F775E7" w:rsidP="00F775E7">
      <w:pPr>
        <w:numPr>
          <w:ilvl w:val="0"/>
          <w:numId w:val="3"/>
        </w:numPr>
        <w:autoSpaceDE w:val="0"/>
        <w:jc w:val="center"/>
        <w:rPr>
          <w:rFonts w:ascii="Arial" w:hAnsi="Arial" w:cs="Arial"/>
          <w:b/>
          <w:sz w:val="26"/>
          <w:szCs w:val="26"/>
        </w:rPr>
      </w:pPr>
      <w:r w:rsidRPr="00096EAB">
        <w:rPr>
          <w:rFonts w:ascii="Arial" w:hAnsi="Arial" w:cs="Arial"/>
          <w:b/>
          <w:sz w:val="26"/>
          <w:szCs w:val="26"/>
        </w:rPr>
        <w:t>Характеристика текущего состояния, основные показатели, основные проблемы сферы обеспечения качественным  жильем и услугами ЖКХ населения</w:t>
      </w:r>
    </w:p>
    <w:p w14:paraId="72DB5F9C" w14:textId="77777777" w:rsidR="00F775E7" w:rsidRDefault="00F775E7" w:rsidP="00F775E7">
      <w:pPr>
        <w:autoSpaceDE w:val="0"/>
        <w:ind w:left="720"/>
        <w:rPr>
          <w:rFonts w:ascii="Arial" w:hAnsi="Arial" w:cs="Arial"/>
          <w:sz w:val="26"/>
          <w:szCs w:val="26"/>
        </w:rPr>
      </w:pPr>
    </w:p>
    <w:p w14:paraId="64EFCE71" w14:textId="77777777" w:rsidR="003D2C15" w:rsidRPr="00096EAB" w:rsidRDefault="003D2C15" w:rsidP="00F775E7">
      <w:pPr>
        <w:autoSpaceDE w:val="0"/>
        <w:ind w:left="720"/>
        <w:rPr>
          <w:rFonts w:ascii="Arial" w:hAnsi="Arial" w:cs="Arial"/>
          <w:sz w:val="26"/>
          <w:szCs w:val="26"/>
        </w:rPr>
      </w:pPr>
    </w:p>
    <w:p w14:paraId="5ECFBF1B" w14:textId="487326A7" w:rsidR="00F775E7" w:rsidRDefault="00F775E7" w:rsidP="00F775E7">
      <w:pPr>
        <w:autoSpaceDE w:val="0"/>
        <w:jc w:val="both"/>
        <w:rPr>
          <w:rFonts w:ascii="Arial" w:hAnsi="Arial" w:cs="Arial"/>
        </w:rPr>
      </w:pPr>
      <w:r>
        <w:rPr>
          <w:rFonts w:ascii="Arial" w:hAnsi="Arial" w:cs="Arial"/>
        </w:rPr>
        <w:tab/>
        <w:t>Подробные характеристики текущего состояния, основные показатели, а так же основные проблемы сферы обеспечения качественным жильем и услугами ЖКХ населения МО Дубенский район представлены в подпрограммах «Обеспечение жильем молодых семей», «Газификация населенных пунктов» и «Обеспечение мероприятий по капитальному ремонту  и переселению граждан из аварийного жилищного фонда», «Ремонт жилого муниципального фонда».</w:t>
      </w:r>
    </w:p>
    <w:p w14:paraId="62E36AE3" w14:textId="77777777" w:rsidR="00F775E7" w:rsidRDefault="00F775E7" w:rsidP="00F775E7">
      <w:pPr>
        <w:autoSpaceDE w:val="0"/>
        <w:jc w:val="both"/>
        <w:rPr>
          <w:rFonts w:ascii="Arial" w:hAnsi="Arial" w:cs="Arial"/>
        </w:rPr>
      </w:pPr>
    </w:p>
    <w:p w14:paraId="49887EE0" w14:textId="77777777" w:rsidR="003D2C15" w:rsidRDefault="003D2C15" w:rsidP="00F775E7">
      <w:pPr>
        <w:autoSpaceDE w:val="0"/>
        <w:jc w:val="both"/>
        <w:rPr>
          <w:rFonts w:ascii="Arial" w:hAnsi="Arial" w:cs="Arial"/>
        </w:rPr>
      </w:pPr>
    </w:p>
    <w:p w14:paraId="14782D3F" w14:textId="77777777" w:rsidR="00F775E7" w:rsidRPr="00096EAB" w:rsidRDefault="00F775E7" w:rsidP="00F775E7">
      <w:pPr>
        <w:autoSpaceDE w:val="0"/>
        <w:jc w:val="center"/>
        <w:rPr>
          <w:rFonts w:ascii="Arial" w:hAnsi="Arial" w:cs="Arial"/>
          <w:b/>
          <w:sz w:val="26"/>
          <w:szCs w:val="26"/>
        </w:rPr>
      </w:pPr>
      <w:r w:rsidRPr="00096EAB">
        <w:rPr>
          <w:rFonts w:ascii="Arial" w:hAnsi="Arial" w:cs="Arial"/>
          <w:b/>
          <w:sz w:val="26"/>
          <w:szCs w:val="26"/>
        </w:rPr>
        <w:t>2. Цели и задачи программы, прогноз развития и прогноз конечных результатов</w:t>
      </w:r>
    </w:p>
    <w:p w14:paraId="616C8381" w14:textId="77777777" w:rsidR="00F775E7" w:rsidRDefault="00F775E7" w:rsidP="00F775E7">
      <w:pPr>
        <w:autoSpaceDE w:val="0"/>
        <w:jc w:val="center"/>
        <w:rPr>
          <w:rFonts w:ascii="Arial" w:hAnsi="Arial" w:cs="Arial"/>
          <w:b/>
        </w:rPr>
      </w:pPr>
    </w:p>
    <w:p w14:paraId="1AFDDFDB" w14:textId="77777777" w:rsidR="003D2C15" w:rsidRDefault="003D2C15" w:rsidP="00F775E7">
      <w:pPr>
        <w:autoSpaceDE w:val="0"/>
        <w:jc w:val="center"/>
        <w:rPr>
          <w:rFonts w:ascii="Arial" w:hAnsi="Arial" w:cs="Arial"/>
          <w:b/>
        </w:rPr>
      </w:pPr>
    </w:p>
    <w:p w14:paraId="18818EEE" w14:textId="77777777" w:rsidR="00F775E7" w:rsidRDefault="00F775E7" w:rsidP="00E77B77">
      <w:pPr>
        <w:autoSpaceDE w:val="0"/>
        <w:ind w:firstLine="540"/>
        <w:jc w:val="both"/>
        <w:rPr>
          <w:rFonts w:ascii="Arial" w:hAnsi="Arial" w:cs="Arial"/>
        </w:rPr>
      </w:pPr>
      <w:r>
        <w:rPr>
          <w:rFonts w:ascii="Arial" w:hAnsi="Arial" w:cs="Arial"/>
        </w:rPr>
        <w:t>Основная цель программы - предоставление государственной поддержки в решении жилищной проблемы молодым семьям, нуждающимся в улучшении жилищных условий. Повышение уровня социального и инженерного обустройства населенных пунктов МО Дубенский район. Повышение уровня газификации МО Дубенский район.</w:t>
      </w:r>
    </w:p>
    <w:p w14:paraId="3D55070B" w14:textId="54381E51" w:rsidR="00F775E7" w:rsidRDefault="00F775E7" w:rsidP="00F775E7">
      <w:pPr>
        <w:autoSpaceDE w:val="0"/>
        <w:ind w:firstLine="540"/>
        <w:jc w:val="both"/>
        <w:rPr>
          <w:rFonts w:ascii="Arial" w:hAnsi="Arial" w:cs="Arial"/>
        </w:rPr>
      </w:pPr>
      <w:r>
        <w:rPr>
          <w:rFonts w:ascii="Arial" w:hAnsi="Arial" w:cs="Arial"/>
        </w:rPr>
        <w:t xml:space="preserve"> Задачи программы – государственная поддержка молодых семей в целях приобретения жилья,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 повышение уровня газификации населенных пунктов МО Дубенский район до 3</w:t>
      </w:r>
      <w:r w:rsidR="00E77B77">
        <w:rPr>
          <w:rFonts w:ascii="Arial" w:hAnsi="Arial" w:cs="Arial"/>
        </w:rPr>
        <w:t>2</w:t>
      </w:r>
      <w:r>
        <w:rPr>
          <w:rFonts w:ascii="Arial" w:hAnsi="Arial" w:cs="Arial"/>
        </w:rPr>
        <w:t xml:space="preserve"> %, повышение уровня газификации жилищного фонда МО Дубенский район до </w:t>
      </w:r>
      <w:r w:rsidR="00054FC3">
        <w:rPr>
          <w:rFonts w:ascii="Arial" w:hAnsi="Arial" w:cs="Arial"/>
        </w:rPr>
        <w:t>80</w:t>
      </w:r>
      <w:r>
        <w:rPr>
          <w:rFonts w:ascii="Arial" w:hAnsi="Arial" w:cs="Arial"/>
        </w:rPr>
        <w:t>%;</w:t>
      </w:r>
      <w:r w:rsidRPr="00D31E8B">
        <w:rPr>
          <w:rFonts w:ascii="Arial" w:hAnsi="Arial" w:cs="Arial"/>
        </w:rPr>
        <w:t xml:space="preserve"> </w:t>
      </w:r>
      <w:r w:rsidRPr="00765690">
        <w:rPr>
          <w:rFonts w:ascii="Arial" w:hAnsi="Arial" w:cs="Arial"/>
          <w:lang w:eastAsia="ru-RU"/>
        </w:rPr>
        <w:t>капитальный ремонт объектов</w:t>
      </w:r>
      <w:r>
        <w:rPr>
          <w:rFonts w:ascii="Arial" w:hAnsi="Arial" w:cs="Arial"/>
          <w:lang w:eastAsia="ru-RU"/>
        </w:rPr>
        <w:t>.</w:t>
      </w:r>
    </w:p>
    <w:p w14:paraId="01FC0EE3" w14:textId="77777777" w:rsidR="00F775E7" w:rsidRDefault="00F775E7" w:rsidP="00F775E7">
      <w:pPr>
        <w:ind w:left="34" w:firstLine="252"/>
        <w:jc w:val="both"/>
        <w:rPr>
          <w:rFonts w:ascii="Arial" w:hAnsi="Arial" w:cs="Arial"/>
          <w:b/>
        </w:rPr>
      </w:pPr>
    </w:p>
    <w:p w14:paraId="3DD3BE6E" w14:textId="77777777" w:rsidR="003D2C15" w:rsidRDefault="003D2C15" w:rsidP="00F775E7">
      <w:pPr>
        <w:ind w:left="34" w:firstLine="252"/>
        <w:jc w:val="both"/>
        <w:rPr>
          <w:rFonts w:ascii="Arial" w:hAnsi="Arial" w:cs="Arial"/>
          <w:b/>
        </w:rPr>
      </w:pPr>
    </w:p>
    <w:p w14:paraId="7F3D62FE" w14:textId="77777777" w:rsidR="00F775E7" w:rsidRPr="00096EAB" w:rsidRDefault="00F775E7" w:rsidP="00F775E7">
      <w:pPr>
        <w:autoSpaceDE w:val="0"/>
        <w:ind w:firstLine="540"/>
        <w:jc w:val="center"/>
        <w:rPr>
          <w:rFonts w:ascii="Arial" w:hAnsi="Arial" w:cs="Arial"/>
          <w:b/>
          <w:sz w:val="26"/>
          <w:szCs w:val="26"/>
        </w:rPr>
      </w:pPr>
      <w:r w:rsidRPr="00096EAB">
        <w:rPr>
          <w:rFonts w:ascii="Arial" w:hAnsi="Arial" w:cs="Arial"/>
          <w:b/>
          <w:sz w:val="26"/>
          <w:szCs w:val="26"/>
        </w:rPr>
        <w:t>3. Этапы и сроки реализации программы</w:t>
      </w:r>
    </w:p>
    <w:p w14:paraId="710BA3BB" w14:textId="77777777" w:rsidR="00F775E7" w:rsidRDefault="00F775E7" w:rsidP="00F775E7">
      <w:pPr>
        <w:autoSpaceDE w:val="0"/>
        <w:ind w:firstLine="540"/>
        <w:jc w:val="center"/>
        <w:rPr>
          <w:rFonts w:ascii="Arial" w:hAnsi="Arial" w:cs="Arial"/>
          <w:b/>
          <w:sz w:val="26"/>
          <w:szCs w:val="26"/>
        </w:rPr>
      </w:pPr>
    </w:p>
    <w:p w14:paraId="669527B4" w14:textId="77777777" w:rsidR="003D2C15" w:rsidRPr="00096EAB" w:rsidRDefault="003D2C15" w:rsidP="00F775E7">
      <w:pPr>
        <w:autoSpaceDE w:val="0"/>
        <w:ind w:firstLine="540"/>
        <w:jc w:val="center"/>
        <w:rPr>
          <w:rFonts w:ascii="Arial" w:hAnsi="Arial" w:cs="Arial"/>
          <w:b/>
          <w:sz w:val="26"/>
          <w:szCs w:val="26"/>
        </w:rPr>
      </w:pPr>
    </w:p>
    <w:p w14:paraId="03211E74" w14:textId="77777777" w:rsidR="00F775E7" w:rsidRDefault="00F775E7" w:rsidP="00F775E7">
      <w:pPr>
        <w:autoSpaceDE w:val="0"/>
        <w:ind w:firstLine="540"/>
        <w:jc w:val="both"/>
        <w:rPr>
          <w:rFonts w:ascii="Arial" w:hAnsi="Arial" w:cs="Arial"/>
          <w:b/>
        </w:rPr>
      </w:pPr>
      <w:r>
        <w:rPr>
          <w:rFonts w:ascii="Arial" w:hAnsi="Arial" w:cs="Arial"/>
        </w:rPr>
        <w:t>Программа реали</w:t>
      </w:r>
      <w:r w:rsidR="00B340BD">
        <w:rPr>
          <w:rFonts w:ascii="Arial" w:hAnsi="Arial" w:cs="Arial"/>
        </w:rPr>
        <w:t>зуется в один этап с 2014 по 202</w:t>
      </w:r>
      <w:r w:rsidR="00533A59">
        <w:rPr>
          <w:rFonts w:ascii="Arial" w:hAnsi="Arial" w:cs="Arial"/>
        </w:rPr>
        <w:t>2</w:t>
      </w:r>
      <w:r>
        <w:rPr>
          <w:rFonts w:ascii="Arial" w:hAnsi="Arial" w:cs="Arial"/>
        </w:rPr>
        <w:t xml:space="preserve"> годы. В ходе реализации муниципальной программы будет происходить корректировка ежегодных планов её реализации в рамках бюджетного процесса с учетом тенденций экономического развития муниципального образования Дубенский район.</w:t>
      </w:r>
    </w:p>
    <w:p w14:paraId="2899F77F" w14:textId="77777777" w:rsidR="00F775E7" w:rsidRDefault="00F775E7" w:rsidP="00F775E7">
      <w:pPr>
        <w:autoSpaceDE w:val="0"/>
        <w:jc w:val="center"/>
        <w:rPr>
          <w:rFonts w:ascii="Arial" w:hAnsi="Arial" w:cs="Arial"/>
          <w:b/>
        </w:rPr>
      </w:pPr>
    </w:p>
    <w:p w14:paraId="35B89530" w14:textId="77777777" w:rsidR="00F775E7" w:rsidRDefault="00F775E7" w:rsidP="00F775E7">
      <w:pPr>
        <w:autoSpaceDE w:val="0"/>
        <w:jc w:val="center"/>
        <w:rPr>
          <w:rFonts w:ascii="Arial" w:hAnsi="Arial" w:cs="Arial"/>
          <w:b/>
        </w:rPr>
      </w:pPr>
    </w:p>
    <w:p w14:paraId="054018F3" w14:textId="77777777" w:rsidR="003D2C15" w:rsidRDefault="003D2C15" w:rsidP="00F775E7">
      <w:pPr>
        <w:autoSpaceDE w:val="0"/>
        <w:jc w:val="center"/>
        <w:rPr>
          <w:rFonts w:ascii="Arial" w:hAnsi="Arial" w:cs="Arial"/>
          <w:b/>
        </w:rPr>
      </w:pPr>
    </w:p>
    <w:p w14:paraId="0709D2D6" w14:textId="77777777" w:rsidR="00F775E7" w:rsidRPr="00096EAB" w:rsidRDefault="00F775E7" w:rsidP="00F775E7">
      <w:pPr>
        <w:autoSpaceDE w:val="0"/>
        <w:jc w:val="center"/>
        <w:rPr>
          <w:rFonts w:ascii="Arial" w:hAnsi="Arial" w:cs="Arial"/>
          <w:b/>
          <w:sz w:val="26"/>
          <w:szCs w:val="26"/>
        </w:rPr>
      </w:pPr>
      <w:r w:rsidRPr="00096EAB">
        <w:rPr>
          <w:rFonts w:ascii="Arial" w:hAnsi="Arial" w:cs="Arial"/>
          <w:b/>
          <w:sz w:val="26"/>
          <w:szCs w:val="26"/>
        </w:rPr>
        <w:t>4. Перечень основных мероприятий программы</w:t>
      </w:r>
    </w:p>
    <w:p w14:paraId="1EEA03D5" w14:textId="77777777" w:rsidR="00F775E7" w:rsidRDefault="00F775E7" w:rsidP="00F775E7">
      <w:pPr>
        <w:autoSpaceDE w:val="0"/>
        <w:jc w:val="center"/>
        <w:rPr>
          <w:rFonts w:ascii="Arial" w:hAnsi="Arial" w:cs="Arial"/>
          <w:b/>
          <w:sz w:val="26"/>
          <w:szCs w:val="26"/>
        </w:rPr>
      </w:pPr>
    </w:p>
    <w:p w14:paraId="12A1BCAD" w14:textId="77777777" w:rsidR="003D2C15" w:rsidRPr="00096EAB" w:rsidRDefault="003D2C15" w:rsidP="00F775E7">
      <w:pPr>
        <w:autoSpaceDE w:val="0"/>
        <w:jc w:val="center"/>
        <w:rPr>
          <w:rFonts w:ascii="Arial" w:hAnsi="Arial" w:cs="Arial"/>
          <w:b/>
          <w:sz w:val="26"/>
          <w:szCs w:val="26"/>
        </w:rPr>
      </w:pPr>
    </w:p>
    <w:tbl>
      <w:tblPr>
        <w:tblW w:w="0" w:type="auto"/>
        <w:tblInd w:w="-110" w:type="dxa"/>
        <w:tblLayout w:type="fixed"/>
        <w:tblLook w:val="0000" w:firstRow="0" w:lastRow="0" w:firstColumn="0" w:lastColumn="0" w:noHBand="0" w:noVBand="0"/>
      </w:tblPr>
      <w:tblGrid>
        <w:gridCol w:w="534"/>
        <w:gridCol w:w="2466"/>
        <w:gridCol w:w="1815"/>
        <w:gridCol w:w="1305"/>
        <w:gridCol w:w="915"/>
        <w:gridCol w:w="3074"/>
      </w:tblGrid>
      <w:tr w:rsidR="00F775E7" w14:paraId="35D621CF" w14:textId="77777777" w:rsidTr="003D3AC6">
        <w:tc>
          <w:tcPr>
            <w:tcW w:w="534" w:type="dxa"/>
            <w:tcBorders>
              <w:top w:val="single" w:sz="4" w:space="0" w:color="000000"/>
              <w:left w:val="single" w:sz="4" w:space="0" w:color="000000"/>
              <w:bottom w:val="single" w:sz="4" w:space="0" w:color="000000"/>
            </w:tcBorders>
            <w:shd w:val="clear" w:color="auto" w:fill="auto"/>
          </w:tcPr>
          <w:p w14:paraId="61CFF876" w14:textId="77777777" w:rsidR="00F775E7" w:rsidRDefault="00F775E7" w:rsidP="003D3AC6">
            <w:pPr>
              <w:pStyle w:val="ConsPlusCell"/>
              <w:widowControl/>
              <w:jc w:val="center"/>
            </w:pPr>
            <w:r>
              <w:rPr>
                <w:rFonts w:eastAsia="Arial"/>
              </w:rPr>
              <w:t>№</w:t>
            </w:r>
            <w:r>
              <w:t>п\п</w:t>
            </w:r>
          </w:p>
        </w:tc>
        <w:tc>
          <w:tcPr>
            <w:tcW w:w="2466" w:type="dxa"/>
            <w:tcBorders>
              <w:top w:val="single" w:sz="4" w:space="0" w:color="000000"/>
              <w:left w:val="single" w:sz="4" w:space="0" w:color="000000"/>
              <w:bottom w:val="single" w:sz="4" w:space="0" w:color="000000"/>
            </w:tcBorders>
            <w:shd w:val="clear" w:color="auto" w:fill="auto"/>
          </w:tcPr>
          <w:p w14:paraId="027BA8E1" w14:textId="77777777" w:rsidR="00F775E7" w:rsidRDefault="00F775E7" w:rsidP="003D3AC6">
            <w:pPr>
              <w:pStyle w:val="ConsPlusCell"/>
              <w:widowControl/>
              <w:jc w:val="center"/>
            </w:pPr>
            <w:r>
              <w:t xml:space="preserve">Наименование  основного    </w:t>
            </w:r>
            <w:r>
              <w:br/>
              <w:t>мероприятия</w:t>
            </w:r>
          </w:p>
        </w:tc>
        <w:tc>
          <w:tcPr>
            <w:tcW w:w="1815" w:type="dxa"/>
            <w:tcBorders>
              <w:top w:val="single" w:sz="4" w:space="0" w:color="000000"/>
              <w:left w:val="single" w:sz="4" w:space="0" w:color="000000"/>
              <w:bottom w:val="single" w:sz="4" w:space="0" w:color="000000"/>
            </w:tcBorders>
            <w:shd w:val="clear" w:color="auto" w:fill="auto"/>
          </w:tcPr>
          <w:p w14:paraId="5D0A6354" w14:textId="77777777" w:rsidR="00F775E7" w:rsidRDefault="00F775E7" w:rsidP="003D3AC6">
            <w:pPr>
              <w:pStyle w:val="ConsPlusCell"/>
              <w:widowControl/>
              <w:jc w:val="center"/>
            </w:pPr>
            <w:r>
              <w:t>Ответственный исполнитель</w:t>
            </w:r>
          </w:p>
        </w:tc>
        <w:tc>
          <w:tcPr>
            <w:tcW w:w="1305" w:type="dxa"/>
            <w:tcBorders>
              <w:top w:val="single" w:sz="4" w:space="0" w:color="000000"/>
              <w:left w:val="single" w:sz="4" w:space="0" w:color="000000"/>
              <w:bottom w:val="single" w:sz="4" w:space="0" w:color="000000"/>
            </w:tcBorders>
            <w:shd w:val="clear" w:color="auto" w:fill="auto"/>
          </w:tcPr>
          <w:p w14:paraId="72917212" w14:textId="77777777" w:rsidR="00F775E7" w:rsidRDefault="00F775E7" w:rsidP="003D3AC6">
            <w:pPr>
              <w:pStyle w:val="ConsPlusCell"/>
              <w:widowControl/>
              <w:jc w:val="center"/>
            </w:pPr>
            <w:r>
              <w:t xml:space="preserve">Срок начала </w:t>
            </w:r>
          </w:p>
        </w:tc>
        <w:tc>
          <w:tcPr>
            <w:tcW w:w="915" w:type="dxa"/>
            <w:tcBorders>
              <w:top w:val="single" w:sz="4" w:space="0" w:color="000000"/>
              <w:left w:val="single" w:sz="4" w:space="0" w:color="000000"/>
              <w:bottom w:val="single" w:sz="4" w:space="0" w:color="000000"/>
            </w:tcBorders>
            <w:shd w:val="clear" w:color="auto" w:fill="auto"/>
          </w:tcPr>
          <w:p w14:paraId="50D2043D" w14:textId="77777777" w:rsidR="00F775E7" w:rsidRDefault="00F775E7" w:rsidP="003D3AC6">
            <w:pPr>
              <w:pStyle w:val="ConsPlusCell"/>
              <w:widowControl/>
              <w:jc w:val="center"/>
            </w:pPr>
            <w:r>
              <w:t xml:space="preserve">Срок окончания </w:t>
            </w:r>
          </w:p>
        </w:tc>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23F980FD" w14:textId="77777777" w:rsidR="00F775E7" w:rsidRDefault="00F775E7" w:rsidP="003D3AC6">
            <w:pPr>
              <w:pStyle w:val="ConsPlusCell"/>
              <w:widowControl/>
              <w:jc w:val="center"/>
            </w:pPr>
            <w:r>
              <w:t>Ожидаемый результат</w:t>
            </w:r>
          </w:p>
        </w:tc>
      </w:tr>
      <w:tr w:rsidR="00F775E7" w14:paraId="44154CC1" w14:textId="77777777" w:rsidTr="003D3AC6">
        <w:tc>
          <w:tcPr>
            <w:tcW w:w="534" w:type="dxa"/>
            <w:tcBorders>
              <w:top w:val="single" w:sz="4" w:space="0" w:color="000000"/>
              <w:left w:val="single" w:sz="4" w:space="0" w:color="000000"/>
              <w:bottom w:val="single" w:sz="4" w:space="0" w:color="000000"/>
            </w:tcBorders>
            <w:shd w:val="clear" w:color="auto" w:fill="auto"/>
          </w:tcPr>
          <w:p w14:paraId="72DBC901" w14:textId="77777777" w:rsidR="00F775E7" w:rsidRDefault="00F775E7" w:rsidP="003D3AC6">
            <w:pPr>
              <w:pStyle w:val="ConsPlusCell"/>
              <w:widowControl/>
              <w:snapToGrid w:val="0"/>
              <w:rPr>
                <w:b/>
              </w:rPr>
            </w:pPr>
          </w:p>
          <w:p w14:paraId="74BB1E27" w14:textId="77777777" w:rsidR="00F775E7" w:rsidRDefault="00F775E7" w:rsidP="003D3AC6">
            <w:pPr>
              <w:pStyle w:val="ConsPlusCell"/>
              <w:widowControl/>
            </w:pPr>
            <w:r>
              <w:t>1</w:t>
            </w:r>
          </w:p>
        </w:tc>
        <w:tc>
          <w:tcPr>
            <w:tcW w:w="2466" w:type="dxa"/>
            <w:tcBorders>
              <w:top w:val="single" w:sz="4" w:space="0" w:color="000000"/>
              <w:left w:val="single" w:sz="4" w:space="0" w:color="000000"/>
              <w:bottom w:val="single" w:sz="4" w:space="0" w:color="000000"/>
            </w:tcBorders>
            <w:shd w:val="clear" w:color="auto" w:fill="auto"/>
          </w:tcPr>
          <w:p w14:paraId="4980A27F" w14:textId="77777777" w:rsidR="00F775E7" w:rsidRDefault="00F775E7" w:rsidP="003D3AC6">
            <w:pPr>
              <w:pStyle w:val="ConsPlusCell"/>
              <w:widowControl/>
            </w:pPr>
            <w:r>
              <w:t>Реализация муниципальной программы «Обеспечение качественным жильем и услугами ЖКХ населения»;</w:t>
            </w:r>
          </w:p>
          <w:p w14:paraId="66E6C45E" w14:textId="77777777" w:rsidR="00F775E7" w:rsidRPr="00D31E8B" w:rsidRDefault="00F775E7" w:rsidP="003D3AC6">
            <w:pPr>
              <w:autoSpaceDE w:val="0"/>
              <w:jc w:val="both"/>
              <w:rPr>
                <w:rFonts w:ascii="Arial" w:hAnsi="Arial" w:cs="Arial"/>
                <w:sz w:val="20"/>
                <w:szCs w:val="20"/>
              </w:rPr>
            </w:pPr>
            <w:r w:rsidRPr="00D31E8B">
              <w:rPr>
                <w:rFonts w:ascii="Arial" w:hAnsi="Arial" w:cs="Arial"/>
                <w:sz w:val="20"/>
                <w:szCs w:val="20"/>
              </w:rPr>
              <w:t xml:space="preserve"> «Газификация населенных пунктов МО Дубенский район»;</w:t>
            </w:r>
          </w:p>
          <w:p w14:paraId="3E082902" w14:textId="77777777" w:rsidR="00F775E7" w:rsidRPr="00D31E8B" w:rsidRDefault="00F775E7" w:rsidP="003D3AC6">
            <w:pPr>
              <w:autoSpaceDE w:val="0"/>
              <w:jc w:val="both"/>
              <w:rPr>
                <w:rFonts w:ascii="Arial" w:hAnsi="Arial" w:cs="Arial"/>
                <w:sz w:val="20"/>
                <w:szCs w:val="20"/>
              </w:rPr>
            </w:pPr>
            <w:r w:rsidRPr="00D31E8B">
              <w:rPr>
                <w:rFonts w:ascii="Arial" w:hAnsi="Arial" w:cs="Arial"/>
                <w:sz w:val="20"/>
                <w:szCs w:val="20"/>
              </w:rPr>
              <w:t xml:space="preserve"> «Ремонт жилого </w:t>
            </w:r>
            <w:r w:rsidRPr="00D31E8B">
              <w:rPr>
                <w:rFonts w:ascii="Arial" w:hAnsi="Arial" w:cs="Arial"/>
                <w:sz w:val="20"/>
                <w:szCs w:val="20"/>
              </w:rPr>
              <w:lastRenderedPageBreak/>
              <w:t>муниципального фонда»</w:t>
            </w:r>
          </w:p>
          <w:p w14:paraId="5A1A09EA" w14:textId="77777777" w:rsidR="00F775E7" w:rsidRDefault="00F775E7" w:rsidP="003D3AC6">
            <w:pPr>
              <w:pStyle w:val="ConsPlusCell"/>
              <w:widowControl/>
            </w:pPr>
          </w:p>
        </w:tc>
        <w:tc>
          <w:tcPr>
            <w:tcW w:w="1815" w:type="dxa"/>
            <w:tcBorders>
              <w:top w:val="single" w:sz="4" w:space="0" w:color="000000"/>
              <w:left w:val="single" w:sz="4" w:space="0" w:color="000000"/>
              <w:bottom w:val="single" w:sz="4" w:space="0" w:color="000000"/>
            </w:tcBorders>
            <w:shd w:val="clear" w:color="auto" w:fill="auto"/>
          </w:tcPr>
          <w:p w14:paraId="33FB4E32" w14:textId="77777777" w:rsidR="00F775E7" w:rsidRDefault="00F775E7" w:rsidP="003D3AC6">
            <w:pPr>
              <w:pStyle w:val="ConsPlusCell"/>
              <w:widowControl/>
            </w:pPr>
            <w:r>
              <w:lastRenderedPageBreak/>
              <w:t>комитет по  жизнеобеспечению администрации МО Дубенский район</w:t>
            </w:r>
          </w:p>
        </w:tc>
        <w:tc>
          <w:tcPr>
            <w:tcW w:w="1305" w:type="dxa"/>
            <w:tcBorders>
              <w:top w:val="single" w:sz="4" w:space="0" w:color="000000"/>
              <w:left w:val="single" w:sz="4" w:space="0" w:color="000000"/>
              <w:bottom w:val="single" w:sz="4" w:space="0" w:color="000000"/>
            </w:tcBorders>
            <w:shd w:val="clear" w:color="auto" w:fill="auto"/>
          </w:tcPr>
          <w:p w14:paraId="4AF39520" w14:textId="77777777" w:rsidR="00F775E7" w:rsidRDefault="00F775E7" w:rsidP="003D3AC6">
            <w:pPr>
              <w:pStyle w:val="ConsPlusCell"/>
              <w:widowControl/>
            </w:pPr>
            <w:r>
              <w:t>2014</w:t>
            </w:r>
          </w:p>
        </w:tc>
        <w:tc>
          <w:tcPr>
            <w:tcW w:w="915" w:type="dxa"/>
            <w:tcBorders>
              <w:top w:val="single" w:sz="4" w:space="0" w:color="000000"/>
              <w:left w:val="single" w:sz="4" w:space="0" w:color="000000"/>
              <w:bottom w:val="single" w:sz="4" w:space="0" w:color="000000"/>
            </w:tcBorders>
            <w:shd w:val="clear" w:color="auto" w:fill="auto"/>
          </w:tcPr>
          <w:p w14:paraId="7DACD8F8" w14:textId="2205B551" w:rsidR="00F775E7" w:rsidRDefault="00533A59" w:rsidP="00B340BD">
            <w:pPr>
              <w:pStyle w:val="ConsPlusCell"/>
              <w:widowControl/>
            </w:pPr>
            <w:r>
              <w:t>202</w:t>
            </w:r>
            <w:r w:rsidR="00B07385">
              <w:t>3</w:t>
            </w:r>
          </w:p>
        </w:tc>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6B0C94F5" w14:textId="02F8A65D" w:rsidR="00885FEF" w:rsidRPr="00101D8B" w:rsidRDefault="00F775E7" w:rsidP="00885FEF">
            <w:pPr>
              <w:widowControl w:val="0"/>
              <w:ind w:left="34" w:firstLine="1"/>
              <w:jc w:val="both"/>
              <w:rPr>
                <w:rFonts w:ascii="Arial" w:hAnsi="Arial" w:cs="Arial"/>
                <w:sz w:val="22"/>
                <w:szCs w:val="22"/>
              </w:rPr>
            </w:pPr>
            <w:r w:rsidRPr="00101D8B">
              <w:rPr>
                <w:rFonts w:ascii="Arial" w:hAnsi="Arial" w:cs="Arial"/>
                <w:sz w:val="22"/>
                <w:szCs w:val="22"/>
              </w:rPr>
              <w:t xml:space="preserve">Реализация Программы позволит увеличить уровень газификации жилого фонда  МО Дубенского района до </w:t>
            </w:r>
            <w:r w:rsidR="001E76A9">
              <w:rPr>
                <w:rFonts w:ascii="Arial" w:hAnsi="Arial" w:cs="Arial"/>
                <w:sz w:val="22"/>
                <w:szCs w:val="22"/>
              </w:rPr>
              <w:t>80</w:t>
            </w:r>
            <w:r w:rsidRPr="00101D8B">
              <w:rPr>
                <w:rFonts w:ascii="Arial" w:hAnsi="Arial" w:cs="Arial"/>
                <w:sz w:val="22"/>
                <w:szCs w:val="22"/>
              </w:rPr>
              <w:t xml:space="preserve">%; </w:t>
            </w:r>
            <w:r w:rsidR="00A04A94" w:rsidRPr="00101D8B">
              <w:rPr>
                <w:rFonts w:ascii="Arial" w:hAnsi="Arial" w:cs="Arial"/>
                <w:sz w:val="22"/>
                <w:szCs w:val="22"/>
              </w:rPr>
              <w:t xml:space="preserve">Количество молодых семей, получивших свидетельство о праве на получение социальной выплаты на приобретение </w:t>
            </w:r>
            <w:r w:rsidR="00A04A94" w:rsidRPr="00101D8B">
              <w:rPr>
                <w:rFonts w:ascii="Arial" w:hAnsi="Arial" w:cs="Arial"/>
                <w:sz w:val="22"/>
                <w:szCs w:val="22"/>
              </w:rPr>
              <w:lastRenderedPageBreak/>
              <w:t xml:space="preserve">(строительство) жилого помещения </w:t>
            </w:r>
            <w:r w:rsidR="00885FEF" w:rsidRPr="00101D8B">
              <w:rPr>
                <w:rFonts w:ascii="Arial" w:hAnsi="Arial" w:cs="Arial"/>
                <w:sz w:val="22"/>
                <w:szCs w:val="22"/>
              </w:rPr>
              <w:t>в 20</w:t>
            </w:r>
            <w:r w:rsidR="00101D8B" w:rsidRPr="00101D8B">
              <w:rPr>
                <w:rFonts w:ascii="Arial" w:hAnsi="Arial" w:cs="Arial"/>
                <w:sz w:val="22"/>
                <w:szCs w:val="22"/>
              </w:rPr>
              <w:t>2</w:t>
            </w:r>
            <w:r w:rsidR="00FF4B24">
              <w:rPr>
                <w:rFonts w:ascii="Arial" w:hAnsi="Arial" w:cs="Arial"/>
                <w:sz w:val="22"/>
                <w:szCs w:val="22"/>
              </w:rPr>
              <w:t>3</w:t>
            </w:r>
            <w:r w:rsidR="00885FEF" w:rsidRPr="00101D8B">
              <w:rPr>
                <w:rFonts w:ascii="Arial" w:hAnsi="Arial" w:cs="Arial"/>
                <w:sz w:val="22"/>
                <w:szCs w:val="22"/>
              </w:rPr>
              <w:t xml:space="preserve"> году составит </w:t>
            </w:r>
            <w:r w:rsidR="00244C90" w:rsidRPr="007B1834">
              <w:rPr>
                <w:rFonts w:ascii="Arial" w:hAnsi="Arial" w:cs="Arial"/>
                <w:sz w:val="22"/>
                <w:szCs w:val="22"/>
              </w:rPr>
              <w:t>1</w:t>
            </w:r>
            <w:r w:rsidR="00FF4B24">
              <w:rPr>
                <w:rFonts w:ascii="Arial" w:hAnsi="Arial" w:cs="Arial"/>
                <w:sz w:val="22"/>
                <w:szCs w:val="22"/>
              </w:rPr>
              <w:t>36</w:t>
            </w:r>
            <w:r w:rsidR="00885FEF" w:rsidRPr="00101D8B">
              <w:rPr>
                <w:rFonts w:ascii="Arial" w:hAnsi="Arial" w:cs="Arial"/>
                <w:sz w:val="22"/>
                <w:szCs w:val="22"/>
              </w:rPr>
              <w:t> молоды</w:t>
            </w:r>
            <w:r w:rsidR="00E10C2A">
              <w:rPr>
                <w:rFonts w:ascii="Arial" w:hAnsi="Arial" w:cs="Arial"/>
                <w:sz w:val="22"/>
                <w:szCs w:val="22"/>
              </w:rPr>
              <w:t>х</w:t>
            </w:r>
            <w:r w:rsidR="00885FEF" w:rsidRPr="00101D8B">
              <w:rPr>
                <w:rFonts w:ascii="Arial" w:hAnsi="Arial" w:cs="Arial"/>
                <w:sz w:val="22"/>
                <w:szCs w:val="22"/>
              </w:rPr>
              <w:t xml:space="preserve"> сем</w:t>
            </w:r>
            <w:r w:rsidR="00E10C2A">
              <w:rPr>
                <w:rFonts w:ascii="Arial" w:hAnsi="Arial" w:cs="Arial"/>
                <w:sz w:val="22"/>
                <w:szCs w:val="22"/>
              </w:rPr>
              <w:t>ей</w:t>
            </w:r>
            <w:r w:rsidR="00885FEF" w:rsidRPr="00101D8B">
              <w:rPr>
                <w:rFonts w:ascii="Arial" w:hAnsi="Arial" w:cs="Arial"/>
                <w:sz w:val="22"/>
                <w:szCs w:val="22"/>
              </w:rPr>
              <w:t>.</w:t>
            </w:r>
          </w:p>
          <w:p w14:paraId="5CBB6660" w14:textId="77777777" w:rsidR="00F775E7" w:rsidRPr="00101D8B" w:rsidRDefault="00F775E7" w:rsidP="003D3AC6">
            <w:pPr>
              <w:pStyle w:val="ConsPlusCell"/>
              <w:widowControl/>
              <w:rPr>
                <w:sz w:val="22"/>
                <w:szCs w:val="22"/>
              </w:rPr>
            </w:pPr>
            <w:r w:rsidRPr="00101D8B">
              <w:rPr>
                <w:sz w:val="22"/>
                <w:szCs w:val="22"/>
              </w:rPr>
              <w:t>создание безопасных и благоприятных условий проживания граждан в муниципальном жилищном фонде. Повышение комфортности и улучшение технических, и санитарных характеристик существующего муниципального жилищного фонда.</w:t>
            </w:r>
          </w:p>
          <w:p w14:paraId="1C5355F5" w14:textId="77777777" w:rsidR="00F775E7" w:rsidRPr="00101D8B" w:rsidRDefault="00F775E7" w:rsidP="003D3AC6">
            <w:pPr>
              <w:autoSpaceDE w:val="0"/>
              <w:jc w:val="both"/>
              <w:rPr>
                <w:rFonts w:ascii="Arial" w:hAnsi="Arial" w:cs="Arial"/>
                <w:sz w:val="22"/>
                <w:szCs w:val="22"/>
              </w:rPr>
            </w:pPr>
          </w:p>
        </w:tc>
      </w:tr>
    </w:tbl>
    <w:p w14:paraId="002E5D29" w14:textId="77777777" w:rsidR="00F775E7" w:rsidRDefault="00F775E7" w:rsidP="00F775E7">
      <w:pPr>
        <w:autoSpaceDE w:val="0"/>
        <w:jc w:val="center"/>
        <w:rPr>
          <w:rFonts w:ascii="Arial" w:hAnsi="Arial" w:cs="Arial"/>
          <w:b/>
        </w:rPr>
      </w:pPr>
    </w:p>
    <w:p w14:paraId="0DB8A798" w14:textId="77777777" w:rsidR="00F775E7" w:rsidRDefault="00F775E7" w:rsidP="00F775E7">
      <w:pPr>
        <w:autoSpaceDE w:val="0"/>
        <w:jc w:val="center"/>
        <w:rPr>
          <w:rFonts w:ascii="Arial" w:hAnsi="Arial" w:cs="Arial"/>
          <w:b/>
        </w:rPr>
      </w:pPr>
    </w:p>
    <w:p w14:paraId="00022075" w14:textId="77777777" w:rsidR="003D2C15" w:rsidRDefault="003D2C15" w:rsidP="00F775E7">
      <w:pPr>
        <w:autoSpaceDE w:val="0"/>
        <w:jc w:val="center"/>
        <w:rPr>
          <w:rFonts w:ascii="Arial" w:hAnsi="Arial" w:cs="Arial"/>
          <w:b/>
        </w:rPr>
      </w:pPr>
    </w:p>
    <w:p w14:paraId="6CA3C6C1" w14:textId="77777777" w:rsidR="00F775E7" w:rsidRPr="00096EAB" w:rsidRDefault="00F775E7" w:rsidP="00F775E7">
      <w:pPr>
        <w:autoSpaceDE w:val="0"/>
        <w:jc w:val="center"/>
        <w:rPr>
          <w:rFonts w:ascii="Arial" w:hAnsi="Arial" w:cs="Arial"/>
          <w:b/>
          <w:sz w:val="26"/>
          <w:szCs w:val="26"/>
        </w:rPr>
      </w:pPr>
      <w:r w:rsidRPr="00096EAB">
        <w:rPr>
          <w:rFonts w:ascii="Arial" w:hAnsi="Arial" w:cs="Arial"/>
          <w:b/>
          <w:sz w:val="26"/>
          <w:szCs w:val="26"/>
        </w:rPr>
        <w:t>5. Основные меры правового регулирования, направленные на достижение целей и задач муниципальной программы</w:t>
      </w:r>
    </w:p>
    <w:p w14:paraId="620CCA7D" w14:textId="77777777" w:rsidR="00F775E7" w:rsidRDefault="00F775E7" w:rsidP="00F775E7">
      <w:pPr>
        <w:autoSpaceDE w:val="0"/>
        <w:jc w:val="center"/>
        <w:rPr>
          <w:rFonts w:ascii="Arial" w:hAnsi="Arial" w:cs="Arial"/>
          <w:b/>
          <w:sz w:val="26"/>
          <w:szCs w:val="26"/>
        </w:rPr>
      </w:pPr>
    </w:p>
    <w:p w14:paraId="1FC0F84D" w14:textId="77777777" w:rsidR="003D2C15" w:rsidRPr="00DB23EE" w:rsidRDefault="003D2C15" w:rsidP="00DB23EE">
      <w:pPr>
        <w:autoSpaceDE w:val="0"/>
        <w:jc w:val="both"/>
        <w:rPr>
          <w:rFonts w:ascii="Arial" w:hAnsi="Arial" w:cs="Arial"/>
          <w:sz w:val="26"/>
          <w:szCs w:val="26"/>
        </w:rPr>
      </w:pPr>
    </w:p>
    <w:p w14:paraId="4902621C" w14:textId="77777777" w:rsidR="00AE6B14" w:rsidRPr="00DB23EE" w:rsidRDefault="00F775E7" w:rsidP="00DB23EE">
      <w:pPr>
        <w:pStyle w:val="1"/>
        <w:shd w:val="clear" w:color="auto" w:fill="FFFFFF"/>
        <w:spacing w:before="0" w:after="144" w:line="242" w:lineRule="atLeast"/>
        <w:ind w:firstLine="708"/>
        <w:jc w:val="both"/>
        <w:rPr>
          <w:rFonts w:ascii="Arial" w:hAnsi="Arial" w:cs="Arial"/>
          <w:b w:val="0"/>
          <w:color w:val="auto"/>
          <w:sz w:val="24"/>
          <w:szCs w:val="24"/>
        </w:rPr>
      </w:pPr>
      <w:r w:rsidRPr="00DB23EE">
        <w:rPr>
          <w:rFonts w:ascii="Arial" w:hAnsi="Arial" w:cs="Arial"/>
          <w:b w:val="0"/>
          <w:bCs w:val="0"/>
          <w:color w:val="auto"/>
          <w:sz w:val="24"/>
          <w:szCs w:val="24"/>
        </w:rPr>
        <w:t xml:space="preserve">Законодательной основой при подготовке  муниципальной программы являлись </w:t>
      </w:r>
      <w:r w:rsidR="00807E92" w:rsidRPr="00807E92">
        <w:rPr>
          <w:rFonts w:ascii="Arial" w:hAnsi="Arial" w:cs="Arial"/>
          <w:b w:val="0"/>
          <w:bCs w:val="0"/>
          <w:color w:val="22272F"/>
          <w:sz w:val="24"/>
          <w:szCs w:val="24"/>
          <w:shd w:val="clear" w:color="auto" w:fill="FFFFFF"/>
        </w:rPr>
        <w:t>Постановление Правительства РФ от 30 декабря 2017 г. N 1710</w:t>
      </w:r>
      <w:r w:rsidR="00807E92" w:rsidRPr="00807E92">
        <w:rPr>
          <w:rFonts w:ascii="Arial" w:hAnsi="Arial" w:cs="Arial"/>
          <w:b w:val="0"/>
          <w:bCs w:val="0"/>
          <w:color w:val="22272F"/>
          <w:sz w:val="24"/>
          <w:szCs w:val="24"/>
        </w:rPr>
        <w:br/>
      </w:r>
      <w:r w:rsidR="00807E92" w:rsidRPr="00807E92">
        <w:rPr>
          <w:rFonts w:ascii="Arial" w:hAnsi="Arial" w:cs="Arial"/>
          <w:b w:val="0"/>
          <w:bCs w:val="0"/>
          <w:color w:val="22272F"/>
          <w:sz w:val="24"/>
          <w:szCs w:val="24"/>
          <w:shd w:val="clear" w:color="auto" w:fill="FFFFFF"/>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807E92">
        <w:rPr>
          <w:rFonts w:ascii="Arial" w:hAnsi="Arial" w:cs="Arial"/>
          <w:b w:val="0"/>
          <w:bCs w:val="0"/>
          <w:color w:val="22272F"/>
          <w:sz w:val="24"/>
          <w:szCs w:val="24"/>
          <w:shd w:val="clear" w:color="auto" w:fill="FFFFFF"/>
        </w:rPr>
        <w:t>,</w:t>
      </w:r>
      <w:r w:rsidR="00807E92" w:rsidRPr="00DB23EE">
        <w:rPr>
          <w:rFonts w:ascii="Arial" w:hAnsi="Arial" w:cs="Arial"/>
          <w:b w:val="0"/>
          <w:bCs w:val="0"/>
          <w:color w:val="auto"/>
          <w:sz w:val="24"/>
          <w:szCs w:val="24"/>
        </w:rPr>
        <w:t xml:space="preserve"> </w:t>
      </w:r>
      <w:r w:rsidRPr="00DB23EE">
        <w:rPr>
          <w:rFonts w:ascii="Arial" w:hAnsi="Arial" w:cs="Arial"/>
          <w:b w:val="0"/>
          <w:bCs w:val="0"/>
          <w:color w:val="auto"/>
          <w:sz w:val="24"/>
          <w:szCs w:val="24"/>
        </w:rPr>
        <w:t xml:space="preserve">подпрограмма «Обеспечение жильем молодых семей" </w:t>
      </w:r>
      <w:r w:rsidR="00B340BD" w:rsidRPr="00DB23EE">
        <w:rPr>
          <w:rFonts w:ascii="Arial" w:hAnsi="Arial" w:cs="Arial"/>
          <w:b w:val="0"/>
          <w:bCs w:val="0"/>
          <w:color w:val="auto"/>
          <w:sz w:val="24"/>
          <w:szCs w:val="24"/>
        </w:rPr>
        <w:t>государственной программы Российской Федерации</w:t>
      </w:r>
      <w:r w:rsidRPr="00DB23EE">
        <w:rPr>
          <w:rFonts w:ascii="Arial" w:hAnsi="Arial" w:cs="Arial"/>
          <w:b w:val="0"/>
          <w:bCs w:val="0"/>
          <w:color w:val="auto"/>
          <w:sz w:val="24"/>
          <w:szCs w:val="24"/>
        </w:rPr>
        <w:t xml:space="preserve"> "</w:t>
      </w:r>
      <w:r w:rsidR="00B340BD" w:rsidRPr="00DB23EE">
        <w:rPr>
          <w:rFonts w:ascii="Arial" w:hAnsi="Arial" w:cs="Arial"/>
          <w:b w:val="0"/>
          <w:bCs w:val="0"/>
          <w:color w:val="auto"/>
          <w:sz w:val="24"/>
          <w:szCs w:val="24"/>
        </w:rPr>
        <w:t>Обеспечение доступным и комфортным жильем и коммунальными услугами граждан Российской Федерации»</w:t>
      </w:r>
      <w:r w:rsidRPr="00DB23EE">
        <w:rPr>
          <w:rFonts w:ascii="Arial" w:hAnsi="Arial" w:cs="Arial"/>
          <w:b w:val="0"/>
          <w:bCs w:val="0"/>
          <w:color w:val="auto"/>
          <w:sz w:val="24"/>
          <w:szCs w:val="24"/>
        </w:rPr>
        <w:t xml:space="preserve">,  постановление правительства Тульской области от </w:t>
      </w:r>
      <w:r w:rsidR="001761A9" w:rsidRPr="00DB23EE">
        <w:rPr>
          <w:rFonts w:ascii="Arial" w:hAnsi="Arial" w:cs="Arial"/>
          <w:b w:val="0"/>
          <w:bCs w:val="0"/>
          <w:color w:val="auto"/>
          <w:sz w:val="24"/>
          <w:szCs w:val="24"/>
        </w:rPr>
        <w:t>29.12.2018</w:t>
      </w:r>
      <w:r w:rsidRPr="00DB23EE">
        <w:rPr>
          <w:rFonts w:ascii="Arial" w:hAnsi="Arial" w:cs="Arial"/>
          <w:b w:val="0"/>
          <w:bCs w:val="0"/>
          <w:color w:val="auto"/>
          <w:sz w:val="24"/>
          <w:szCs w:val="24"/>
        </w:rPr>
        <w:t xml:space="preserve"> г. № </w:t>
      </w:r>
      <w:r w:rsidR="001761A9" w:rsidRPr="00DB23EE">
        <w:rPr>
          <w:rFonts w:ascii="Arial" w:hAnsi="Arial" w:cs="Arial"/>
          <w:b w:val="0"/>
          <w:bCs w:val="0"/>
          <w:color w:val="auto"/>
          <w:sz w:val="24"/>
          <w:szCs w:val="24"/>
        </w:rPr>
        <w:t>598</w:t>
      </w:r>
      <w:r w:rsidRPr="00DB23EE">
        <w:rPr>
          <w:rFonts w:ascii="Arial" w:hAnsi="Arial" w:cs="Arial"/>
          <w:b w:val="0"/>
          <w:bCs w:val="0"/>
          <w:color w:val="auto"/>
          <w:sz w:val="24"/>
          <w:szCs w:val="24"/>
        </w:rPr>
        <w:t xml:space="preserve"> </w:t>
      </w:r>
      <w:r w:rsidR="001761A9" w:rsidRPr="00DB23EE">
        <w:rPr>
          <w:rFonts w:ascii="Arial" w:hAnsi="Arial" w:cs="Arial"/>
          <w:b w:val="0"/>
          <w:bCs w:val="0"/>
          <w:color w:val="auto"/>
          <w:sz w:val="24"/>
          <w:szCs w:val="24"/>
        </w:rPr>
        <w:t>«</w:t>
      </w:r>
      <w:r w:rsidR="001761A9" w:rsidRPr="00DB23EE">
        <w:rPr>
          <w:rFonts w:ascii="Arial" w:hAnsi="Arial" w:cs="Arial"/>
          <w:b w:val="0"/>
          <w:color w:val="auto"/>
          <w:sz w:val="24"/>
          <w:szCs w:val="24"/>
        </w:rPr>
        <w:t>Об утверждении государственной программы Тульской области</w:t>
      </w:r>
      <w:r w:rsidR="001761A9" w:rsidRPr="00DB23EE">
        <w:rPr>
          <w:rFonts w:ascii="Arial" w:hAnsi="Arial" w:cs="Arial"/>
          <w:b w:val="0"/>
          <w:bCs w:val="0"/>
          <w:color w:val="auto"/>
          <w:sz w:val="24"/>
          <w:szCs w:val="24"/>
        </w:rPr>
        <w:t xml:space="preserve"> </w:t>
      </w:r>
      <w:r w:rsidR="001761A9" w:rsidRPr="00DB23EE">
        <w:rPr>
          <w:rFonts w:ascii="Arial" w:hAnsi="Arial" w:cs="Arial"/>
          <w:b w:val="0"/>
          <w:color w:val="auto"/>
          <w:sz w:val="24"/>
          <w:szCs w:val="24"/>
        </w:rPr>
        <w:t>«Обеспечение доступным и комфортным жильем населения</w:t>
      </w:r>
      <w:r w:rsidR="001761A9" w:rsidRPr="00DB23EE">
        <w:rPr>
          <w:rFonts w:ascii="Arial" w:hAnsi="Arial" w:cs="Arial"/>
          <w:b w:val="0"/>
          <w:bCs w:val="0"/>
          <w:color w:val="auto"/>
          <w:sz w:val="24"/>
          <w:szCs w:val="24"/>
        </w:rPr>
        <w:t xml:space="preserve"> </w:t>
      </w:r>
      <w:r w:rsidR="001761A9" w:rsidRPr="00DB23EE">
        <w:rPr>
          <w:rFonts w:ascii="Arial" w:hAnsi="Arial" w:cs="Arial"/>
          <w:b w:val="0"/>
          <w:color w:val="auto"/>
          <w:sz w:val="24"/>
          <w:szCs w:val="24"/>
        </w:rPr>
        <w:t>Тульской области»</w:t>
      </w:r>
      <w:r w:rsidR="001761A9" w:rsidRPr="00DB23EE">
        <w:rPr>
          <w:rFonts w:ascii="Arial" w:hAnsi="Arial" w:cs="Arial"/>
          <w:b w:val="0"/>
          <w:bCs w:val="0"/>
          <w:color w:val="auto"/>
          <w:sz w:val="24"/>
          <w:szCs w:val="24"/>
        </w:rPr>
        <w:t xml:space="preserve"> </w:t>
      </w:r>
      <w:r w:rsidR="001761A9" w:rsidRPr="00DB23EE">
        <w:rPr>
          <w:rFonts w:ascii="Arial" w:hAnsi="Arial" w:cs="Arial"/>
          <w:b w:val="0"/>
          <w:color w:val="auto"/>
          <w:sz w:val="24"/>
          <w:szCs w:val="24"/>
        </w:rPr>
        <w:t xml:space="preserve">(подпрограммы </w:t>
      </w:r>
      <w:r w:rsidR="00F8618F" w:rsidRPr="00DB23EE">
        <w:rPr>
          <w:rFonts w:ascii="Arial" w:hAnsi="Arial" w:cs="Arial"/>
          <w:b w:val="0"/>
          <w:bCs w:val="0"/>
          <w:color w:val="auto"/>
          <w:sz w:val="24"/>
          <w:szCs w:val="24"/>
        </w:rPr>
        <w:t>«Доступное жильё»</w:t>
      </w:r>
      <w:r w:rsidR="00AE6B14" w:rsidRPr="00DB23EE">
        <w:rPr>
          <w:rFonts w:ascii="Arial" w:hAnsi="Arial" w:cs="Arial"/>
          <w:b w:val="0"/>
          <w:bCs w:val="0"/>
          <w:color w:val="auto"/>
          <w:sz w:val="24"/>
          <w:szCs w:val="24"/>
        </w:rPr>
        <w:t>,</w:t>
      </w:r>
      <w:r w:rsidR="00DB23EE" w:rsidRPr="00DB23EE">
        <w:rPr>
          <w:rFonts w:ascii="Arial" w:hAnsi="Arial" w:cs="Arial"/>
          <w:b w:val="0"/>
          <w:bCs w:val="0"/>
          <w:color w:val="auto"/>
          <w:sz w:val="24"/>
          <w:szCs w:val="24"/>
        </w:rPr>
        <w:t xml:space="preserve"> Федеральный закон от 07.03.2018 № 56-</w:t>
      </w:r>
      <w:r w:rsidR="00DB23EE" w:rsidRPr="00DB23EE">
        <w:rPr>
          <w:rFonts w:ascii="Arial" w:hAnsi="Arial" w:cs="Arial"/>
          <w:b w:val="0"/>
          <w:color w:val="auto"/>
          <w:sz w:val="24"/>
          <w:szCs w:val="24"/>
        </w:rPr>
        <w:t xml:space="preserve">"О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w:t>
      </w:r>
      <w:r w:rsidR="00AE6B14" w:rsidRPr="00DB23EE">
        <w:rPr>
          <w:rFonts w:ascii="Arial" w:hAnsi="Arial" w:cs="Arial"/>
          <w:b w:val="0"/>
          <w:color w:val="auto"/>
          <w:sz w:val="24"/>
          <w:szCs w:val="24"/>
        </w:rPr>
        <w:t>«Стимулирование программ газификации населенных пунктов муниципальных образований Тульской области».</w:t>
      </w:r>
    </w:p>
    <w:p w14:paraId="7B7AB897" w14:textId="77777777" w:rsidR="00F775E7" w:rsidRPr="00AE6B14" w:rsidRDefault="00F775E7" w:rsidP="00AE6B14">
      <w:pPr>
        <w:pStyle w:val="ConsPlusTitle"/>
        <w:ind w:firstLine="709"/>
        <w:jc w:val="both"/>
        <w:rPr>
          <w:rFonts w:ascii="Arial" w:hAnsi="Arial" w:cs="Arial"/>
          <w:b w:val="0"/>
          <w:bCs w:val="0"/>
        </w:rPr>
      </w:pPr>
    </w:p>
    <w:p w14:paraId="2E0872B1" w14:textId="77777777" w:rsidR="00F775E7" w:rsidRDefault="00F775E7" w:rsidP="00F775E7">
      <w:pPr>
        <w:pStyle w:val="ConsPlusTitle"/>
        <w:ind w:firstLine="709"/>
        <w:jc w:val="both"/>
        <w:rPr>
          <w:rFonts w:ascii="Arial" w:hAnsi="Arial" w:cs="Arial"/>
          <w:b w:val="0"/>
          <w:bCs w:val="0"/>
        </w:rPr>
      </w:pPr>
    </w:p>
    <w:p w14:paraId="1524B144" w14:textId="77777777" w:rsidR="003D2C15" w:rsidRDefault="003D2C15" w:rsidP="00F775E7">
      <w:pPr>
        <w:pStyle w:val="ConsPlusTitle"/>
        <w:ind w:firstLine="709"/>
        <w:jc w:val="both"/>
        <w:rPr>
          <w:rFonts w:ascii="Arial" w:hAnsi="Arial" w:cs="Arial"/>
          <w:b w:val="0"/>
          <w:bCs w:val="0"/>
        </w:rPr>
      </w:pPr>
    </w:p>
    <w:p w14:paraId="3BB143B0" w14:textId="77777777" w:rsidR="00F775E7" w:rsidRPr="00096EAB" w:rsidRDefault="00F775E7" w:rsidP="00F775E7">
      <w:pPr>
        <w:pStyle w:val="ConsPlusTitle"/>
        <w:ind w:firstLine="709"/>
        <w:jc w:val="center"/>
        <w:rPr>
          <w:rFonts w:ascii="Arial" w:hAnsi="Arial" w:cs="Arial"/>
          <w:bCs w:val="0"/>
          <w:sz w:val="26"/>
          <w:szCs w:val="26"/>
        </w:rPr>
      </w:pPr>
      <w:r w:rsidRPr="00096EAB">
        <w:rPr>
          <w:rFonts w:ascii="Arial" w:hAnsi="Arial" w:cs="Arial"/>
          <w:bCs w:val="0"/>
          <w:sz w:val="26"/>
          <w:szCs w:val="26"/>
        </w:rPr>
        <w:t xml:space="preserve">6. </w:t>
      </w:r>
      <w:r>
        <w:rPr>
          <w:rFonts w:ascii="Arial" w:hAnsi="Arial" w:cs="Arial"/>
          <w:bCs w:val="0"/>
          <w:sz w:val="26"/>
          <w:szCs w:val="26"/>
        </w:rPr>
        <w:t>Перечень показателей</w:t>
      </w:r>
      <w:r w:rsidRPr="00096EAB">
        <w:rPr>
          <w:rFonts w:ascii="Arial" w:hAnsi="Arial" w:cs="Arial"/>
          <w:bCs w:val="0"/>
          <w:sz w:val="26"/>
          <w:szCs w:val="26"/>
        </w:rPr>
        <w:t xml:space="preserve"> результативности и эффективности муниципальной программы</w:t>
      </w:r>
    </w:p>
    <w:p w14:paraId="1A7E8371" w14:textId="77777777" w:rsidR="00F775E7" w:rsidRDefault="00F775E7" w:rsidP="00F775E7">
      <w:pPr>
        <w:pStyle w:val="ConsPlusTitle"/>
        <w:ind w:firstLine="709"/>
        <w:jc w:val="center"/>
        <w:rPr>
          <w:rFonts w:ascii="Arial" w:hAnsi="Arial" w:cs="Arial"/>
          <w:bCs w:val="0"/>
        </w:rPr>
      </w:pPr>
    </w:p>
    <w:p w14:paraId="02854AFD" w14:textId="77777777" w:rsidR="00F775E7" w:rsidRDefault="00F775E7" w:rsidP="00F775E7">
      <w:pPr>
        <w:autoSpaceDE w:val="0"/>
        <w:jc w:val="center"/>
        <w:rPr>
          <w:rFonts w:ascii="Arial" w:hAnsi="Arial" w:cs="Arial"/>
          <w:b/>
        </w:rPr>
      </w:pPr>
    </w:p>
    <w:p w14:paraId="4E9A8395" w14:textId="77777777" w:rsidR="00F775E7" w:rsidRDefault="00F775E7" w:rsidP="00F775E7">
      <w:pPr>
        <w:pStyle w:val="af2"/>
        <w:shd w:val="clear" w:color="auto" w:fill="FFFFFF"/>
        <w:spacing w:before="0" w:beforeAutospacing="0" w:after="0" w:afterAutospacing="0" w:line="312" w:lineRule="atLeast"/>
        <w:ind w:firstLine="708"/>
        <w:rPr>
          <w:rFonts w:ascii="Arial" w:hAnsi="Arial" w:cs="Arial"/>
          <w:color w:val="000000"/>
          <w:sz w:val="23"/>
          <w:szCs w:val="23"/>
        </w:rPr>
      </w:pPr>
      <w:r>
        <w:rPr>
          <w:rFonts w:ascii="Arial" w:hAnsi="Arial" w:cs="Arial"/>
          <w:color w:val="000000"/>
        </w:rPr>
        <w:t>Оценка эффективности реализации программы проводится ежегодно.</w:t>
      </w:r>
    </w:p>
    <w:p w14:paraId="18B6C366" w14:textId="77777777" w:rsidR="00F775E7" w:rsidRDefault="00F775E7" w:rsidP="00F775E7">
      <w:pPr>
        <w:pStyle w:val="af2"/>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Под эффективностью понимается отношение фактических затрат на достижение результатов реализации программы к планируемым затратам подпрограммы.</w:t>
      </w:r>
    </w:p>
    <w:p w14:paraId="3672E97C" w14:textId="77777777" w:rsidR="00F775E7" w:rsidRDefault="00F775E7" w:rsidP="00F775E7">
      <w:pPr>
        <w:pStyle w:val="af2"/>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Эффективность программы определяется по индексу эффективности.</w:t>
      </w:r>
    </w:p>
    <w:p w14:paraId="7174142F" w14:textId="77777777" w:rsidR="00F775E7" w:rsidRDefault="00F775E7" w:rsidP="00F775E7">
      <w:pPr>
        <w:pStyle w:val="af2"/>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lastRenderedPageBreak/>
        <w:t>Индекс эффективности программы определяется по формуле:</w:t>
      </w:r>
    </w:p>
    <w:p w14:paraId="0D373C9F" w14:textId="77777777" w:rsidR="00F775E7" w:rsidRDefault="00F775E7" w:rsidP="00F775E7">
      <w:pPr>
        <w:pStyle w:val="af2"/>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 </w:t>
      </w:r>
    </w:p>
    <w:p w14:paraId="1B1D68D2" w14:textId="77777777" w:rsidR="00F775E7" w:rsidRDefault="00F775E7" w:rsidP="00F775E7">
      <w:pPr>
        <w:pStyle w:val="af2"/>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lang w:val="en-GB"/>
        </w:rPr>
        <w:t>I</w:t>
      </w:r>
      <w:r>
        <w:rPr>
          <w:rFonts w:ascii="Arial" w:hAnsi="Arial" w:cs="Arial"/>
          <w:color w:val="000000"/>
        </w:rPr>
        <w:t>э= (</w:t>
      </w:r>
      <w:r>
        <w:rPr>
          <w:rFonts w:ascii="Arial" w:hAnsi="Arial" w:cs="Arial"/>
          <w:color w:val="000000"/>
          <w:lang w:val="en-US"/>
        </w:rPr>
        <w:t>V</w:t>
      </w:r>
      <w:r>
        <w:rPr>
          <w:rFonts w:ascii="Arial" w:hAnsi="Arial" w:cs="Arial"/>
          <w:color w:val="000000"/>
        </w:rPr>
        <w:t>ф*</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р)/</w:t>
      </w:r>
      <w:r>
        <w:rPr>
          <w:rFonts w:ascii="Arial" w:hAnsi="Arial" w:cs="Arial"/>
          <w:color w:val="000000"/>
          <w:lang w:val="en-GB"/>
        </w:rPr>
        <w:t>V</w:t>
      </w:r>
      <w:r>
        <w:rPr>
          <w:rFonts w:ascii="Arial" w:hAnsi="Arial" w:cs="Arial"/>
          <w:color w:val="000000"/>
        </w:rPr>
        <w:t>п, где</w:t>
      </w:r>
    </w:p>
    <w:p w14:paraId="524AF796" w14:textId="77777777" w:rsidR="00F775E7" w:rsidRDefault="00F775E7" w:rsidP="00F775E7">
      <w:pPr>
        <w:pStyle w:val="af2"/>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rPr>
        <w:t> </w:t>
      </w:r>
    </w:p>
    <w:p w14:paraId="21091148"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GB"/>
        </w:rPr>
        <w:t>I</w:t>
      </w:r>
      <w:r>
        <w:rPr>
          <w:rFonts w:ascii="Arial" w:hAnsi="Arial" w:cs="Arial"/>
          <w:color w:val="000000"/>
        </w:rPr>
        <w:t>э - индекс эффективности программы;</w:t>
      </w:r>
    </w:p>
    <w:p w14:paraId="73E8BE2F"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V</w:t>
      </w:r>
      <w:r>
        <w:rPr>
          <w:rFonts w:ascii="Arial" w:hAnsi="Arial" w:cs="Arial"/>
          <w:color w:val="000000"/>
        </w:rPr>
        <w:t>ф - объем фактического финансирования программы;</w:t>
      </w:r>
    </w:p>
    <w:p w14:paraId="42D518C5"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GB"/>
        </w:rPr>
        <w:t>I</w:t>
      </w:r>
      <w:r>
        <w:rPr>
          <w:rFonts w:ascii="Arial" w:hAnsi="Arial" w:cs="Arial"/>
          <w:color w:val="000000"/>
        </w:rPr>
        <w:t>р - индекс результативности программы;</w:t>
      </w:r>
    </w:p>
    <w:p w14:paraId="0424159C" w14:textId="77777777" w:rsidR="00F775E7" w:rsidRDefault="00F775E7" w:rsidP="00F775E7">
      <w:pPr>
        <w:pStyle w:val="af2"/>
        <w:shd w:val="clear" w:color="auto" w:fill="FFFFFF"/>
        <w:spacing w:before="0" w:beforeAutospacing="0" w:after="0" w:afterAutospacing="0" w:line="312" w:lineRule="atLeast"/>
        <w:rPr>
          <w:rFonts w:ascii="Arial" w:hAnsi="Arial" w:cs="Arial"/>
          <w:color w:val="000000"/>
          <w:sz w:val="23"/>
          <w:szCs w:val="23"/>
        </w:rPr>
      </w:pPr>
      <w:r>
        <w:rPr>
          <w:rFonts w:ascii="Arial" w:hAnsi="Arial" w:cs="Arial"/>
          <w:color w:val="000000"/>
          <w:lang w:val="en-GB"/>
        </w:rPr>
        <w:t>V</w:t>
      </w:r>
      <w:r>
        <w:rPr>
          <w:rFonts w:ascii="Arial" w:hAnsi="Arial" w:cs="Arial"/>
          <w:color w:val="000000"/>
        </w:rPr>
        <w:t>п</w:t>
      </w:r>
      <w:r>
        <w:rPr>
          <w:rStyle w:val="apple-converted-space"/>
          <w:rFonts w:ascii="Arial" w:hAnsi="Arial" w:cs="Arial"/>
          <w:color w:val="000000"/>
        </w:rPr>
        <w:t> </w:t>
      </w:r>
      <w:r>
        <w:rPr>
          <w:rFonts w:ascii="Arial" w:hAnsi="Arial" w:cs="Arial"/>
          <w:color w:val="000000"/>
        </w:rPr>
        <w:t>- объем запланированного финансирования программы.</w:t>
      </w:r>
    </w:p>
    <w:p w14:paraId="775DC58E" w14:textId="77777777" w:rsidR="00F775E7" w:rsidRDefault="00F775E7" w:rsidP="00F775E7">
      <w:pPr>
        <w:pStyle w:val="af2"/>
        <w:shd w:val="clear" w:color="auto" w:fill="FFFFFF"/>
        <w:spacing w:before="0" w:beforeAutospacing="0" w:after="0" w:afterAutospacing="0" w:line="312" w:lineRule="atLeast"/>
        <w:rPr>
          <w:rFonts w:ascii="Arial" w:hAnsi="Arial" w:cs="Arial"/>
          <w:color w:val="000000"/>
          <w:sz w:val="23"/>
          <w:szCs w:val="23"/>
        </w:rPr>
      </w:pPr>
      <w:r>
        <w:rPr>
          <w:rFonts w:ascii="Arial" w:hAnsi="Arial" w:cs="Arial"/>
          <w:color w:val="000000"/>
        </w:rPr>
        <w:t> </w:t>
      </w:r>
    </w:p>
    <w:p w14:paraId="6370C827"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Индекс результативности программы определяется по формулам:</w:t>
      </w:r>
    </w:p>
    <w:p w14:paraId="78BB6BD6" w14:textId="77777777" w:rsidR="00F775E7" w:rsidRDefault="00F775E7" w:rsidP="00F775E7">
      <w:pPr>
        <w:pStyle w:val="af2"/>
        <w:shd w:val="clear" w:color="auto" w:fill="FFFFFF"/>
        <w:spacing w:before="0" w:beforeAutospacing="0" w:after="0" w:afterAutospacing="0" w:line="312" w:lineRule="atLeast"/>
        <w:ind w:firstLine="708"/>
        <w:jc w:val="center"/>
        <w:rPr>
          <w:rFonts w:ascii="Arial" w:hAnsi="Arial" w:cs="Arial"/>
          <w:color w:val="000000"/>
          <w:sz w:val="23"/>
          <w:szCs w:val="23"/>
        </w:rPr>
      </w:pPr>
      <w:r>
        <w:rPr>
          <w:rFonts w:ascii="Arial" w:hAnsi="Arial" w:cs="Arial"/>
          <w:color w:val="000000"/>
        </w:rPr>
        <w:t> </w:t>
      </w:r>
    </w:p>
    <w:p w14:paraId="4924F19E" w14:textId="77777777" w:rsidR="00F775E7" w:rsidRDefault="00F775E7" w:rsidP="00F775E7">
      <w:pPr>
        <w:pStyle w:val="af2"/>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lang w:val="en-US"/>
        </w:rPr>
        <w:t>Ip</w:t>
      </w:r>
      <w:r>
        <w:rPr>
          <w:rFonts w:ascii="Arial" w:hAnsi="Arial" w:cs="Arial"/>
          <w:color w:val="000000"/>
        </w:rPr>
        <w:t>=</w:t>
      </w:r>
      <w:r>
        <w:rPr>
          <w:rFonts w:ascii="Arial" w:hAnsi="Arial" w:cs="Arial"/>
          <w:color w:val="000000"/>
          <w:lang w:val="en-US"/>
        </w:rPr>
        <w:t>Σ</w:t>
      </w:r>
      <w:r>
        <w:rPr>
          <w:rFonts w:ascii="Arial" w:hAnsi="Arial" w:cs="Arial"/>
          <w:color w:val="000000"/>
        </w:rPr>
        <w:t>(</w:t>
      </w:r>
      <w:proofErr w:type="spellStart"/>
      <w:r>
        <w:rPr>
          <w:rFonts w:ascii="Arial" w:hAnsi="Arial" w:cs="Arial"/>
          <w:color w:val="000000"/>
        </w:rPr>
        <w:t>Мп</w:t>
      </w:r>
      <w:proofErr w:type="spellEnd"/>
      <w:r>
        <w:rPr>
          <w:rFonts w:ascii="Arial" w:hAnsi="Arial" w:cs="Arial"/>
          <w:color w:val="000000"/>
        </w:rPr>
        <w:t>*</w:t>
      </w:r>
      <w:r>
        <w:rPr>
          <w:rFonts w:ascii="Arial" w:hAnsi="Arial" w:cs="Arial"/>
          <w:color w:val="000000"/>
          <w:lang w:val="en-US"/>
        </w:rPr>
        <w:t>S</w:t>
      </w:r>
      <w:r>
        <w:rPr>
          <w:rFonts w:ascii="Arial" w:hAnsi="Arial" w:cs="Arial"/>
          <w:color w:val="000000"/>
        </w:rPr>
        <w:t>), где</w:t>
      </w:r>
    </w:p>
    <w:p w14:paraId="2956246C" w14:textId="77777777" w:rsidR="00F775E7" w:rsidRDefault="00F775E7" w:rsidP="00F775E7">
      <w:pPr>
        <w:pStyle w:val="af2"/>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rPr>
        <w:t> </w:t>
      </w:r>
    </w:p>
    <w:p w14:paraId="68C01DE5"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Ip</w:t>
      </w:r>
      <w:r>
        <w:rPr>
          <w:rStyle w:val="apple-converted-space"/>
          <w:rFonts w:ascii="Arial" w:hAnsi="Arial" w:cs="Arial"/>
          <w:color w:val="000000"/>
        </w:rPr>
        <w:t> </w:t>
      </w:r>
      <w:r>
        <w:rPr>
          <w:rFonts w:ascii="Arial" w:hAnsi="Arial" w:cs="Arial"/>
          <w:color w:val="000000"/>
        </w:rPr>
        <w:t>- индекс результативности программы;</w:t>
      </w:r>
    </w:p>
    <w:p w14:paraId="2D47D227"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S</w:t>
      </w:r>
      <w:r>
        <w:rPr>
          <w:rStyle w:val="apple-converted-space"/>
          <w:rFonts w:ascii="Arial" w:hAnsi="Arial" w:cs="Arial"/>
          <w:color w:val="000000"/>
        </w:rPr>
        <w:t> </w:t>
      </w:r>
      <w:r>
        <w:rPr>
          <w:rFonts w:ascii="Arial" w:hAnsi="Arial" w:cs="Arial"/>
          <w:color w:val="000000"/>
        </w:rPr>
        <w:t>- соотношение достигнутых и плановых результатов целевых значений показателей.             Соотношение рассчитывается по формуле:</w:t>
      </w:r>
    </w:p>
    <w:p w14:paraId="3755F497"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p>
    <w:p w14:paraId="77951733" w14:textId="77777777" w:rsidR="00F775E7" w:rsidRDefault="00F775E7" w:rsidP="00F775E7">
      <w:pPr>
        <w:pStyle w:val="af2"/>
        <w:shd w:val="clear" w:color="auto" w:fill="FFFFFF"/>
        <w:spacing w:after="0" w:afterAutospacing="0" w:line="312" w:lineRule="atLeast"/>
        <w:jc w:val="center"/>
        <w:rPr>
          <w:rFonts w:ascii="Arial" w:hAnsi="Arial" w:cs="Arial"/>
          <w:color w:val="000000"/>
          <w:sz w:val="23"/>
          <w:szCs w:val="23"/>
        </w:rPr>
      </w:pPr>
      <w:r>
        <w:rPr>
          <w:rFonts w:ascii="Arial" w:hAnsi="Arial" w:cs="Arial"/>
          <w:color w:val="000000"/>
          <w:lang w:val="en-US"/>
        </w:rPr>
        <w:t>S</w:t>
      </w:r>
      <w:r>
        <w:rPr>
          <w:rFonts w:ascii="Arial" w:hAnsi="Arial" w:cs="Arial"/>
          <w:color w:val="000000"/>
          <w:vertAlign w:val="superscript"/>
        </w:rPr>
        <w:t>=</w:t>
      </w:r>
      <w:r>
        <w:rPr>
          <w:rFonts w:ascii="Arial" w:hAnsi="Arial" w:cs="Arial"/>
          <w:color w:val="000000"/>
          <w:lang w:val="en-US"/>
        </w:rPr>
        <w:t>R</w:t>
      </w:r>
      <w:r>
        <w:rPr>
          <w:rFonts w:ascii="Arial" w:hAnsi="Arial" w:cs="Arial"/>
          <w:color w:val="000000"/>
        </w:rPr>
        <w:t>ф/</w:t>
      </w:r>
      <w:r>
        <w:rPr>
          <w:rStyle w:val="apple-converted-space"/>
          <w:rFonts w:ascii="Arial" w:hAnsi="Arial" w:cs="Arial"/>
          <w:color w:val="000000"/>
        </w:rPr>
        <w:t> </w:t>
      </w:r>
      <w:r>
        <w:rPr>
          <w:rFonts w:ascii="Arial" w:hAnsi="Arial" w:cs="Arial"/>
          <w:color w:val="000000"/>
          <w:lang w:val="en-US"/>
        </w:rPr>
        <w:t>R</w:t>
      </w:r>
      <w:r>
        <w:rPr>
          <w:rFonts w:ascii="Arial" w:hAnsi="Arial" w:cs="Arial"/>
          <w:color w:val="000000"/>
        </w:rPr>
        <w:t>п, где </w:t>
      </w:r>
    </w:p>
    <w:p w14:paraId="2DA7F145" w14:textId="77777777" w:rsidR="00F775E7" w:rsidRDefault="00F775E7" w:rsidP="00F775E7">
      <w:pPr>
        <w:pStyle w:val="af2"/>
        <w:shd w:val="clear" w:color="auto" w:fill="FFFFFF"/>
        <w:spacing w:after="0" w:afterAutospacing="0" w:line="312" w:lineRule="atLeast"/>
        <w:jc w:val="center"/>
        <w:rPr>
          <w:rFonts w:ascii="Arial" w:hAnsi="Arial" w:cs="Arial"/>
          <w:color w:val="000000"/>
          <w:sz w:val="23"/>
          <w:szCs w:val="23"/>
        </w:rPr>
      </w:pPr>
      <w:r>
        <w:rPr>
          <w:rFonts w:ascii="Arial" w:hAnsi="Arial" w:cs="Arial"/>
          <w:color w:val="000000"/>
        </w:rPr>
        <w:t> </w:t>
      </w:r>
    </w:p>
    <w:p w14:paraId="1EDFB3B8"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R</w:t>
      </w:r>
      <w:r>
        <w:rPr>
          <w:rFonts w:ascii="Arial" w:hAnsi="Arial" w:cs="Arial"/>
          <w:color w:val="000000"/>
        </w:rPr>
        <w:t>ф</w:t>
      </w:r>
      <w:r>
        <w:rPr>
          <w:rStyle w:val="apple-converted-space"/>
          <w:rFonts w:ascii="Arial" w:hAnsi="Arial" w:cs="Arial"/>
          <w:color w:val="000000"/>
        </w:rPr>
        <w:t> </w:t>
      </w:r>
      <w:r>
        <w:rPr>
          <w:rFonts w:ascii="Arial" w:hAnsi="Arial" w:cs="Arial"/>
          <w:color w:val="000000"/>
        </w:rPr>
        <w:t>- достигнутый результат целевого значения показателя;</w:t>
      </w:r>
    </w:p>
    <w:p w14:paraId="06FE508C"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R</w:t>
      </w:r>
      <w:r>
        <w:rPr>
          <w:rFonts w:ascii="Arial" w:hAnsi="Arial" w:cs="Arial"/>
          <w:color w:val="000000"/>
        </w:rPr>
        <w:t>п</w:t>
      </w:r>
      <w:r>
        <w:rPr>
          <w:rStyle w:val="apple-converted-space"/>
          <w:rFonts w:ascii="Arial" w:hAnsi="Arial" w:cs="Arial"/>
          <w:color w:val="000000"/>
        </w:rPr>
        <w:t> </w:t>
      </w:r>
      <w:r>
        <w:rPr>
          <w:rFonts w:ascii="Arial" w:hAnsi="Arial" w:cs="Arial"/>
          <w:color w:val="000000"/>
        </w:rPr>
        <w:t>- плановый результат целевого значения показателя;</w:t>
      </w:r>
    </w:p>
    <w:p w14:paraId="6564AEE6"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proofErr w:type="spellStart"/>
      <w:r>
        <w:rPr>
          <w:rFonts w:ascii="Arial" w:hAnsi="Arial" w:cs="Arial"/>
          <w:color w:val="000000"/>
        </w:rPr>
        <w:t>Мп</w:t>
      </w:r>
      <w:proofErr w:type="spellEnd"/>
      <w:r>
        <w:rPr>
          <w:rFonts w:ascii="Arial" w:hAnsi="Arial" w:cs="Arial"/>
          <w:color w:val="000000"/>
        </w:rPr>
        <w:t xml:space="preserve"> - весовое значение показателя (вес показателя), характеризующего программу. Вес показателя рассчитывается по формуле:</w:t>
      </w:r>
    </w:p>
    <w:p w14:paraId="6296958E"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p>
    <w:p w14:paraId="45F446EC" w14:textId="77777777" w:rsidR="00F775E7" w:rsidRDefault="00F775E7" w:rsidP="00F775E7">
      <w:pPr>
        <w:pStyle w:val="af2"/>
        <w:shd w:val="clear" w:color="auto" w:fill="FFFFFF"/>
        <w:spacing w:after="0" w:afterAutospacing="0" w:line="312" w:lineRule="atLeast"/>
        <w:jc w:val="center"/>
        <w:rPr>
          <w:rFonts w:ascii="Arial" w:hAnsi="Arial" w:cs="Arial"/>
          <w:color w:val="000000"/>
          <w:sz w:val="23"/>
          <w:szCs w:val="23"/>
        </w:rPr>
      </w:pPr>
      <w:proofErr w:type="spellStart"/>
      <w:r>
        <w:rPr>
          <w:rFonts w:ascii="Arial" w:hAnsi="Arial" w:cs="Arial"/>
          <w:color w:val="000000"/>
        </w:rPr>
        <w:t>Мп</w:t>
      </w:r>
      <w:proofErr w:type="spellEnd"/>
      <w:r>
        <w:rPr>
          <w:rStyle w:val="apple-converted-space"/>
          <w:rFonts w:ascii="Arial" w:hAnsi="Arial" w:cs="Arial"/>
          <w:color w:val="000000"/>
        </w:rPr>
        <w:t> </w:t>
      </w:r>
      <w:r>
        <w:rPr>
          <w:rFonts w:ascii="Arial" w:hAnsi="Arial" w:cs="Arial"/>
          <w:color w:val="000000"/>
        </w:rPr>
        <w:t>= 1 /</w:t>
      </w:r>
      <w:r>
        <w:rPr>
          <w:rStyle w:val="apple-converted-space"/>
          <w:rFonts w:ascii="Arial" w:hAnsi="Arial" w:cs="Arial"/>
          <w:color w:val="000000"/>
        </w:rPr>
        <w:t> </w:t>
      </w:r>
      <w:r>
        <w:rPr>
          <w:rFonts w:ascii="Arial" w:hAnsi="Arial" w:cs="Arial"/>
          <w:color w:val="000000"/>
          <w:lang w:val="en-US"/>
        </w:rPr>
        <w:t>N</w:t>
      </w:r>
      <w:r>
        <w:rPr>
          <w:rFonts w:ascii="Arial" w:hAnsi="Arial" w:cs="Arial"/>
          <w:color w:val="000000"/>
        </w:rPr>
        <w:t>,где</w:t>
      </w:r>
    </w:p>
    <w:p w14:paraId="47519983" w14:textId="77777777" w:rsidR="00F775E7" w:rsidRDefault="00F775E7" w:rsidP="00F775E7">
      <w:pPr>
        <w:pStyle w:val="af2"/>
        <w:shd w:val="clear" w:color="auto" w:fill="FFFFFF"/>
        <w:spacing w:after="0" w:afterAutospacing="0" w:line="312" w:lineRule="atLeast"/>
        <w:jc w:val="center"/>
        <w:rPr>
          <w:rFonts w:ascii="Arial" w:hAnsi="Arial" w:cs="Arial"/>
          <w:color w:val="000000"/>
          <w:sz w:val="23"/>
          <w:szCs w:val="23"/>
        </w:rPr>
      </w:pPr>
      <w:r>
        <w:rPr>
          <w:rFonts w:ascii="Arial" w:hAnsi="Arial" w:cs="Arial"/>
          <w:color w:val="000000"/>
        </w:rPr>
        <w:t> </w:t>
      </w:r>
    </w:p>
    <w:p w14:paraId="207AFEE6"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N</w:t>
      </w:r>
      <w:r>
        <w:rPr>
          <w:rStyle w:val="apple-converted-space"/>
          <w:rFonts w:ascii="Arial" w:hAnsi="Arial" w:cs="Arial"/>
          <w:color w:val="000000"/>
        </w:rPr>
        <w:t> </w:t>
      </w:r>
      <w:r>
        <w:rPr>
          <w:rFonts w:ascii="Arial" w:hAnsi="Arial" w:cs="Arial"/>
          <w:color w:val="000000"/>
        </w:rPr>
        <w:t>- общее число показателей, характеризующих выполнение программы.</w:t>
      </w:r>
    </w:p>
    <w:p w14:paraId="29917BE6"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p>
    <w:p w14:paraId="4D4ADED3" w14:textId="77777777" w:rsidR="00F775E7" w:rsidRDefault="00F775E7" w:rsidP="00F775E7">
      <w:pPr>
        <w:pStyle w:val="af2"/>
        <w:shd w:val="clear" w:color="auto" w:fill="FFFFFF"/>
        <w:spacing w:before="0" w:beforeAutospacing="0" w:after="0" w:afterAutospacing="0" w:line="312" w:lineRule="atLeast"/>
        <w:ind w:firstLine="709"/>
        <w:jc w:val="both"/>
        <w:rPr>
          <w:rFonts w:ascii="Arial" w:hAnsi="Arial" w:cs="Arial"/>
          <w:color w:val="000000"/>
          <w:sz w:val="23"/>
          <w:szCs w:val="23"/>
        </w:rPr>
      </w:pPr>
      <w:r>
        <w:rPr>
          <w:rFonts w:ascii="Arial" w:hAnsi="Arial" w:cs="Arial"/>
          <w:color w:val="000000"/>
        </w:rPr>
        <w:t>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w:t>
      </w:r>
    </w:p>
    <w:p w14:paraId="4C532E4D" w14:textId="77777777" w:rsidR="00F775E7" w:rsidRDefault="00F775E7" w:rsidP="00F775E7">
      <w:pPr>
        <w:pStyle w:val="af2"/>
        <w:shd w:val="clear" w:color="auto" w:fill="FFFFFF"/>
        <w:spacing w:before="0" w:beforeAutospacing="0" w:after="0" w:afterAutospacing="0" w:line="312" w:lineRule="atLeast"/>
        <w:ind w:firstLine="709"/>
        <w:jc w:val="both"/>
        <w:rPr>
          <w:rFonts w:ascii="Arial" w:hAnsi="Arial" w:cs="Arial"/>
          <w:color w:val="000000"/>
          <w:sz w:val="23"/>
          <w:szCs w:val="23"/>
        </w:rPr>
      </w:pPr>
      <w:r>
        <w:rPr>
          <w:rFonts w:ascii="Arial" w:hAnsi="Arial" w:cs="Arial"/>
          <w:color w:val="000000"/>
        </w:rPr>
        <w:t>Значение показателя:</w:t>
      </w:r>
    </w:p>
    <w:p w14:paraId="2E241E29" w14:textId="77777777" w:rsidR="00F775E7" w:rsidRDefault="00F775E7" w:rsidP="00F775E7">
      <w:pPr>
        <w:pStyle w:val="af2"/>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0,9≤</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э ≤1,1 (качественная оценка программ: высокий уровень эффективности,</w:t>
      </w:r>
    </w:p>
    <w:p w14:paraId="3AA5CABC"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0,8≤</w:t>
      </w:r>
      <w:r>
        <w:rPr>
          <w:rStyle w:val="apple-converted-space"/>
          <w:rFonts w:ascii="Arial" w:hAnsi="Arial" w:cs="Arial"/>
          <w:color w:val="000000"/>
        </w:rPr>
        <w:t> </w:t>
      </w:r>
      <w:proofErr w:type="gramStart"/>
      <w:r>
        <w:rPr>
          <w:rFonts w:ascii="Arial" w:hAnsi="Arial" w:cs="Arial"/>
          <w:color w:val="000000"/>
          <w:lang w:val="en-GB"/>
        </w:rPr>
        <w:t>I</w:t>
      </w:r>
      <w:proofErr w:type="gramEnd"/>
      <w:r>
        <w:rPr>
          <w:rFonts w:ascii="Arial" w:hAnsi="Arial" w:cs="Arial"/>
          <w:color w:val="000000"/>
        </w:rPr>
        <w:t>э &lt;0,9 (качественная     оценка     программы:     средний уровень эффективности),</w:t>
      </w:r>
    </w:p>
    <w:p w14:paraId="055F5ED9"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э &lt;0,8 (качественная оценка программы: низкий уровень эффективности, необходима корректировка программы или прекращение ее реализации).</w:t>
      </w:r>
    </w:p>
    <w:p w14:paraId="36C6686D" w14:textId="77777777" w:rsidR="00F775E7" w:rsidRDefault="00F775E7" w:rsidP="00F775E7">
      <w:pPr>
        <w:autoSpaceDE w:val="0"/>
        <w:jc w:val="center"/>
        <w:rPr>
          <w:rFonts w:ascii="Arial" w:hAnsi="Arial" w:cs="Arial"/>
          <w:b/>
        </w:rPr>
      </w:pPr>
    </w:p>
    <w:p w14:paraId="74A0DCE9" w14:textId="77777777" w:rsidR="00F775E7" w:rsidRPr="00096EAB" w:rsidRDefault="00F775E7" w:rsidP="00F775E7">
      <w:pPr>
        <w:autoSpaceDE w:val="0"/>
        <w:jc w:val="center"/>
        <w:rPr>
          <w:rFonts w:ascii="Arial" w:hAnsi="Arial" w:cs="Arial"/>
          <w:b/>
          <w:sz w:val="26"/>
          <w:szCs w:val="26"/>
        </w:rPr>
      </w:pPr>
      <w:r w:rsidRPr="00096EAB">
        <w:rPr>
          <w:rFonts w:ascii="Arial" w:hAnsi="Arial" w:cs="Arial"/>
          <w:b/>
          <w:sz w:val="26"/>
          <w:szCs w:val="26"/>
        </w:rPr>
        <w:t>7. Анализ  рисков  в ходе реализации муниципальной  программы</w:t>
      </w:r>
    </w:p>
    <w:p w14:paraId="5A47C324" w14:textId="77777777" w:rsidR="00F775E7" w:rsidRDefault="00F775E7" w:rsidP="00F775E7">
      <w:pPr>
        <w:autoSpaceDE w:val="0"/>
        <w:jc w:val="center"/>
        <w:rPr>
          <w:rFonts w:ascii="Arial" w:hAnsi="Arial" w:cs="Arial"/>
          <w:b/>
        </w:rPr>
      </w:pPr>
    </w:p>
    <w:p w14:paraId="0E161685" w14:textId="77777777" w:rsidR="00F775E7" w:rsidRDefault="00F775E7" w:rsidP="00F775E7">
      <w:pPr>
        <w:autoSpaceDE w:val="0"/>
        <w:jc w:val="both"/>
        <w:rPr>
          <w:rFonts w:ascii="Arial" w:hAnsi="Arial" w:cs="Arial"/>
          <w:b/>
        </w:rPr>
      </w:pPr>
    </w:p>
    <w:p w14:paraId="006AA903" w14:textId="77777777" w:rsidR="00F775E7" w:rsidRDefault="00F775E7" w:rsidP="00F775E7">
      <w:pPr>
        <w:autoSpaceDE w:val="0"/>
        <w:ind w:firstLine="540"/>
        <w:jc w:val="both"/>
        <w:rPr>
          <w:rFonts w:ascii="Arial" w:hAnsi="Arial" w:cs="Arial"/>
        </w:rPr>
      </w:pPr>
      <w:r>
        <w:rPr>
          <w:rFonts w:ascii="Arial" w:hAnsi="Arial" w:cs="Arial"/>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14:paraId="16E29084" w14:textId="77777777" w:rsidR="00F775E7" w:rsidRDefault="00F775E7" w:rsidP="00F775E7">
      <w:pPr>
        <w:autoSpaceDE w:val="0"/>
        <w:ind w:firstLine="540"/>
        <w:jc w:val="both"/>
        <w:rPr>
          <w:rFonts w:ascii="Arial" w:hAnsi="Arial" w:cs="Arial"/>
        </w:rPr>
      </w:pPr>
      <w:r>
        <w:rPr>
          <w:rFonts w:ascii="Arial" w:hAnsi="Arial" w:cs="Arial"/>
        </w:rPr>
        <w:t>Возможными рисками при реализации мероприятий Программы выступают следующие факторы: несвоевременное и недостаточное финансирование мероприятий программы; несвоевременное выполнение мероприятий. 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w:t>
      </w:r>
    </w:p>
    <w:p w14:paraId="0CCEC2D1" w14:textId="77777777" w:rsidR="00801FB6" w:rsidRDefault="00801FB6" w:rsidP="00F775E7">
      <w:pPr>
        <w:autoSpaceDE w:val="0"/>
        <w:ind w:firstLine="540"/>
        <w:jc w:val="both"/>
        <w:rPr>
          <w:rFonts w:ascii="Arial" w:hAnsi="Arial" w:cs="Arial"/>
        </w:rPr>
      </w:pPr>
    </w:p>
    <w:p w14:paraId="73148701" w14:textId="77777777" w:rsidR="002377D7" w:rsidRPr="002377D7" w:rsidRDefault="002377D7" w:rsidP="002377D7">
      <w:pPr>
        <w:autoSpaceDE w:val="0"/>
        <w:ind w:firstLine="540"/>
        <w:jc w:val="both"/>
        <w:rPr>
          <w:rFonts w:ascii="Arial" w:hAnsi="Arial" w:cs="Arial"/>
        </w:rPr>
      </w:pPr>
    </w:p>
    <w:p w14:paraId="758C26F6" w14:textId="77777777" w:rsidR="002377D7" w:rsidRPr="002377D7" w:rsidRDefault="002377D7" w:rsidP="002377D7">
      <w:pPr>
        <w:autoSpaceDE w:val="0"/>
        <w:ind w:firstLine="540"/>
        <w:jc w:val="both"/>
        <w:rPr>
          <w:rFonts w:ascii="Arial" w:hAnsi="Arial" w:cs="Arial"/>
        </w:rPr>
      </w:pPr>
    </w:p>
    <w:p w14:paraId="23F9B861" w14:textId="77777777" w:rsidR="00C3419B" w:rsidRDefault="00C3419B" w:rsidP="00C3419B">
      <w:pPr>
        <w:autoSpaceDE w:val="0"/>
        <w:rPr>
          <w:rFonts w:ascii="Arial" w:hAnsi="Arial" w:cs="Arial"/>
        </w:rPr>
      </w:pPr>
      <w:bookmarkStart w:id="1" w:name="sub_1081"/>
      <w:bookmarkEnd w:id="1"/>
    </w:p>
    <w:p w14:paraId="3E2317A3" w14:textId="77777777" w:rsidR="00C3419B" w:rsidRDefault="00C3419B" w:rsidP="00C3419B">
      <w:pPr>
        <w:autoSpaceDE w:val="0"/>
        <w:ind w:firstLine="540"/>
        <w:jc w:val="both"/>
        <w:rPr>
          <w:rFonts w:ascii="Arial" w:hAnsi="Arial" w:cs="Arial"/>
        </w:rPr>
      </w:pPr>
    </w:p>
    <w:p w14:paraId="634E9D1B" w14:textId="77777777" w:rsidR="00C3419B" w:rsidRPr="002377D7" w:rsidRDefault="00C3419B" w:rsidP="00C3419B">
      <w:pPr>
        <w:autoSpaceDE w:val="0"/>
        <w:ind w:firstLine="540"/>
        <w:jc w:val="both"/>
        <w:rPr>
          <w:rFonts w:ascii="Arial" w:hAnsi="Arial" w:cs="Arial"/>
        </w:rPr>
      </w:pPr>
    </w:p>
    <w:p w14:paraId="59EE0D4B" w14:textId="77777777" w:rsidR="00C3419B" w:rsidRPr="002377D7" w:rsidRDefault="00C3419B" w:rsidP="00C3419B">
      <w:pPr>
        <w:autoSpaceDE w:val="0"/>
        <w:ind w:firstLine="540"/>
        <w:jc w:val="both"/>
        <w:rPr>
          <w:rFonts w:ascii="Arial" w:hAnsi="Arial" w:cs="Arial"/>
        </w:rPr>
      </w:pPr>
    </w:p>
    <w:p w14:paraId="1C80D316" w14:textId="77777777" w:rsidR="00C3419B" w:rsidRDefault="00C3419B" w:rsidP="00C3419B">
      <w:pPr>
        <w:autoSpaceDE w:val="0"/>
        <w:jc w:val="center"/>
        <w:rPr>
          <w:rFonts w:ascii="Arial" w:hAnsi="Arial" w:cs="Arial"/>
          <w:b/>
          <w:sz w:val="26"/>
          <w:szCs w:val="26"/>
        </w:rPr>
      </w:pPr>
      <w:r>
        <w:rPr>
          <w:rFonts w:ascii="Arial" w:hAnsi="Arial" w:cs="Arial"/>
          <w:b/>
          <w:sz w:val="26"/>
          <w:szCs w:val="26"/>
        </w:rPr>
        <w:t>Подпрограмма «Газификация населенных пунктов МО Дубенский район»</w:t>
      </w:r>
    </w:p>
    <w:p w14:paraId="152EA87E" w14:textId="77777777" w:rsidR="00C3419B" w:rsidRDefault="00C3419B" w:rsidP="00C3419B">
      <w:pPr>
        <w:autoSpaceDE w:val="0"/>
        <w:jc w:val="center"/>
        <w:rPr>
          <w:rFonts w:ascii="Arial" w:hAnsi="Arial" w:cs="Arial"/>
          <w:sz w:val="26"/>
          <w:szCs w:val="26"/>
        </w:rPr>
      </w:pPr>
    </w:p>
    <w:p w14:paraId="3A02B7C6" w14:textId="77777777" w:rsidR="00C3419B" w:rsidRDefault="00C3419B" w:rsidP="00C3419B">
      <w:pPr>
        <w:autoSpaceDE w:val="0"/>
        <w:jc w:val="center"/>
        <w:rPr>
          <w:rFonts w:ascii="Arial" w:hAnsi="Arial" w:cs="Arial"/>
          <w:b/>
          <w:bCs/>
          <w:sz w:val="26"/>
          <w:szCs w:val="26"/>
        </w:rPr>
      </w:pPr>
      <w:r>
        <w:rPr>
          <w:rFonts w:ascii="Arial" w:hAnsi="Arial" w:cs="Arial"/>
          <w:b/>
          <w:bCs/>
          <w:sz w:val="26"/>
          <w:szCs w:val="26"/>
        </w:rPr>
        <w:t>Паспорт подпрограммы</w:t>
      </w:r>
    </w:p>
    <w:p w14:paraId="15510425" w14:textId="77777777" w:rsidR="00C3419B" w:rsidRDefault="00C3419B" w:rsidP="00C3419B">
      <w:pPr>
        <w:autoSpaceDE w:val="0"/>
        <w:jc w:val="center"/>
        <w:rPr>
          <w:rFonts w:ascii="Arial" w:hAnsi="Arial" w:cs="Arial"/>
          <w:b/>
          <w:bCs/>
          <w:sz w:val="26"/>
          <w:szCs w:val="26"/>
        </w:rPr>
      </w:pPr>
      <w:r>
        <w:rPr>
          <w:rFonts w:ascii="Arial" w:hAnsi="Arial" w:cs="Arial"/>
          <w:b/>
          <w:bCs/>
          <w:sz w:val="26"/>
          <w:szCs w:val="26"/>
        </w:rPr>
        <w:t>"Газификация населенных пунктов МО Дубенский район»</w:t>
      </w:r>
    </w:p>
    <w:p w14:paraId="6018B16B" w14:textId="77777777" w:rsidR="00C3419B" w:rsidRDefault="00C3419B" w:rsidP="00C3419B">
      <w:pPr>
        <w:widowControl w:val="0"/>
        <w:autoSpaceDE w:val="0"/>
        <w:ind w:firstLine="540"/>
        <w:jc w:val="center"/>
        <w:rPr>
          <w:rFonts w:ascii="Arial" w:hAnsi="Arial" w:cs="Arial"/>
          <w:b/>
          <w:sz w:val="26"/>
          <w:szCs w:val="26"/>
        </w:rPr>
      </w:pPr>
      <w:r>
        <w:rPr>
          <w:rFonts w:ascii="Arial" w:hAnsi="Arial" w:cs="Arial"/>
          <w:b/>
          <w:bCs/>
          <w:sz w:val="26"/>
          <w:szCs w:val="26"/>
        </w:rPr>
        <w:t xml:space="preserve">(далее-подпрограмма </w:t>
      </w:r>
      <w:r>
        <w:rPr>
          <w:rFonts w:ascii="Arial" w:hAnsi="Arial" w:cs="Arial"/>
          <w:b/>
          <w:bCs/>
          <w:sz w:val="26"/>
          <w:szCs w:val="26"/>
          <w:lang w:val="en-US"/>
        </w:rPr>
        <w:t>I</w:t>
      </w:r>
      <w:r>
        <w:rPr>
          <w:rFonts w:ascii="Arial" w:hAnsi="Arial" w:cs="Arial"/>
          <w:b/>
          <w:bCs/>
          <w:sz w:val="26"/>
          <w:szCs w:val="26"/>
        </w:rPr>
        <w:t>)</w:t>
      </w:r>
    </w:p>
    <w:p w14:paraId="2E5B35A1" w14:textId="77777777" w:rsidR="00C3419B" w:rsidRDefault="00C3419B" w:rsidP="00C3419B">
      <w:pPr>
        <w:autoSpaceDE w:val="0"/>
        <w:jc w:val="center"/>
      </w:pPr>
    </w:p>
    <w:p w14:paraId="7C254092" w14:textId="77777777" w:rsidR="00C3419B" w:rsidRPr="002377D7" w:rsidRDefault="00C3419B" w:rsidP="00C3419B">
      <w:pPr>
        <w:autoSpaceDE w:val="0"/>
        <w:jc w:val="center"/>
      </w:pPr>
    </w:p>
    <w:tbl>
      <w:tblPr>
        <w:tblW w:w="0" w:type="auto"/>
        <w:tblInd w:w="-110" w:type="dxa"/>
        <w:tblLayout w:type="fixed"/>
        <w:tblLook w:val="04A0" w:firstRow="1" w:lastRow="0" w:firstColumn="1" w:lastColumn="0" w:noHBand="0" w:noVBand="1"/>
      </w:tblPr>
      <w:tblGrid>
        <w:gridCol w:w="4785"/>
        <w:gridCol w:w="5006"/>
      </w:tblGrid>
      <w:tr w:rsidR="00C3419B" w:rsidRPr="002377D7" w14:paraId="3A136E1B" w14:textId="77777777" w:rsidTr="00C3419B">
        <w:tc>
          <w:tcPr>
            <w:tcW w:w="4785" w:type="dxa"/>
            <w:tcBorders>
              <w:top w:val="single" w:sz="4" w:space="0" w:color="000000"/>
              <w:left w:val="single" w:sz="4" w:space="0" w:color="000000"/>
              <w:bottom w:val="single" w:sz="4" w:space="0" w:color="000000"/>
              <w:right w:val="nil"/>
            </w:tcBorders>
            <w:hideMark/>
          </w:tcPr>
          <w:p w14:paraId="3C2B0E23" w14:textId="77777777" w:rsidR="00C3419B" w:rsidRPr="002377D7" w:rsidRDefault="00C3419B" w:rsidP="00C3419B">
            <w:pPr>
              <w:autoSpaceDE w:val="0"/>
              <w:spacing w:line="276" w:lineRule="auto"/>
              <w:jc w:val="both"/>
              <w:rPr>
                <w:rFonts w:ascii="Arial" w:hAnsi="Arial" w:cs="Arial"/>
              </w:rPr>
            </w:pPr>
            <w:r w:rsidRPr="002377D7">
              <w:rPr>
                <w:rFonts w:ascii="Arial" w:hAnsi="Arial" w:cs="Arial"/>
              </w:rPr>
              <w:t>Ответственный исполнитель программы</w:t>
            </w:r>
            <w:r w:rsidRPr="002377D7">
              <w:rPr>
                <w:rFonts w:ascii="Arial" w:hAnsi="Arial" w:cs="Arial"/>
                <w:lang w:val="en-US"/>
              </w:rPr>
              <w:t xml:space="preserve"> I</w:t>
            </w:r>
          </w:p>
        </w:tc>
        <w:tc>
          <w:tcPr>
            <w:tcW w:w="5006" w:type="dxa"/>
            <w:tcBorders>
              <w:top w:val="single" w:sz="4" w:space="0" w:color="000000"/>
              <w:left w:val="single" w:sz="4" w:space="0" w:color="000000"/>
              <w:bottom w:val="single" w:sz="4" w:space="0" w:color="000000"/>
              <w:right w:val="single" w:sz="4" w:space="0" w:color="000000"/>
            </w:tcBorders>
            <w:hideMark/>
          </w:tcPr>
          <w:p w14:paraId="5ACA1A2C" w14:textId="77777777" w:rsidR="00C3419B" w:rsidRPr="002377D7" w:rsidRDefault="00C3419B" w:rsidP="00C3419B">
            <w:pPr>
              <w:autoSpaceDE w:val="0"/>
              <w:spacing w:line="276" w:lineRule="auto"/>
              <w:jc w:val="both"/>
              <w:rPr>
                <w:rFonts w:ascii="Arial" w:hAnsi="Arial" w:cs="Arial"/>
              </w:rPr>
            </w:pPr>
            <w:r w:rsidRPr="002377D7">
              <w:rPr>
                <w:rFonts w:ascii="Arial" w:hAnsi="Arial" w:cs="Arial"/>
              </w:rPr>
              <w:t xml:space="preserve">Комитет по жизнеобеспечению </w:t>
            </w:r>
          </w:p>
          <w:p w14:paraId="165AF270" w14:textId="77777777" w:rsidR="00C3419B" w:rsidRPr="002377D7" w:rsidRDefault="00C3419B" w:rsidP="00C3419B">
            <w:pPr>
              <w:autoSpaceDE w:val="0"/>
              <w:spacing w:line="276" w:lineRule="auto"/>
              <w:jc w:val="both"/>
            </w:pPr>
            <w:r w:rsidRPr="002377D7">
              <w:rPr>
                <w:rFonts w:ascii="Arial" w:hAnsi="Arial" w:cs="Arial"/>
              </w:rPr>
              <w:t>администрации МО Дубенский район, Финансовое управление администрации МО Дубенский район</w:t>
            </w:r>
          </w:p>
        </w:tc>
      </w:tr>
      <w:tr w:rsidR="00C3419B" w:rsidRPr="002377D7" w14:paraId="2A963FEA" w14:textId="77777777" w:rsidTr="00C3419B">
        <w:tc>
          <w:tcPr>
            <w:tcW w:w="4785" w:type="dxa"/>
            <w:tcBorders>
              <w:top w:val="single" w:sz="4" w:space="0" w:color="000000"/>
              <w:left w:val="single" w:sz="4" w:space="0" w:color="000000"/>
              <w:bottom w:val="single" w:sz="4" w:space="0" w:color="000000"/>
              <w:right w:val="nil"/>
            </w:tcBorders>
            <w:hideMark/>
          </w:tcPr>
          <w:p w14:paraId="1673DD39" w14:textId="77777777" w:rsidR="00C3419B" w:rsidRPr="002377D7" w:rsidRDefault="00C3419B" w:rsidP="00C3419B">
            <w:pPr>
              <w:autoSpaceDE w:val="0"/>
              <w:spacing w:line="276" w:lineRule="auto"/>
              <w:jc w:val="both"/>
              <w:rPr>
                <w:rFonts w:ascii="Arial" w:hAnsi="Arial" w:cs="Arial"/>
              </w:rPr>
            </w:pPr>
            <w:r w:rsidRPr="002377D7">
              <w:rPr>
                <w:rFonts w:ascii="Arial" w:hAnsi="Arial" w:cs="Arial"/>
              </w:rPr>
              <w:t>Цель подпрограммы</w:t>
            </w:r>
            <w:r w:rsidRPr="002377D7">
              <w:rPr>
                <w:rFonts w:ascii="Arial" w:hAnsi="Arial" w:cs="Arial"/>
                <w:lang w:val="en-US"/>
              </w:rPr>
              <w:t xml:space="preserve"> I</w:t>
            </w:r>
          </w:p>
        </w:tc>
        <w:tc>
          <w:tcPr>
            <w:tcW w:w="5006" w:type="dxa"/>
            <w:tcBorders>
              <w:top w:val="single" w:sz="4" w:space="0" w:color="000000"/>
              <w:left w:val="single" w:sz="4" w:space="0" w:color="000000"/>
              <w:bottom w:val="single" w:sz="4" w:space="0" w:color="000000"/>
              <w:right w:val="single" w:sz="4" w:space="0" w:color="000000"/>
            </w:tcBorders>
            <w:hideMark/>
          </w:tcPr>
          <w:p w14:paraId="75FA9E42" w14:textId="77777777" w:rsidR="00C3419B" w:rsidRPr="002377D7" w:rsidRDefault="00C3419B" w:rsidP="00C3419B">
            <w:pPr>
              <w:autoSpaceDE w:val="0"/>
              <w:spacing w:line="276" w:lineRule="auto"/>
              <w:jc w:val="both"/>
            </w:pPr>
            <w:r w:rsidRPr="002377D7">
              <w:rPr>
                <w:rFonts w:ascii="Arial" w:hAnsi="Arial" w:cs="Arial"/>
              </w:rPr>
              <w:t>Повышение уровня газификации МО Дубенский район, повышение уровня жизни населения.</w:t>
            </w:r>
          </w:p>
        </w:tc>
      </w:tr>
      <w:tr w:rsidR="00C3419B" w:rsidRPr="002377D7" w14:paraId="79B0867F" w14:textId="77777777" w:rsidTr="00C3419B">
        <w:tc>
          <w:tcPr>
            <w:tcW w:w="4785" w:type="dxa"/>
            <w:tcBorders>
              <w:top w:val="single" w:sz="4" w:space="0" w:color="000000"/>
              <w:left w:val="single" w:sz="4" w:space="0" w:color="000000"/>
              <w:bottom w:val="single" w:sz="4" w:space="0" w:color="000000"/>
              <w:right w:val="nil"/>
            </w:tcBorders>
            <w:hideMark/>
          </w:tcPr>
          <w:p w14:paraId="611ECA40" w14:textId="77777777" w:rsidR="00C3419B" w:rsidRPr="002377D7" w:rsidRDefault="00C3419B" w:rsidP="00C3419B">
            <w:pPr>
              <w:autoSpaceDE w:val="0"/>
              <w:spacing w:line="276" w:lineRule="auto"/>
              <w:jc w:val="both"/>
              <w:rPr>
                <w:rFonts w:ascii="Arial" w:hAnsi="Arial" w:cs="Arial"/>
              </w:rPr>
            </w:pPr>
            <w:r w:rsidRPr="002377D7">
              <w:rPr>
                <w:rFonts w:ascii="Arial" w:hAnsi="Arial" w:cs="Arial"/>
              </w:rPr>
              <w:t>Задачи подпрограммы</w:t>
            </w:r>
            <w:r w:rsidRPr="002377D7">
              <w:rPr>
                <w:rFonts w:ascii="Arial" w:hAnsi="Arial" w:cs="Arial"/>
                <w:lang w:val="en-US"/>
              </w:rPr>
              <w:t xml:space="preserve"> I</w:t>
            </w:r>
          </w:p>
        </w:tc>
        <w:tc>
          <w:tcPr>
            <w:tcW w:w="5006" w:type="dxa"/>
            <w:tcBorders>
              <w:top w:val="single" w:sz="4" w:space="0" w:color="000000"/>
              <w:left w:val="single" w:sz="4" w:space="0" w:color="000000"/>
              <w:bottom w:val="single" w:sz="4" w:space="0" w:color="000000"/>
              <w:right w:val="single" w:sz="4" w:space="0" w:color="000000"/>
            </w:tcBorders>
            <w:hideMark/>
          </w:tcPr>
          <w:p w14:paraId="7541D5B5" w14:textId="77777777" w:rsidR="00C3419B" w:rsidRPr="002377D7" w:rsidRDefault="00C3419B" w:rsidP="00C3419B">
            <w:pPr>
              <w:autoSpaceDE w:val="0"/>
              <w:spacing w:line="276" w:lineRule="auto"/>
              <w:jc w:val="both"/>
            </w:pPr>
            <w:r w:rsidRPr="002377D7">
              <w:rPr>
                <w:rFonts w:ascii="Arial" w:hAnsi="Arial" w:cs="Arial"/>
              </w:rPr>
              <w:t xml:space="preserve">Газифицировать населенные пункты: </w:t>
            </w:r>
            <w:proofErr w:type="spellStart"/>
            <w:r w:rsidRPr="002377D7">
              <w:rPr>
                <w:rFonts w:ascii="Arial" w:hAnsi="Arial" w:cs="Arial"/>
              </w:rPr>
              <w:t>Панковичи</w:t>
            </w:r>
            <w:proofErr w:type="spellEnd"/>
            <w:r w:rsidRPr="002377D7">
              <w:rPr>
                <w:rFonts w:ascii="Arial" w:hAnsi="Arial" w:cs="Arial"/>
              </w:rPr>
              <w:t xml:space="preserve">, Старое </w:t>
            </w:r>
            <w:proofErr w:type="spellStart"/>
            <w:r w:rsidRPr="002377D7">
              <w:rPr>
                <w:rFonts w:ascii="Arial" w:hAnsi="Arial" w:cs="Arial"/>
              </w:rPr>
              <w:t>Берковое</w:t>
            </w:r>
            <w:proofErr w:type="spellEnd"/>
            <w:r w:rsidRPr="002377D7">
              <w:rPr>
                <w:rFonts w:ascii="Arial" w:hAnsi="Arial" w:cs="Arial"/>
              </w:rPr>
              <w:t xml:space="preserve">, </w:t>
            </w:r>
            <w:proofErr w:type="spellStart"/>
            <w:r w:rsidRPr="002377D7">
              <w:rPr>
                <w:rFonts w:ascii="Arial" w:hAnsi="Arial" w:cs="Arial"/>
              </w:rPr>
              <w:t>Бабошино</w:t>
            </w:r>
            <w:proofErr w:type="spellEnd"/>
            <w:r w:rsidRPr="002377D7">
              <w:rPr>
                <w:rFonts w:ascii="Arial" w:hAnsi="Arial" w:cs="Arial"/>
              </w:rPr>
              <w:t xml:space="preserve">, Слобода, с. Воскресенское улица Дьяково,  </w:t>
            </w:r>
            <w:proofErr w:type="spellStart"/>
            <w:r w:rsidRPr="002377D7">
              <w:rPr>
                <w:rFonts w:ascii="Arial" w:hAnsi="Arial" w:cs="Arial"/>
              </w:rPr>
              <w:t>Якшино</w:t>
            </w:r>
            <w:proofErr w:type="spellEnd"/>
            <w:r w:rsidRPr="002377D7">
              <w:rPr>
                <w:rFonts w:ascii="Arial" w:hAnsi="Arial" w:cs="Arial"/>
              </w:rPr>
              <w:t xml:space="preserve">, </w:t>
            </w:r>
            <w:proofErr w:type="spellStart"/>
            <w:r w:rsidRPr="002377D7">
              <w:rPr>
                <w:rFonts w:ascii="Arial" w:hAnsi="Arial" w:cs="Arial"/>
              </w:rPr>
              <w:t>Шатово</w:t>
            </w:r>
            <w:proofErr w:type="spellEnd"/>
            <w:r w:rsidRPr="002377D7">
              <w:rPr>
                <w:rFonts w:ascii="Arial" w:hAnsi="Arial" w:cs="Arial"/>
              </w:rPr>
              <w:t xml:space="preserve">, Доброе Семя, </w:t>
            </w:r>
            <w:proofErr w:type="spellStart"/>
            <w:r w:rsidRPr="002377D7">
              <w:rPr>
                <w:rFonts w:ascii="Arial" w:hAnsi="Arial" w:cs="Arial"/>
              </w:rPr>
              <w:t>Бредихино</w:t>
            </w:r>
            <w:proofErr w:type="spellEnd"/>
            <w:r w:rsidRPr="002377D7">
              <w:rPr>
                <w:rFonts w:ascii="Arial" w:hAnsi="Arial" w:cs="Arial"/>
              </w:rPr>
              <w:t xml:space="preserve">, </w:t>
            </w:r>
            <w:proofErr w:type="spellStart"/>
            <w:r w:rsidRPr="002377D7">
              <w:rPr>
                <w:rFonts w:ascii="Arial" w:hAnsi="Arial" w:cs="Arial"/>
              </w:rPr>
              <w:t>Баздрево</w:t>
            </w:r>
            <w:proofErr w:type="spellEnd"/>
            <w:r w:rsidRPr="002377D7">
              <w:rPr>
                <w:rFonts w:ascii="Arial" w:hAnsi="Arial" w:cs="Arial"/>
              </w:rPr>
              <w:t xml:space="preserve">, </w:t>
            </w:r>
            <w:proofErr w:type="spellStart"/>
            <w:r w:rsidRPr="002377D7">
              <w:rPr>
                <w:rFonts w:ascii="Arial" w:hAnsi="Arial" w:cs="Arial"/>
              </w:rPr>
              <w:t>Елагино</w:t>
            </w:r>
            <w:proofErr w:type="spellEnd"/>
            <w:r w:rsidRPr="002377D7">
              <w:rPr>
                <w:rFonts w:ascii="Arial" w:hAnsi="Arial" w:cs="Arial"/>
              </w:rPr>
              <w:t xml:space="preserve">, </w:t>
            </w:r>
            <w:proofErr w:type="spellStart"/>
            <w:r>
              <w:rPr>
                <w:rFonts w:ascii="Arial" w:hAnsi="Arial" w:cs="Arial"/>
              </w:rPr>
              <w:t>Якшинские</w:t>
            </w:r>
            <w:proofErr w:type="spellEnd"/>
            <w:r>
              <w:rPr>
                <w:rFonts w:ascii="Arial" w:hAnsi="Arial" w:cs="Arial"/>
              </w:rPr>
              <w:t xml:space="preserve"> Выселки, Тимофеевка, Березово, Головино</w:t>
            </w:r>
          </w:p>
        </w:tc>
      </w:tr>
      <w:tr w:rsidR="00C3419B" w:rsidRPr="002377D7" w14:paraId="6A81251D" w14:textId="77777777" w:rsidTr="00C3419B">
        <w:tc>
          <w:tcPr>
            <w:tcW w:w="4785" w:type="dxa"/>
            <w:tcBorders>
              <w:top w:val="single" w:sz="4" w:space="0" w:color="000000"/>
              <w:left w:val="single" w:sz="4" w:space="0" w:color="000000"/>
              <w:bottom w:val="single" w:sz="4" w:space="0" w:color="000000"/>
              <w:right w:val="nil"/>
            </w:tcBorders>
            <w:hideMark/>
          </w:tcPr>
          <w:p w14:paraId="0424BF2F" w14:textId="77777777" w:rsidR="00C3419B" w:rsidRPr="002377D7" w:rsidRDefault="00C3419B" w:rsidP="00C3419B">
            <w:pPr>
              <w:autoSpaceDE w:val="0"/>
              <w:spacing w:line="276" w:lineRule="auto"/>
              <w:jc w:val="both"/>
              <w:rPr>
                <w:rFonts w:ascii="Arial" w:hAnsi="Arial" w:cs="Arial"/>
              </w:rPr>
            </w:pPr>
            <w:r w:rsidRPr="002377D7">
              <w:rPr>
                <w:rFonts w:ascii="Arial" w:hAnsi="Arial" w:cs="Arial"/>
              </w:rPr>
              <w:t xml:space="preserve">Показатели подпрограммы </w:t>
            </w:r>
            <w:r w:rsidRPr="002377D7">
              <w:rPr>
                <w:rFonts w:ascii="Arial" w:hAnsi="Arial" w:cs="Arial"/>
                <w:lang w:val="en-US"/>
              </w:rPr>
              <w:t>I</w:t>
            </w:r>
          </w:p>
        </w:tc>
        <w:tc>
          <w:tcPr>
            <w:tcW w:w="5006" w:type="dxa"/>
            <w:tcBorders>
              <w:top w:val="single" w:sz="4" w:space="0" w:color="000000"/>
              <w:left w:val="single" w:sz="4" w:space="0" w:color="000000"/>
              <w:bottom w:val="single" w:sz="4" w:space="0" w:color="000000"/>
              <w:right w:val="single" w:sz="4" w:space="0" w:color="000000"/>
            </w:tcBorders>
            <w:hideMark/>
          </w:tcPr>
          <w:p w14:paraId="10C72A18" w14:textId="77777777" w:rsidR="00C3419B" w:rsidRPr="002377D7" w:rsidRDefault="00C3419B" w:rsidP="00C3419B">
            <w:pPr>
              <w:autoSpaceDE w:val="0"/>
              <w:spacing w:line="276" w:lineRule="auto"/>
              <w:jc w:val="both"/>
              <w:rPr>
                <w:rFonts w:ascii="Arial" w:hAnsi="Arial" w:cs="Arial"/>
              </w:rPr>
            </w:pPr>
            <w:r w:rsidRPr="002377D7">
              <w:rPr>
                <w:rFonts w:ascii="Arial" w:hAnsi="Arial" w:cs="Arial"/>
              </w:rPr>
              <w:t xml:space="preserve">- протяженность построенных </w:t>
            </w:r>
            <w:proofErr w:type="spellStart"/>
            <w:r w:rsidRPr="002377D7">
              <w:rPr>
                <w:rFonts w:ascii="Arial" w:hAnsi="Arial" w:cs="Arial"/>
              </w:rPr>
              <w:t>внутрипоселковых</w:t>
            </w:r>
            <w:proofErr w:type="spellEnd"/>
            <w:r w:rsidRPr="002377D7">
              <w:rPr>
                <w:rFonts w:ascii="Arial" w:hAnsi="Arial" w:cs="Arial"/>
              </w:rPr>
              <w:t xml:space="preserve"> распределительных газовых сетей;</w:t>
            </w:r>
          </w:p>
          <w:p w14:paraId="43A6A127" w14:textId="77777777" w:rsidR="00C3419B" w:rsidRPr="002377D7" w:rsidRDefault="00C3419B" w:rsidP="00C3419B">
            <w:pPr>
              <w:autoSpaceDE w:val="0"/>
              <w:spacing w:line="276" w:lineRule="auto"/>
              <w:jc w:val="both"/>
            </w:pPr>
            <w:r w:rsidRPr="002377D7">
              <w:rPr>
                <w:rFonts w:ascii="Arial" w:hAnsi="Arial" w:cs="Arial"/>
              </w:rPr>
              <w:t xml:space="preserve">- количество газифицированных населенных пунктов </w:t>
            </w:r>
          </w:p>
        </w:tc>
      </w:tr>
      <w:tr w:rsidR="00C3419B" w:rsidRPr="002377D7" w14:paraId="7AB95BF2" w14:textId="77777777" w:rsidTr="00C3419B">
        <w:tc>
          <w:tcPr>
            <w:tcW w:w="4785" w:type="dxa"/>
            <w:tcBorders>
              <w:top w:val="single" w:sz="4" w:space="0" w:color="000000"/>
              <w:left w:val="single" w:sz="4" w:space="0" w:color="000000"/>
              <w:bottom w:val="single" w:sz="4" w:space="0" w:color="000000"/>
              <w:right w:val="nil"/>
            </w:tcBorders>
            <w:hideMark/>
          </w:tcPr>
          <w:p w14:paraId="7779C277" w14:textId="77777777" w:rsidR="00C3419B" w:rsidRPr="002377D7" w:rsidRDefault="00C3419B" w:rsidP="00C3419B">
            <w:pPr>
              <w:autoSpaceDE w:val="0"/>
              <w:spacing w:line="276" w:lineRule="auto"/>
              <w:jc w:val="both"/>
              <w:rPr>
                <w:rFonts w:ascii="Arial" w:hAnsi="Arial" w:cs="Arial"/>
              </w:rPr>
            </w:pPr>
            <w:r w:rsidRPr="002377D7">
              <w:rPr>
                <w:rFonts w:ascii="Arial" w:hAnsi="Arial" w:cs="Arial"/>
              </w:rPr>
              <w:t xml:space="preserve">Сроки и этапы реализации  подпрограммы </w:t>
            </w:r>
            <w:r w:rsidRPr="002377D7">
              <w:rPr>
                <w:rFonts w:ascii="Arial" w:hAnsi="Arial" w:cs="Arial"/>
                <w:lang w:val="en-US"/>
              </w:rPr>
              <w:t>I</w:t>
            </w:r>
          </w:p>
        </w:tc>
        <w:tc>
          <w:tcPr>
            <w:tcW w:w="5006" w:type="dxa"/>
            <w:tcBorders>
              <w:top w:val="single" w:sz="4" w:space="0" w:color="000000"/>
              <w:left w:val="single" w:sz="4" w:space="0" w:color="000000"/>
              <w:bottom w:val="single" w:sz="4" w:space="0" w:color="000000"/>
              <w:right w:val="single" w:sz="4" w:space="0" w:color="000000"/>
            </w:tcBorders>
            <w:hideMark/>
          </w:tcPr>
          <w:p w14:paraId="152655E1" w14:textId="77777777" w:rsidR="00C3419B" w:rsidRPr="002377D7" w:rsidRDefault="00C3419B" w:rsidP="00C3419B">
            <w:pPr>
              <w:autoSpaceDE w:val="0"/>
              <w:spacing w:line="276" w:lineRule="auto"/>
              <w:jc w:val="both"/>
            </w:pPr>
            <w:r w:rsidRPr="002377D7">
              <w:rPr>
                <w:rFonts w:ascii="Arial" w:hAnsi="Arial" w:cs="Arial"/>
              </w:rPr>
              <w:t xml:space="preserve">Подпрограмма </w:t>
            </w:r>
            <w:r w:rsidRPr="002377D7">
              <w:rPr>
                <w:rFonts w:ascii="Arial" w:hAnsi="Arial" w:cs="Arial"/>
                <w:lang w:val="en-US"/>
              </w:rPr>
              <w:t>I</w:t>
            </w:r>
            <w:r w:rsidRPr="002377D7">
              <w:rPr>
                <w:rFonts w:ascii="Arial" w:hAnsi="Arial" w:cs="Arial"/>
              </w:rPr>
              <w:t xml:space="preserve"> реализуется в один этап с 2014 по 202</w:t>
            </w:r>
            <w:r>
              <w:rPr>
                <w:rFonts w:ascii="Arial" w:hAnsi="Arial" w:cs="Arial"/>
              </w:rPr>
              <w:t>3</w:t>
            </w:r>
            <w:r w:rsidRPr="002377D7">
              <w:rPr>
                <w:rFonts w:ascii="Arial" w:hAnsi="Arial" w:cs="Arial"/>
              </w:rPr>
              <w:t xml:space="preserve"> годы</w:t>
            </w:r>
          </w:p>
        </w:tc>
      </w:tr>
      <w:tr w:rsidR="00C3419B" w:rsidRPr="002377D7" w14:paraId="1D7A17C1" w14:textId="77777777" w:rsidTr="00C3419B">
        <w:tc>
          <w:tcPr>
            <w:tcW w:w="4785" w:type="dxa"/>
            <w:tcBorders>
              <w:top w:val="single" w:sz="4" w:space="0" w:color="000000"/>
              <w:left w:val="single" w:sz="4" w:space="0" w:color="000000"/>
              <w:bottom w:val="single" w:sz="4" w:space="0" w:color="000000"/>
              <w:right w:val="nil"/>
            </w:tcBorders>
            <w:hideMark/>
          </w:tcPr>
          <w:p w14:paraId="3409507F" w14:textId="77777777" w:rsidR="00C3419B" w:rsidRPr="002377D7" w:rsidRDefault="00C3419B" w:rsidP="00C3419B">
            <w:pPr>
              <w:autoSpaceDE w:val="0"/>
              <w:spacing w:line="276" w:lineRule="auto"/>
              <w:jc w:val="both"/>
              <w:rPr>
                <w:rFonts w:ascii="Arial" w:hAnsi="Arial" w:cs="Arial"/>
              </w:rPr>
            </w:pPr>
            <w:r w:rsidRPr="002377D7">
              <w:rPr>
                <w:rFonts w:ascii="Arial" w:hAnsi="Arial" w:cs="Arial"/>
              </w:rPr>
              <w:t xml:space="preserve">Объемы и источники финансирования подпрограммы </w:t>
            </w:r>
            <w:r w:rsidRPr="002377D7">
              <w:rPr>
                <w:rFonts w:ascii="Arial" w:hAnsi="Arial" w:cs="Arial"/>
                <w:lang w:val="en-US"/>
              </w:rPr>
              <w:t>I</w:t>
            </w:r>
          </w:p>
        </w:tc>
        <w:tc>
          <w:tcPr>
            <w:tcW w:w="5006" w:type="dxa"/>
            <w:tcBorders>
              <w:top w:val="single" w:sz="4" w:space="0" w:color="000000"/>
              <w:left w:val="single" w:sz="4" w:space="0" w:color="000000"/>
              <w:bottom w:val="single" w:sz="4" w:space="0" w:color="000000"/>
              <w:right w:val="single" w:sz="4" w:space="0" w:color="000000"/>
            </w:tcBorders>
            <w:hideMark/>
          </w:tcPr>
          <w:p w14:paraId="6461DC18" w14:textId="77777777" w:rsidR="00C3419B" w:rsidRPr="002377D7" w:rsidRDefault="00C3419B" w:rsidP="00C3419B">
            <w:pPr>
              <w:autoSpaceDE w:val="0"/>
              <w:spacing w:line="276" w:lineRule="auto"/>
              <w:jc w:val="both"/>
              <w:rPr>
                <w:rFonts w:ascii="Arial" w:hAnsi="Arial" w:cs="Arial"/>
              </w:rPr>
            </w:pPr>
            <w:r w:rsidRPr="002377D7">
              <w:rPr>
                <w:rFonts w:ascii="Arial" w:hAnsi="Arial" w:cs="Arial"/>
              </w:rPr>
              <w:t>Источник финансирования – бюджет Тульской области и  бюджет МО Дубенский район</w:t>
            </w:r>
          </w:p>
          <w:p w14:paraId="19457B42" w14:textId="77777777" w:rsidR="00C3419B" w:rsidRPr="002377D7" w:rsidRDefault="00C3419B" w:rsidP="00C3419B">
            <w:pPr>
              <w:autoSpaceDE w:val="0"/>
              <w:spacing w:line="276" w:lineRule="auto"/>
              <w:jc w:val="both"/>
              <w:rPr>
                <w:rFonts w:ascii="Arial" w:eastAsia="Arial" w:hAnsi="Arial" w:cs="Arial"/>
                <w:b/>
              </w:rPr>
            </w:pPr>
            <w:r w:rsidRPr="002377D7">
              <w:rPr>
                <w:rFonts w:ascii="Arial" w:hAnsi="Arial" w:cs="Arial"/>
              </w:rPr>
              <w:lastRenderedPageBreak/>
              <w:t xml:space="preserve">Общий объем финансирования - </w:t>
            </w:r>
          </w:p>
          <w:p w14:paraId="19965418" w14:textId="69BDD677" w:rsidR="00C3419B" w:rsidRPr="002377D7" w:rsidRDefault="003F3855" w:rsidP="00C3419B">
            <w:pPr>
              <w:autoSpaceDE w:val="0"/>
              <w:spacing w:line="276" w:lineRule="auto"/>
              <w:jc w:val="both"/>
              <w:rPr>
                <w:rFonts w:ascii="Arial" w:hAnsi="Arial" w:cs="Arial"/>
                <w:b/>
              </w:rPr>
            </w:pPr>
            <w:r>
              <w:rPr>
                <w:rFonts w:ascii="Arial" w:eastAsia="Arial" w:hAnsi="Arial" w:cs="Arial"/>
                <w:b/>
              </w:rPr>
              <w:t>91279,7</w:t>
            </w:r>
            <w:r w:rsidR="00C3419B">
              <w:rPr>
                <w:rFonts w:ascii="Arial" w:eastAsia="Arial" w:hAnsi="Arial" w:cs="Arial"/>
                <w:b/>
              </w:rPr>
              <w:t xml:space="preserve"> </w:t>
            </w:r>
            <w:proofErr w:type="spellStart"/>
            <w:r w:rsidR="00C3419B" w:rsidRPr="002377D7">
              <w:rPr>
                <w:rFonts w:ascii="Arial" w:eastAsia="Arial" w:hAnsi="Arial" w:cs="Arial"/>
                <w:b/>
              </w:rPr>
              <w:t>тыс</w:t>
            </w:r>
            <w:proofErr w:type="gramStart"/>
            <w:r w:rsidR="00C3419B" w:rsidRPr="002377D7">
              <w:rPr>
                <w:rFonts w:ascii="Arial" w:eastAsia="Arial" w:hAnsi="Arial" w:cs="Arial"/>
                <w:b/>
              </w:rPr>
              <w:t>.р</w:t>
            </w:r>
            <w:proofErr w:type="gramEnd"/>
            <w:r w:rsidR="00C3419B" w:rsidRPr="002377D7">
              <w:rPr>
                <w:rFonts w:ascii="Arial" w:eastAsia="Arial" w:hAnsi="Arial" w:cs="Arial"/>
                <w:b/>
              </w:rPr>
              <w:t>уб</w:t>
            </w:r>
            <w:proofErr w:type="spellEnd"/>
            <w:r w:rsidR="00C3419B" w:rsidRPr="002377D7">
              <w:rPr>
                <w:rFonts w:ascii="Arial" w:eastAsia="Arial" w:hAnsi="Arial" w:cs="Arial"/>
                <w:b/>
              </w:rPr>
              <w:t>.</w:t>
            </w:r>
            <w:r w:rsidR="00C3419B" w:rsidRPr="002377D7">
              <w:rPr>
                <w:rFonts w:ascii="Arial" w:hAnsi="Arial" w:cs="Arial"/>
              </w:rPr>
              <w:t>,  из них по годам:</w:t>
            </w:r>
          </w:p>
          <w:p w14:paraId="3724CA47" w14:textId="77777777" w:rsidR="00C3419B" w:rsidRPr="002377D7" w:rsidRDefault="00C3419B" w:rsidP="00C3419B">
            <w:pPr>
              <w:autoSpaceDE w:val="0"/>
              <w:spacing w:line="276" w:lineRule="auto"/>
              <w:jc w:val="both"/>
              <w:rPr>
                <w:rFonts w:ascii="Arial" w:hAnsi="Arial" w:cs="Arial"/>
                <w:b/>
              </w:rPr>
            </w:pPr>
            <w:r w:rsidRPr="002377D7">
              <w:rPr>
                <w:rFonts w:ascii="Arial" w:hAnsi="Arial" w:cs="Arial"/>
                <w:b/>
              </w:rPr>
              <w:t xml:space="preserve">2014г. – 14318,0 </w:t>
            </w:r>
            <w:proofErr w:type="spellStart"/>
            <w:r w:rsidRPr="002377D7">
              <w:rPr>
                <w:rFonts w:ascii="Arial" w:hAnsi="Arial" w:cs="Arial"/>
                <w:b/>
              </w:rPr>
              <w:t>тыс.руб</w:t>
            </w:r>
            <w:proofErr w:type="spellEnd"/>
            <w:r w:rsidRPr="002377D7">
              <w:rPr>
                <w:rFonts w:ascii="Arial" w:hAnsi="Arial" w:cs="Arial"/>
                <w:b/>
              </w:rPr>
              <w:t>.</w:t>
            </w:r>
          </w:p>
          <w:p w14:paraId="1970CA0E" w14:textId="77777777" w:rsidR="00C3419B" w:rsidRPr="002377D7" w:rsidRDefault="00C3419B" w:rsidP="00C3419B">
            <w:pPr>
              <w:autoSpaceDE w:val="0"/>
              <w:spacing w:line="276" w:lineRule="auto"/>
              <w:jc w:val="both"/>
              <w:rPr>
                <w:rFonts w:ascii="Arial" w:hAnsi="Arial" w:cs="Arial"/>
                <w:b/>
              </w:rPr>
            </w:pPr>
            <w:r w:rsidRPr="002377D7">
              <w:rPr>
                <w:rFonts w:ascii="Arial" w:hAnsi="Arial" w:cs="Arial"/>
                <w:b/>
              </w:rPr>
              <w:t xml:space="preserve">2015г.-  463,1 </w:t>
            </w:r>
            <w:proofErr w:type="spellStart"/>
            <w:r w:rsidRPr="002377D7">
              <w:rPr>
                <w:rFonts w:ascii="Arial" w:hAnsi="Arial" w:cs="Arial"/>
                <w:b/>
              </w:rPr>
              <w:t>тыс</w:t>
            </w:r>
            <w:proofErr w:type="gramStart"/>
            <w:r w:rsidRPr="002377D7">
              <w:rPr>
                <w:rFonts w:ascii="Arial" w:hAnsi="Arial" w:cs="Arial"/>
                <w:b/>
              </w:rPr>
              <w:t>.р</w:t>
            </w:r>
            <w:proofErr w:type="gramEnd"/>
            <w:r w:rsidRPr="002377D7">
              <w:rPr>
                <w:rFonts w:ascii="Arial" w:hAnsi="Arial" w:cs="Arial"/>
                <w:b/>
              </w:rPr>
              <w:t>уб</w:t>
            </w:r>
            <w:proofErr w:type="spellEnd"/>
            <w:r w:rsidRPr="002377D7">
              <w:rPr>
                <w:rFonts w:ascii="Arial" w:hAnsi="Arial" w:cs="Arial"/>
                <w:b/>
              </w:rPr>
              <w:t>.</w:t>
            </w:r>
          </w:p>
          <w:p w14:paraId="170440C6" w14:textId="77777777" w:rsidR="00C3419B" w:rsidRPr="002377D7" w:rsidRDefault="00C3419B" w:rsidP="00C3419B">
            <w:pPr>
              <w:autoSpaceDE w:val="0"/>
              <w:spacing w:line="276" w:lineRule="auto"/>
              <w:jc w:val="both"/>
              <w:rPr>
                <w:rFonts w:ascii="Arial" w:hAnsi="Arial" w:cs="Arial"/>
                <w:b/>
              </w:rPr>
            </w:pPr>
            <w:r w:rsidRPr="002377D7">
              <w:rPr>
                <w:rFonts w:ascii="Arial" w:hAnsi="Arial" w:cs="Arial"/>
                <w:b/>
              </w:rPr>
              <w:t xml:space="preserve">2016г.-  500,0 </w:t>
            </w:r>
            <w:proofErr w:type="spellStart"/>
            <w:r w:rsidRPr="002377D7">
              <w:rPr>
                <w:rFonts w:ascii="Arial" w:hAnsi="Arial" w:cs="Arial"/>
                <w:b/>
              </w:rPr>
              <w:t>тыс</w:t>
            </w:r>
            <w:proofErr w:type="gramStart"/>
            <w:r w:rsidRPr="002377D7">
              <w:rPr>
                <w:rFonts w:ascii="Arial" w:hAnsi="Arial" w:cs="Arial"/>
                <w:b/>
              </w:rPr>
              <w:t>.р</w:t>
            </w:r>
            <w:proofErr w:type="gramEnd"/>
            <w:r w:rsidRPr="002377D7">
              <w:rPr>
                <w:rFonts w:ascii="Arial" w:hAnsi="Arial" w:cs="Arial"/>
                <w:b/>
              </w:rPr>
              <w:t>уб</w:t>
            </w:r>
            <w:proofErr w:type="spellEnd"/>
            <w:r w:rsidRPr="002377D7">
              <w:rPr>
                <w:rFonts w:ascii="Arial" w:hAnsi="Arial" w:cs="Arial"/>
                <w:b/>
              </w:rPr>
              <w:t>.</w:t>
            </w:r>
          </w:p>
          <w:p w14:paraId="19359C90" w14:textId="77777777" w:rsidR="00C3419B" w:rsidRPr="002377D7" w:rsidRDefault="00C3419B" w:rsidP="00C3419B">
            <w:pPr>
              <w:autoSpaceDE w:val="0"/>
              <w:spacing w:line="276" w:lineRule="auto"/>
              <w:jc w:val="both"/>
              <w:rPr>
                <w:rFonts w:ascii="Arial" w:hAnsi="Arial" w:cs="Arial"/>
                <w:b/>
              </w:rPr>
            </w:pPr>
            <w:r w:rsidRPr="002377D7">
              <w:rPr>
                <w:rFonts w:ascii="Arial" w:hAnsi="Arial" w:cs="Arial"/>
                <w:b/>
              </w:rPr>
              <w:t xml:space="preserve">2017г.-  2203,2 </w:t>
            </w:r>
            <w:proofErr w:type="spellStart"/>
            <w:r w:rsidRPr="002377D7">
              <w:rPr>
                <w:rFonts w:ascii="Arial" w:hAnsi="Arial" w:cs="Arial"/>
                <w:b/>
              </w:rPr>
              <w:t>тыс</w:t>
            </w:r>
            <w:proofErr w:type="gramStart"/>
            <w:r w:rsidRPr="002377D7">
              <w:rPr>
                <w:rFonts w:ascii="Arial" w:hAnsi="Arial" w:cs="Arial"/>
                <w:b/>
              </w:rPr>
              <w:t>.р</w:t>
            </w:r>
            <w:proofErr w:type="gramEnd"/>
            <w:r w:rsidRPr="002377D7">
              <w:rPr>
                <w:rFonts w:ascii="Arial" w:hAnsi="Arial" w:cs="Arial"/>
                <w:b/>
              </w:rPr>
              <w:t>уб</w:t>
            </w:r>
            <w:proofErr w:type="spellEnd"/>
            <w:r w:rsidRPr="002377D7">
              <w:rPr>
                <w:rFonts w:ascii="Arial" w:hAnsi="Arial" w:cs="Arial"/>
                <w:b/>
              </w:rPr>
              <w:t>.</w:t>
            </w:r>
          </w:p>
          <w:p w14:paraId="38C3EF5E" w14:textId="77777777" w:rsidR="00C3419B" w:rsidRPr="002377D7" w:rsidRDefault="00C3419B" w:rsidP="00C3419B">
            <w:pPr>
              <w:autoSpaceDE w:val="0"/>
              <w:spacing w:line="276" w:lineRule="auto"/>
              <w:jc w:val="both"/>
              <w:rPr>
                <w:rFonts w:ascii="Arial" w:hAnsi="Arial" w:cs="Arial"/>
                <w:b/>
              </w:rPr>
            </w:pPr>
            <w:r w:rsidRPr="002377D7">
              <w:rPr>
                <w:rFonts w:ascii="Arial" w:hAnsi="Arial" w:cs="Arial"/>
                <w:b/>
              </w:rPr>
              <w:t xml:space="preserve">2018г.-  5724,7 </w:t>
            </w:r>
            <w:proofErr w:type="spellStart"/>
            <w:r w:rsidRPr="002377D7">
              <w:rPr>
                <w:rFonts w:ascii="Arial" w:hAnsi="Arial" w:cs="Arial"/>
                <w:b/>
              </w:rPr>
              <w:t>тыс</w:t>
            </w:r>
            <w:proofErr w:type="gramStart"/>
            <w:r w:rsidRPr="002377D7">
              <w:rPr>
                <w:rFonts w:ascii="Arial" w:hAnsi="Arial" w:cs="Arial"/>
                <w:b/>
              </w:rPr>
              <w:t>.р</w:t>
            </w:r>
            <w:proofErr w:type="gramEnd"/>
            <w:r w:rsidRPr="002377D7">
              <w:rPr>
                <w:rFonts w:ascii="Arial" w:hAnsi="Arial" w:cs="Arial"/>
                <w:b/>
              </w:rPr>
              <w:t>уб</w:t>
            </w:r>
            <w:proofErr w:type="spellEnd"/>
            <w:r w:rsidRPr="002377D7">
              <w:rPr>
                <w:rFonts w:ascii="Arial" w:hAnsi="Arial" w:cs="Arial"/>
                <w:b/>
              </w:rPr>
              <w:t>.</w:t>
            </w:r>
          </w:p>
          <w:p w14:paraId="4FC2C5AF" w14:textId="77777777" w:rsidR="00C3419B" w:rsidRPr="002377D7" w:rsidRDefault="00C3419B" w:rsidP="00C3419B">
            <w:pPr>
              <w:autoSpaceDE w:val="0"/>
              <w:spacing w:line="276" w:lineRule="auto"/>
              <w:jc w:val="both"/>
              <w:rPr>
                <w:rFonts w:ascii="Arial" w:hAnsi="Arial" w:cs="Arial"/>
                <w:b/>
              </w:rPr>
            </w:pPr>
            <w:r w:rsidRPr="002377D7">
              <w:rPr>
                <w:rFonts w:ascii="Arial" w:hAnsi="Arial" w:cs="Arial"/>
                <w:b/>
              </w:rPr>
              <w:t xml:space="preserve">2019г.-  </w:t>
            </w:r>
            <w:r>
              <w:rPr>
                <w:rFonts w:ascii="Arial" w:hAnsi="Arial" w:cs="Arial"/>
                <w:b/>
              </w:rPr>
              <w:t xml:space="preserve">21439,0 </w:t>
            </w:r>
            <w:proofErr w:type="spellStart"/>
            <w:r w:rsidRPr="002377D7">
              <w:rPr>
                <w:rFonts w:ascii="Arial" w:hAnsi="Arial" w:cs="Arial"/>
                <w:b/>
              </w:rPr>
              <w:t>тыс</w:t>
            </w:r>
            <w:proofErr w:type="gramStart"/>
            <w:r w:rsidRPr="002377D7">
              <w:rPr>
                <w:rFonts w:ascii="Arial" w:hAnsi="Arial" w:cs="Arial"/>
                <w:b/>
              </w:rPr>
              <w:t>.р</w:t>
            </w:r>
            <w:proofErr w:type="gramEnd"/>
            <w:r w:rsidRPr="002377D7">
              <w:rPr>
                <w:rFonts w:ascii="Arial" w:hAnsi="Arial" w:cs="Arial"/>
                <w:b/>
              </w:rPr>
              <w:t>уб</w:t>
            </w:r>
            <w:proofErr w:type="spellEnd"/>
            <w:r w:rsidRPr="002377D7">
              <w:rPr>
                <w:rFonts w:ascii="Arial" w:hAnsi="Arial" w:cs="Arial"/>
                <w:b/>
              </w:rPr>
              <w:t>.</w:t>
            </w:r>
          </w:p>
          <w:p w14:paraId="7E26B0EC" w14:textId="77777777" w:rsidR="00C3419B" w:rsidRPr="002377D7" w:rsidRDefault="00C3419B" w:rsidP="00C3419B">
            <w:pPr>
              <w:autoSpaceDE w:val="0"/>
              <w:spacing w:line="276" w:lineRule="auto"/>
              <w:jc w:val="both"/>
              <w:rPr>
                <w:rFonts w:ascii="Arial" w:hAnsi="Arial" w:cs="Arial"/>
                <w:b/>
              </w:rPr>
            </w:pPr>
            <w:r w:rsidRPr="002377D7">
              <w:rPr>
                <w:rFonts w:ascii="Arial" w:hAnsi="Arial" w:cs="Arial"/>
                <w:b/>
              </w:rPr>
              <w:t xml:space="preserve">2020г.-  </w:t>
            </w:r>
            <w:r>
              <w:rPr>
                <w:rFonts w:ascii="Arial" w:hAnsi="Arial" w:cs="Arial"/>
                <w:b/>
              </w:rPr>
              <w:t>11237,4</w:t>
            </w:r>
            <w:r w:rsidRPr="002377D7">
              <w:rPr>
                <w:rFonts w:ascii="Arial" w:hAnsi="Arial" w:cs="Arial"/>
                <w:b/>
              </w:rPr>
              <w:t xml:space="preserve"> </w:t>
            </w:r>
            <w:proofErr w:type="spellStart"/>
            <w:r w:rsidRPr="002377D7">
              <w:rPr>
                <w:rFonts w:ascii="Arial" w:hAnsi="Arial" w:cs="Arial"/>
                <w:b/>
              </w:rPr>
              <w:t>тыс</w:t>
            </w:r>
            <w:proofErr w:type="gramStart"/>
            <w:r w:rsidRPr="002377D7">
              <w:rPr>
                <w:rFonts w:ascii="Arial" w:hAnsi="Arial" w:cs="Arial"/>
                <w:b/>
              </w:rPr>
              <w:t>.р</w:t>
            </w:r>
            <w:proofErr w:type="gramEnd"/>
            <w:r w:rsidRPr="002377D7">
              <w:rPr>
                <w:rFonts w:ascii="Arial" w:hAnsi="Arial" w:cs="Arial"/>
                <w:b/>
              </w:rPr>
              <w:t>уб</w:t>
            </w:r>
            <w:proofErr w:type="spellEnd"/>
            <w:r w:rsidRPr="002377D7">
              <w:rPr>
                <w:rFonts w:ascii="Arial" w:hAnsi="Arial" w:cs="Arial"/>
                <w:b/>
              </w:rPr>
              <w:t>.</w:t>
            </w:r>
          </w:p>
          <w:p w14:paraId="2D5E5295" w14:textId="77777777" w:rsidR="00C3419B" w:rsidRDefault="00C3419B" w:rsidP="00C3419B">
            <w:pPr>
              <w:autoSpaceDE w:val="0"/>
              <w:spacing w:line="276" w:lineRule="auto"/>
              <w:jc w:val="both"/>
              <w:rPr>
                <w:rFonts w:ascii="Arial" w:hAnsi="Arial" w:cs="Arial"/>
                <w:b/>
              </w:rPr>
            </w:pPr>
            <w:r w:rsidRPr="002377D7">
              <w:rPr>
                <w:rFonts w:ascii="Arial" w:hAnsi="Arial" w:cs="Arial"/>
                <w:b/>
              </w:rPr>
              <w:t xml:space="preserve">2021г.-   </w:t>
            </w:r>
            <w:r w:rsidRPr="00912CE2">
              <w:rPr>
                <w:rFonts w:ascii="Arial" w:hAnsi="Arial" w:cs="Arial"/>
                <w:b/>
              </w:rPr>
              <w:t xml:space="preserve">8562,3 </w:t>
            </w:r>
            <w:proofErr w:type="spellStart"/>
            <w:r w:rsidRPr="002377D7">
              <w:rPr>
                <w:rFonts w:ascii="Arial" w:hAnsi="Arial" w:cs="Arial"/>
                <w:b/>
              </w:rPr>
              <w:t>тыс.руб</w:t>
            </w:r>
            <w:proofErr w:type="spellEnd"/>
            <w:r w:rsidRPr="002377D7">
              <w:rPr>
                <w:rFonts w:ascii="Arial" w:hAnsi="Arial" w:cs="Arial"/>
                <w:b/>
              </w:rPr>
              <w:t>.</w:t>
            </w:r>
          </w:p>
          <w:p w14:paraId="1692F9EB" w14:textId="77777777" w:rsidR="00C3419B" w:rsidRDefault="00C3419B" w:rsidP="00C3419B">
            <w:pPr>
              <w:autoSpaceDE w:val="0"/>
              <w:spacing w:line="276" w:lineRule="auto"/>
              <w:jc w:val="both"/>
              <w:rPr>
                <w:rFonts w:ascii="Arial" w:hAnsi="Arial" w:cs="Arial"/>
                <w:b/>
              </w:rPr>
            </w:pPr>
            <w:r>
              <w:rPr>
                <w:rFonts w:ascii="Arial" w:hAnsi="Arial" w:cs="Arial"/>
                <w:b/>
              </w:rPr>
              <w:t xml:space="preserve">2022г.- 10838,0 </w:t>
            </w:r>
            <w:proofErr w:type="spellStart"/>
            <w:r>
              <w:rPr>
                <w:rFonts w:ascii="Arial" w:hAnsi="Arial" w:cs="Arial"/>
                <w:b/>
              </w:rPr>
              <w:t>тыс.руб</w:t>
            </w:r>
            <w:proofErr w:type="spellEnd"/>
            <w:r>
              <w:rPr>
                <w:rFonts w:ascii="Arial" w:hAnsi="Arial" w:cs="Arial"/>
                <w:b/>
              </w:rPr>
              <w:t>.</w:t>
            </w:r>
          </w:p>
          <w:p w14:paraId="1F8A7368" w14:textId="77777777" w:rsidR="00C3419B" w:rsidRPr="002377D7" w:rsidRDefault="00C3419B" w:rsidP="00C3419B">
            <w:pPr>
              <w:autoSpaceDE w:val="0"/>
              <w:spacing w:line="276" w:lineRule="auto"/>
              <w:jc w:val="both"/>
              <w:rPr>
                <w:rFonts w:ascii="Arial" w:hAnsi="Arial" w:cs="Arial"/>
                <w:b/>
              </w:rPr>
            </w:pPr>
            <w:r>
              <w:rPr>
                <w:rFonts w:ascii="Arial" w:hAnsi="Arial" w:cs="Arial"/>
                <w:b/>
              </w:rPr>
              <w:t xml:space="preserve">2023г.-   15994,0 </w:t>
            </w:r>
            <w:proofErr w:type="spellStart"/>
            <w:r>
              <w:rPr>
                <w:rFonts w:ascii="Arial" w:hAnsi="Arial" w:cs="Arial"/>
                <w:b/>
              </w:rPr>
              <w:t>тыс.руб</w:t>
            </w:r>
            <w:proofErr w:type="spellEnd"/>
            <w:r>
              <w:rPr>
                <w:rFonts w:ascii="Arial" w:hAnsi="Arial" w:cs="Arial"/>
                <w:b/>
              </w:rPr>
              <w:t>.</w:t>
            </w:r>
          </w:p>
        </w:tc>
      </w:tr>
      <w:tr w:rsidR="00C3419B" w:rsidRPr="002377D7" w14:paraId="3D9D235A" w14:textId="77777777" w:rsidTr="00C3419B">
        <w:tc>
          <w:tcPr>
            <w:tcW w:w="4785" w:type="dxa"/>
            <w:tcBorders>
              <w:top w:val="single" w:sz="4" w:space="0" w:color="000000"/>
              <w:left w:val="single" w:sz="4" w:space="0" w:color="000000"/>
              <w:bottom w:val="single" w:sz="4" w:space="0" w:color="000000"/>
              <w:right w:val="nil"/>
            </w:tcBorders>
            <w:hideMark/>
          </w:tcPr>
          <w:p w14:paraId="6FEDF8B7" w14:textId="77777777" w:rsidR="00C3419B" w:rsidRPr="002377D7" w:rsidRDefault="00C3419B" w:rsidP="00C3419B">
            <w:pPr>
              <w:autoSpaceDE w:val="0"/>
              <w:spacing w:line="276" w:lineRule="auto"/>
              <w:jc w:val="both"/>
              <w:rPr>
                <w:rFonts w:ascii="Arial" w:hAnsi="Arial" w:cs="Arial"/>
              </w:rPr>
            </w:pPr>
            <w:r w:rsidRPr="002377D7">
              <w:rPr>
                <w:rFonts w:ascii="Arial" w:hAnsi="Arial" w:cs="Arial"/>
              </w:rPr>
              <w:lastRenderedPageBreak/>
              <w:t xml:space="preserve">Ожидаемые конечные результаты реализации подпрограммы </w:t>
            </w:r>
            <w:r w:rsidRPr="002377D7">
              <w:rPr>
                <w:rFonts w:ascii="Arial" w:hAnsi="Arial" w:cs="Arial"/>
                <w:lang w:val="en-US"/>
              </w:rPr>
              <w:t>I</w:t>
            </w:r>
            <w:r w:rsidRPr="002377D7">
              <w:rPr>
                <w:rFonts w:ascii="Arial" w:hAnsi="Arial" w:cs="Arial"/>
              </w:rPr>
              <w:t xml:space="preserve"> и показатели социально-экономической эффективности</w:t>
            </w:r>
          </w:p>
        </w:tc>
        <w:tc>
          <w:tcPr>
            <w:tcW w:w="5006" w:type="dxa"/>
            <w:tcBorders>
              <w:top w:val="single" w:sz="4" w:space="0" w:color="000000"/>
              <w:left w:val="single" w:sz="4" w:space="0" w:color="000000"/>
              <w:bottom w:val="single" w:sz="4" w:space="0" w:color="000000"/>
              <w:right w:val="single" w:sz="4" w:space="0" w:color="000000"/>
            </w:tcBorders>
            <w:hideMark/>
          </w:tcPr>
          <w:p w14:paraId="176B67C3" w14:textId="77777777" w:rsidR="00C3419B" w:rsidRPr="002377D7" w:rsidRDefault="00C3419B" w:rsidP="00C3419B">
            <w:pPr>
              <w:autoSpaceDE w:val="0"/>
              <w:spacing w:line="276" w:lineRule="auto"/>
              <w:jc w:val="both"/>
              <w:rPr>
                <w:rFonts w:ascii="Arial" w:hAnsi="Arial" w:cs="Arial"/>
              </w:rPr>
            </w:pPr>
            <w:r w:rsidRPr="002377D7">
              <w:rPr>
                <w:rFonts w:ascii="Arial" w:hAnsi="Arial" w:cs="Arial"/>
              </w:rPr>
              <w:t xml:space="preserve">Увеличение протяженности построенных </w:t>
            </w:r>
            <w:proofErr w:type="spellStart"/>
            <w:r w:rsidRPr="002377D7">
              <w:rPr>
                <w:rFonts w:ascii="Arial" w:hAnsi="Arial" w:cs="Arial"/>
              </w:rPr>
              <w:t>внутрипоселковых</w:t>
            </w:r>
            <w:proofErr w:type="spellEnd"/>
            <w:r w:rsidRPr="002377D7">
              <w:rPr>
                <w:rFonts w:ascii="Arial" w:hAnsi="Arial" w:cs="Arial"/>
              </w:rPr>
              <w:t xml:space="preserve"> распределительных газовых сетей.</w:t>
            </w:r>
          </w:p>
          <w:p w14:paraId="0E78713E" w14:textId="77777777" w:rsidR="00C3419B" w:rsidRPr="002377D7" w:rsidRDefault="00C3419B" w:rsidP="00C3419B">
            <w:pPr>
              <w:autoSpaceDE w:val="0"/>
              <w:spacing w:line="276" w:lineRule="auto"/>
              <w:jc w:val="both"/>
              <w:rPr>
                <w:rFonts w:ascii="Arial" w:hAnsi="Arial" w:cs="Arial"/>
              </w:rPr>
            </w:pPr>
            <w:r w:rsidRPr="002377D7">
              <w:rPr>
                <w:rFonts w:ascii="Arial" w:hAnsi="Arial" w:cs="Arial"/>
              </w:rPr>
              <w:t>Увеличение количества газифицированных населенных пунктов Дубенского района.</w:t>
            </w:r>
          </w:p>
        </w:tc>
      </w:tr>
    </w:tbl>
    <w:p w14:paraId="506206A4" w14:textId="77777777" w:rsidR="00C3419B" w:rsidRPr="002377D7" w:rsidRDefault="00C3419B" w:rsidP="00C3419B">
      <w:pPr>
        <w:autoSpaceDE w:val="0"/>
        <w:jc w:val="center"/>
        <w:rPr>
          <w:rFonts w:ascii="Arial" w:hAnsi="Arial" w:cs="Arial"/>
        </w:rPr>
      </w:pPr>
    </w:p>
    <w:p w14:paraId="5BA59E57" w14:textId="77777777" w:rsidR="00C3419B" w:rsidRPr="002377D7" w:rsidRDefault="00C3419B" w:rsidP="00C3419B">
      <w:pPr>
        <w:autoSpaceDE w:val="0"/>
        <w:jc w:val="center"/>
        <w:rPr>
          <w:rFonts w:ascii="Arial" w:hAnsi="Arial" w:cs="Arial"/>
        </w:rPr>
      </w:pPr>
    </w:p>
    <w:p w14:paraId="7BB8447F" w14:textId="77777777" w:rsidR="00C3419B" w:rsidRPr="002377D7" w:rsidRDefault="00C3419B" w:rsidP="00C3419B">
      <w:pPr>
        <w:autoSpaceDE w:val="0"/>
        <w:jc w:val="center"/>
        <w:rPr>
          <w:rFonts w:ascii="Arial" w:hAnsi="Arial" w:cs="Arial"/>
          <w:b/>
        </w:rPr>
      </w:pPr>
      <w:r w:rsidRPr="002377D7">
        <w:rPr>
          <w:rFonts w:ascii="Arial" w:hAnsi="Arial" w:cs="Arial"/>
          <w:b/>
        </w:rPr>
        <w:t xml:space="preserve">1. Характеристика текущего состояния, основные показатели, </w:t>
      </w:r>
    </w:p>
    <w:p w14:paraId="6728B49F" w14:textId="77777777" w:rsidR="00C3419B" w:rsidRPr="002377D7" w:rsidRDefault="00C3419B" w:rsidP="00C3419B">
      <w:pPr>
        <w:autoSpaceDE w:val="0"/>
        <w:jc w:val="center"/>
        <w:rPr>
          <w:rFonts w:ascii="Arial" w:hAnsi="Arial" w:cs="Arial"/>
          <w:b/>
        </w:rPr>
      </w:pPr>
      <w:r w:rsidRPr="002377D7">
        <w:rPr>
          <w:rFonts w:ascii="Arial" w:hAnsi="Arial" w:cs="Arial"/>
          <w:b/>
        </w:rPr>
        <w:t>основные проблемы газификации МО Дубенский район</w:t>
      </w:r>
    </w:p>
    <w:p w14:paraId="1FA6149A" w14:textId="77777777" w:rsidR="00C3419B" w:rsidRPr="002377D7" w:rsidRDefault="00C3419B" w:rsidP="00C3419B">
      <w:pPr>
        <w:autoSpaceDE w:val="0"/>
        <w:jc w:val="center"/>
        <w:rPr>
          <w:rFonts w:ascii="Arial" w:hAnsi="Arial" w:cs="Arial"/>
          <w:b/>
        </w:rPr>
      </w:pPr>
    </w:p>
    <w:p w14:paraId="41710D72" w14:textId="77777777" w:rsidR="00C3419B" w:rsidRPr="002377D7" w:rsidRDefault="00C3419B" w:rsidP="00C3419B">
      <w:pPr>
        <w:autoSpaceDE w:val="0"/>
        <w:ind w:firstLine="540"/>
        <w:jc w:val="both"/>
        <w:rPr>
          <w:rFonts w:ascii="Arial" w:hAnsi="Arial" w:cs="Arial"/>
        </w:rPr>
      </w:pPr>
      <w:r w:rsidRPr="002377D7">
        <w:rPr>
          <w:rFonts w:ascii="Arial" w:hAnsi="Arial" w:cs="Arial"/>
        </w:rPr>
        <w:t>По территории муниципального образования Дубенский район проходят 3 магистральных газопровода: МГ Елец-Серпухов (26 км, диаметр 1220мм, давление 55кг\</w:t>
      </w:r>
      <w:proofErr w:type="spellStart"/>
      <w:r w:rsidRPr="002377D7">
        <w:rPr>
          <w:rFonts w:ascii="Arial" w:hAnsi="Arial" w:cs="Arial"/>
        </w:rPr>
        <w:t>кв.см</w:t>
      </w:r>
      <w:proofErr w:type="spellEnd"/>
      <w:r w:rsidRPr="002377D7">
        <w:rPr>
          <w:rFonts w:ascii="Arial" w:hAnsi="Arial" w:cs="Arial"/>
        </w:rPr>
        <w:t>.), МГ Острогожск-</w:t>
      </w:r>
      <w:proofErr w:type="spellStart"/>
      <w:r w:rsidRPr="002377D7">
        <w:rPr>
          <w:rFonts w:ascii="Arial" w:hAnsi="Arial" w:cs="Arial"/>
        </w:rPr>
        <w:t>Белоусово</w:t>
      </w:r>
      <w:proofErr w:type="spellEnd"/>
      <w:r w:rsidRPr="002377D7">
        <w:rPr>
          <w:rFonts w:ascii="Arial" w:hAnsi="Arial" w:cs="Arial"/>
        </w:rPr>
        <w:t xml:space="preserve"> (26 км, диаметр 1220мм, давление 55кг\</w:t>
      </w:r>
      <w:proofErr w:type="spellStart"/>
      <w:r w:rsidRPr="002377D7">
        <w:rPr>
          <w:rFonts w:ascii="Arial" w:hAnsi="Arial" w:cs="Arial"/>
        </w:rPr>
        <w:t>кв.см</w:t>
      </w:r>
      <w:proofErr w:type="spellEnd"/>
      <w:r w:rsidRPr="002377D7">
        <w:rPr>
          <w:rFonts w:ascii="Arial" w:hAnsi="Arial" w:cs="Arial"/>
        </w:rPr>
        <w:t>.), МГ Тула-Торжок (26 км, диаметр 1220мм, давление 55кг\</w:t>
      </w:r>
      <w:proofErr w:type="spellStart"/>
      <w:r w:rsidRPr="002377D7">
        <w:rPr>
          <w:rFonts w:ascii="Arial" w:hAnsi="Arial" w:cs="Arial"/>
        </w:rPr>
        <w:t>кв.см</w:t>
      </w:r>
      <w:proofErr w:type="spellEnd"/>
      <w:r w:rsidRPr="002377D7">
        <w:rPr>
          <w:rFonts w:ascii="Arial" w:hAnsi="Arial" w:cs="Arial"/>
        </w:rPr>
        <w:t xml:space="preserve">.) общей протяженностью 60 км, на которых для газификации населенных пунктов области построены  6 газопроводов-отводов протяженностью </w:t>
      </w:r>
      <w:r>
        <w:rPr>
          <w:rFonts w:ascii="Arial" w:hAnsi="Arial" w:cs="Arial"/>
        </w:rPr>
        <w:t>4</w:t>
      </w:r>
      <w:r w:rsidRPr="002377D7">
        <w:rPr>
          <w:rFonts w:ascii="Arial" w:hAnsi="Arial" w:cs="Arial"/>
        </w:rPr>
        <w:t xml:space="preserve">4,6 км. Подача природного газа потребителям осуществляется по распределительным газопроводам протяженностью  </w:t>
      </w:r>
      <w:r>
        <w:rPr>
          <w:rFonts w:ascii="Arial" w:hAnsi="Arial" w:cs="Arial"/>
        </w:rPr>
        <w:t xml:space="preserve">порядка </w:t>
      </w:r>
      <w:r w:rsidRPr="002377D7">
        <w:rPr>
          <w:rFonts w:ascii="Arial" w:hAnsi="Arial" w:cs="Arial"/>
        </w:rPr>
        <w:t>2</w:t>
      </w:r>
      <w:r>
        <w:rPr>
          <w:rFonts w:ascii="Arial" w:hAnsi="Arial" w:cs="Arial"/>
        </w:rPr>
        <w:t>30</w:t>
      </w:r>
      <w:r w:rsidRPr="002377D7">
        <w:rPr>
          <w:rFonts w:ascii="Arial" w:hAnsi="Arial" w:cs="Arial"/>
        </w:rPr>
        <w:t xml:space="preserve"> км.</w:t>
      </w:r>
    </w:p>
    <w:p w14:paraId="291D9C6B" w14:textId="77777777" w:rsidR="00C3419B" w:rsidRPr="002377D7" w:rsidRDefault="00C3419B" w:rsidP="00C3419B">
      <w:pPr>
        <w:autoSpaceDE w:val="0"/>
        <w:ind w:firstLine="540"/>
        <w:jc w:val="both"/>
        <w:rPr>
          <w:rFonts w:ascii="Arial" w:hAnsi="Arial" w:cs="Arial"/>
        </w:rPr>
      </w:pPr>
      <w:r w:rsidRPr="002377D7">
        <w:rPr>
          <w:rFonts w:ascii="Arial" w:hAnsi="Arial" w:cs="Arial"/>
        </w:rPr>
        <w:t>На территории муниципального образования Дубенский район расположены 85 населённых пунктов, газифицировано природным газом 2</w:t>
      </w:r>
      <w:r>
        <w:rPr>
          <w:rFonts w:ascii="Arial" w:hAnsi="Arial" w:cs="Arial"/>
        </w:rPr>
        <w:t>5</w:t>
      </w:r>
      <w:r w:rsidRPr="002377D7">
        <w:rPr>
          <w:rFonts w:ascii="Arial" w:hAnsi="Arial" w:cs="Arial"/>
        </w:rPr>
        <w:t xml:space="preserve"> населённы</w:t>
      </w:r>
      <w:r>
        <w:rPr>
          <w:rFonts w:ascii="Arial" w:hAnsi="Arial" w:cs="Arial"/>
        </w:rPr>
        <w:t>х</w:t>
      </w:r>
      <w:r w:rsidRPr="002377D7">
        <w:rPr>
          <w:rFonts w:ascii="Arial" w:hAnsi="Arial" w:cs="Arial"/>
        </w:rPr>
        <w:t xml:space="preserve"> пункт</w:t>
      </w:r>
      <w:r>
        <w:rPr>
          <w:rFonts w:ascii="Arial" w:hAnsi="Arial" w:cs="Arial"/>
        </w:rPr>
        <w:t>ов</w:t>
      </w:r>
      <w:r w:rsidRPr="002377D7">
        <w:rPr>
          <w:rFonts w:ascii="Arial" w:hAnsi="Arial" w:cs="Arial"/>
        </w:rPr>
        <w:t xml:space="preserve">. </w:t>
      </w:r>
    </w:p>
    <w:p w14:paraId="70066BB7" w14:textId="77777777" w:rsidR="00C3419B" w:rsidRPr="002377D7" w:rsidRDefault="00C3419B" w:rsidP="00C3419B">
      <w:pPr>
        <w:autoSpaceDE w:val="0"/>
        <w:ind w:firstLine="540"/>
        <w:jc w:val="both"/>
        <w:rPr>
          <w:rFonts w:ascii="Arial" w:hAnsi="Arial" w:cs="Arial"/>
        </w:rPr>
      </w:pPr>
      <w:r w:rsidRPr="002377D7">
        <w:rPr>
          <w:rFonts w:ascii="Arial" w:hAnsi="Arial" w:cs="Arial"/>
        </w:rPr>
        <w:t>В настоящее время в Дубенском районе газифицировано природным газом  5</w:t>
      </w:r>
      <w:r>
        <w:rPr>
          <w:rFonts w:ascii="Arial" w:hAnsi="Arial" w:cs="Arial"/>
        </w:rPr>
        <w:t>890</w:t>
      </w:r>
      <w:r w:rsidRPr="002377D7">
        <w:rPr>
          <w:rFonts w:ascii="Arial" w:hAnsi="Arial" w:cs="Arial"/>
        </w:rPr>
        <w:t xml:space="preserve"> жилых единиц, в том числе в сельской местности -3</w:t>
      </w:r>
      <w:r>
        <w:rPr>
          <w:rFonts w:ascii="Arial" w:hAnsi="Arial" w:cs="Arial"/>
        </w:rPr>
        <w:t>33</w:t>
      </w:r>
      <w:r w:rsidRPr="002377D7">
        <w:rPr>
          <w:rFonts w:ascii="Arial" w:hAnsi="Arial" w:cs="Arial"/>
        </w:rPr>
        <w:t>0 , в пос. Дубна- 2</w:t>
      </w:r>
      <w:r>
        <w:rPr>
          <w:rFonts w:ascii="Arial" w:hAnsi="Arial" w:cs="Arial"/>
        </w:rPr>
        <w:t>560</w:t>
      </w:r>
      <w:r w:rsidRPr="002377D7">
        <w:rPr>
          <w:rFonts w:ascii="Arial" w:hAnsi="Arial" w:cs="Arial"/>
        </w:rPr>
        <w:t>. Уровень газификации жилых единиц жилого фонда МО Дубенский район по состоянию на 01.01.20</w:t>
      </w:r>
      <w:r>
        <w:rPr>
          <w:rFonts w:ascii="Arial" w:hAnsi="Arial" w:cs="Arial"/>
        </w:rPr>
        <w:t>21</w:t>
      </w:r>
      <w:r w:rsidRPr="002377D7">
        <w:rPr>
          <w:rFonts w:ascii="Arial" w:hAnsi="Arial" w:cs="Arial"/>
        </w:rPr>
        <w:t xml:space="preserve"> год составляет </w:t>
      </w:r>
      <w:r>
        <w:rPr>
          <w:rFonts w:ascii="Arial" w:hAnsi="Arial" w:cs="Arial"/>
        </w:rPr>
        <w:t>78</w:t>
      </w:r>
      <w:r w:rsidRPr="002377D7">
        <w:rPr>
          <w:rFonts w:ascii="Arial" w:hAnsi="Arial" w:cs="Arial"/>
        </w:rPr>
        <w:t xml:space="preserve"> процент</w:t>
      </w:r>
      <w:r>
        <w:rPr>
          <w:rFonts w:ascii="Arial" w:hAnsi="Arial" w:cs="Arial"/>
        </w:rPr>
        <w:t>ов</w:t>
      </w:r>
      <w:r w:rsidRPr="002377D7">
        <w:rPr>
          <w:rFonts w:ascii="Arial" w:hAnsi="Arial" w:cs="Arial"/>
        </w:rPr>
        <w:t>.</w:t>
      </w:r>
    </w:p>
    <w:p w14:paraId="415F4A2F" w14:textId="77777777" w:rsidR="00C3419B" w:rsidRPr="002377D7" w:rsidRDefault="00C3419B" w:rsidP="00C3419B">
      <w:pPr>
        <w:autoSpaceDE w:val="0"/>
        <w:ind w:firstLine="540"/>
        <w:jc w:val="both"/>
        <w:rPr>
          <w:rFonts w:ascii="Arial" w:eastAsia="Arial" w:hAnsi="Arial" w:cs="Arial"/>
        </w:rPr>
      </w:pPr>
      <w:r w:rsidRPr="002377D7">
        <w:rPr>
          <w:rFonts w:ascii="Arial" w:hAnsi="Arial" w:cs="Arial"/>
        </w:rPr>
        <w:t xml:space="preserve">Реализация подпрограммы </w:t>
      </w:r>
      <w:r w:rsidRPr="002377D7">
        <w:rPr>
          <w:rFonts w:ascii="Arial" w:hAnsi="Arial" w:cs="Arial"/>
          <w:lang w:val="en-US"/>
        </w:rPr>
        <w:t>I</w:t>
      </w:r>
      <w:r w:rsidRPr="002377D7">
        <w:rPr>
          <w:rFonts w:ascii="Arial" w:hAnsi="Arial" w:cs="Arial"/>
        </w:rPr>
        <w:t xml:space="preserve"> будет способствовать решению целого ряда проблем:</w:t>
      </w:r>
    </w:p>
    <w:p w14:paraId="7FADCCE7" w14:textId="77777777" w:rsidR="00C3419B" w:rsidRPr="002377D7" w:rsidRDefault="00C3419B" w:rsidP="00C3419B">
      <w:pPr>
        <w:autoSpaceDE w:val="0"/>
        <w:ind w:firstLine="540"/>
        <w:rPr>
          <w:rFonts w:ascii="Arial" w:eastAsia="Arial" w:hAnsi="Arial" w:cs="Arial"/>
        </w:rPr>
      </w:pPr>
      <w:r w:rsidRPr="002377D7">
        <w:rPr>
          <w:rFonts w:ascii="Arial" w:eastAsia="Arial" w:hAnsi="Arial" w:cs="Arial"/>
        </w:rPr>
        <w:t xml:space="preserve"> </w:t>
      </w:r>
      <w:r w:rsidRPr="002377D7">
        <w:rPr>
          <w:rFonts w:ascii="Arial" w:hAnsi="Arial" w:cs="Arial"/>
        </w:rPr>
        <w:t>- повышению уровня газификации муниципального образования;</w:t>
      </w:r>
    </w:p>
    <w:p w14:paraId="499AC655" w14:textId="77777777" w:rsidR="00C3419B" w:rsidRPr="002377D7" w:rsidRDefault="00C3419B" w:rsidP="00C3419B">
      <w:pPr>
        <w:autoSpaceDE w:val="0"/>
        <w:rPr>
          <w:rFonts w:ascii="Arial" w:eastAsia="Arial" w:hAnsi="Arial" w:cs="Arial"/>
        </w:rPr>
      </w:pPr>
      <w:r w:rsidRPr="002377D7">
        <w:rPr>
          <w:rFonts w:ascii="Arial" w:eastAsia="Arial" w:hAnsi="Arial" w:cs="Arial"/>
        </w:rPr>
        <w:t xml:space="preserve">         </w:t>
      </w:r>
      <w:r w:rsidRPr="002377D7">
        <w:rPr>
          <w:rFonts w:ascii="Arial" w:hAnsi="Arial" w:cs="Arial"/>
        </w:rPr>
        <w:t>- повышению уровня социального и инженерного обустройства населенных пунктов МО Дубенский район;</w:t>
      </w:r>
    </w:p>
    <w:p w14:paraId="51B79401" w14:textId="77777777" w:rsidR="00C3419B" w:rsidRPr="002377D7" w:rsidRDefault="00C3419B" w:rsidP="00C3419B">
      <w:pPr>
        <w:autoSpaceDE w:val="0"/>
        <w:ind w:firstLine="540"/>
        <w:rPr>
          <w:rFonts w:ascii="Arial" w:hAnsi="Arial" w:cs="Arial"/>
        </w:rPr>
      </w:pPr>
      <w:r w:rsidRPr="002377D7">
        <w:rPr>
          <w:rFonts w:ascii="Arial" w:eastAsia="Arial" w:hAnsi="Arial" w:cs="Arial"/>
        </w:rPr>
        <w:t xml:space="preserve"> </w:t>
      </w:r>
      <w:r w:rsidRPr="002377D7">
        <w:rPr>
          <w:rFonts w:ascii="Arial" w:hAnsi="Arial" w:cs="Arial"/>
        </w:rPr>
        <w:t>- уменьшению расходов жителей на газификацию своих домовладений.</w:t>
      </w:r>
    </w:p>
    <w:p w14:paraId="0AB5BE23" w14:textId="77777777" w:rsidR="00C3419B" w:rsidRPr="002377D7" w:rsidRDefault="00C3419B" w:rsidP="00C3419B">
      <w:pPr>
        <w:autoSpaceDE w:val="0"/>
        <w:jc w:val="center"/>
        <w:rPr>
          <w:rFonts w:ascii="Arial" w:hAnsi="Arial" w:cs="Arial"/>
        </w:rPr>
      </w:pPr>
    </w:p>
    <w:p w14:paraId="794BFB09" w14:textId="77777777" w:rsidR="00C3419B" w:rsidRPr="002377D7" w:rsidRDefault="00C3419B" w:rsidP="00C3419B">
      <w:pPr>
        <w:autoSpaceDE w:val="0"/>
        <w:ind w:firstLine="540"/>
        <w:rPr>
          <w:rFonts w:ascii="Arial" w:hAnsi="Arial" w:cs="Arial"/>
        </w:rPr>
      </w:pPr>
    </w:p>
    <w:p w14:paraId="72EA7C8E" w14:textId="77777777" w:rsidR="00C3419B" w:rsidRPr="002377D7" w:rsidRDefault="00C3419B" w:rsidP="00C3419B">
      <w:pPr>
        <w:autoSpaceDE w:val="0"/>
        <w:jc w:val="center"/>
        <w:rPr>
          <w:rFonts w:ascii="Arial" w:hAnsi="Arial" w:cs="Arial"/>
        </w:rPr>
      </w:pPr>
    </w:p>
    <w:p w14:paraId="28B95032" w14:textId="77777777" w:rsidR="00C3419B" w:rsidRPr="002377D7" w:rsidRDefault="00C3419B" w:rsidP="00C3419B">
      <w:pPr>
        <w:autoSpaceDE w:val="0"/>
        <w:jc w:val="center"/>
        <w:rPr>
          <w:rFonts w:ascii="Arial" w:hAnsi="Arial" w:cs="Arial"/>
        </w:rPr>
      </w:pPr>
      <w:r w:rsidRPr="002377D7">
        <w:rPr>
          <w:rFonts w:ascii="Arial" w:hAnsi="Arial" w:cs="Arial"/>
          <w:b/>
          <w:bCs/>
        </w:rPr>
        <w:t>2. Цели и задачи, прогноз развития, прогноз конечных результатов  сферы газификации населенных пунктов МО Дубенский район</w:t>
      </w:r>
    </w:p>
    <w:p w14:paraId="68464456" w14:textId="77777777" w:rsidR="00C3419B" w:rsidRPr="002377D7" w:rsidRDefault="00C3419B" w:rsidP="00C3419B">
      <w:pPr>
        <w:autoSpaceDE w:val="0"/>
        <w:jc w:val="center"/>
        <w:rPr>
          <w:rFonts w:ascii="Arial" w:hAnsi="Arial" w:cs="Arial"/>
        </w:rPr>
      </w:pPr>
    </w:p>
    <w:p w14:paraId="6AB87D98" w14:textId="77777777" w:rsidR="00C3419B" w:rsidRPr="002377D7" w:rsidRDefault="00C3419B" w:rsidP="00C3419B">
      <w:pPr>
        <w:autoSpaceDE w:val="0"/>
        <w:ind w:firstLine="540"/>
        <w:jc w:val="both"/>
        <w:rPr>
          <w:rFonts w:ascii="Arial" w:hAnsi="Arial" w:cs="Arial"/>
        </w:rPr>
      </w:pPr>
      <w:r w:rsidRPr="002377D7">
        <w:rPr>
          <w:rFonts w:ascii="Arial" w:hAnsi="Arial" w:cs="Arial"/>
        </w:rPr>
        <w:lastRenderedPageBreak/>
        <w:t xml:space="preserve">Основная цель подпрограммы </w:t>
      </w:r>
      <w:r w:rsidRPr="002377D7">
        <w:rPr>
          <w:rFonts w:ascii="Arial" w:hAnsi="Arial" w:cs="Arial"/>
          <w:lang w:val="en-US"/>
        </w:rPr>
        <w:t>I</w:t>
      </w:r>
      <w:r w:rsidRPr="002377D7">
        <w:rPr>
          <w:rFonts w:ascii="Arial" w:hAnsi="Arial" w:cs="Arial"/>
        </w:rPr>
        <w:t xml:space="preserve"> – Повышение уровня газификации МО Дубенский район, повышение уровня жизни населения.</w:t>
      </w:r>
    </w:p>
    <w:p w14:paraId="42B70EB4" w14:textId="77777777" w:rsidR="00C3419B" w:rsidRPr="002377D7" w:rsidRDefault="00C3419B" w:rsidP="00C3419B">
      <w:pPr>
        <w:autoSpaceDE w:val="0"/>
        <w:ind w:firstLine="540"/>
        <w:jc w:val="both"/>
        <w:rPr>
          <w:rFonts w:ascii="Arial" w:hAnsi="Arial" w:cs="Arial"/>
        </w:rPr>
      </w:pPr>
      <w:r w:rsidRPr="002377D7">
        <w:rPr>
          <w:rFonts w:ascii="Arial" w:hAnsi="Arial" w:cs="Arial"/>
        </w:rPr>
        <w:t xml:space="preserve">Задача подпрограммы </w:t>
      </w:r>
      <w:r w:rsidRPr="002377D7">
        <w:rPr>
          <w:rFonts w:ascii="Arial" w:hAnsi="Arial" w:cs="Arial"/>
          <w:lang w:val="en-US"/>
        </w:rPr>
        <w:t>I</w:t>
      </w:r>
      <w:r w:rsidRPr="002377D7">
        <w:rPr>
          <w:rFonts w:ascii="Arial" w:hAnsi="Arial" w:cs="Arial"/>
        </w:rPr>
        <w:t xml:space="preserve">- Газифицировать населенные  пункты </w:t>
      </w:r>
      <w:proofErr w:type="spellStart"/>
      <w:r w:rsidRPr="002377D7">
        <w:rPr>
          <w:rFonts w:ascii="Arial" w:hAnsi="Arial" w:cs="Arial"/>
        </w:rPr>
        <w:t>Панковичи</w:t>
      </w:r>
      <w:proofErr w:type="spellEnd"/>
      <w:r w:rsidRPr="002377D7">
        <w:rPr>
          <w:rFonts w:ascii="Arial" w:hAnsi="Arial" w:cs="Arial"/>
        </w:rPr>
        <w:t xml:space="preserve">, Старое </w:t>
      </w:r>
      <w:proofErr w:type="spellStart"/>
      <w:r w:rsidRPr="002377D7">
        <w:rPr>
          <w:rFonts w:ascii="Arial" w:hAnsi="Arial" w:cs="Arial"/>
        </w:rPr>
        <w:t>Берковое</w:t>
      </w:r>
      <w:proofErr w:type="spellEnd"/>
      <w:r w:rsidRPr="002377D7">
        <w:rPr>
          <w:rFonts w:ascii="Arial" w:hAnsi="Arial" w:cs="Arial"/>
        </w:rPr>
        <w:t xml:space="preserve">, </w:t>
      </w:r>
      <w:proofErr w:type="spellStart"/>
      <w:r w:rsidRPr="002377D7">
        <w:rPr>
          <w:rFonts w:ascii="Arial" w:hAnsi="Arial" w:cs="Arial"/>
        </w:rPr>
        <w:t>Бабошино</w:t>
      </w:r>
      <w:proofErr w:type="spellEnd"/>
      <w:r w:rsidRPr="002377D7">
        <w:rPr>
          <w:rFonts w:ascii="Arial" w:hAnsi="Arial" w:cs="Arial"/>
        </w:rPr>
        <w:t xml:space="preserve">, Слобода, улицу Дьяково в селе Воскресенское, </w:t>
      </w:r>
      <w:proofErr w:type="spellStart"/>
      <w:r w:rsidRPr="002377D7">
        <w:rPr>
          <w:rFonts w:ascii="Arial" w:hAnsi="Arial" w:cs="Arial"/>
        </w:rPr>
        <w:t>Якшино</w:t>
      </w:r>
      <w:proofErr w:type="spellEnd"/>
      <w:r w:rsidRPr="002377D7">
        <w:rPr>
          <w:rFonts w:ascii="Arial" w:hAnsi="Arial" w:cs="Arial"/>
        </w:rPr>
        <w:t xml:space="preserve">, Доброе Семя, </w:t>
      </w:r>
      <w:proofErr w:type="spellStart"/>
      <w:r w:rsidRPr="002377D7">
        <w:rPr>
          <w:rFonts w:ascii="Arial" w:hAnsi="Arial" w:cs="Arial"/>
        </w:rPr>
        <w:t>Бредихино</w:t>
      </w:r>
      <w:proofErr w:type="spellEnd"/>
      <w:r w:rsidRPr="002377D7">
        <w:rPr>
          <w:rFonts w:ascii="Arial" w:hAnsi="Arial" w:cs="Arial"/>
        </w:rPr>
        <w:t xml:space="preserve">, </w:t>
      </w:r>
      <w:proofErr w:type="spellStart"/>
      <w:r w:rsidRPr="002377D7">
        <w:rPr>
          <w:rFonts w:ascii="Arial" w:hAnsi="Arial" w:cs="Arial"/>
        </w:rPr>
        <w:t>Шатово</w:t>
      </w:r>
      <w:proofErr w:type="spellEnd"/>
      <w:r w:rsidRPr="002377D7">
        <w:rPr>
          <w:rFonts w:ascii="Arial" w:hAnsi="Arial" w:cs="Arial"/>
        </w:rPr>
        <w:t xml:space="preserve">, </w:t>
      </w:r>
      <w:proofErr w:type="spellStart"/>
      <w:r w:rsidRPr="002377D7">
        <w:rPr>
          <w:rFonts w:ascii="Arial" w:hAnsi="Arial" w:cs="Arial"/>
        </w:rPr>
        <w:t>Баздрево</w:t>
      </w:r>
      <w:proofErr w:type="spellEnd"/>
      <w:r w:rsidRPr="002377D7">
        <w:rPr>
          <w:rFonts w:ascii="Arial" w:hAnsi="Arial" w:cs="Arial"/>
        </w:rPr>
        <w:t xml:space="preserve">, </w:t>
      </w:r>
      <w:proofErr w:type="spellStart"/>
      <w:r w:rsidRPr="002377D7">
        <w:rPr>
          <w:rFonts w:ascii="Arial" w:hAnsi="Arial" w:cs="Arial"/>
        </w:rPr>
        <w:t>Елагино</w:t>
      </w:r>
      <w:proofErr w:type="spellEnd"/>
      <w:r>
        <w:rPr>
          <w:rFonts w:ascii="Arial" w:hAnsi="Arial" w:cs="Arial"/>
        </w:rPr>
        <w:t xml:space="preserve">, </w:t>
      </w:r>
      <w:proofErr w:type="spellStart"/>
      <w:r>
        <w:rPr>
          <w:rFonts w:ascii="Arial" w:hAnsi="Arial" w:cs="Arial"/>
        </w:rPr>
        <w:t>Якшинские</w:t>
      </w:r>
      <w:proofErr w:type="spellEnd"/>
      <w:r>
        <w:rPr>
          <w:rFonts w:ascii="Arial" w:hAnsi="Arial" w:cs="Arial"/>
        </w:rPr>
        <w:t xml:space="preserve"> Выселки, Тимофеевка, Березово, Головино</w:t>
      </w:r>
      <w:r w:rsidRPr="002377D7">
        <w:rPr>
          <w:rFonts w:ascii="Arial" w:hAnsi="Arial" w:cs="Arial"/>
        </w:rPr>
        <w:t xml:space="preserve">. </w:t>
      </w:r>
    </w:p>
    <w:p w14:paraId="03BBEB1B" w14:textId="77777777" w:rsidR="00C3419B" w:rsidRPr="002377D7" w:rsidRDefault="00C3419B" w:rsidP="00C3419B">
      <w:pPr>
        <w:autoSpaceDE w:val="0"/>
        <w:ind w:firstLine="540"/>
        <w:jc w:val="both"/>
        <w:rPr>
          <w:rFonts w:ascii="Arial" w:hAnsi="Arial" w:cs="Arial"/>
        </w:rPr>
      </w:pPr>
      <w:r w:rsidRPr="002377D7">
        <w:rPr>
          <w:rFonts w:ascii="Arial" w:hAnsi="Arial" w:cs="Arial"/>
        </w:rPr>
        <w:t>Повышение комфортности проживания населения позволит снизить социальную напряженность на селе, закрепить рабочие кадры в сельских населенных пунктах, создаст возможность их притока в сельскохозяйственные предприятия.</w:t>
      </w:r>
    </w:p>
    <w:p w14:paraId="5B372ADF" w14:textId="77777777" w:rsidR="00C3419B" w:rsidRDefault="00C3419B" w:rsidP="00C3419B">
      <w:pPr>
        <w:autoSpaceDE w:val="0"/>
        <w:ind w:firstLine="540"/>
        <w:jc w:val="center"/>
        <w:rPr>
          <w:rFonts w:ascii="Arial" w:hAnsi="Arial" w:cs="Arial"/>
          <w:b/>
        </w:rPr>
      </w:pPr>
    </w:p>
    <w:p w14:paraId="6E749276" w14:textId="77777777" w:rsidR="00C3419B" w:rsidRPr="002377D7" w:rsidRDefault="00C3419B" w:rsidP="00C3419B">
      <w:pPr>
        <w:autoSpaceDE w:val="0"/>
        <w:ind w:firstLine="540"/>
        <w:jc w:val="center"/>
        <w:rPr>
          <w:rFonts w:ascii="Arial" w:hAnsi="Arial" w:cs="Arial"/>
          <w:b/>
        </w:rPr>
      </w:pPr>
      <w:r w:rsidRPr="002377D7">
        <w:rPr>
          <w:rFonts w:ascii="Arial" w:hAnsi="Arial" w:cs="Arial"/>
          <w:b/>
        </w:rPr>
        <w:t xml:space="preserve">3. Этапы и сроки реализации подпрограммы </w:t>
      </w:r>
      <w:r w:rsidRPr="002377D7">
        <w:rPr>
          <w:rFonts w:ascii="Arial" w:hAnsi="Arial" w:cs="Arial"/>
          <w:b/>
          <w:lang w:val="en-US"/>
        </w:rPr>
        <w:t>I</w:t>
      </w:r>
    </w:p>
    <w:p w14:paraId="0923B6D3" w14:textId="77777777" w:rsidR="00C3419B" w:rsidRPr="002377D7" w:rsidRDefault="00C3419B" w:rsidP="00C3419B">
      <w:pPr>
        <w:autoSpaceDE w:val="0"/>
        <w:ind w:firstLine="540"/>
        <w:jc w:val="both"/>
        <w:rPr>
          <w:rFonts w:ascii="Arial" w:hAnsi="Arial" w:cs="Arial"/>
          <w:b/>
        </w:rPr>
      </w:pPr>
    </w:p>
    <w:p w14:paraId="3A297D2B" w14:textId="77777777" w:rsidR="00C3419B" w:rsidRPr="002377D7" w:rsidRDefault="00C3419B" w:rsidP="00C3419B">
      <w:pPr>
        <w:autoSpaceDE w:val="0"/>
        <w:ind w:firstLine="540"/>
        <w:jc w:val="both"/>
        <w:rPr>
          <w:rFonts w:ascii="Arial" w:hAnsi="Arial" w:cs="Arial"/>
        </w:rPr>
      </w:pPr>
      <w:r w:rsidRPr="002377D7">
        <w:rPr>
          <w:rFonts w:ascii="Arial" w:hAnsi="Arial" w:cs="Arial"/>
        </w:rPr>
        <w:t xml:space="preserve">Подпрограмма </w:t>
      </w:r>
      <w:r w:rsidRPr="002377D7">
        <w:rPr>
          <w:rFonts w:ascii="Arial" w:hAnsi="Arial" w:cs="Arial"/>
          <w:lang w:val="en-US"/>
        </w:rPr>
        <w:t>I</w:t>
      </w:r>
      <w:r w:rsidRPr="002377D7">
        <w:rPr>
          <w:rFonts w:ascii="Arial" w:hAnsi="Arial" w:cs="Arial"/>
        </w:rPr>
        <w:t xml:space="preserve"> реализуется в один этап с 2014 по 202</w:t>
      </w:r>
      <w:r>
        <w:rPr>
          <w:rFonts w:ascii="Arial" w:hAnsi="Arial" w:cs="Arial"/>
        </w:rPr>
        <w:t>3</w:t>
      </w:r>
      <w:r w:rsidRPr="002377D7">
        <w:rPr>
          <w:rFonts w:ascii="Arial" w:hAnsi="Arial" w:cs="Arial"/>
        </w:rPr>
        <w:t xml:space="preserve"> годы.</w:t>
      </w:r>
    </w:p>
    <w:p w14:paraId="64B39D28" w14:textId="77777777" w:rsidR="00C3419B" w:rsidRPr="002377D7" w:rsidRDefault="00C3419B" w:rsidP="00C3419B">
      <w:pPr>
        <w:suppressAutoHyphens w:val="0"/>
        <w:rPr>
          <w:rFonts w:ascii="Arial" w:hAnsi="Arial" w:cs="Arial"/>
        </w:rPr>
        <w:sectPr w:rsidR="00C3419B" w:rsidRPr="002377D7">
          <w:pgSz w:w="11906" w:h="16838"/>
          <w:pgMar w:top="1134" w:right="850" w:bottom="709" w:left="1701" w:header="720" w:footer="720" w:gutter="0"/>
          <w:cols w:space="720"/>
        </w:sectPr>
      </w:pPr>
    </w:p>
    <w:p w14:paraId="59A0ECC2" w14:textId="77777777" w:rsidR="00C3419B" w:rsidRPr="002377D7" w:rsidRDefault="00C3419B" w:rsidP="00C3419B">
      <w:pPr>
        <w:autoSpaceDE w:val="0"/>
        <w:jc w:val="center"/>
        <w:rPr>
          <w:rFonts w:ascii="Arial" w:hAnsi="Arial" w:cs="Arial"/>
          <w:b/>
        </w:rPr>
      </w:pPr>
      <w:r w:rsidRPr="002377D7">
        <w:rPr>
          <w:rFonts w:ascii="Arial" w:hAnsi="Arial" w:cs="Arial"/>
          <w:b/>
        </w:rPr>
        <w:lastRenderedPageBreak/>
        <w:t xml:space="preserve">4. Перечень мероприятий подпрограммы </w:t>
      </w:r>
      <w:r w:rsidRPr="002377D7">
        <w:rPr>
          <w:rFonts w:ascii="Arial" w:hAnsi="Arial" w:cs="Arial"/>
          <w:b/>
          <w:lang w:val="en-US"/>
        </w:rPr>
        <w:t>I</w:t>
      </w:r>
      <w:r w:rsidRPr="002377D7">
        <w:rPr>
          <w:rFonts w:ascii="Arial" w:hAnsi="Arial" w:cs="Arial"/>
          <w:b/>
        </w:rPr>
        <w:t xml:space="preserve"> «Газификация населенных пунктов МО Дубенский район»</w:t>
      </w:r>
    </w:p>
    <w:p w14:paraId="0DA7B788" w14:textId="77777777" w:rsidR="00C3419B" w:rsidRPr="002377D7" w:rsidRDefault="00C3419B" w:rsidP="00C3419B">
      <w:pPr>
        <w:autoSpaceDE w:val="0"/>
        <w:jc w:val="center"/>
        <w:rPr>
          <w:rFonts w:ascii="Arial" w:hAnsi="Arial" w:cs="Arial"/>
          <w:b/>
        </w:rPr>
      </w:pPr>
    </w:p>
    <w:p w14:paraId="763882D7" w14:textId="77777777" w:rsidR="00C3419B" w:rsidRPr="002377D7" w:rsidRDefault="00C3419B" w:rsidP="00C3419B">
      <w:pPr>
        <w:autoSpaceDE w:val="0"/>
        <w:jc w:val="center"/>
        <w:rPr>
          <w:rFonts w:ascii="Arial" w:hAnsi="Arial" w:cs="Arial"/>
          <w:b/>
        </w:rPr>
      </w:pPr>
    </w:p>
    <w:tbl>
      <w:tblPr>
        <w:tblW w:w="16590" w:type="dxa"/>
        <w:tblInd w:w="-137" w:type="dxa"/>
        <w:tblLayout w:type="fixed"/>
        <w:tblCellMar>
          <w:left w:w="0" w:type="dxa"/>
          <w:right w:w="0" w:type="dxa"/>
        </w:tblCellMar>
        <w:tblLook w:val="04A0" w:firstRow="1" w:lastRow="0" w:firstColumn="1" w:lastColumn="0" w:noHBand="0" w:noVBand="1"/>
      </w:tblPr>
      <w:tblGrid>
        <w:gridCol w:w="1983"/>
        <w:gridCol w:w="709"/>
        <w:gridCol w:w="850"/>
        <w:gridCol w:w="1136"/>
        <w:gridCol w:w="851"/>
        <w:gridCol w:w="850"/>
        <w:gridCol w:w="851"/>
        <w:gridCol w:w="709"/>
        <w:gridCol w:w="992"/>
        <w:gridCol w:w="850"/>
        <w:gridCol w:w="851"/>
        <w:gridCol w:w="850"/>
        <w:gridCol w:w="1276"/>
        <w:gridCol w:w="1843"/>
        <w:gridCol w:w="1699"/>
        <w:gridCol w:w="76"/>
        <w:gridCol w:w="45"/>
        <w:gridCol w:w="45"/>
        <w:gridCol w:w="124"/>
      </w:tblGrid>
      <w:tr w:rsidR="00C3419B" w:rsidRPr="002377D7" w14:paraId="214730A3" w14:textId="77777777" w:rsidTr="00C3419B">
        <w:trPr>
          <w:cantSplit/>
          <w:trHeight w:val="510"/>
        </w:trPr>
        <w:tc>
          <w:tcPr>
            <w:tcW w:w="1983" w:type="dxa"/>
            <w:vMerge w:val="restart"/>
            <w:tcBorders>
              <w:top w:val="single" w:sz="6" w:space="0" w:color="000000"/>
              <w:left w:val="single" w:sz="4" w:space="0" w:color="auto"/>
              <w:bottom w:val="nil"/>
              <w:right w:val="nil"/>
            </w:tcBorders>
            <w:hideMark/>
          </w:tcPr>
          <w:p w14:paraId="71007946"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 xml:space="preserve">Наименование      </w:t>
            </w:r>
            <w:r w:rsidRPr="002377D7">
              <w:rPr>
                <w:rFonts w:ascii="Arial" w:hAnsi="Arial" w:cs="Arial"/>
                <w:b/>
                <w:sz w:val="22"/>
                <w:szCs w:val="22"/>
              </w:rPr>
              <w:br/>
              <w:t xml:space="preserve">мероприятия      </w:t>
            </w:r>
          </w:p>
        </w:tc>
        <w:tc>
          <w:tcPr>
            <w:tcW w:w="709" w:type="dxa"/>
            <w:vMerge w:val="restart"/>
            <w:tcBorders>
              <w:top w:val="single" w:sz="6" w:space="0" w:color="000000"/>
              <w:left w:val="single" w:sz="6" w:space="0" w:color="000000"/>
              <w:bottom w:val="nil"/>
              <w:right w:val="nil"/>
            </w:tcBorders>
            <w:textDirection w:val="btLr"/>
            <w:hideMark/>
          </w:tcPr>
          <w:p w14:paraId="3A396658"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 xml:space="preserve">Срок   </w:t>
            </w:r>
            <w:r w:rsidRPr="002377D7">
              <w:rPr>
                <w:rFonts w:ascii="Arial" w:hAnsi="Arial" w:cs="Arial"/>
                <w:b/>
                <w:sz w:val="22"/>
                <w:szCs w:val="22"/>
              </w:rPr>
              <w:br/>
              <w:t>исполнения</w:t>
            </w:r>
          </w:p>
        </w:tc>
        <w:tc>
          <w:tcPr>
            <w:tcW w:w="850" w:type="dxa"/>
            <w:vMerge w:val="restart"/>
            <w:tcBorders>
              <w:top w:val="single" w:sz="6" w:space="0" w:color="000000"/>
              <w:left w:val="single" w:sz="6" w:space="0" w:color="000000"/>
              <w:bottom w:val="nil"/>
              <w:right w:val="nil"/>
            </w:tcBorders>
            <w:textDirection w:val="btLr"/>
            <w:hideMark/>
          </w:tcPr>
          <w:p w14:paraId="471817CF"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Единицы измерения</w:t>
            </w:r>
          </w:p>
        </w:tc>
        <w:tc>
          <w:tcPr>
            <w:tcW w:w="11059" w:type="dxa"/>
            <w:gridSpan w:val="11"/>
            <w:tcBorders>
              <w:top w:val="single" w:sz="6" w:space="0" w:color="000000"/>
              <w:left w:val="single" w:sz="4" w:space="0" w:color="000000"/>
              <w:bottom w:val="nil"/>
              <w:right w:val="single" w:sz="4" w:space="0" w:color="auto"/>
            </w:tcBorders>
            <w:hideMark/>
          </w:tcPr>
          <w:p w14:paraId="025631E0" w14:textId="77777777" w:rsidR="00C3419B" w:rsidRPr="002377D7" w:rsidRDefault="00C3419B" w:rsidP="00C3419B">
            <w:pPr>
              <w:spacing w:line="276" w:lineRule="auto"/>
              <w:jc w:val="center"/>
              <w:rPr>
                <w:b/>
              </w:rPr>
            </w:pPr>
            <w:r w:rsidRPr="002377D7">
              <w:rPr>
                <w:rFonts w:ascii="Arial" w:hAnsi="Arial" w:cs="Arial"/>
                <w:b/>
                <w:sz w:val="22"/>
                <w:szCs w:val="22"/>
              </w:rPr>
              <w:t>Объем финансирования (</w:t>
            </w:r>
            <w:proofErr w:type="spellStart"/>
            <w:r w:rsidRPr="002377D7">
              <w:rPr>
                <w:rFonts w:ascii="Arial" w:hAnsi="Arial" w:cs="Arial"/>
                <w:b/>
                <w:sz w:val="22"/>
                <w:szCs w:val="22"/>
              </w:rPr>
              <w:t>тыс.руб</w:t>
            </w:r>
            <w:proofErr w:type="spellEnd"/>
            <w:r w:rsidRPr="002377D7">
              <w:rPr>
                <w:rFonts w:ascii="Arial" w:hAnsi="Arial" w:cs="Arial"/>
                <w:b/>
                <w:sz w:val="22"/>
                <w:szCs w:val="22"/>
              </w:rPr>
              <w:t>.)</w:t>
            </w:r>
          </w:p>
        </w:tc>
        <w:tc>
          <w:tcPr>
            <w:tcW w:w="1699" w:type="dxa"/>
            <w:tcBorders>
              <w:top w:val="nil"/>
              <w:left w:val="single" w:sz="4" w:space="0" w:color="auto"/>
              <w:bottom w:val="nil"/>
              <w:right w:val="nil"/>
            </w:tcBorders>
          </w:tcPr>
          <w:p w14:paraId="3FC41167" w14:textId="77777777" w:rsidR="00C3419B" w:rsidRPr="002377D7" w:rsidRDefault="00C3419B" w:rsidP="00C3419B">
            <w:pPr>
              <w:spacing w:line="276" w:lineRule="auto"/>
              <w:jc w:val="center"/>
              <w:rPr>
                <w:b/>
              </w:rPr>
            </w:pPr>
          </w:p>
        </w:tc>
        <w:tc>
          <w:tcPr>
            <w:tcW w:w="76" w:type="dxa"/>
          </w:tcPr>
          <w:p w14:paraId="5FDC6AA5" w14:textId="77777777" w:rsidR="00C3419B" w:rsidRPr="002377D7" w:rsidRDefault="00C3419B" w:rsidP="00C3419B">
            <w:pPr>
              <w:snapToGrid w:val="0"/>
              <w:spacing w:line="276" w:lineRule="auto"/>
              <w:rPr>
                <w:b/>
              </w:rPr>
            </w:pPr>
          </w:p>
        </w:tc>
        <w:tc>
          <w:tcPr>
            <w:tcW w:w="45" w:type="dxa"/>
          </w:tcPr>
          <w:p w14:paraId="25F41EB3" w14:textId="77777777" w:rsidR="00C3419B" w:rsidRPr="002377D7" w:rsidRDefault="00C3419B" w:rsidP="00C3419B">
            <w:pPr>
              <w:snapToGrid w:val="0"/>
              <w:spacing w:line="276" w:lineRule="auto"/>
              <w:rPr>
                <w:b/>
              </w:rPr>
            </w:pPr>
          </w:p>
        </w:tc>
        <w:tc>
          <w:tcPr>
            <w:tcW w:w="45" w:type="dxa"/>
          </w:tcPr>
          <w:p w14:paraId="214A7BF1" w14:textId="77777777" w:rsidR="00C3419B" w:rsidRPr="002377D7" w:rsidRDefault="00C3419B" w:rsidP="00C3419B">
            <w:pPr>
              <w:snapToGrid w:val="0"/>
              <w:spacing w:line="276" w:lineRule="auto"/>
              <w:rPr>
                <w:b/>
              </w:rPr>
            </w:pPr>
          </w:p>
        </w:tc>
        <w:tc>
          <w:tcPr>
            <w:tcW w:w="124" w:type="dxa"/>
          </w:tcPr>
          <w:p w14:paraId="418187E5" w14:textId="77777777" w:rsidR="00C3419B" w:rsidRPr="002377D7" w:rsidRDefault="00C3419B" w:rsidP="00C3419B">
            <w:pPr>
              <w:snapToGrid w:val="0"/>
              <w:spacing w:line="276" w:lineRule="auto"/>
              <w:rPr>
                <w:b/>
              </w:rPr>
            </w:pPr>
          </w:p>
        </w:tc>
      </w:tr>
      <w:tr w:rsidR="00C3419B" w:rsidRPr="002377D7" w14:paraId="27472F93" w14:textId="77777777" w:rsidTr="00C3419B">
        <w:trPr>
          <w:gridAfter w:val="5"/>
          <w:wAfter w:w="1989" w:type="dxa"/>
          <w:cantSplit/>
          <w:trHeight w:val="2035"/>
        </w:trPr>
        <w:tc>
          <w:tcPr>
            <w:tcW w:w="1983" w:type="dxa"/>
            <w:vMerge/>
            <w:tcBorders>
              <w:top w:val="single" w:sz="6" w:space="0" w:color="000000"/>
              <w:left w:val="single" w:sz="4" w:space="0" w:color="auto"/>
              <w:bottom w:val="nil"/>
              <w:right w:val="nil"/>
            </w:tcBorders>
            <w:vAlign w:val="center"/>
            <w:hideMark/>
          </w:tcPr>
          <w:p w14:paraId="4321ABE4" w14:textId="77777777" w:rsidR="00C3419B" w:rsidRPr="002377D7" w:rsidRDefault="00C3419B" w:rsidP="00C3419B">
            <w:pPr>
              <w:suppressAutoHyphens w:val="0"/>
              <w:rPr>
                <w:rFonts w:ascii="Arial" w:hAnsi="Arial" w:cs="Arial"/>
                <w:b/>
                <w:sz w:val="22"/>
                <w:szCs w:val="22"/>
              </w:rPr>
            </w:pPr>
          </w:p>
        </w:tc>
        <w:tc>
          <w:tcPr>
            <w:tcW w:w="709" w:type="dxa"/>
            <w:vMerge/>
            <w:tcBorders>
              <w:top w:val="single" w:sz="6" w:space="0" w:color="000000"/>
              <w:left w:val="single" w:sz="6" w:space="0" w:color="000000"/>
              <w:bottom w:val="nil"/>
              <w:right w:val="nil"/>
            </w:tcBorders>
            <w:vAlign w:val="center"/>
            <w:hideMark/>
          </w:tcPr>
          <w:p w14:paraId="7DCC1906" w14:textId="77777777" w:rsidR="00C3419B" w:rsidRPr="002377D7" w:rsidRDefault="00C3419B" w:rsidP="00C3419B">
            <w:pPr>
              <w:suppressAutoHyphens w:val="0"/>
              <w:rPr>
                <w:rFonts w:ascii="Arial" w:hAnsi="Arial" w:cs="Arial"/>
                <w:b/>
                <w:sz w:val="22"/>
                <w:szCs w:val="22"/>
              </w:rPr>
            </w:pPr>
          </w:p>
        </w:tc>
        <w:tc>
          <w:tcPr>
            <w:tcW w:w="850" w:type="dxa"/>
            <w:vMerge/>
            <w:tcBorders>
              <w:top w:val="single" w:sz="6" w:space="0" w:color="000000"/>
              <w:left w:val="single" w:sz="6" w:space="0" w:color="000000"/>
              <w:bottom w:val="nil"/>
              <w:right w:val="nil"/>
            </w:tcBorders>
            <w:vAlign w:val="center"/>
            <w:hideMark/>
          </w:tcPr>
          <w:p w14:paraId="19E8FB29" w14:textId="77777777" w:rsidR="00C3419B" w:rsidRPr="002377D7" w:rsidRDefault="00C3419B" w:rsidP="00C3419B">
            <w:pPr>
              <w:suppressAutoHyphens w:val="0"/>
              <w:rPr>
                <w:rFonts w:ascii="Arial" w:hAnsi="Arial" w:cs="Arial"/>
                <w:b/>
                <w:sz w:val="22"/>
                <w:szCs w:val="22"/>
              </w:rPr>
            </w:pPr>
          </w:p>
        </w:tc>
        <w:tc>
          <w:tcPr>
            <w:tcW w:w="1136" w:type="dxa"/>
            <w:tcBorders>
              <w:top w:val="single" w:sz="6" w:space="0" w:color="000000"/>
              <w:left w:val="single" w:sz="4" w:space="0" w:color="000000"/>
              <w:bottom w:val="nil"/>
              <w:right w:val="nil"/>
            </w:tcBorders>
            <w:tcMar>
              <w:top w:w="0" w:type="dxa"/>
              <w:left w:w="70" w:type="dxa"/>
              <w:bottom w:w="0" w:type="dxa"/>
              <w:right w:w="70" w:type="dxa"/>
            </w:tcMar>
            <w:textDirection w:val="btLr"/>
            <w:hideMark/>
          </w:tcPr>
          <w:p w14:paraId="19F810AA"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Всего</w:t>
            </w:r>
          </w:p>
        </w:tc>
        <w:tc>
          <w:tcPr>
            <w:tcW w:w="851" w:type="dxa"/>
            <w:tcBorders>
              <w:top w:val="single" w:sz="6" w:space="0" w:color="000000"/>
              <w:left w:val="single" w:sz="4" w:space="0" w:color="000000"/>
              <w:bottom w:val="nil"/>
              <w:right w:val="single" w:sz="4" w:space="0" w:color="auto"/>
            </w:tcBorders>
            <w:textDirection w:val="btLr"/>
            <w:hideMark/>
          </w:tcPr>
          <w:p w14:paraId="5CA40925"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Из них бюджет ТО</w:t>
            </w:r>
          </w:p>
        </w:tc>
        <w:tc>
          <w:tcPr>
            <w:tcW w:w="850" w:type="dxa"/>
            <w:tcBorders>
              <w:top w:val="single" w:sz="6" w:space="0" w:color="000000"/>
              <w:left w:val="single" w:sz="4" w:space="0" w:color="auto"/>
              <w:bottom w:val="nil"/>
              <w:right w:val="single" w:sz="4" w:space="0" w:color="000000"/>
            </w:tcBorders>
            <w:textDirection w:val="btLr"/>
            <w:hideMark/>
          </w:tcPr>
          <w:p w14:paraId="1BFFC3E9"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Из них бюджет  МО Дубенский район</w:t>
            </w:r>
          </w:p>
        </w:tc>
        <w:tc>
          <w:tcPr>
            <w:tcW w:w="851" w:type="dxa"/>
            <w:tcBorders>
              <w:top w:val="single" w:sz="6" w:space="0" w:color="000000"/>
              <w:left w:val="single" w:sz="4" w:space="0" w:color="000000"/>
              <w:bottom w:val="nil"/>
              <w:right w:val="nil"/>
            </w:tcBorders>
            <w:tcMar>
              <w:top w:w="0" w:type="dxa"/>
              <w:left w:w="70" w:type="dxa"/>
              <w:bottom w:w="0" w:type="dxa"/>
              <w:right w:w="70" w:type="dxa"/>
            </w:tcMar>
            <w:textDirection w:val="btLr"/>
            <w:hideMark/>
          </w:tcPr>
          <w:p w14:paraId="3E0B7199"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Строительство газопровода</w:t>
            </w:r>
          </w:p>
        </w:tc>
        <w:tc>
          <w:tcPr>
            <w:tcW w:w="709" w:type="dxa"/>
            <w:tcBorders>
              <w:top w:val="single" w:sz="6" w:space="0" w:color="000000"/>
              <w:left w:val="single" w:sz="6" w:space="0" w:color="000000"/>
              <w:bottom w:val="nil"/>
              <w:right w:val="nil"/>
            </w:tcBorders>
            <w:tcMar>
              <w:top w:w="0" w:type="dxa"/>
              <w:left w:w="70" w:type="dxa"/>
              <w:bottom w:w="0" w:type="dxa"/>
              <w:right w:w="70" w:type="dxa"/>
            </w:tcMar>
            <w:textDirection w:val="btLr"/>
            <w:hideMark/>
          </w:tcPr>
          <w:p w14:paraId="5811DE03" w14:textId="77777777" w:rsidR="00C3419B" w:rsidRPr="002377D7" w:rsidRDefault="00C3419B" w:rsidP="00C3419B">
            <w:pPr>
              <w:autoSpaceDE w:val="0"/>
              <w:spacing w:line="276" w:lineRule="auto"/>
              <w:ind w:left="113" w:right="113"/>
              <w:jc w:val="center"/>
              <w:rPr>
                <w:rFonts w:ascii="Arial" w:hAnsi="Arial" w:cs="Arial"/>
                <w:b/>
                <w:sz w:val="22"/>
                <w:szCs w:val="22"/>
              </w:rPr>
            </w:pPr>
            <w:r w:rsidRPr="002377D7">
              <w:rPr>
                <w:rFonts w:ascii="Arial" w:hAnsi="Arial" w:cs="Arial"/>
                <w:b/>
                <w:sz w:val="22"/>
                <w:szCs w:val="22"/>
              </w:rPr>
              <w:t>Телеметрия</w:t>
            </w:r>
          </w:p>
        </w:tc>
        <w:tc>
          <w:tcPr>
            <w:tcW w:w="992" w:type="dxa"/>
            <w:tcBorders>
              <w:top w:val="single" w:sz="6" w:space="0" w:color="000000"/>
              <w:left w:val="single" w:sz="4" w:space="0" w:color="000000"/>
              <w:bottom w:val="nil"/>
              <w:right w:val="nil"/>
            </w:tcBorders>
            <w:tcMar>
              <w:top w:w="0" w:type="dxa"/>
              <w:left w:w="70" w:type="dxa"/>
              <w:bottom w:w="0" w:type="dxa"/>
              <w:right w:w="70" w:type="dxa"/>
            </w:tcMar>
            <w:textDirection w:val="btLr"/>
            <w:hideMark/>
          </w:tcPr>
          <w:p w14:paraId="407EF45A" w14:textId="77777777" w:rsidR="00C3419B" w:rsidRPr="002377D7" w:rsidRDefault="00C3419B" w:rsidP="00C3419B">
            <w:pPr>
              <w:autoSpaceDE w:val="0"/>
              <w:spacing w:line="276" w:lineRule="auto"/>
              <w:ind w:left="113" w:right="113"/>
              <w:jc w:val="center"/>
              <w:rPr>
                <w:rFonts w:ascii="Arial" w:hAnsi="Arial" w:cs="Arial"/>
                <w:b/>
                <w:sz w:val="22"/>
                <w:szCs w:val="22"/>
              </w:rPr>
            </w:pPr>
            <w:r w:rsidRPr="002377D7">
              <w:rPr>
                <w:rFonts w:ascii="Arial" w:hAnsi="Arial" w:cs="Arial"/>
                <w:b/>
                <w:sz w:val="22"/>
                <w:szCs w:val="22"/>
              </w:rPr>
              <w:t>Техническое</w:t>
            </w:r>
          </w:p>
          <w:p w14:paraId="617103AD" w14:textId="77777777" w:rsidR="00C3419B" w:rsidRPr="002377D7" w:rsidRDefault="00C3419B" w:rsidP="00C3419B">
            <w:pPr>
              <w:autoSpaceDE w:val="0"/>
              <w:spacing w:line="276" w:lineRule="auto"/>
              <w:ind w:left="113" w:right="113"/>
              <w:jc w:val="center"/>
              <w:rPr>
                <w:rFonts w:ascii="Arial" w:hAnsi="Arial" w:cs="Arial"/>
                <w:b/>
                <w:sz w:val="22"/>
                <w:szCs w:val="22"/>
              </w:rPr>
            </w:pPr>
            <w:r w:rsidRPr="002377D7">
              <w:rPr>
                <w:rFonts w:ascii="Arial" w:hAnsi="Arial" w:cs="Arial"/>
                <w:b/>
                <w:sz w:val="22"/>
                <w:szCs w:val="22"/>
              </w:rPr>
              <w:t>обслуживание</w:t>
            </w:r>
          </w:p>
        </w:tc>
        <w:tc>
          <w:tcPr>
            <w:tcW w:w="850" w:type="dxa"/>
            <w:tcBorders>
              <w:top w:val="single" w:sz="6" w:space="0" w:color="000000"/>
              <w:left w:val="single" w:sz="4" w:space="0" w:color="000000"/>
              <w:bottom w:val="nil"/>
              <w:right w:val="nil"/>
            </w:tcBorders>
            <w:tcMar>
              <w:top w:w="0" w:type="dxa"/>
              <w:left w:w="70" w:type="dxa"/>
              <w:bottom w:w="0" w:type="dxa"/>
              <w:right w:w="70" w:type="dxa"/>
            </w:tcMar>
            <w:textDirection w:val="btLr"/>
            <w:hideMark/>
          </w:tcPr>
          <w:p w14:paraId="47A6DBAA" w14:textId="77777777" w:rsidR="00C3419B" w:rsidRPr="002377D7" w:rsidRDefault="00C3419B" w:rsidP="00C3419B">
            <w:pPr>
              <w:autoSpaceDE w:val="0"/>
              <w:spacing w:line="276" w:lineRule="auto"/>
              <w:ind w:left="113" w:right="113"/>
              <w:jc w:val="center"/>
              <w:rPr>
                <w:rFonts w:ascii="Arial" w:eastAsia="Arial" w:hAnsi="Arial" w:cs="Arial"/>
                <w:b/>
                <w:sz w:val="22"/>
                <w:szCs w:val="22"/>
              </w:rPr>
            </w:pPr>
            <w:r w:rsidRPr="002377D7">
              <w:rPr>
                <w:rFonts w:ascii="Arial" w:hAnsi="Arial" w:cs="Arial"/>
                <w:b/>
                <w:sz w:val="22"/>
                <w:szCs w:val="22"/>
              </w:rPr>
              <w:t>Авторский</w:t>
            </w:r>
          </w:p>
          <w:p w14:paraId="6745DE19" w14:textId="77777777" w:rsidR="00C3419B" w:rsidRPr="002377D7" w:rsidRDefault="00C3419B" w:rsidP="00C3419B">
            <w:pPr>
              <w:autoSpaceDE w:val="0"/>
              <w:spacing w:line="276" w:lineRule="auto"/>
              <w:ind w:left="113" w:right="113"/>
              <w:jc w:val="center"/>
              <w:rPr>
                <w:rFonts w:ascii="Arial" w:hAnsi="Arial" w:cs="Arial"/>
                <w:b/>
                <w:sz w:val="22"/>
                <w:szCs w:val="22"/>
              </w:rPr>
            </w:pPr>
            <w:r w:rsidRPr="002377D7">
              <w:rPr>
                <w:rFonts w:ascii="Arial" w:eastAsia="Arial" w:hAnsi="Arial" w:cs="Arial"/>
                <w:b/>
                <w:sz w:val="22"/>
                <w:szCs w:val="22"/>
              </w:rPr>
              <w:t xml:space="preserve"> </w:t>
            </w:r>
            <w:r w:rsidRPr="002377D7">
              <w:rPr>
                <w:rFonts w:ascii="Arial" w:hAnsi="Arial" w:cs="Arial"/>
                <w:b/>
                <w:sz w:val="22"/>
                <w:szCs w:val="22"/>
              </w:rPr>
              <w:t>надзор</w:t>
            </w:r>
          </w:p>
        </w:tc>
        <w:tc>
          <w:tcPr>
            <w:tcW w:w="851" w:type="dxa"/>
            <w:tcBorders>
              <w:top w:val="single" w:sz="6" w:space="0" w:color="000000"/>
              <w:left w:val="single" w:sz="4" w:space="0" w:color="000000"/>
              <w:bottom w:val="nil"/>
              <w:right w:val="nil"/>
            </w:tcBorders>
            <w:tcMar>
              <w:top w:w="0" w:type="dxa"/>
              <w:left w:w="70" w:type="dxa"/>
              <w:bottom w:w="0" w:type="dxa"/>
              <w:right w:w="70" w:type="dxa"/>
            </w:tcMar>
            <w:textDirection w:val="btLr"/>
          </w:tcPr>
          <w:p w14:paraId="7E666103" w14:textId="77777777" w:rsidR="00C3419B" w:rsidRPr="002377D7" w:rsidRDefault="00C3419B" w:rsidP="00C3419B">
            <w:pPr>
              <w:widowControl w:val="0"/>
              <w:autoSpaceDE w:val="0"/>
              <w:spacing w:line="276" w:lineRule="auto"/>
              <w:ind w:left="113" w:right="113"/>
              <w:jc w:val="center"/>
              <w:rPr>
                <w:rFonts w:ascii="Arial" w:hAnsi="Arial" w:cs="Arial"/>
                <w:b/>
                <w:sz w:val="22"/>
                <w:szCs w:val="22"/>
              </w:rPr>
            </w:pPr>
            <w:r w:rsidRPr="002377D7">
              <w:rPr>
                <w:rFonts w:ascii="Arial" w:hAnsi="Arial" w:cs="Arial"/>
                <w:b/>
                <w:sz w:val="22"/>
                <w:szCs w:val="22"/>
              </w:rPr>
              <w:t>Тех надзор</w:t>
            </w:r>
          </w:p>
          <w:p w14:paraId="38A49A90" w14:textId="77777777" w:rsidR="00C3419B" w:rsidRPr="002377D7" w:rsidRDefault="00C3419B" w:rsidP="00C3419B">
            <w:pPr>
              <w:widowControl w:val="0"/>
              <w:autoSpaceDE w:val="0"/>
              <w:spacing w:line="276" w:lineRule="auto"/>
              <w:ind w:left="113" w:right="113"/>
              <w:jc w:val="center"/>
              <w:rPr>
                <w:rFonts w:ascii="Arial" w:hAnsi="Arial" w:cs="Arial"/>
                <w:b/>
                <w:sz w:val="22"/>
                <w:szCs w:val="22"/>
              </w:rPr>
            </w:pPr>
          </w:p>
        </w:tc>
        <w:tc>
          <w:tcPr>
            <w:tcW w:w="850" w:type="dxa"/>
            <w:tcBorders>
              <w:top w:val="single" w:sz="6" w:space="0" w:color="000000"/>
              <w:left w:val="single" w:sz="4" w:space="0" w:color="000000"/>
              <w:bottom w:val="nil"/>
              <w:right w:val="nil"/>
            </w:tcBorders>
            <w:tcMar>
              <w:top w:w="0" w:type="dxa"/>
              <w:left w:w="70" w:type="dxa"/>
              <w:bottom w:w="0" w:type="dxa"/>
              <w:right w:w="70" w:type="dxa"/>
            </w:tcMar>
            <w:textDirection w:val="btLr"/>
          </w:tcPr>
          <w:p w14:paraId="1DCA6480" w14:textId="77777777" w:rsidR="00C3419B" w:rsidRPr="002377D7" w:rsidRDefault="00C3419B" w:rsidP="00C3419B">
            <w:pPr>
              <w:widowControl w:val="0"/>
              <w:autoSpaceDE w:val="0"/>
              <w:spacing w:line="276" w:lineRule="auto"/>
              <w:ind w:left="113" w:right="113"/>
              <w:rPr>
                <w:rFonts w:ascii="Arial" w:hAnsi="Arial" w:cs="Arial"/>
                <w:b/>
                <w:sz w:val="22"/>
                <w:szCs w:val="22"/>
              </w:rPr>
            </w:pPr>
            <w:r w:rsidRPr="002377D7">
              <w:rPr>
                <w:rFonts w:ascii="Arial" w:hAnsi="Arial" w:cs="Arial"/>
                <w:b/>
                <w:sz w:val="22"/>
                <w:szCs w:val="22"/>
              </w:rPr>
              <w:t xml:space="preserve">Пуск газа  </w:t>
            </w:r>
          </w:p>
          <w:p w14:paraId="787E4256" w14:textId="77777777" w:rsidR="00C3419B" w:rsidRPr="002377D7" w:rsidRDefault="00C3419B" w:rsidP="00C3419B">
            <w:pPr>
              <w:widowControl w:val="0"/>
              <w:autoSpaceDE w:val="0"/>
              <w:spacing w:line="276" w:lineRule="auto"/>
              <w:ind w:left="113" w:right="113"/>
              <w:rPr>
                <w:rFonts w:ascii="Arial" w:hAnsi="Arial" w:cs="Arial"/>
                <w:b/>
                <w:sz w:val="22"/>
                <w:szCs w:val="22"/>
              </w:rPr>
            </w:pPr>
          </w:p>
        </w:tc>
        <w:tc>
          <w:tcPr>
            <w:tcW w:w="1276" w:type="dxa"/>
            <w:tcBorders>
              <w:top w:val="single" w:sz="4" w:space="0" w:color="000000"/>
              <w:left w:val="single" w:sz="6" w:space="0" w:color="000000"/>
              <w:bottom w:val="nil"/>
              <w:right w:val="nil"/>
            </w:tcBorders>
            <w:tcMar>
              <w:top w:w="0" w:type="dxa"/>
              <w:left w:w="70" w:type="dxa"/>
              <w:bottom w:w="0" w:type="dxa"/>
              <w:right w:w="70" w:type="dxa"/>
            </w:tcMar>
            <w:textDirection w:val="btLr"/>
            <w:hideMark/>
          </w:tcPr>
          <w:p w14:paraId="1EC3D428"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ПИР,</w:t>
            </w:r>
          </w:p>
          <w:p w14:paraId="59AEC032" w14:textId="77777777" w:rsidR="00C3419B" w:rsidRPr="002377D7" w:rsidRDefault="00C3419B" w:rsidP="00C3419B">
            <w:pPr>
              <w:autoSpaceDE w:val="0"/>
              <w:spacing w:line="276" w:lineRule="auto"/>
              <w:ind w:left="113" w:right="113"/>
              <w:rPr>
                <w:rFonts w:ascii="Arial" w:hAnsi="Arial" w:cs="Arial"/>
                <w:b/>
                <w:sz w:val="20"/>
                <w:szCs w:val="20"/>
              </w:rPr>
            </w:pPr>
            <w:r w:rsidRPr="002377D7">
              <w:rPr>
                <w:rFonts w:ascii="Arial" w:hAnsi="Arial" w:cs="Arial"/>
                <w:b/>
                <w:sz w:val="22"/>
                <w:szCs w:val="22"/>
              </w:rPr>
              <w:t>Экспертиза, корректировка ПСД</w:t>
            </w:r>
          </w:p>
        </w:tc>
        <w:tc>
          <w:tcPr>
            <w:tcW w:w="1843" w:type="dxa"/>
            <w:tcBorders>
              <w:top w:val="single" w:sz="4" w:space="0" w:color="000000"/>
              <w:left w:val="single" w:sz="4" w:space="0" w:color="000000"/>
              <w:bottom w:val="nil"/>
              <w:right w:val="single" w:sz="6" w:space="0" w:color="000000"/>
            </w:tcBorders>
            <w:tcMar>
              <w:top w:w="0" w:type="dxa"/>
              <w:left w:w="70" w:type="dxa"/>
              <w:bottom w:w="0" w:type="dxa"/>
              <w:right w:w="70" w:type="dxa"/>
            </w:tcMar>
            <w:textDirection w:val="btLr"/>
            <w:hideMark/>
          </w:tcPr>
          <w:p w14:paraId="20102AD0" w14:textId="77777777" w:rsidR="00C3419B" w:rsidRPr="002377D7" w:rsidRDefault="00C3419B" w:rsidP="00C3419B">
            <w:pPr>
              <w:autoSpaceDE w:val="0"/>
              <w:spacing w:line="276" w:lineRule="auto"/>
              <w:ind w:left="113" w:right="113"/>
              <w:rPr>
                <w:rFonts w:ascii="Arial" w:hAnsi="Arial" w:cs="Arial"/>
                <w:b/>
                <w:sz w:val="20"/>
                <w:szCs w:val="20"/>
              </w:rPr>
            </w:pPr>
            <w:r w:rsidRPr="002377D7">
              <w:rPr>
                <w:rFonts w:ascii="Arial" w:hAnsi="Arial" w:cs="Arial"/>
                <w:b/>
                <w:sz w:val="20"/>
                <w:szCs w:val="20"/>
              </w:rPr>
              <w:t>Прочие затраты</w:t>
            </w:r>
          </w:p>
        </w:tc>
      </w:tr>
      <w:tr w:rsidR="00C3419B" w:rsidRPr="002377D7" w14:paraId="4CE9EE3F" w14:textId="77777777" w:rsidTr="00C3419B">
        <w:trPr>
          <w:gridAfter w:val="5"/>
          <w:wAfter w:w="1989" w:type="dxa"/>
          <w:cantSplit/>
          <w:trHeight w:val="1134"/>
        </w:trPr>
        <w:tc>
          <w:tcPr>
            <w:tcW w:w="1983"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14:paraId="70F8F536" w14:textId="77777777" w:rsidR="00C3419B" w:rsidRPr="002377D7" w:rsidRDefault="00C3419B" w:rsidP="00C3419B">
            <w:pPr>
              <w:autoSpaceDE w:val="0"/>
              <w:spacing w:line="276" w:lineRule="auto"/>
              <w:jc w:val="center"/>
              <w:rPr>
                <w:rFonts w:ascii="Arial" w:hAnsi="Arial" w:cs="Arial"/>
                <w:b/>
                <w:sz w:val="22"/>
                <w:szCs w:val="22"/>
              </w:rPr>
            </w:pPr>
            <w:r w:rsidRPr="002377D7">
              <w:rPr>
                <w:rFonts w:ascii="Arial" w:hAnsi="Arial" w:cs="Arial"/>
                <w:b/>
                <w:sz w:val="22"/>
                <w:szCs w:val="22"/>
              </w:rPr>
              <w:t>1</w:t>
            </w:r>
          </w:p>
        </w:tc>
        <w:tc>
          <w:tcPr>
            <w:tcW w:w="709" w:type="dxa"/>
            <w:tcBorders>
              <w:top w:val="single" w:sz="6" w:space="0" w:color="000000"/>
              <w:left w:val="single" w:sz="6" w:space="0" w:color="000000"/>
              <w:bottom w:val="single" w:sz="6" w:space="0" w:color="000000"/>
              <w:right w:val="nil"/>
            </w:tcBorders>
            <w:tcMar>
              <w:top w:w="0" w:type="dxa"/>
              <w:left w:w="70" w:type="dxa"/>
              <w:bottom w:w="0" w:type="dxa"/>
              <w:right w:w="70" w:type="dxa"/>
            </w:tcMar>
            <w:textDirection w:val="btLr"/>
            <w:hideMark/>
          </w:tcPr>
          <w:p w14:paraId="19E41E84" w14:textId="77777777" w:rsidR="00C3419B" w:rsidRPr="002377D7" w:rsidRDefault="00C3419B" w:rsidP="00C3419B">
            <w:pPr>
              <w:autoSpaceDE w:val="0"/>
              <w:spacing w:line="276" w:lineRule="auto"/>
              <w:ind w:left="113" w:right="113"/>
              <w:jc w:val="center"/>
              <w:rPr>
                <w:rFonts w:ascii="Arial" w:hAnsi="Arial" w:cs="Arial"/>
                <w:b/>
                <w:sz w:val="22"/>
                <w:szCs w:val="22"/>
              </w:rPr>
            </w:pPr>
            <w:r w:rsidRPr="002377D7">
              <w:rPr>
                <w:rFonts w:ascii="Arial" w:hAnsi="Arial" w:cs="Arial"/>
                <w:b/>
                <w:sz w:val="22"/>
                <w:szCs w:val="22"/>
              </w:rPr>
              <w:t>2</w:t>
            </w:r>
          </w:p>
        </w:tc>
        <w:tc>
          <w:tcPr>
            <w:tcW w:w="850" w:type="dxa"/>
            <w:tcBorders>
              <w:top w:val="single" w:sz="6" w:space="0" w:color="000000"/>
              <w:left w:val="single" w:sz="6" w:space="0" w:color="000000"/>
              <w:bottom w:val="single" w:sz="6" w:space="0" w:color="000000"/>
              <w:right w:val="nil"/>
            </w:tcBorders>
            <w:tcMar>
              <w:top w:w="0" w:type="dxa"/>
              <w:left w:w="70" w:type="dxa"/>
              <w:bottom w:w="0" w:type="dxa"/>
              <w:right w:w="70" w:type="dxa"/>
            </w:tcMar>
            <w:textDirection w:val="btLr"/>
            <w:hideMark/>
          </w:tcPr>
          <w:p w14:paraId="5F737835" w14:textId="77777777" w:rsidR="00C3419B" w:rsidRPr="002377D7" w:rsidRDefault="00C3419B" w:rsidP="00C3419B">
            <w:pPr>
              <w:autoSpaceDE w:val="0"/>
              <w:spacing w:line="276" w:lineRule="auto"/>
              <w:ind w:left="113" w:right="113"/>
              <w:jc w:val="center"/>
              <w:rPr>
                <w:rFonts w:ascii="Arial" w:hAnsi="Arial" w:cs="Arial"/>
                <w:b/>
                <w:sz w:val="22"/>
                <w:szCs w:val="22"/>
              </w:rPr>
            </w:pPr>
            <w:r w:rsidRPr="002377D7">
              <w:rPr>
                <w:rFonts w:ascii="Arial" w:hAnsi="Arial" w:cs="Arial"/>
                <w:b/>
                <w:sz w:val="22"/>
                <w:szCs w:val="22"/>
              </w:rPr>
              <w:t>3</w:t>
            </w:r>
          </w:p>
        </w:tc>
        <w:tc>
          <w:tcPr>
            <w:tcW w:w="1136"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14:paraId="6BD76351" w14:textId="77777777" w:rsidR="00C3419B" w:rsidRPr="002377D7" w:rsidRDefault="00C3419B" w:rsidP="00C3419B">
            <w:pPr>
              <w:autoSpaceDE w:val="0"/>
              <w:spacing w:line="276" w:lineRule="auto"/>
              <w:jc w:val="center"/>
              <w:rPr>
                <w:rFonts w:ascii="Arial" w:hAnsi="Arial" w:cs="Arial"/>
                <w:b/>
                <w:sz w:val="22"/>
                <w:szCs w:val="22"/>
              </w:rPr>
            </w:pPr>
            <w:r w:rsidRPr="002377D7">
              <w:rPr>
                <w:rFonts w:ascii="Arial" w:hAnsi="Arial" w:cs="Arial"/>
                <w:b/>
                <w:sz w:val="22"/>
                <w:szCs w:val="22"/>
              </w:rPr>
              <w:t>4</w:t>
            </w:r>
          </w:p>
        </w:tc>
        <w:tc>
          <w:tcPr>
            <w:tcW w:w="851" w:type="dxa"/>
            <w:tcBorders>
              <w:top w:val="single" w:sz="6" w:space="0" w:color="000000"/>
              <w:left w:val="single" w:sz="4" w:space="0" w:color="000000"/>
              <w:bottom w:val="single" w:sz="6" w:space="0" w:color="000000"/>
              <w:right w:val="single" w:sz="4" w:space="0" w:color="auto"/>
            </w:tcBorders>
          </w:tcPr>
          <w:p w14:paraId="410A0101" w14:textId="77777777" w:rsidR="00C3419B" w:rsidRPr="002377D7" w:rsidRDefault="00C3419B" w:rsidP="00C3419B">
            <w:pPr>
              <w:autoSpaceDE w:val="0"/>
              <w:spacing w:line="276" w:lineRule="auto"/>
              <w:jc w:val="center"/>
              <w:rPr>
                <w:rFonts w:ascii="Arial" w:hAnsi="Arial" w:cs="Arial"/>
                <w:b/>
                <w:sz w:val="22"/>
                <w:szCs w:val="22"/>
              </w:rPr>
            </w:pPr>
          </w:p>
        </w:tc>
        <w:tc>
          <w:tcPr>
            <w:tcW w:w="850" w:type="dxa"/>
            <w:tcBorders>
              <w:top w:val="single" w:sz="6" w:space="0" w:color="000000"/>
              <w:left w:val="single" w:sz="4" w:space="0" w:color="auto"/>
              <w:bottom w:val="single" w:sz="6" w:space="0" w:color="000000"/>
              <w:right w:val="single" w:sz="4" w:space="0" w:color="000000"/>
            </w:tcBorders>
          </w:tcPr>
          <w:p w14:paraId="37D55077" w14:textId="77777777" w:rsidR="00C3419B" w:rsidRPr="002377D7" w:rsidRDefault="00C3419B" w:rsidP="00C3419B">
            <w:pPr>
              <w:autoSpaceDE w:val="0"/>
              <w:spacing w:line="276" w:lineRule="auto"/>
              <w:jc w:val="center"/>
              <w:rPr>
                <w:rFonts w:ascii="Arial" w:hAnsi="Arial" w:cs="Arial"/>
                <w:b/>
                <w:sz w:val="22"/>
                <w:szCs w:val="22"/>
              </w:rPr>
            </w:pPr>
          </w:p>
        </w:tc>
        <w:tc>
          <w:tcPr>
            <w:tcW w:w="851" w:type="dxa"/>
            <w:tcBorders>
              <w:top w:val="single" w:sz="6" w:space="0" w:color="000000"/>
              <w:left w:val="single" w:sz="4" w:space="0" w:color="000000"/>
              <w:bottom w:val="single" w:sz="6" w:space="0" w:color="000000"/>
              <w:right w:val="nil"/>
            </w:tcBorders>
            <w:tcMar>
              <w:top w:w="0" w:type="dxa"/>
              <w:left w:w="70" w:type="dxa"/>
              <w:bottom w:w="0" w:type="dxa"/>
              <w:right w:w="70" w:type="dxa"/>
            </w:tcMar>
            <w:hideMark/>
          </w:tcPr>
          <w:p w14:paraId="0D7CBB8D" w14:textId="77777777" w:rsidR="00C3419B" w:rsidRPr="002377D7" w:rsidRDefault="00C3419B" w:rsidP="00C3419B">
            <w:pPr>
              <w:autoSpaceDE w:val="0"/>
              <w:spacing w:line="276" w:lineRule="auto"/>
              <w:jc w:val="center"/>
              <w:rPr>
                <w:rFonts w:ascii="Arial" w:hAnsi="Arial" w:cs="Arial"/>
                <w:b/>
                <w:sz w:val="22"/>
                <w:szCs w:val="22"/>
              </w:rPr>
            </w:pPr>
            <w:r w:rsidRPr="002377D7">
              <w:rPr>
                <w:rFonts w:ascii="Arial" w:hAnsi="Arial" w:cs="Arial"/>
                <w:b/>
                <w:sz w:val="22"/>
                <w:szCs w:val="22"/>
              </w:rPr>
              <w:t>5</w:t>
            </w:r>
          </w:p>
        </w:tc>
        <w:tc>
          <w:tcPr>
            <w:tcW w:w="709"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14:paraId="0533CD4B" w14:textId="77777777" w:rsidR="00C3419B" w:rsidRPr="002377D7" w:rsidRDefault="00C3419B" w:rsidP="00C3419B">
            <w:pPr>
              <w:autoSpaceDE w:val="0"/>
              <w:spacing w:line="276" w:lineRule="auto"/>
              <w:jc w:val="center"/>
              <w:rPr>
                <w:rFonts w:ascii="Arial" w:hAnsi="Arial" w:cs="Arial"/>
                <w:b/>
                <w:sz w:val="22"/>
                <w:szCs w:val="22"/>
              </w:rPr>
            </w:pPr>
            <w:r w:rsidRPr="002377D7">
              <w:rPr>
                <w:rFonts w:ascii="Arial" w:hAnsi="Arial" w:cs="Arial"/>
                <w:b/>
                <w:sz w:val="22"/>
                <w:szCs w:val="22"/>
              </w:rPr>
              <w:t>6</w:t>
            </w:r>
          </w:p>
        </w:tc>
        <w:tc>
          <w:tcPr>
            <w:tcW w:w="992" w:type="dxa"/>
            <w:tcBorders>
              <w:top w:val="single" w:sz="6" w:space="0" w:color="000000"/>
              <w:left w:val="single" w:sz="4" w:space="0" w:color="000000"/>
              <w:bottom w:val="single" w:sz="6" w:space="0" w:color="000000"/>
              <w:right w:val="nil"/>
            </w:tcBorders>
            <w:tcMar>
              <w:top w:w="0" w:type="dxa"/>
              <w:left w:w="70" w:type="dxa"/>
              <w:bottom w:w="0" w:type="dxa"/>
              <w:right w:w="70" w:type="dxa"/>
            </w:tcMar>
            <w:hideMark/>
          </w:tcPr>
          <w:p w14:paraId="2F576B26" w14:textId="77777777" w:rsidR="00C3419B" w:rsidRPr="002377D7" w:rsidRDefault="00C3419B" w:rsidP="00C3419B">
            <w:pPr>
              <w:autoSpaceDE w:val="0"/>
              <w:spacing w:line="276" w:lineRule="auto"/>
              <w:jc w:val="center"/>
              <w:rPr>
                <w:rFonts w:ascii="Arial" w:hAnsi="Arial" w:cs="Arial"/>
                <w:b/>
                <w:sz w:val="22"/>
                <w:szCs w:val="22"/>
              </w:rPr>
            </w:pPr>
            <w:r w:rsidRPr="002377D7">
              <w:rPr>
                <w:rFonts w:ascii="Arial" w:hAnsi="Arial" w:cs="Arial"/>
                <w:b/>
                <w:sz w:val="22"/>
                <w:szCs w:val="22"/>
              </w:rPr>
              <w:t>7</w:t>
            </w:r>
          </w:p>
        </w:tc>
        <w:tc>
          <w:tcPr>
            <w:tcW w:w="850"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14:paraId="47B64D6C" w14:textId="77777777" w:rsidR="00C3419B" w:rsidRPr="002377D7" w:rsidRDefault="00C3419B" w:rsidP="00C3419B">
            <w:pPr>
              <w:autoSpaceDE w:val="0"/>
              <w:spacing w:line="276" w:lineRule="auto"/>
              <w:jc w:val="center"/>
              <w:rPr>
                <w:rFonts w:ascii="Arial" w:hAnsi="Arial" w:cs="Arial"/>
                <w:b/>
                <w:sz w:val="22"/>
                <w:szCs w:val="22"/>
              </w:rPr>
            </w:pPr>
            <w:r w:rsidRPr="002377D7">
              <w:rPr>
                <w:rFonts w:ascii="Arial" w:hAnsi="Arial" w:cs="Arial"/>
                <w:b/>
                <w:sz w:val="22"/>
                <w:szCs w:val="22"/>
              </w:rPr>
              <w:t>8</w:t>
            </w:r>
          </w:p>
        </w:tc>
        <w:tc>
          <w:tcPr>
            <w:tcW w:w="851" w:type="dxa"/>
            <w:tcBorders>
              <w:top w:val="single" w:sz="6" w:space="0" w:color="000000"/>
              <w:left w:val="single" w:sz="4" w:space="0" w:color="000000"/>
              <w:bottom w:val="single" w:sz="6" w:space="0" w:color="000000"/>
              <w:right w:val="nil"/>
            </w:tcBorders>
            <w:tcMar>
              <w:top w:w="0" w:type="dxa"/>
              <w:left w:w="70" w:type="dxa"/>
              <w:bottom w:w="0" w:type="dxa"/>
              <w:right w:w="70" w:type="dxa"/>
            </w:tcMar>
            <w:hideMark/>
          </w:tcPr>
          <w:p w14:paraId="37C5000D" w14:textId="77777777" w:rsidR="00C3419B" w:rsidRPr="002377D7" w:rsidRDefault="00C3419B" w:rsidP="00C3419B">
            <w:pPr>
              <w:autoSpaceDE w:val="0"/>
              <w:spacing w:line="276" w:lineRule="auto"/>
              <w:jc w:val="center"/>
              <w:rPr>
                <w:rFonts w:ascii="Arial" w:hAnsi="Arial" w:cs="Arial"/>
                <w:b/>
                <w:sz w:val="22"/>
                <w:szCs w:val="22"/>
              </w:rPr>
            </w:pPr>
            <w:r w:rsidRPr="002377D7">
              <w:rPr>
                <w:rFonts w:ascii="Arial" w:hAnsi="Arial" w:cs="Arial"/>
                <w:b/>
                <w:sz w:val="22"/>
                <w:szCs w:val="22"/>
              </w:rPr>
              <w:t>9</w:t>
            </w:r>
          </w:p>
        </w:tc>
        <w:tc>
          <w:tcPr>
            <w:tcW w:w="850" w:type="dxa"/>
            <w:tcBorders>
              <w:top w:val="single" w:sz="6" w:space="0" w:color="000000"/>
              <w:left w:val="single" w:sz="4" w:space="0" w:color="000000"/>
              <w:bottom w:val="single" w:sz="6" w:space="0" w:color="000000"/>
              <w:right w:val="nil"/>
            </w:tcBorders>
            <w:tcMar>
              <w:top w:w="0" w:type="dxa"/>
              <w:left w:w="70" w:type="dxa"/>
              <w:bottom w:w="0" w:type="dxa"/>
              <w:right w:w="70" w:type="dxa"/>
            </w:tcMar>
            <w:hideMark/>
          </w:tcPr>
          <w:p w14:paraId="1B9FC812" w14:textId="77777777" w:rsidR="00C3419B" w:rsidRPr="002377D7" w:rsidRDefault="00C3419B" w:rsidP="00C3419B">
            <w:pPr>
              <w:autoSpaceDE w:val="0"/>
              <w:spacing w:line="276" w:lineRule="auto"/>
              <w:jc w:val="center"/>
              <w:rPr>
                <w:rFonts w:ascii="Arial" w:hAnsi="Arial" w:cs="Arial"/>
                <w:b/>
                <w:sz w:val="22"/>
                <w:szCs w:val="22"/>
              </w:rPr>
            </w:pPr>
            <w:r w:rsidRPr="002377D7">
              <w:rPr>
                <w:rFonts w:ascii="Arial" w:hAnsi="Arial" w:cs="Arial"/>
                <w:b/>
                <w:sz w:val="22"/>
                <w:szCs w:val="22"/>
              </w:rPr>
              <w:t>10</w:t>
            </w:r>
          </w:p>
        </w:tc>
        <w:tc>
          <w:tcPr>
            <w:tcW w:w="1276"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14:paraId="5BCB09BE" w14:textId="77777777" w:rsidR="00C3419B" w:rsidRPr="002377D7" w:rsidRDefault="00C3419B" w:rsidP="00C3419B">
            <w:pPr>
              <w:autoSpaceDE w:val="0"/>
              <w:spacing w:line="276" w:lineRule="auto"/>
              <w:jc w:val="center"/>
              <w:rPr>
                <w:rFonts w:ascii="Arial" w:hAnsi="Arial" w:cs="Arial"/>
                <w:b/>
                <w:sz w:val="22"/>
                <w:szCs w:val="22"/>
              </w:rPr>
            </w:pPr>
            <w:r w:rsidRPr="002377D7">
              <w:rPr>
                <w:rFonts w:ascii="Arial" w:hAnsi="Arial" w:cs="Arial"/>
                <w:b/>
                <w:sz w:val="22"/>
                <w:szCs w:val="22"/>
              </w:rPr>
              <w:t>11</w:t>
            </w:r>
          </w:p>
        </w:tc>
        <w:tc>
          <w:tcPr>
            <w:tcW w:w="1843" w:type="dxa"/>
            <w:tcBorders>
              <w:top w:val="single" w:sz="6" w:space="0" w:color="000000"/>
              <w:left w:val="single" w:sz="4" w:space="0" w:color="000000"/>
              <w:bottom w:val="single" w:sz="6" w:space="0" w:color="000000"/>
              <w:right w:val="single" w:sz="6" w:space="0" w:color="000000"/>
            </w:tcBorders>
            <w:tcMar>
              <w:top w:w="0" w:type="dxa"/>
              <w:left w:w="70" w:type="dxa"/>
              <w:bottom w:w="0" w:type="dxa"/>
              <w:right w:w="70" w:type="dxa"/>
            </w:tcMar>
            <w:hideMark/>
          </w:tcPr>
          <w:p w14:paraId="1741A880" w14:textId="77777777" w:rsidR="00C3419B" w:rsidRPr="002377D7" w:rsidRDefault="00C3419B" w:rsidP="00C3419B">
            <w:pPr>
              <w:autoSpaceDE w:val="0"/>
              <w:spacing w:line="276" w:lineRule="auto"/>
              <w:jc w:val="center"/>
              <w:rPr>
                <w:rFonts w:ascii="Arial" w:hAnsi="Arial" w:cs="Arial"/>
                <w:b/>
                <w:sz w:val="20"/>
                <w:szCs w:val="20"/>
              </w:rPr>
            </w:pPr>
            <w:r w:rsidRPr="002377D7">
              <w:rPr>
                <w:rFonts w:ascii="Arial" w:hAnsi="Arial" w:cs="Arial"/>
                <w:b/>
                <w:sz w:val="22"/>
                <w:szCs w:val="22"/>
              </w:rPr>
              <w:t>12</w:t>
            </w:r>
          </w:p>
        </w:tc>
      </w:tr>
      <w:tr w:rsidR="00C3419B" w:rsidRPr="002377D7" w14:paraId="4CCBFE9F" w14:textId="77777777" w:rsidTr="00C3419B">
        <w:trPr>
          <w:gridAfter w:val="5"/>
          <w:wAfter w:w="1989" w:type="dxa"/>
          <w:cantSplit/>
          <w:trHeight w:val="1134"/>
        </w:trPr>
        <w:tc>
          <w:tcPr>
            <w:tcW w:w="1983" w:type="dxa"/>
            <w:tcBorders>
              <w:top w:val="nil"/>
              <w:left w:val="single" w:sz="6" w:space="0" w:color="000000"/>
              <w:bottom w:val="single" w:sz="6" w:space="0" w:color="000000"/>
              <w:right w:val="nil"/>
            </w:tcBorders>
            <w:tcMar>
              <w:top w:w="0" w:type="dxa"/>
              <w:left w:w="70" w:type="dxa"/>
              <w:bottom w:w="0" w:type="dxa"/>
              <w:right w:w="70" w:type="dxa"/>
            </w:tcMar>
          </w:tcPr>
          <w:p w14:paraId="4565C61F"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 xml:space="preserve">Газификация дер. </w:t>
            </w:r>
            <w:proofErr w:type="spellStart"/>
            <w:r w:rsidRPr="002377D7">
              <w:rPr>
                <w:rFonts w:ascii="Arial" w:hAnsi="Arial" w:cs="Arial"/>
                <w:b/>
                <w:sz w:val="22"/>
                <w:szCs w:val="22"/>
              </w:rPr>
              <w:t>Панковичи</w:t>
            </w:r>
            <w:proofErr w:type="spellEnd"/>
          </w:p>
          <w:p w14:paraId="6C6E67EE" w14:textId="77777777" w:rsidR="00C3419B" w:rsidRPr="002377D7" w:rsidRDefault="00C3419B" w:rsidP="00C3419B">
            <w:pPr>
              <w:autoSpaceDE w:val="0"/>
              <w:spacing w:line="276" w:lineRule="auto"/>
              <w:rPr>
                <w:rFonts w:ascii="Arial" w:hAnsi="Arial" w:cs="Arial"/>
                <w:b/>
                <w:sz w:val="22"/>
                <w:szCs w:val="22"/>
              </w:rPr>
            </w:pPr>
          </w:p>
        </w:tc>
        <w:tc>
          <w:tcPr>
            <w:tcW w:w="709"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6295F90A"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2014</w:t>
            </w:r>
          </w:p>
        </w:tc>
        <w:tc>
          <w:tcPr>
            <w:tcW w:w="850"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2E7FDDE9"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47 домов</w:t>
            </w:r>
          </w:p>
        </w:tc>
        <w:tc>
          <w:tcPr>
            <w:tcW w:w="1136" w:type="dxa"/>
            <w:tcBorders>
              <w:top w:val="nil"/>
              <w:left w:val="single" w:sz="6" w:space="0" w:color="000000"/>
              <w:bottom w:val="single" w:sz="6" w:space="0" w:color="000000"/>
              <w:right w:val="nil"/>
            </w:tcBorders>
            <w:tcMar>
              <w:top w:w="0" w:type="dxa"/>
              <w:left w:w="70" w:type="dxa"/>
              <w:bottom w:w="0" w:type="dxa"/>
              <w:right w:w="70" w:type="dxa"/>
            </w:tcMar>
            <w:hideMark/>
          </w:tcPr>
          <w:p w14:paraId="7A70EEFC"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129,8</w:t>
            </w:r>
          </w:p>
        </w:tc>
        <w:tc>
          <w:tcPr>
            <w:tcW w:w="851" w:type="dxa"/>
            <w:tcBorders>
              <w:top w:val="nil"/>
              <w:left w:val="single" w:sz="4" w:space="0" w:color="000000"/>
              <w:bottom w:val="single" w:sz="6" w:space="0" w:color="000000"/>
              <w:right w:val="single" w:sz="4" w:space="0" w:color="auto"/>
            </w:tcBorders>
          </w:tcPr>
          <w:p w14:paraId="598D345A"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auto"/>
              <w:bottom w:val="single" w:sz="6" w:space="0" w:color="000000"/>
              <w:right w:val="single" w:sz="4" w:space="0" w:color="000000"/>
            </w:tcBorders>
          </w:tcPr>
          <w:p w14:paraId="191E55D0"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3BCEBC5E"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nil"/>
              <w:left w:val="single" w:sz="6" w:space="0" w:color="000000"/>
              <w:bottom w:val="single" w:sz="6" w:space="0" w:color="000000"/>
              <w:right w:val="nil"/>
            </w:tcBorders>
            <w:tcMar>
              <w:top w:w="0" w:type="dxa"/>
              <w:left w:w="70" w:type="dxa"/>
              <w:bottom w:w="0" w:type="dxa"/>
              <w:right w:w="70" w:type="dxa"/>
            </w:tcMar>
          </w:tcPr>
          <w:p w14:paraId="051D37A5"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nil"/>
              <w:left w:val="single" w:sz="4" w:space="0" w:color="000000"/>
              <w:bottom w:val="single" w:sz="6" w:space="0" w:color="000000"/>
              <w:right w:val="nil"/>
            </w:tcBorders>
            <w:tcMar>
              <w:top w:w="0" w:type="dxa"/>
              <w:left w:w="70" w:type="dxa"/>
              <w:bottom w:w="0" w:type="dxa"/>
              <w:right w:w="70" w:type="dxa"/>
            </w:tcMar>
            <w:hideMark/>
          </w:tcPr>
          <w:p w14:paraId="4CEC7215"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35,8</w:t>
            </w:r>
          </w:p>
        </w:tc>
        <w:tc>
          <w:tcPr>
            <w:tcW w:w="850" w:type="dxa"/>
            <w:tcBorders>
              <w:top w:val="nil"/>
              <w:left w:val="single" w:sz="6" w:space="0" w:color="000000"/>
              <w:bottom w:val="single" w:sz="6" w:space="0" w:color="000000"/>
              <w:right w:val="nil"/>
            </w:tcBorders>
            <w:tcMar>
              <w:top w:w="0" w:type="dxa"/>
              <w:left w:w="70" w:type="dxa"/>
              <w:bottom w:w="0" w:type="dxa"/>
              <w:right w:w="70" w:type="dxa"/>
            </w:tcMar>
            <w:hideMark/>
          </w:tcPr>
          <w:p w14:paraId="25E171DD"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6,0</w:t>
            </w: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54D9E3C8"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000000"/>
              <w:bottom w:val="single" w:sz="6" w:space="0" w:color="000000"/>
              <w:right w:val="nil"/>
            </w:tcBorders>
            <w:tcMar>
              <w:top w:w="0" w:type="dxa"/>
              <w:left w:w="70" w:type="dxa"/>
              <w:bottom w:w="0" w:type="dxa"/>
              <w:right w:w="70" w:type="dxa"/>
            </w:tcMar>
          </w:tcPr>
          <w:p w14:paraId="460447D9"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nil"/>
              <w:left w:val="single" w:sz="6" w:space="0" w:color="000000"/>
              <w:bottom w:val="single" w:sz="6" w:space="0" w:color="000000"/>
              <w:right w:val="nil"/>
            </w:tcBorders>
            <w:tcMar>
              <w:top w:w="0" w:type="dxa"/>
              <w:left w:w="70" w:type="dxa"/>
              <w:bottom w:w="0" w:type="dxa"/>
              <w:right w:w="70" w:type="dxa"/>
            </w:tcMar>
            <w:hideMark/>
          </w:tcPr>
          <w:p w14:paraId="2D4521A8" w14:textId="77777777" w:rsidR="00C3419B" w:rsidRPr="002377D7" w:rsidRDefault="00C3419B" w:rsidP="00C3419B">
            <w:pPr>
              <w:autoSpaceDE w:val="0"/>
              <w:spacing w:line="276" w:lineRule="auto"/>
              <w:rPr>
                <w:rFonts w:ascii="Arial" w:hAnsi="Arial" w:cs="Arial"/>
                <w:b/>
                <w:sz w:val="20"/>
                <w:szCs w:val="20"/>
              </w:rPr>
            </w:pPr>
            <w:r w:rsidRPr="002377D7">
              <w:rPr>
                <w:rFonts w:ascii="Arial" w:hAnsi="Arial" w:cs="Arial"/>
                <w:b/>
                <w:sz w:val="22"/>
                <w:szCs w:val="22"/>
              </w:rPr>
              <w:t>88,0</w:t>
            </w: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5028EAFE"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7CBD1D3F" w14:textId="77777777" w:rsidTr="00C3419B">
        <w:trPr>
          <w:gridAfter w:val="5"/>
          <w:wAfter w:w="1989" w:type="dxa"/>
          <w:cantSplit/>
          <w:trHeight w:val="1134"/>
        </w:trPr>
        <w:tc>
          <w:tcPr>
            <w:tcW w:w="1983" w:type="dxa"/>
            <w:tcBorders>
              <w:top w:val="nil"/>
              <w:left w:val="single" w:sz="6" w:space="0" w:color="000000"/>
              <w:bottom w:val="single" w:sz="6" w:space="0" w:color="000000"/>
              <w:right w:val="nil"/>
            </w:tcBorders>
            <w:tcMar>
              <w:top w:w="0" w:type="dxa"/>
              <w:left w:w="70" w:type="dxa"/>
              <w:bottom w:w="0" w:type="dxa"/>
              <w:right w:w="70" w:type="dxa"/>
            </w:tcMar>
            <w:hideMark/>
          </w:tcPr>
          <w:p w14:paraId="48F3E643" w14:textId="77777777" w:rsidR="00C3419B" w:rsidRPr="002377D7" w:rsidRDefault="00C3419B" w:rsidP="00C3419B">
            <w:pPr>
              <w:autoSpaceDE w:val="0"/>
              <w:spacing w:line="276" w:lineRule="auto"/>
              <w:rPr>
                <w:rFonts w:ascii="Arial" w:eastAsia="Arial" w:hAnsi="Arial" w:cs="Arial"/>
                <w:b/>
                <w:sz w:val="22"/>
                <w:szCs w:val="22"/>
              </w:rPr>
            </w:pPr>
            <w:r w:rsidRPr="002377D7">
              <w:rPr>
                <w:rFonts w:ascii="Arial" w:hAnsi="Arial" w:cs="Arial"/>
                <w:b/>
                <w:sz w:val="22"/>
                <w:szCs w:val="22"/>
              </w:rPr>
              <w:t xml:space="preserve">Газификация дер. Старое </w:t>
            </w:r>
            <w:proofErr w:type="spellStart"/>
            <w:r w:rsidRPr="002377D7">
              <w:rPr>
                <w:rFonts w:ascii="Arial" w:hAnsi="Arial" w:cs="Arial"/>
                <w:b/>
                <w:sz w:val="22"/>
                <w:szCs w:val="22"/>
              </w:rPr>
              <w:t>Берковое</w:t>
            </w:r>
            <w:proofErr w:type="spellEnd"/>
          </w:p>
          <w:p w14:paraId="4FD583A3" w14:textId="77777777" w:rsidR="00C3419B" w:rsidRPr="002377D7" w:rsidRDefault="00C3419B" w:rsidP="00C3419B">
            <w:pPr>
              <w:autoSpaceDE w:val="0"/>
              <w:spacing w:line="276" w:lineRule="auto"/>
              <w:rPr>
                <w:rFonts w:ascii="Arial" w:hAnsi="Arial" w:cs="Arial"/>
                <w:b/>
                <w:sz w:val="22"/>
                <w:szCs w:val="22"/>
              </w:rPr>
            </w:pPr>
            <w:r w:rsidRPr="002377D7">
              <w:rPr>
                <w:rFonts w:ascii="Arial" w:eastAsia="Arial" w:hAnsi="Arial" w:cs="Arial"/>
                <w:b/>
                <w:sz w:val="22"/>
                <w:szCs w:val="22"/>
              </w:rPr>
              <w:t xml:space="preserve">     </w:t>
            </w:r>
          </w:p>
        </w:tc>
        <w:tc>
          <w:tcPr>
            <w:tcW w:w="709"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4D27E240"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2014</w:t>
            </w:r>
          </w:p>
        </w:tc>
        <w:tc>
          <w:tcPr>
            <w:tcW w:w="850"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0E1F8985"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25 домов</w:t>
            </w:r>
          </w:p>
        </w:tc>
        <w:tc>
          <w:tcPr>
            <w:tcW w:w="1136" w:type="dxa"/>
            <w:tcBorders>
              <w:top w:val="nil"/>
              <w:left w:val="single" w:sz="6" w:space="0" w:color="000000"/>
              <w:bottom w:val="single" w:sz="6" w:space="0" w:color="000000"/>
              <w:right w:val="nil"/>
            </w:tcBorders>
            <w:tcMar>
              <w:top w:w="0" w:type="dxa"/>
              <w:left w:w="70" w:type="dxa"/>
              <w:bottom w:w="0" w:type="dxa"/>
              <w:right w:w="70" w:type="dxa"/>
            </w:tcMar>
            <w:hideMark/>
          </w:tcPr>
          <w:p w14:paraId="6AEB65BE"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358,41</w:t>
            </w:r>
          </w:p>
        </w:tc>
        <w:tc>
          <w:tcPr>
            <w:tcW w:w="851" w:type="dxa"/>
            <w:tcBorders>
              <w:top w:val="nil"/>
              <w:left w:val="single" w:sz="4" w:space="0" w:color="000000"/>
              <w:bottom w:val="single" w:sz="6" w:space="0" w:color="000000"/>
              <w:right w:val="single" w:sz="4" w:space="0" w:color="auto"/>
            </w:tcBorders>
          </w:tcPr>
          <w:p w14:paraId="63AB0D3A" w14:textId="77777777" w:rsidR="00C3419B" w:rsidRPr="002377D7" w:rsidRDefault="00C3419B" w:rsidP="00C3419B">
            <w:pPr>
              <w:autoSpaceDE w:val="0"/>
              <w:spacing w:line="276" w:lineRule="auto"/>
              <w:rPr>
                <w:rFonts w:ascii="Arial" w:hAnsi="Arial" w:cs="Arial"/>
                <w:b/>
                <w:sz w:val="22"/>
                <w:szCs w:val="22"/>
              </w:rPr>
            </w:pPr>
          </w:p>
        </w:tc>
        <w:tc>
          <w:tcPr>
            <w:tcW w:w="850" w:type="dxa"/>
            <w:tcBorders>
              <w:top w:val="nil"/>
              <w:left w:val="single" w:sz="4" w:space="0" w:color="auto"/>
              <w:bottom w:val="single" w:sz="6" w:space="0" w:color="000000"/>
              <w:right w:val="single" w:sz="4" w:space="0" w:color="000000"/>
            </w:tcBorders>
          </w:tcPr>
          <w:p w14:paraId="342756CB" w14:textId="77777777" w:rsidR="00C3419B" w:rsidRPr="002377D7" w:rsidRDefault="00C3419B" w:rsidP="00C3419B">
            <w:pPr>
              <w:autoSpaceDE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hideMark/>
          </w:tcPr>
          <w:p w14:paraId="643972B9"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261,01</w:t>
            </w:r>
          </w:p>
        </w:tc>
        <w:tc>
          <w:tcPr>
            <w:tcW w:w="709" w:type="dxa"/>
            <w:tcBorders>
              <w:top w:val="nil"/>
              <w:left w:val="single" w:sz="6" w:space="0" w:color="000000"/>
              <w:bottom w:val="single" w:sz="6" w:space="0" w:color="000000"/>
              <w:right w:val="nil"/>
            </w:tcBorders>
            <w:tcMar>
              <w:top w:w="0" w:type="dxa"/>
              <w:left w:w="70" w:type="dxa"/>
              <w:bottom w:w="0" w:type="dxa"/>
              <w:right w:w="70" w:type="dxa"/>
            </w:tcMar>
            <w:hideMark/>
          </w:tcPr>
          <w:p w14:paraId="0AF32044"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51,7</w:t>
            </w:r>
          </w:p>
        </w:tc>
        <w:tc>
          <w:tcPr>
            <w:tcW w:w="992" w:type="dxa"/>
            <w:tcBorders>
              <w:top w:val="nil"/>
              <w:left w:val="single" w:sz="4" w:space="0" w:color="000000"/>
              <w:bottom w:val="single" w:sz="6" w:space="0" w:color="000000"/>
              <w:right w:val="nil"/>
            </w:tcBorders>
            <w:tcMar>
              <w:top w:w="0" w:type="dxa"/>
              <w:left w:w="70" w:type="dxa"/>
              <w:bottom w:w="0" w:type="dxa"/>
              <w:right w:w="70" w:type="dxa"/>
            </w:tcMar>
            <w:hideMark/>
          </w:tcPr>
          <w:p w14:paraId="2C298A40"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39,8</w:t>
            </w:r>
          </w:p>
        </w:tc>
        <w:tc>
          <w:tcPr>
            <w:tcW w:w="850" w:type="dxa"/>
            <w:tcBorders>
              <w:top w:val="nil"/>
              <w:left w:val="single" w:sz="6" w:space="0" w:color="000000"/>
              <w:bottom w:val="single" w:sz="6" w:space="0" w:color="000000"/>
              <w:right w:val="nil"/>
            </w:tcBorders>
            <w:tcMar>
              <w:top w:w="0" w:type="dxa"/>
              <w:left w:w="70" w:type="dxa"/>
              <w:bottom w:w="0" w:type="dxa"/>
              <w:right w:w="70" w:type="dxa"/>
            </w:tcMar>
            <w:hideMark/>
          </w:tcPr>
          <w:p w14:paraId="50A97FE8"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5,9</w:t>
            </w: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119CCC23"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000000"/>
              <w:bottom w:val="single" w:sz="6" w:space="0" w:color="000000"/>
              <w:right w:val="nil"/>
            </w:tcBorders>
            <w:tcMar>
              <w:top w:w="0" w:type="dxa"/>
              <w:left w:w="70" w:type="dxa"/>
              <w:bottom w:w="0" w:type="dxa"/>
              <w:right w:w="70" w:type="dxa"/>
            </w:tcMar>
          </w:tcPr>
          <w:p w14:paraId="475020EC"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nil"/>
              <w:left w:val="single" w:sz="6" w:space="0" w:color="000000"/>
              <w:bottom w:val="single" w:sz="6" w:space="0" w:color="000000"/>
              <w:right w:val="nil"/>
            </w:tcBorders>
            <w:tcMar>
              <w:top w:w="0" w:type="dxa"/>
              <w:left w:w="70" w:type="dxa"/>
              <w:bottom w:w="0" w:type="dxa"/>
              <w:right w:w="70" w:type="dxa"/>
            </w:tcMar>
          </w:tcPr>
          <w:p w14:paraId="680BDF24"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2A7C4704"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007DCC44" w14:textId="77777777" w:rsidTr="00C3419B">
        <w:trPr>
          <w:gridAfter w:val="5"/>
          <w:wAfter w:w="1989" w:type="dxa"/>
          <w:cantSplit/>
          <w:trHeight w:val="1134"/>
        </w:trPr>
        <w:tc>
          <w:tcPr>
            <w:tcW w:w="1983" w:type="dxa"/>
            <w:tcBorders>
              <w:top w:val="nil"/>
              <w:left w:val="single" w:sz="6" w:space="0" w:color="000000"/>
              <w:bottom w:val="single" w:sz="6" w:space="0" w:color="000000"/>
              <w:right w:val="nil"/>
            </w:tcBorders>
            <w:tcMar>
              <w:top w:w="0" w:type="dxa"/>
              <w:left w:w="70" w:type="dxa"/>
              <w:bottom w:w="0" w:type="dxa"/>
              <w:right w:w="70" w:type="dxa"/>
            </w:tcMar>
          </w:tcPr>
          <w:p w14:paraId="7E17EDF2"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 xml:space="preserve">Газификация д. </w:t>
            </w:r>
            <w:proofErr w:type="spellStart"/>
            <w:r w:rsidRPr="002377D7">
              <w:rPr>
                <w:rFonts w:ascii="Arial" w:hAnsi="Arial" w:cs="Arial"/>
                <w:b/>
                <w:sz w:val="22"/>
                <w:szCs w:val="22"/>
              </w:rPr>
              <w:t>Бабошино</w:t>
            </w:r>
            <w:proofErr w:type="spellEnd"/>
          </w:p>
          <w:p w14:paraId="77106B0D" w14:textId="77777777" w:rsidR="00C3419B" w:rsidRPr="002377D7" w:rsidRDefault="00C3419B" w:rsidP="00C3419B">
            <w:pPr>
              <w:autoSpaceDE w:val="0"/>
              <w:spacing w:line="276" w:lineRule="auto"/>
              <w:rPr>
                <w:rFonts w:ascii="Arial" w:hAnsi="Arial" w:cs="Arial"/>
                <w:b/>
                <w:sz w:val="22"/>
                <w:szCs w:val="22"/>
              </w:rPr>
            </w:pPr>
          </w:p>
        </w:tc>
        <w:tc>
          <w:tcPr>
            <w:tcW w:w="709"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4BE7C197"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2014</w:t>
            </w:r>
          </w:p>
        </w:tc>
        <w:tc>
          <w:tcPr>
            <w:tcW w:w="850"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14FA9F0A"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14 домов</w:t>
            </w:r>
          </w:p>
        </w:tc>
        <w:tc>
          <w:tcPr>
            <w:tcW w:w="1136" w:type="dxa"/>
            <w:tcBorders>
              <w:top w:val="nil"/>
              <w:left w:val="single" w:sz="6" w:space="0" w:color="000000"/>
              <w:bottom w:val="single" w:sz="6" w:space="0" w:color="000000"/>
              <w:right w:val="nil"/>
            </w:tcBorders>
            <w:tcMar>
              <w:top w:w="0" w:type="dxa"/>
              <w:left w:w="70" w:type="dxa"/>
              <w:bottom w:w="0" w:type="dxa"/>
              <w:right w:w="70" w:type="dxa"/>
            </w:tcMar>
            <w:hideMark/>
          </w:tcPr>
          <w:p w14:paraId="6DB40CA9"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363,0</w:t>
            </w:r>
          </w:p>
        </w:tc>
        <w:tc>
          <w:tcPr>
            <w:tcW w:w="851" w:type="dxa"/>
            <w:tcBorders>
              <w:top w:val="nil"/>
              <w:left w:val="single" w:sz="4" w:space="0" w:color="000000"/>
              <w:bottom w:val="single" w:sz="6" w:space="0" w:color="000000"/>
              <w:right w:val="single" w:sz="4" w:space="0" w:color="auto"/>
            </w:tcBorders>
          </w:tcPr>
          <w:p w14:paraId="2F569AEB" w14:textId="77777777" w:rsidR="00C3419B" w:rsidRPr="002377D7" w:rsidRDefault="00C3419B" w:rsidP="00C3419B">
            <w:pPr>
              <w:autoSpaceDE w:val="0"/>
              <w:spacing w:line="276" w:lineRule="auto"/>
              <w:rPr>
                <w:rFonts w:ascii="Arial" w:hAnsi="Arial" w:cs="Arial"/>
                <w:b/>
                <w:sz w:val="22"/>
                <w:szCs w:val="22"/>
              </w:rPr>
            </w:pPr>
          </w:p>
        </w:tc>
        <w:tc>
          <w:tcPr>
            <w:tcW w:w="850" w:type="dxa"/>
            <w:tcBorders>
              <w:top w:val="nil"/>
              <w:left w:val="single" w:sz="4" w:space="0" w:color="auto"/>
              <w:bottom w:val="single" w:sz="6" w:space="0" w:color="000000"/>
              <w:right w:val="single" w:sz="4" w:space="0" w:color="000000"/>
            </w:tcBorders>
          </w:tcPr>
          <w:p w14:paraId="2881F606" w14:textId="77777777" w:rsidR="00C3419B" w:rsidRPr="002377D7" w:rsidRDefault="00C3419B" w:rsidP="00C3419B">
            <w:pPr>
              <w:autoSpaceDE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hideMark/>
          </w:tcPr>
          <w:p w14:paraId="1CC8170E"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39,5</w:t>
            </w:r>
          </w:p>
        </w:tc>
        <w:tc>
          <w:tcPr>
            <w:tcW w:w="709" w:type="dxa"/>
            <w:tcBorders>
              <w:top w:val="nil"/>
              <w:left w:val="single" w:sz="6" w:space="0" w:color="000000"/>
              <w:bottom w:val="single" w:sz="6" w:space="0" w:color="000000"/>
              <w:right w:val="nil"/>
            </w:tcBorders>
            <w:tcMar>
              <w:top w:w="0" w:type="dxa"/>
              <w:left w:w="70" w:type="dxa"/>
              <w:bottom w:w="0" w:type="dxa"/>
              <w:right w:w="70" w:type="dxa"/>
            </w:tcMar>
          </w:tcPr>
          <w:p w14:paraId="43292384"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nil"/>
              <w:left w:val="single" w:sz="4" w:space="0" w:color="000000"/>
              <w:bottom w:val="single" w:sz="6" w:space="0" w:color="000000"/>
              <w:right w:val="nil"/>
            </w:tcBorders>
            <w:tcMar>
              <w:top w:w="0" w:type="dxa"/>
              <w:left w:w="70" w:type="dxa"/>
              <w:bottom w:w="0" w:type="dxa"/>
              <w:right w:w="70" w:type="dxa"/>
            </w:tcMar>
            <w:hideMark/>
          </w:tcPr>
          <w:p w14:paraId="1C4457F8"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7,8</w:t>
            </w:r>
          </w:p>
        </w:tc>
        <w:tc>
          <w:tcPr>
            <w:tcW w:w="850" w:type="dxa"/>
            <w:tcBorders>
              <w:top w:val="nil"/>
              <w:left w:val="single" w:sz="6" w:space="0" w:color="000000"/>
              <w:bottom w:val="single" w:sz="6" w:space="0" w:color="000000"/>
              <w:right w:val="nil"/>
            </w:tcBorders>
            <w:tcMar>
              <w:top w:w="0" w:type="dxa"/>
              <w:left w:w="70" w:type="dxa"/>
              <w:bottom w:w="0" w:type="dxa"/>
              <w:right w:w="70" w:type="dxa"/>
            </w:tcMar>
          </w:tcPr>
          <w:p w14:paraId="04EF96D8"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767A9676"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000000"/>
              <w:bottom w:val="single" w:sz="6" w:space="0" w:color="000000"/>
              <w:right w:val="nil"/>
            </w:tcBorders>
            <w:tcMar>
              <w:top w:w="0" w:type="dxa"/>
              <w:left w:w="70" w:type="dxa"/>
              <w:bottom w:w="0" w:type="dxa"/>
              <w:right w:w="70" w:type="dxa"/>
            </w:tcMar>
            <w:hideMark/>
          </w:tcPr>
          <w:p w14:paraId="57EB1D55"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315,7</w:t>
            </w:r>
          </w:p>
        </w:tc>
        <w:tc>
          <w:tcPr>
            <w:tcW w:w="1276" w:type="dxa"/>
            <w:tcBorders>
              <w:top w:val="nil"/>
              <w:left w:val="single" w:sz="6" w:space="0" w:color="000000"/>
              <w:bottom w:val="single" w:sz="6" w:space="0" w:color="000000"/>
              <w:right w:val="nil"/>
            </w:tcBorders>
            <w:tcMar>
              <w:top w:w="0" w:type="dxa"/>
              <w:left w:w="70" w:type="dxa"/>
              <w:bottom w:w="0" w:type="dxa"/>
              <w:right w:w="70" w:type="dxa"/>
            </w:tcMar>
          </w:tcPr>
          <w:p w14:paraId="71D13871"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026F3CD8"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7EB4CF6F" w14:textId="77777777" w:rsidTr="00C3419B">
        <w:trPr>
          <w:gridAfter w:val="5"/>
          <w:wAfter w:w="1989" w:type="dxa"/>
          <w:cantSplit/>
          <w:trHeight w:val="1134"/>
        </w:trPr>
        <w:tc>
          <w:tcPr>
            <w:tcW w:w="1983" w:type="dxa"/>
            <w:tcBorders>
              <w:top w:val="nil"/>
              <w:left w:val="single" w:sz="6" w:space="0" w:color="000000"/>
              <w:bottom w:val="single" w:sz="6" w:space="0" w:color="000000"/>
              <w:right w:val="nil"/>
            </w:tcBorders>
            <w:tcMar>
              <w:top w:w="0" w:type="dxa"/>
              <w:left w:w="70" w:type="dxa"/>
              <w:bottom w:w="0" w:type="dxa"/>
              <w:right w:w="70" w:type="dxa"/>
            </w:tcMar>
          </w:tcPr>
          <w:p w14:paraId="7511FD1B"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 xml:space="preserve">Газификация ул. Дьяково </w:t>
            </w:r>
          </w:p>
          <w:p w14:paraId="4E27F2AF"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с. Воскресенское</w:t>
            </w:r>
          </w:p>
          <w:p w14:paraId="6D95F060" w14:textId="77777777" w:rsidR="00C3419B" w:rsidRPr="002377D7" w:rsidRDefault="00C3419B" w:rsidP="00C3419B">
            <w:pPr>
              <w:autoSpaceDE w:val="0"/>
              <w:spacing w:line="276" w:lineRule="auto"/>
              <w:rPr>
                <w:rFonts w:ascii="Arial" w:hAnsi="Arial" w:cs="Arial"/>
                <w:b/>
                <w:sz w:val="22"/>
                <w:szCs w:val="22"/>
              </w:rPr>
            </w:pPr>
          </w:p>
        </w:tc>
        <w:tc>
          <w:tcPr>
            <w:tcW w:w="709"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2C3373AF"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2014</w:t>
            </w:r>
          </w:p>
        </w:tc>
        <w:tc>
          <w:tcPr>
            <w:tcW w:w="850"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4CE9CE20"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47 домов</w:t>
            </w:r>
          </w:p>
        </w:tc>
        <w:tc>
          <w:tcPr>
            <w:tcW w:w="1136" w:type="dxa"/>
            <w:tcBorders>
              <w:top w:val="nil"/>
              <w:left w:val="single" w:sz="6" w:space="0" w:color="000000"/>
              <w:bottom w:val="single" w:sz="6" w:space="0" w:color="000000"/>
              <w:right w:val="nil"/>
            </w:tcBorders>
            <w:tcMar>
              <w:top w:w="0" w:type="dxa"/>
              <w:left w:w="70" w:type="dxa"/>
              <w:bottom w:w="0" w:type="dxa"/>
              <w:right w:w="70" w:type="dxa"/>
            </w:tcMar>
            <w:hideMark/>
          </w:tcPr>
          <w:p w14:paraId="40957B64"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589,6</w:t>
            </w:r>
          </w:p>
        </w:tc>
        <w:tc>
          <w:tcPr>
            <w:tcW w:w="851" w:type="dxa"/>
            <w:tcBorders>
              <w:top w:val="nil"/>
              <w:left w:val="single" w:sz="4" w:space="0" w:color="000000"/>
              <w:bottom w:val="single" w:sz="6" w:space="0" w:color="000000"/>
              <w:right w:val="single" w:sz="4" w:space="0" w:color="auto"/>
            </w:tcBorders>
          </w:tcPr>
          <w:p w14:paraId="41AB7608" w14:textId="77777777" w:rsidR="00C3419B" w:rsidRPr="002377D7" w:rsidRDefault="00C3419B" w:rsidP="00C3419B">
            <w:pPr>
              <w:autoSpaceDE w:val="0"/>
              <w:spacing w:line="276" w:lineRule="auto"/>
              <w:rPr>
                <w:rFonts w:ascii="Arial" w:hAnsi="Arial" w:cs="Arial"/>
                <w:b/>
                <w:sz w:val="22"/>
                <w:szCs w:val="22"/>
              </w:rPr>
            </w:pPr>
          </w:p>
        </w:tc>
        <w:tc>
          <w:tcPr>
            <w:tcW w:w="850" w:type="dxa"/>
            <w:tcBorders>
              <w:top w:val="nil"/>
              <w:left w:val="single" w:sz="4" w:space="0" w:color="auto"/>
              <w:bottom w:val="single" w:sz="6" w:space="0" w:color="000000"/>
              <w:right w:val="single" w:sz="4" w:space="0" w:color="000000"/>
            </w:tcBorders>
          </w:tcPr>
          <w:p w14:paraId="69DBEE6A" w14:textId="77777777" w:rsidR="00C3419B" w:rsidRPr="002377D7" w:rsidRDefault="00C3419B" w:rsidP="00C3419B">
            <w:pPr>
              <w:autoSpaceDE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hideMark/>
          </w:tcPr>
          <w:p w14:paraId="35564CB9"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42,1</w:t>
            </w:r>
          </w:p>
        </w:tc>
        <w:tc>
          <w:tcPr>
            <w:tcW w:w="709" w:type="dxa"/>
            <w:tcBorders>
              <w:top w:val="nil"/>
              <w:left w:val="single" w:sz="6" w:space="0" w:color="000000"/>
              <w:bottom w:val="single" w:sz="6" w:space="0" w:color="000000"/>
              <w:right w:val="nil"/>
            </w:tcBorders>
            <w:tcMar>
              <w:top w:w="0" w:type="dxa"/>
              <w:left w:w="70" w:type="dxa"/>
              <w:bottom w:w="0" w:type="dxa"/>
              <w:right w:w="70" w:type="dxa"/>
            </w:tcMar>
            <w:hideMark/>
          </w:tcPr>
          <w:p w14:paraId="4ACA247B"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51,7</w:t>
            </w:r>
          </w:p>
        </w:tc>
        <w:tc>
          <w:tcPr>
            <w:tcW w:w="992" w:type="dxa"/>
            <w:tcBorders>
              <w:top w:val="nil"/>
              <w:left w:val="single" w:sz="4" w:space="0" w:color="000000"/>
              <w:bottom w:val="single" w:sz="6" w:space="0" w:color="000000"/>
              <w:right w:val="nil"/>
            </w:tcBorders>
            <w:tcMar>
              <w:top w:w="0" w:type="dxa"/>
              <w:left w:w="70" w:type="dxa"/>
              <w:bottom w:w="0" w:type="dxa"/>
              <w:right w:w="70" w:type="dxa"/>
            </w:tcMar>
            <w:hideMark/>
          </w:tcPr>
          <w:p w14:paraId="47E66344"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35,1</w:t>
            </w:r>
          </w:p>
        </w:tc>
        <w:tc>
          <w:tcPr>
            <w:tcW w:w="850" w:type="dxa"/>
            <w:tcBorders>
              <w:top w:val="nil"/>
              <w:left w:val="single" w:sz="6" w:space="0" w:color="000000"/>
              <w:bottom w:val="single" w:sz="6" w:space="0" w:color="000000"/>
              <w:right w:val="nil"/>
            </w:tcBorders>
            <w:tcMar>
              <w:top w:w="0" w:type="dxa"/>
              <w:left w:w="70" w:type="dxa"/>
              <w:bottom w:w="0" w:type="dxa"/>
              <w:right w:w="70" w:type="dxa"/>
            </w:tcMar>
          </w:tcPr>
          <w:p w14:paraId="6C7B06B6"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46BD5A3F"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000000"/>
              <w:bottom w:val="single" w:sz="6" w:space="0" w:color="000000"/>
              <w:right w:val="nil"/>
            </w:tcBorders>
            <w:tcMar>
              <w:top w:w="0" w:type="dxa"/>
              <w:left w:w="70" w:type="dxa"/>
              <w:bottom w:w="0" w:type="dxa"/>
              <w:right w:w="70" w:type="dxa"/>
            </w:tcMar>
            <w:hideMark/>
          </w:tcPr>
          <w:p w14:paraId="693BEC8A"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460,7</w:t>
            </w:r>
          </w:p>
        </w:tc>
        <w:tc>
          <w:tcPr>
            <w:tcW w:w="1276" w:type="dxa"/>
            <w:tcBorders>
              <w:top w:val="nil"/>
              <w:left w:val="single" w:sz="6" w:space="0" w:color="000000"/>
              <w:bottom w:val="single" w:sz="6" w:space="0" w:color="000000"/>
              <w:right w:val="nil"/>
            </w:tcBorders>
            <w:tcMar>
              <w:top w:w="0" w:type="dxa"/>
              <w:left w:w="70" w:type="dxa"/>
              <w:bottom w:w="0" w:type="dxa"/>
              <w:right w:w="70" w:type="dxa"/>
            </w:tcMar>
          </w:tcPr>
          <w:p w14:paraId="3AEE592D"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64DFF487"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6054FD06" w14:textId="77777777" w:rsidTr="00C3419B">
        <w:trPr>
          <w:gridAfter w:val="5"/>
          <w:wAfter w:w="1989" w:type="dxa"/>
          <w:cantSplit/>
          <w:trHeight w:val="1134"/>
        </w:trPr>
        <w:tc>
          <w:tcPr>
            <w:tcW w:w="1983" w:type="dxa"/>
            <w:tcBorders>
              <w:top w:val="nil"/>
              <w:left w:val="single" w:sz="6" w:space="0" w:color="000000"/>
              <w:bottom w:val="single" w:sz="6" w:space="0" w:color="000000"/>
              <w:right w:val="nil"/>
            </w:tcBorders>
            <w:tcMar>
              <w:top w:w="0" w:type="dxa"/>
              <w:left w:w="70" w:type="dxa"/>
              <w:bottom w:w="0" w:type="dxa"/>
              <w:right w:w="70" w:type="dxa"/>
            </w:tcMar>
          </w:tcPr>
          <w:p w14:paraId="7986C0D8"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lastRenderedPageBreak/>
              <w:t>Газификация  д. Слобода,</w:t>
            </w:r>
          </w:p>
          <w:p w14:paraId="41A1117C"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в том числе ПИР</w:t>
            </w:r>
          </w:p>
          <w:p w14:paraId="5B2894FE" w14:textId="77777777" w:rsidR="00C3419B" w:rsidRPr="002377D7" w:rsidRDefault="00C3419B" w:rsidP="00C3419B">
            <w:pPr>
              <w:autoSpaceDE w:val="0"/>
              <w:spacing w:line="276" w:lineRule="auto"/>
              <w:rPr>
                <w:rFonts w:ascii="Arial" w:hAnsi="Arial" w:cs="Arial"/>
                <w:b/>
                <w:sz w:val="22"/>
                <w:szCs w:val="22"/>
              </w:rPr>
            </w:pPr>
          </w:p>
        </w:tc>
        <w:tc>
          <w:tcPr>
            <w:tcW w:w="709"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3EE8B109"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2014</w:t>
            </w:r>
          </w:p>
        </w:tc>
        <w:tc>
          <w:tcPr>
            <w:tcW w:w="850"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7FDC7B29"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108 домов</w:t>
            </w:r>
          </w:p>
        </w:tc>
        <w:tc>
          <w:tcPr>
            <w:tcW w:w="1136" w:type="dxa"/>
            <w:tcBorders>
              <w:top w:val="nil"/>
              <w:left w:val="single" w:sz="6" w:space="0" w:color="000000"/>
              <w:bottom w:val="single" w:sz="6" w:space="0" w:color="000000"/>
              <w:right w:val="nil"/>
            </w:tcBorders>
            <w:tcMar>
              <w:top w:w="0" w:type="dxa"/>
              <w:left w:w="70" w:type="dxa"/>
              <w:bottom w:w="0" w:type="dxa"/>
              <w:right w:w="70" w:type="dxa"/>
            </w:tcMar>
            <w:hideMark/>
          </w:tcPr>
          <w:p w14:paraId="486DCC61"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12565,74</w:t>
            </w:r>
          </w:p>
        </w:tc>
        <w:tc>
          <w:tcPr>
            <w:tcW w:w="851" w:type="dxa"/>
            <w:tcBorders>
              <w:top w:val="nil"/>
              <w:left w:val="single" w:sz="4" w:space="0" w:color="000000"/>
              <w:bottom w:val="single" w:sz="6" w:space="0" w:color="000000"/>
              <w:right w:val="single" w:sz="4" w:space="0" w:color="auto"/>
            </w:tcBorders>
          </w:tcPr>
          <w:p w14:paraId="37468213" w14:textId="77777777" w:rsidR="00C3419B" w:rsidRPr="002377D7" w:rsidRDefault="00C3419B" w:rsidP="00C3419B">
            <w:pPr>
              <w:autoSpaceDE w:val="0"/>
              <w:spacing w:line="276" w:lineRule="auto"/>
              <w:rPr>
                <w:rFonts w:ascii="Arial" w:hAnsi="Arial" w:cs="Arial"/>
                <w:b/>
                <w:sz w:val="22"/>
                <w:szCs w:val="22"/>
              </w:rPr>
            </w:pPr>
          </w:p>
        </w:tc>
        <w:tc>
          <w:tcPr>
            <w:tcW w:w="850" w:type="dxa"/>
            <w:tcBorders>
              <w:top w:val="nil"/>
              <w:left w:val="single" w:sz="4" w:space="0" w:color="auto"/>
              <w:bottom w:val="single" w:sz="6" w:space="0" w:color="000000"/>
              <w:right w:val="single" w:sz="4" w:space="0" w:color="000000"/>
            </w:tcBorders>
          </w:tcPr>
          <w:p w14:paraId="26F8EEC4" w14:textId="77777777" w:rsidR="00C3419B" w:rsidRPr="002377D7" w:rsidRDefault="00C3419B" w:rsidP="00C3419B">
            <w:pPr>
              <w:autoSpaceDE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hideMark/>
          </w:tcPr>
          <w:p w14:paraId="36ECA334"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12504,14</w:t>
            </w:r>
          </w:p>
        </w:tc>
        <w:tc>
          <w:tcPr>
            <w:tcW w:w="709" w:type="dxa"/>
            <w:tcBorders>
              <w:top w:val="nil"/>
              <w:left w:val="single" w:sz="6" w:space="0" w:color="000000"/>
              <w:bottom w:val="single" w:sz="6" w:space="0" w:color="000000"/>
              <w:right w:val="nil"/>
            </w:tcBorders>
            <w:tcMar>
              <w:top w:w="0" w:type="dxa"/>
              <w:left w:w="70" w:type="dxa"/>
              <w:bottom w:w="0" w:type="dxa"/>
              <w:right w:w="70" w:type="dxa"/>
            </w:tcMar>
          </w:tcPr>
          <w:p w14:paraId="2F3DDF1A"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nil"/>
              <w:left w:val="single" w:sz="4" w:space="0" w:color="000000"/>
              <w:bottom w:val="single" w:sz="6" w:space="0" w:color="000000"/>
              <w:right w:val="nil"/>
            </w:tcBorders>
            <w:tcMar>
              <w:top w:w="0" w:type="dxa"/>
              <w:left w:w="70" w:type="dxa"/>
              <w:bottom w:w="0" w:type="dxa"/>
              <w:right w:w="70" w:type="dxa"/>
            </w:tcMar>
          </w:tcPr>
          <w:p w14:paraId="73A4C0C8"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6" w:space="0" w:color="000000"/>
              <w:bottom w:val="single" w:sz="6" w:space="0" w:color="000000"/>
              <w:right w:val="nil"/>
            </w:tcBorders>
            <w:tcMar>
              <w:top w:w="0" w:type="dxa"/>
              <w:left w:w="70" w:type="dxa"/>
              <w:bottom w:w="0" w:type="dxa"/>
              <w:right w:w="70" w:type="dxa"/>
            </w:tcMar>
            <w:hideMark/>
          </w:tcPr>
          <w:p w14:paraId="1284BEC8"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10,5</w:t>
            </w: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0997B788"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000000"/>
              <w:bottom w:val="single" w:sz="6" w:space="0" w:color="000000"/>
              <w:right w:val="nil"/>
            </w:tcBorders>
            <w:tcMar>
              <w:top w:w="0" w:type="dxa"/>
              <w:left w:w="70" w:type="dxa"/>
              <w:bottom w:w="0" w:type="dxa"/>
              <w:right w:w="70" w:type="dxa"/>
            </w:tcMar>
          </w:tcPr>
          <w:p w14:paraId="1C688AB7"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nil"/>
              <w:left w:val="single" w:sz="6" w:space="0" w:color="000000"/>
              <w:bottom w:val="single" w:sz="6" w:space="0" w:color="000000"/>
              <w:right w:val="nil"/>
            </w:tcBorders>
            <w:tcMar>
              <w:top w:w="0" w:type="dxa"/>
              <w:left w:w="70" w:type="dxa"/>
              <w:bottom w:w="0" w:type="dxa"/>
              <w:right w:w="70" w:type="dxa"/>
            </w:tcMar>
            <w:hideMark/>
          </w:tcPr>
          <w:p w14:paraId="719E4BB2" w14:textId="77777777" w:rsidR="00C3419B" w:rsidRPr="002377D7" w:rsidRDefault="00C3419B" w:rsidP="00C3419B">
            <w:pPr>
              <w:autoSpaceDE w:val="0"/>
              <w:spacing w:line="276" w:lineRule="auto"/>
              <w:rPr>
                <w:rFonts w:ascii="Arial" w:hAnsi="Arial" w:cs="Arial"/>
                <w:b/>
                <w:sz w:val="20"/>
                <w:szCs w:val="20"/>
              </w:rPr>
            </w:pPr>
            <w:r w:rsidRPr="002377D7">
              <w:rPr>
                <w:rFonts w:ascii="Arial" w:hAnsi="Arial" w:cs="Arial"/>
                <w:b/>
                <w:sz w:val="22"/>
                <w:szCs w:val="22"/>
              </w:rPr>
              <w:t>1,1</w:t>
            </w: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60CAD4DD"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476E5703" w14:textId="77777777" w:rsidTr="00C3419B">
        <w:trPr>
          <w:gridAfter w:val="5"/>
          <w:wAfter w:w="1989" w:type="dxa"/>
          <w:cantSplit/>
          <w:trHeight w:val="1134"/>
        </w:trPr>
        <w:tc>
          <w:tcPr>
            <w:tcW w:w="1983" w:type="dxa"/>
            <w:tcBorders>
              <w:top w:val="single" w:sz="4" w:space="0" w:color="auto"/>
              <w:left w:val="single" w:sz="6" w:space="0" w:color="000000"/>
              <w:bottom w:val="single" w:sz="6" w:space="0" w:color="000000"/>
              <w:right w:val="nil"/>
            </w:tcBorders>
            <w:tcMar>
              <w:top w:w="0" w:type="dxa"/>
              <w:left w:w="70" w:type="dxa"/>
              <w:bottom w:w="0" w:type="dxa"/>
              <w:right w:w="70" w:type="dxa"/>
            </w:tcMar>
            <w:hideMark/>
          </w:tcPr>
          <w:p w14:paraId="377BA7BF"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 xml:space="preserve">Газификация здания общежития </w:t>
            </w:r>
          </w:p>
          <w:p w14:paraId="1DDF18B0" w14:textId="77777777" w:rsidR="00C3419B" w:rsidRPr="002377D7" w:rsidRDefault="00C3419B" w:rsidP="00C3419B">
            <w:pPr>
              <w:autoSpaceDE w:val="0"/>
              <w:spacing w:line="276" w:lineRule="auto"/>
              <w:rPr>
                <w:rFonts w:ascii="Arial" w:eastAsia="Arial" w:hAnsi="Arial" w:cs="Arial"/>
                <w:b/>
                <w:sz w:val="22"/>
                <w:szCs w:val="22"/>
              </w:rPr>
            </w:pPr>
            <w:r w:rsidRPr="002377D7">
              <w:rPr>
                <w:rFonts w:ascii="Arial" w:hAnsi="Arial" w:cs="Arial"/>
                <w:b/>
                <w:sz w:val="22"/>
                <w:szCs w:val="22"/>
              </w:rPr>
              <w:t>с. Воскресенское,</w:t>
            </w:r>
          </w:p>
          <w:p w14:paraId="12C2EAA9" w14:textId="77777777" w:rsidR="00C3419B" w:rsidRPr="002377D7" w:rsidRDefault="00C3419B" w:rsidP="00C3419B">
            <w:pPr>
              <w:autoSpaceDE w:val="0"/>
              <w:spacing w:line="276" w:lineRule="auto"/>
              <w:rPr>
                <w:rFonts w:ascii="Arial" w:eastAsia="Arial" w:hAnsi="Arial" w:cs="Arial"/>
                <w:b/>
                <w:sz w:val="22"/>
                <w:szCs w:val="22"/>
              </w:rPr>
            </w:pPr>
            <w:r w:rsidRPr="002377D7">
              <w:rPr>
                <w:rFonts w:ascii="Arial" w:eastAsia="Arial" w:hAnsi="Arial" w:cs="Arial"/>
                <w:b/>
                <w:sz w:val="22"/>
                <w:szCs w:val="22"/>
              </w:rPr>
              <w:t xml:space="preserve"> </w:t>
            </w:r>
            <w:r w:rsidRPr="002377D7">
              <w:rPr>
                <w:rFonts w:ascii="Arial" w:hAnsi="Arial" w:cs="Arial"/>
                <w:b/>
                <w:sz w:val="22"/>
                <w:szCs w:val="22"/>
              </w:rPr>
              <w:t>ул. Дружбы, дом 27,</w:t>
            </w:r>
          </w:p>
          <w:p w14:paraId="5AB11D40" w14:textId="77777777" w:rsidR="00C3419B" w:rsidRPr="002377D7" w:rsidRDefault="00C3419B" w:rsidP="00C3419B">
            <w:pPr>
              <w:autoSpaceDE w:val="0"/>
              <w:spacing w:line="276" w:lineRule="auto"/>
              <w:rPr>
                <w:rFonts w:ascii="Arial" w:hAnsi="Arial" w:cs="Arial"/>
                <w:b/>
                <w:sz w:val="22"/>
                <w:szCs w:val="22"/>
              </w:rPr>
            </w:pPr>
            <w:r w:rsidRPr="002377D7">
              <w:rPr>
                <w:rFonts w:ascii="Arial" w:eastAsia="Arial" w:hAnsi="Arial" w:cs="Arial"/>
                <w:b/>
                <w:sz w:val="22"/>
                <w:szCs w:val="22"/>
              </w:rPr>
              <w:t xml:space="preserve"> </w:t>
            </w:r>
            <w:r w:rsidRPr="002377D7">
              <w:rPr>
                <w:rFonts w:ascii="Arial" w:hAnsi="Arial" w:cs="Arial"/>
                <w:b/>
                <w:sz w:val="22"/>
                <w:szCs w:val="22"/>
              </w:rPr>
              <w:t>в том числе ПИР</w:t>
            </w:r>
          </w:p>
        </w:tc>
        <w:tc>
          <w:tcPr>
            <w:tcW w:w="709" w:type="dxa"/>
            <w:tcBorders>
              <w:top w:val="single" w:sz="4" w:space="0" w:color="auto"/>
              <w:left w:val="single" w:sz="6" w:space="0" w:color="000000"/>
              <w:bottom w:val="single" w:sz="6" w:space="0" w:color="000000"/>
              <w:right w:val="nil"/>
            </w:tcBorders>
            <w:tcMar>
              <w:top w:w="0" w:type="dxa"/>
              <w:left w:w="70" w:type="dxa"/>
              <w:bottom w:w="0" w:type="dxa"/>
              <w:right w:w="70" w:type="dxa"/>
            </w:tcMar>
            <w:textDirection w:val="btLr"/>
            <w:hideMark/>
          </w:tcPr>
          <w:p w14:paraId="57BC0181"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2014</w:t>
            </w:r>
          </w:p>
        </w:tc>
        <w:tc>
          <w:tcPr>
            <w:tcW w:w="850" w:type="dxa"/>
            <w:tcBorders>
              <w:top w:val="single" w:sz="4" w:space="0" w:color="auto"/>
              <w:left w:val="single" w:sz="6" w:space="0" w:color="000000"/>
              <w:bottom w:val="single" w:sz="6" w:space="0" w:color="000000"/>
              <w:right w:val="nil"/>
            </w:tcBorders>
            <w:tcMar>
              <w:top w:w="0" w:type="dxa"/>
              <w:left w:w="70" w:type="dxa"/>
              <w:bottom w:w="0" w:type="dxa"/>
              <w:right w:w="70" w:type="dxa"/>
            </w:tcMar>
            <w:textDirection w:val="btLr"/>
            <w:hideMark/>
          </w:tcPr>
          <w:p w14:paraId="6292A939"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1 дом</w:t>
            </w:r>
          </w:p>
        </w:tc>
        <w:tc>
          <w:tcPr>
            <w:tcW w:w="1136" w:type="dxa"/>
            <w:tcBorders>
              <w:top w:val="single" w:sz="4" w:space="0" w:color="auto"/>
              <w:left w:val="single" w:sz="6" w:space="0" w:color="000000"/>
              <w:bottom w:val="single" w:sz="6" w:space="0" w:color="000000"/>
              <w:right w:val="nil"/>
            </w:tcBorders>
            <w:tcMar>
              <w:top w:w="0" w:type="dxa"/>
              <w:left w:w="70" w:type="dxa"/>
              <w:bottom w:w="0" w:type="dxa"/>
              <w:right w:w="70" w:type="dxa"/>
            </w:tcMar>
            <w:hideMark/>
          </w:tcPr>
          <w:p w14:paraId="2F72D71C"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291,25</w:t>
            </w:r>
          </w:p>
        </w:tc>
        <w:tc>
          <w:tcPr>
            <w:tcW w:w="851" w:type="dxa"/>
            <w:tcBorders>
              <w:top w:val="single" w:sz="4" w:space="0" w:color="auto"/>
              <w:left w:val="single" w:sz="4" w:space="0" w:color="000000"/>
              <w:bottom w:val="single" w:sz="6" w:space="0" w:color="000000"/>
              <w:right w:val="single" w:sz="4" w:space="0" w:color="auto"/>
            </w:tcBorders>
          </w:tcPr>
          <w:p w14:paraId="63B31A1F"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4" w:space="0" w:color="auto"/>
              <w:bottom w:val="single" w:sz="6" w:space="0" w:color="000000"/>
              <w:right w:val="single" w:sz="4" w:space="0" w:color="000000"/>
            </w:tcBorders>
          </w:tcPr>
          <w:p w14:paraId="68FE0601"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single" w:sz="4" w:space="0" w:color="auto"/>
              <w:left w:val="single" w:sz="4" w:space="0" w:color="000000"/>
              <w:bottom w:val="single" w:sz="6" w:space="0" w:color="000000"/>
              <w:right w:val="nil"/>
            </w:tcBorders>
            <w:tcMar>
              <w:top w:w="0" w:type="dxa"/>
              <w:left w:w="70" w:type="dxa"/>
              <w:bottom w:w="0" w:type="dxa"/>
              <w:right w:w="70" w:type="dxa"/>
            </w:tcMar>
          </w:tcPr>
          <w:p w14:paraId="74394008"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single" w:sz="4" w:space="0" w:color="auto"/>
              <w:left w:val="single" w:sz="6" w:space="0" w:color="000000"/>
              <w:bottom w:val="single" w:sz="6" w:space="0" w:color="000000"/>
              <w:right w:val="nil"/>
            </w:tcBorders>
            <w:tcMar>
              <w:top w:w="0" w:type="dxa"/>
              <w:left w:w="70" w:type="dxa"/>
              <w:bottom w:w="0" w:type="dxa"/>
              <w:right w:w="70" w:type="dxa"/>
            </w:tcMar>
          </w:tcPr>
          <w:p w14:paraId="535A73C8"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single" w:sz="4" w:space="0" w:color="auto"/>
              <w:left w:val="single" w:sz="4" w:space="0" w:color="000000"/>
              <w:bottom w:val="single" w:sz="6" w:space="0" w:color="000000"/>
              <w:right w:val="nil"/>
            </w:tcBorders>
            <w:tcMar>
              <w:top w:w="0" w:type="dxa"/>
              <w:left w:w="70" w:type="dxa"/>
              <w:bottom w:w="0" w:type="dxa"/>
              <w:right w:w="70" w:type="dxa"/>
            </w:tcMar>
          </w:tcPr>
          <w:p w14:paraId="5018A9AE"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6" w:space="0" w:color="000000"/>
              <w:bottom w:val="single" w:sz="6" w:space="0" w:color="000000"/>
              <w:right w:val="nil"/>
            </w:tcBorders>
            <w:tcMar>
              <w:top w:w="0" w:type="dxa"/>
              <w:left w:w="70" w:type="dxa"/>
              <w:bottom w:w="0" w:type="dxa"/>
              <w:right w:w="70" w:type="dxa"/>
            </w:tcMar>
          </w:tcPr>
          <w:p w14:paraId="5D3252DF"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single" w:sz="4" w:space="0" w:color="auto"/>
              <w:left w:val="single" w:sz="4" w:space="0" w:color="000000"/>
              <w:bottom w:val="single" w:sz="6" w:space="0" w:color="000000"/>
              <w:right w:val="nil"/>
            </w:tcBorders>
            <w:tcMar>
              <w:top w:w="0" w:type="dxa"/>
              <w:left w:w="70" w:type="dxa"/>
              <w:bottom w:w="0" w:type="dxa"/>
              <w:right w:w="70" w:type="dxa"/>
            </w:tcMar>
          </w:tcPr>
          <w:p w14:paraId="6EA22CF8"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4" w:space="0" w:color="000000"/>
              <w:bottom w:val="single" w:sz="6" w:space="0" w:color="000000"/>
              <w:right w:val="nil"/>
            </w:tcBorders>
            <w:tcMar>
              <w:top w:w="0" w:type="dxa"/>
              <w:left w:w="70" w:type="dxa"/>
              <w:bottom w:w="0" w:type="dxa"/>
              <w:right w:w="70" w:type="dxa"/>
            </w:tcMar>
          </w:tcPr>
          <w:p w14:paraId="5EA41EE0"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single" w:sz="4" w:space="0" w:color="auto"/>
              <w:left w:val="single" w:sz="6" w:space="0" w:color="000000"/>
              <w:bottom w:val="single" w:sz="6" w:space="0" w:color="000000"/>
              <w:right w:val="nil"/>
            </w:tcBorders>
            <w:tcMar>
              <w:top w:w="0" w:type="dxa"/>
              <w:left w:w="70" w:type="dxa"/>
              <w:bottom w:w="0" w:type="dxa"/>
              <w:right w:w="70" w:type="dxa"/>
            </w:tcMar>
            <w:hideMark/>
          </w:tcPr>
          <w:p w14:paraId="59417015" w14:textId="77777777" w:rsidR="00C3419B" w:rsidRPr="002377D7" w:rsidRDefault="00C3419B" w:rsidP="00C3419B">
            <w:pPr>
              <w:autoSpaceDE w:val="0"/>
              <w:spacing w:line="276" w:lineRule="auto"/>
              <w:rPr>
                <w:rFonts w:ascii="Arial" w:hAnsi="Arial" w:cs="Arial"/>
                <w:b/>
                <w:sz w:val="20"/>
                <w:szCs w:val="20"/>
              </w:rPr>
            </w:pPr>
            <w:r w:rsidRPr="002377D7">
              <w:rPr>
                <w:rFonts w:ascii="Arial" w:hAnsi="Arial" w:cs="Arial"/>
                <w:b/>
                <w:sz w:val="22"/>
                <w:szCs w:val="22"/>
              </w:rPr>
              <w:t>291,25</w:t>
            </w: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3E75C75F"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4C315DCF" w14:textId="77777777" w:rsidTr="00C3419B">
        <w:trPr>
          <w:gridAfter w:val="5"/>
          <w:wAfter w:w="1989" w:type="dxa"/>
          <w:cantSplit/>
          <w:trHeight w:val="1134"/>
        </w:trPr>
        <w:tc>
          <w:tcPr>
            <w:tcW w:w="1983" w:type="dxa"/>
            <w:tcBorders>
              <w:top w:val="nil"/>
              <w:left w:val="single" w:sz="6" w:space="0" w:color="000000"/>
              <w:bottom w:val="single" w:sz="6" w:space="0" w:color="000000"/>
              <w:right w:val="nil"/>
            </w:tcBorders>
            <w:tcMar>
              <w:top w:w="0" w:type="dxa"/>
              <w:left w:w="70" w:type="dxa"/>
              <w:bottom w:w="0" w:type="dxa"/>
              <w:right w:w="70" w:type="dxa"/>
            </w:tcMar>
            <w:hideMark/>
          </w:tcPr>
          <w:p w14:paraId="6F0CDD36"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 xml:space="preserve">Восстановление газоснабжения квартиры № 8 дом 16 ул. 50 лет ВЛКСМ пос. Дубна, </w:t>
            </w:r>
          </w:p>
          <w:p w14:paraId="5B8F59A0"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 xml:space="preserve">в том числе ПИР </w:t>
            </w:r>
          </w:p>
        </w:tc>
        <w:tc>
          <w:tcPr>
            <w:tcW w:w="709"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256E3674"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2014</w:t>
            </w:r>
          </w:p>
        </w:tc>
        <w:tc>
          <w:tcPr>
            <w:tcW w:w="850"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102BC620"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1квартира</w:t>
            </w:r>
          </w:p>
        </w:tc>
        <w:tc>
          <w:tcPr>
            <w:tcW w:w="1136" w:type="dxa"/>
            <w:tcBorders>
              <w:top w:val="nil"/>
              <w:left w:val="single" w:sz="6" w:space="0" w:color="000000"/>
              <w:bottom w:val="single" w:sz="6" w:space="0" w:color="000000"/>
              <w:right w:val="nil"/>
            </w:tcBorders>
            <w:tcMar>
              <w:top w:w="0" w:type="dxa"/>
              <w:left w:w="70" w:type="dxa"/>
              <w:bottom w:w="0" w:type="dxa"/>
              <w:right w:w="70" w:type="dxa"/>
            </w:tcMar>
            <w:hideMark/>
          </w:tcPr>
          <w:p w14:paraId="7A5C8620"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20,25</w:t>
            </w:r>
          </w:p>
        </w:tc>
        <w:tc>
          <w:tcPr>
            <w:tcW w:w="851" w:type="dxa"/>
            <w:tcBorders>
              <w:top w:val="nil"/>
              <w:left w:val="single" w:sz="4" w:space="0" w:color="000000"/>
              <w:bottom w:val="single" w:sz="6" w:space="0" w:color="000000"/>
              <w:right w:val="single" w:sz="4" w:space="0" w:color="auto"/>
            </w:tcBorders>
          </w:tcPr>
          <w:p w14:paraId="4A9264EC" w14:textId="77777777" w:rsidR="00C3419B" w:rsidRPr="002377D7" w:rsidRDefault="00C3419B" w:rsidP="00C3419B">
            <w:pPr>
              <w:autoSpaceDE w:val="0"/>
              <w:spacing w:line="276" w:lineRule="auto"/>
              <w:rPr>
                <w:rFonts w:ascii="Arial" w:hAnsi="Arial" w:cs="Arial"/>
                <w:b/>
                <w:sz w:val="22"/>
                <w:szCs w:val="22"/>
              </w:rPr>
            </w:pPr>
          </w:p>
        </w:tc>
        <w:tc>
          <w:tcPr>
            <w:tcW w:w="850" w:type="dxa"/>
            <w:tcBorders>
              <w:top w:val="nil"/>
              <w:left w:val="single" w:sz="4" w:space="0" w:color="auto"/>
              <w:bottom w:val="single" w:sz="6" w:space="0" w:color="000000"/>
              <w:right w:val="single" w:sz="4" w:space="0" w:color="000000"/>
            </w:tcBorders>
          </w:tcPr>
          <w:p w14:paraId="6D368FC4" w14:textId="77777777" w:rsidR="00C3419B" w:rsidRPr="002377D7" w:rsidRDefault="00C3419B" w:rsidP="00C3419B">
            <w:pPr>
              <w:autoSpaceDE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hideMark/>
          </w:tcPr>
          <w:p w14:paraId="613650D5"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15,0</w:t>
            </w:r>
          </w:p>
        </w:tc>
        <w:tc>
          <w:tcPr>
            <w:tcW w:w="709" w:type="dxa"/>
            <w:tcBorders>
              <w:top w:val="nil"/>
              <w:left w:val="single" w:sz="6" w:space="0" w:color="000000"/>
              <w:bottom w:val="single" w:sz="6" w:space="0" w:color="000000"/>
              <w:right w:val="nil"/>
            </w:tcBorders>
            <w:tcMar>
              <w:top w:w="0" w:type="dxa"/>
              <w:left w:w="70" w:type="dxa"/>
              <w:bottom w:w="0" w:type="dxa"/>
              <w:right w:w="70" w:type="dxa"/>
            </w:tcMar>
          </w:tcPr>
          <w:p w14:paraId="7BC7D451"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nil"/>
              <w:left w:val="single" w:sz="4" w:space="0" w:color="000000"/>
              <w:bottom w:val="single" w:sz="6" w:space="0" w:color="000000"/>
              <w:right w:val="nil"/>
            </w:tcBorders>
            <w:tcMar>
              <w:top w:w="0" w:type="dxa"/>
              <w:left w:w="70" w:type="dxa"/>
              <w:bottom w:w="0" w:type="dxa"/>
              <w:right w:w="70" w:type="dxa"/>
            </w:tcMar>
          </w:tcPr>
          <w:p w14:paraId="3C291891"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6" w:space="0" w:color="000000"/>
              <w:bottom w:val="single" w:sz="6" w:space="0" w:color="000000"/>
              <w:right w:val="nil"/>
            </w:tcBorders>
            <w:tcMar>
              <w:top w:w="0" w:type="dxa"/>
              <w:left w:w="70" w:type="dxa"/>
              <w:bottom w:w="0" w:type="dxa"/>
              <w:right w:w="70" w:type="dxa"/>
            </w:tcMar>
          </w:tcPr>
          <w:p w14:paraId="0FA0574F"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15422301"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000000"/>
              <w:bottom w:val="single" w:sz="6" w:space="0" w:color="000000"/>
              <w:right w:val="nil"/>
            </w:tcBorders>
            <w:tcMar>
              <w:top w:w="0" w:type="dxa"/>
              <w:left w:w="70" w:type="dxa"/>
              <w:bottom w:w="0" w:type="dxa"/>
              <w:right w:w="70" w:type="dxa"/>
            </w:tcMar>
          </w:tcPr>
          <w:p w14:paraId="2545A4C6"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nil"/>
              <w:left w:val="single" w:sz="6" w:space="0" w:color="000000"/>
              <w:bottom w:val="single" w:sz="6" w:space="0" w:color="000000"/>
              <w:right w:val="nil"/>
            </w:tcBorders>
            <w:tcMar>
              <w:top w:w="0" w:type="dxa"/>
              <w:left w:w="70" w:type="dxa"/>
              <w:bottom w:w="0" w:type="dxa"/>
              <w:right w:w="70" w:type="dxa"/>
            </w:tcMar>
            <w:hideMark/>
          </w:tcPr>
          <w:p w14:paraId="7BCEF760" w14:textId="77777777" w:rsidR="00C3419B" w:rsidRPr="002377D7" w:rsidRDefault="00C3419B" w:rsidP="00C3419B">
            <w:pPr>
              <w:autoSpaceDE w:val="0"/>
              <w:spacing w:line="276" w:lineRule="auto"/>
              <w:rPr>
                <w:rFonts w:ascii="Arial" w:hAnsi="Arial" w:cs="Arial"/>
                <w:b/>
                <w:sz w:val="20"/>
                <w:szCs w:val="20"/>
              </w:rPr>
            </w:pPr>
            <w:r w:rsidRPr="002377D7">
              <w:rPr>
                <w:rFonts w:ascii="Arial" w:hAnsi="Arial" w:cs="Arial"/>
                <w:b/>
                <w:sz w:val="22"/>
                <w:szCs w:val="22"/>
              </w:rPr>
              <w:t>5,25</w:t>
            </w: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4DF50799"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1F9AE541" w14:textId="77777777" w:rsidTr="00C3419B">
        <w:trPr>
          <w:gridAfter w:val="5"/>
          <w:wAfter w:w="1989" w:type="dxa"/>
          <w:cantSplit/>
          <w:trHeight w:val="1134"/>
        </w:trPr>
        <w:tc>
          <w:tcPr>
            <w:tcW w:w="1983"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14:paraId="1CE8B740"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 xml:space="preserve">Газоснабжения квартиры № 1 дом 41 ул. Почтовая, с. Воскресенское, </w:t>
            </w:r>
          </w:p>
          <w:p w14:paraId="26CADF0E"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 xml:space="preserve">в том числе ПИР </w:t>
            </w:r>
          </w:p>
        </w:tc>
        <w:tc>
          <w:tcPr>
            <w:tcW w:w="709" w:type="dxa"/>
            <w:tcBorders>
              <w:top w:val="single" w:sz="6" w:space="0" w:color="000000"/>
              <w:left w:val="single" w:sz="6" w:space="0" w:color="000000"/>
              <w:bottom w:val="single" w:sz="6" w:space="0" w:color="000000"/>
              <w:right w:val="nil"/>
            </w:tcBorders>
            <w:tcMar>
              <w:top w:w="0" w:type="dxa"/>
              <w:left w:w="70" w:type="dxa"/>
              <w:bottom w:w="0" w:type="dxa"/>
              <w:right w:w="70" w:type="dxa"/>
            </w:tcMar>
            <w:textDirection w:val="btLr"/>
            <w:hideMark/>
          </w:tcPr>
          <w:p w14:paraId="4FDBD688"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2015</w:t>
            </w:r>
          </w:p>
        </w:tc>
        <w:tc>
          <w:tcPr>
            <w:tcW w:w="850" w:type="dxa"/>
            <w:tcBorders>
              <w:top w:val="single" w:sz="6" w:space="0" w:color="000000"/>
              <w:left w:val="single" w:sz="6" w:space="0" w:color="000000"/>
              <w:bottom w:val="single" w:sz="6" w:space="0" w:color="000000"/>
              <w:right w:val="nil"/>
            </w:tcBorders>
            <w:tcMar>
              <w:top w:w="0" w:type="dxa"/>
              <w:left w:w="70" w:type="dxa"/>
              <w:bottom w:w="0" w:type="dxa"/>
              <w:right w:w="70" w:type="dxa"/>
            </w:tcMar>
            <w:textDirection w:val="btLr"/>
            <w:hideMark/>
          </w:tcPr>
          <w:p w14:paraId="3FC1ECF5"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1 квартира</w:t>
            </w:r>
          </w:p>
        </w:tc>
        <w:tc>
          <w:tcPr>
            <w:tcW w:w="1136"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14:paraId="0DAC4CC5" w14:textId="77777777" w:rsidR="00C3419B" w:rsidRPr="002377D7" w:rsidRDefault="00C3419B" w:rsidP="00C3419B">
            <w:pPr>
              <w:autoSpaceDE w:val="0"/>
              <w:snapToGrid w:val="0"/>
              <w:spacing w:line="276" w:lineRule="auto"/>
              <w:rPr>
                <w:rFonts w:ascii="Arial" w:hAnsi="Arial" w:cs="Arial"/>
                <w:b/>
                <w:sz w:val="22"/>
                <w:szCs w:val="22"/>
              </w:rPr>
            </w:pPr>
            <w:r w:rsidRPr="002377D7">
              <w:rPr>
                <w:rFonts w:ascii="Arial" w:hAnsi="Arial" w:cs="Arial"/>
                <w:b/>
                <w:sz w:val="22"/>
                <w:szCs w:val="22"/>
              </w:rPr>
              <w:t>60,1</w:t>
            </w:r>
          </w:p>
        </w:tc>
        <w:tc>
          <w:tcPr>
            <w:tcW w:w="851" w:type="dxa"/>
            <w:tcBorders>
              <w:top w:val="single" w:sz="6" w:space="0" w:color="000000"/>
              <w:left w:val="single" w:sz="4" w:space="0" w:color="000000"/>
              <w:bottom w:val="single" w:sz="6" w:space="0" w:color="000000"/>
              <w:right w:val="single" w:sz="4" w:space="0" w:color="auto"/>
            </w:tcBorders>
          </w:tcPr>
          <w:p w14:paraId="2609EC46"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6" w:space="0" w:color="000000"/>
              <w:left w:val="single" w:sz="4" w:space="0" w:color="auto"/>
              <w:bottom w:val="single" w:sz="6" w:space="0" w:color="000000"/>
              <w:right w:val="single" w:sz="4" w:space="0" w:color="000000"/>
            </w:tcBorders>
          </w:tcPr>
          <w:p w14:paraId="65B9F093"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single" w:sz="6" w:space="0" w:color="000000"/>
              <w:left w:val="single" w:sz="4" w:space="0" w:color="000000"/>
              <w:bottom w:val="single" w:sz="6" w:space="0" w:color="000000"/>
              <w:right w:val="nil"/>
            </w:tcBorders>
            <w:tcMar>
              <w:top w:w="0" w:type="dxa"/>
              <w:left w:w="70" w:type="dxa"/>
              <w:bottom w:w="0" w:type="dxa"/>
              <w:right w:w="70" w:type="dxa"/>
            </w:tcMar>
            <w:hideMark/>
          </w:tcPr>
          <w:p w14:paraId="294F2B9E" w14:textId="77777777" w:rsidR="00C3419B" w:rsidRPr="002377D7" w:rsidRDefault="00C3419B" w:rsidP="00C3419B">
            <w:pPr>
              <w:autoSpaceDE w:val="0"/>
              <w:snapToGrid w:val="0"/>
              <w:spacing w:line="276" w:lineRule="auto"/>
              <w:rPr>
                <w:rFonts w:ascii="Arial" w:hAnsi="Arial" w:cs="Arial"/>
                <w:b/>
                <w:sz w:val="22"/>
                <w:szCs w:val="22"/>
              </w:rPr>
            </w:pPr>
            <w:r w:rsidRPr="002377D7">
              <w:rPr>
                <w:rFonts w:ascii="Arial" w:hAnsi="Arial" w:cs="Arial"/>
                <w:b/>
                <w:sz w:val="22"/>
                <w:szCs w:val="22"/>
              </w:rPr>
              <w:t>50,1</w:t>
            </w:r>
          </w:p>
        </w:tc>
        <w:tc>
          <w:tcPr>
            <w:tcW w:w="709"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14:paraId="5D491BAC"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single" w:sz="6" w:space="0" w:color="000000"/>
              <w:left w:val="single" w:sz="4" w:space="0" w:color="000000"/>
              <w:bottom w:val="single" w:sz="6" w:space="0" w:color="000000"/>
              <w:right w:val="nil"/>
            </w:tcBorders>
            <w:tcMar>
              <w:top w:w="0" w:type="dxa"/>
              <w:left w:w="70" w:type="dxa"/>
              <w:bottom w:w="0" w:type="dxa"/>
              <w:right w:w="70" w:type="dxa"/>
            </w:tcMar>
          </w:tcPr>
          <w:p w14:paraId="58B77611"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14:paraId="11394930"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single" w:sz="6" w:space="0" w:color="000000"/>
              <w:left w:val="single" w:sz="4" w:space="0" w:color="000000"/>
              <w:bottom w:val="single" w:sz="6" w:space="0" w:color="000000"/>
              <w:right w:val="nil"/>
            </w:tcBorders>
            <w:tcMar>
              <w:top w:w="0" w:type="dxa"/>
              <w:left w:w="70" w:type="dxa"/>
              <w:bottom w:w="0" w:type="dxa"/>
              <w:right w:w="70" w:type="dxa"/>
            </w:tcMar>
          </w:tcPr>
          <w:p w14:paraId="5DB97633"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6" w:space="0" w:color="000000"/>
              <w:left w:val="single" w:sz="4" w:space="0" w:color="000000"/>
              <w:bottom w:val="single" w:sz="6" w:space="0" w:color="000000"/>
              <w:right w:val="nil"/>
            </w:tcBorders>
            <w:tcMar>
              <w:top w:w="0" w:type="dxa"/>
              <w:left w:w="70" w:type="dxa"/>
              <w:bottom w:w="0" w:type="dxa"/>
              <w:right w:w="70" w:type="dxa"/>
            </w:tcMar>
          </w:tcPr>
          <w:p w14:paraId="2EF87279"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14:paraId="0C4C4DAC" w14:textId="77777777" w:rsidR="00C3419B" w:rsidRPr="002377D7" w:rsidRDefault="00C3419B" w:rsidP="00C3419B">
            <w:pPr>
              <w:autoSpaceDE w:val="0"/>
              <w:snapToGrid w:val="0"/>
              <w:spacing w:line="276" w:lineRule="auto"/>
              <w:rPr>
                <w:rFonts w:ascii="Arial" w:hAnsi="Arial" w:cs="Arial"/>
                <w:b/>
                <w:sz w:val="20"/>
                <w:szCs w:val="20"/>
              </w:rPr>
            </w:pPr>
            <w:r w:rsidRPr="002377D7">
              <w:rPr>
                <w:rFonts w:ascii="Arial" w:hAnsi="Arial" w:cs="Arial"/>
                <w:b/>
                <w:sz w:val="22"/>
                <w:szCs w:val="22"/>
              </w:rPr>
              <w:t>10,0</w:t>
            </w:r>
          </w:p>
        </w:tc>
        <w:tc>
          <w:tcPr>
            <w:tcW w:w="1843" w:type="dxa"/>
            <w:tcBorders>
              <w:top w:val="single" w:sz="6" w:space="0" w:color="000000"/>
              <w:left w:val="single" w:sz="4" w:space="0" w:color="000000"/>
              <w:bottom w:val="single" w:sz="6" w:space="0" w:color="000000"/>
              <w:right w:val="single" w:sz="6" w:space="0" w:color="000000"/>
            </w:tcBorders>
            <w:tcMar>
              <w:top w:w="0" w:type="dxa"/>
              <w:left w:w="70" w:type="dxa"/>
              <w:bottom w:w="0" w:type="dxa"/>
              <w:right w:w="70" w:type="dxa"/>
            </w:tcMar>
          </w:tcPr>
          <w:p w14:paraId="664C7E6C"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29426659" w14:textId="77777777" w:rsidTr="00C3419B">
        <w:trPr>
          <w:gridAfter w:val="5"/>
          <w:wAfter w:w="1989" w:type="dxa"/>
          <w:cantSplit/>
          <w:trHeight w:val="1134"/>
        </w:trPr>
        <w:tc>
          <w:tcPr>
            <w:tcW w:w="1983" w:type="dxa"/>
            <w:tcBorders>
              <w:top w:val="nil"/>
              <w:left w:val="single" w:sz="6" w:space="0" w:color="000000"/>
              <w:bottom w:val="single" w:sz="6" w:space="0" w:color="000000"/>
              <w:right w:val="nil"/>
            </w:tcBorders>
            <w:tcMar>
              <w:top w:w="0" w:type="dxa"/>
              <w:left w:w="70" w:type="dxa"/>
              <w:bottom w:w="0" w:type="dxa"/>
              <w:right w:w="70" w:type="dxa"/>
            </w:tcMar>
            <w:hideMark/>
          </w:tcPr>
          <w:p w14:paraId="1459B74C"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Техническое обслуживание газовых сетей</w:t>
            </w:r>
          </w:p>
        </w:tc>
        <w:tc>
          <w:tcPr>
            <w:tcW w:w="709"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50D9996D"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2015</w:t>
            </w:r>
          </w:p>
        </w:tc>
        <w:tc>
          <w:tcPr>
            <w:tcW w:w="850"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46DFDAFD"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км</w:t>
            </w:r>
          </w:p>
        </w:tc>
        <w:tc>
          <w:tcPr>
            <w:tcW w:w="1136" w:type="dxa"/>
            <w:tcBorders>
              <w:top w:val="nil"/>
              <w:left w:val="single" w:sz="6" w:space="0" w:color="000000"/>
              <w:bottom w:val="single" w:sz="6" w:space="0" w:color="000000"/>
              <w:right w:val="nil"/>
            </w:tcBorders>
            <w:tcMar>
              <w:top w:w="0" w:type="dxa"/>
              <w:left w:w="70" w:type="dxa"/>
              <w:bottom w:w="0" w:type="dxa"/>
              <w:right w:w="70" w:type="dxa"/>
            </w:tcMar>
            <w:hideMark/>
          </w:tcPr>
          <w:p w14:paraId="14E1076F" w14:textId="77777777" w:rsidR="00C3419B" w:rsidRPr="002377D7" w:rsidRDefault="00C3419B" w:rsidP="00C3419B">
            <w:pPr>
              <w:autoSpaceDE w:val="0"/>
              <w:snapToGrid w:val="0"/>
              <w:spacing w:line="276" w:lineRule="auto"/>
              <w:rPr>
                <w:rFonts w:ascii="Arial" w:hAnsi="Arial" w:cs="Arial"/>
                <w:b/>
                <w:sz w:val="22"/>
                <w:szCs w:val="22"/>
              </w:rPr>
            </w:pPr>
            <w:r w:rsidRPr="002377D7">
              <w:rPr>
                <w:rFonts w:ascii="Arial" w:hAnsi="Arial" w:cs="Arial"/>
                <w:b/>
                <w:sz w:val="22"/>
                <w:szCs w:val="22"/>
              </w:rPr>
              <w:t>403,0</w:t>
            </w:r>
          </w:p>
        </w:tc>
        <w:tc>
          <w:tcPr>
            <w:tcW w:w="851" w:type="dxa"/>
            <w:tcBorders>
              <w:top w:val="nil"/>
              <w:left w:val="single" w:sz="4" w:space="0" w:color="000000"/>
              <w:bottom w:val="single" w:sz="6" w:space="0" w:color="000000"/>
              <w:right w:val="single" w:sz="4" w:space="0" w:color="auto"/>
            </w:tcBorders>
          </w:tcPr>
          <w:p w14:paraId="17E6F9E7"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auto"/>
              <w:bottom w:val="single" w:sz="6" w:space="0" w:color="000000"/>
              <w:right w:val="single" w:sz="4" w:space="0" w:color="000000"/>
            </w:tcBorders>
          </w:tcPr>
          <w:p w14:paraId="130DDED3"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1629F835"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nil"/>
              <w:left w:val="single" w:sz="6" w:space="0" w:color="000000"/>
              <w:bottom w:val="single" w:sz="6" w:space="0" w:color="000000"/>
              <w:right w:val="nil"/>
            </w:tcBorders>
            <w:tcMar>
              <w:top w:w="0" w:type="dxa"/>
              <w:left w:w="70" w:type="dxa"/>
              <w:bottom w:w="0" w:type="dxa"/>
              <w:right w:w="70" w:type="dxa"/>
            </w:tcMar>
          </w:tcPr>
          <w:p w14:paraId="6323BB87"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nil"/>
              <w:left w:val="single" w:sz="4" w:space="0" w:color="000000"/>
              <w:bottom w:val="single" w:sz="6" w:space="0" w:color="000000"/>
              <w:right w:val="nil"/>
            </w:tcBorders>
            <w:tcMar>
              <w:top w:w="0" w:type="dxa"/>
              <w:left w:w="70" w:type="dxa"/>
              <w:bottom w:w="0" w:type="dxa"/>
              <w:right w:w="70" w:type="dxa"/>
            </w:tcMar>
            <w:hideMark/>
          </w:tcPr>
          <w:p w14:paraId="6CDE25AC" w14:textId="77777777" w:rsidR="00C3419B" w:rsidRPr="002377D7" w:rsidRDefault="00C3419B" w:rsidP="00C3419B">
            <w:pPr>
              <w:autoSpaceDE w:val="0"/>
              <w:snapToGrid w:val="0"/>
              <w:spacing w:line="276" w:lineRule="auto"/>
              <w:rPr>
                <w:rFonts w:ascii="Arial" w:hAnsi="Arial" w:cs="Arial"/>
                <w:b/>
                <w:sz w:val="22"/>
                <w:szCs w:val="22"/>
              </w:rPr>
            </w:pPr>
            <w:r w:rsidRPr="002377D7">
              <w:rPr>
                <w:rFonts w:ascii="Arial" w:hAnsi="Arial" w:cs="Arial"/>
                <w:b/>
                <w:sz w:val="22"/>
                <w:szCs w:val="22"/>
              </w:rPr>
              <w:t>403,0</w:t>
            </w:r>
          </w:p>
        </w:tc>
        <w:tc>
          <w:tcPr>
            <w:tcW w:w="850" w:type="dxa"/>
            <w:tcBorders>
              <w:top w:val="nil"/>
              <w:left w:val="single" w:sz="6" w:space="0" w:color="000000"/>
              <w:bottom w:val="single" w:sz="6" w:space="0" w:color="000000"/>
              <w:right w:val="nil"/>
            </w:tcBorders>
            <w:tcMar>
              <w:top w:w="0" w:type="dxa"/>
              <w:left w:w="70" w:type="dxa"/>
              <w:bottom w:w="0" w:type="dxa"/>
              <w:right w:w="70" w:type="dxa"/>
            </w:tcMar>
          </w:tcPr>
          <w:p w14:paraId="21582C73"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4EAE0015"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000000"/>
              <w:bottom w:val="single" w:sz="6" w:space="0" w:color="000000"/>
              <w:right w:val="nil"/>
            </w:tcBorders>
            <w:tcMar>
              <w:top w:w="0" w:type="dxa"/>
              <w:left w:w="70" w:type="dxa"/>
              <w:bottom w:w="0" w:type="dxa"/>
              <w:right w:w="70" w:type="dxa"/>
            </w:tcMar>
          </w:tcPr>
          <w:p w14:paraId="04460A56"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nil"/>
              <w:left w:val="single" w:sz="6" w:space="0" w:color="000000"/>
              <w:bottom w:val="single" w:sz="6" w:space="0" w:color="000000"/>
              <w:right w:val="nil"/>
            </w:tcBorders>
            <w:tcMar>
              <w:top w:w="0" w:type="dxa"/>
              <w:left w:w="70" w:type="dxa"/>
              <w:bottom w:w="0" w:type="dxa"/>
              <w:right w:w="70" w:type="dxa"/>
            </w:tcMar>
          </w:tcPr>
          <w:p w14:paraId="0E073D84"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46CFB43D"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72BC2C0D" w14:textId="77777777" w:rsidTr="00C3419B">
        <w:trPr>
          <w:gridAfter w:val="5"/>
          <w:wAfter w:w="1989" w:type="dxa"/>
          <w:cantSplit/>
          <w:trHeight w:val="1134"/>
        </w:trPr>
        <w:tc>
          <w:tcPr>
            <w:tcW w:w="1983" w:type="dxa"/>
            <w:tcBorders>
              <w:top w:val="nil"/>
              <w:left w:val="single" w:sz="6" w:space="0" w:color="000000"/>
              <w:bottom w:val="single" w:sz="6" w:space="0" w:color="000000"/>
              <w:right w:val="nil"/>
            </w:tcBorders>
            <w:tcMar>
              <w:top w:w="0" w:type="dxa"/>
              <w:left w:w="70" w:type="dxa"/>
              <w:bottom w:w="0" w:type="dxa"/>
              <w:right w:w="70" w:type="dxa"/>
            </w:tcMar>
            <w:hideMark/>
          </w:tcPr>
          <w:p w14:paraId="735D242B"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Техническое обслуживание газовых сетей</w:t>
            </w:r>
          </w:p>
        </w:tc>
        <w:tc>
          <w:tcPr>
            <w:tcW w:w="709"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57417C88"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2016</w:t>
            </w:r>
          </w:p>
        </w:tc>
        <w:tc>
          <w:tcPr>
            <w:tcW w:w="850"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06535170"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км</w:t>
            </w:r>
          </w:p>
        </w:tc>
        <w:tc>
          <w:tcPr>
            <w:tcW w:w="1136" w:type="dxa"/>
            <w:tcBorders>
              <w:top w:val="nil"/>
              <w:left w:val="single" w:sz="6" w:space="0" w:color="000000"/>
              <w:bottom w:val="single" w:sz="6" w:space="0" w:color="000000"/>
              <w:right w:val="nil"/>
            </w:tcBorders>
            <w:tcMar>
              <w:top w:w="0" w:type="dxa"/>
              <w:left w:w="70" w:type="dxa"/>
              <w:bottom w:w="0" w:type="dxa"/>
              <w:right w:w="70" w:type="dxa"/>
            </w:tcMar>
            <w:hideMark/>
          </w:tcPr>
          <w:p w14:paraId="4567FBF8"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500,0</w:t>
            </w:r>
          </w:p>
        </w:tc>
        <w:tc>
          <w:tcPr>
            <w:tcW w:w="851" w:type="dxa"/>
            <w:tcBorders>
              <w:top w:val="nil"/>
              <w:left w:val="single" w:sz="4" w:space="0" w:color="000000"/>
              <w:bottom w:val="single" w:sz="6" w:space="0" w:color="000000"/>
              <w:right w:val="single" w:sz="4" w:space="0" w:color="auto"/>
            </w:tcBorders>
          </w:tcPr>
          <w:p w14:paraId="413A4178"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auto"/>
              <w:bottom w:val="single" w:sz="6" w:space="0" w:color="000000"/>
              <w:right w:val="single" w:sz="4" w:space="0" w:color="000000"/>
            </w:tcBorders>
          </w:tcPr>
          <w:p w14:paraId="72EE7367"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40CE3C51"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nil"/>
              <w:left w:val="single" w:sz="6" w:space="0" w:color="000000"/>
              <w:bottom w:val="single" w:sz="6" w:space="0" w:color="000000"/>
              <w:right w:val="nil"/>
            </w:tcBorders>
            <w:tcMar>
              <w:top w:w="0" w:type="dxa"/>
              <w:left w:w="70" w:type="dxa"/>
              <w:bottom w:w="0" w:type="dxa"/>
              <w:right w:w="70" w:type="dxa"/>
            </w:tcMar>
          </w:tcPr>
          <w:p w14:paraId="42ECB9AE"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nil"/>
              <w:left w:val="single" w:sz="4" w:space="0" w:color="000000"/>
              <w:bottom w:val="single" w:sz="6" w:space="0" w:color="000000"/>
              <w:right w:val="nil"/>
            </w:tcBorders>
            <w:tcMar>
              <w:top w:w="0" w:type="dxa"/>
              <w:left w:w="70" w:type="dxa"/>
              <w:bottom w:w="0" w:type="dxa"/>
              <w:right w:w="70" w:type="dxa"/>
            </w:tcMar>
            <w:hideMark/>
          </w:tcPr>
          <w:p w14:paraId="0E9C2247" w14:textId="77777777" w:rsidR="00C3419B" w:rsidRPr="002377D7" w:rsidRDefault="00C3419B" w:rsidP="00C3419B">
            <w:pPr>
              <w:autoSpaceDE w:val="0"/>
              <w:snapToGrid w:val="0"/>
              <w:spacing w:line="276" w:lineRule="auto"/>
              <w:rPr>
                <w:rFonts w:ascii="Arial" w:hAnsi="Arial" w:cs="Arial"/>
                <w:b/>
                <w:sz w:val="22"/>
                <w:szCs w:val="22"/>
              </w:rPr>
            </w:pPr>
            <w:r w:rsidRPr="002377D7">
              <w:rPr>
                <w:rFonts w:ascii="Arial" w:hAnsi="Arial" w:cs="Arial"/>
                <w:b/>
                <w:sz w:val="22"/>
                <w:szCs w:val="22"/>
              </w:rPr>
              <w:t>400,0</w:t>
            </w:r>
          </w:p>
        </w:tc>
        <w:tc>
          <w:tcPr>
            <w:tcW w:w="850" w:type="dxa"/>
            <w:tcBorders>
              <w:top w:val="nil"/>
              <w:left w:val="single" w:sz="6" w:space="0" w:color="000000"/>
              <w:bottom w:val="single" w:sz="6" w:space="0" w:color="000000"/>
              <w:right w:val="nil"/>
            </w:tcBorders>
            <w:tcMar>
              <w:top w:w="0" w:type="dxa"/>
              <w:left w:w="70" w:type="dxa"/>
              <w:bottom w:w="0" w:type="dxa"/>
              <w:right w:w="70" w:type="dxa"/>
            </w:tcMar>
          </w:tcPr>
          <w:p w14:paraId="16DBBE02"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07151FC2" w14:textId="77777777" w:rsidR="00C3419B" w:rsidRPr="002377D7" w:rsidRDefault="00C3419B" w:rsidP="00C3419B">
            <w:pPr>
              <w:autoSpaceDE w:val="0"/>
              <w:snapToGrid w:val="0"/>
              <w:spacing w:line="276" w:lineRule="auto"/>
              <w:rPr>
                <w:rFonts w:ascii="Arial" w:hAnsi="Arial" w:cs="Arial"/>
                <w:b/>
                <w:sz w:val="22"/>
                <w:szCs w:val="22"/>
                <w:shd w:val="clear" w:color="auto" w:fill="FFFF00"/>
              </w:rPr>
            </w:pPr>
          </w:p>
        </w:tc>
        <w:tc>
          <w:tcPr>
            <w:tcW w:w="850" w:type="dxa"/>
            <w:tcBorders>
              <w:top w:val="nil"/>
              <w:left w:val="single" w:sz="4" w:space="0" w:color="000000"/>
              <w:bottom w:val="single" w:sz="6" w:space="0" w:color="000000"/>
              <w:right w:val="nil"/>
            </w:tcBorders>
            <w:tcMar>
              <w:top w:w="0" w:type="dxa"/>
              <w:left w:w="70" w:type="dxa"/>
              <w:bottom w:w="0" w:type="dxa"/>
              <w:right w:w="70" w:type="dxa"/>
            </w:tcMar>
          </w:tcPr>
          <w:p w14:paraId="506FFE76" w14:textId="77777777" w:rsidR="00C3419B" w:rsidRPr="002377D7" w:rsidRDefault="00C3419B" w:rsidP="00C3419B">
            <w:pPr>
              <w:autoSpaceDE w:val="0"/>
              <w:snapToGrid w:val="0"/>
              <w:spacing w:line="276" w:lineRule="auto"/>
              <w:rPr>
                <w:rFonts w:ascii="Arial" w:hAnsi="Arial" w:cs="Arial"/>
                <w:b/>
                <w:sz w:val="22"/>
                <w:szCs w:val="22"/>
                <w:shd w:val="clear" w:color="auto" w:fill="FFFF00"/>
              </w:rPr>
            </w:pPr>
          </w:p>
        </w:tc>
        <w:tc>
          <w:tcPr>
            <w:tcW w:w="1276" w:type="dxa"/>
            <w:tcBorders>
              <w:top w:val="nil"/>
              <w:left w:val="single" w:sz="6" w:space="0" w:color="000000"/>
              <w:bottom w:val="single" w:sz="6" w:space="0" w:color="000000"/>
              <w:right w:val="nil"/>
            </w:tcBorders>
            <w:tcMar>
              <w:top w:w="0" w:type="dxa"/>
              <w:left w:w="70" w:type="dxa"/>
              <w:bottom w:w="0" w:type="dxa"/>
              <w:right w:w="70" w:type="dxa"/>
            </w:tcMar>
          </w:tcPr>
          <w:p w14:paraId="7381DC6A" w14:textId="77777777" w:rsidR="00C3419B" w:rsidRPr="002377D7" w:rsidRDefault="00C3419B" w:rsidP="00C3419B">
            <w:pPr>
              <w:autoSpaceDE w:val="0"/>
              <w:snapToGrid w:val="0"/>
              <w:spacing w:line="276" w:lineRule="auto"/>
              <w:rPr>
                <w:rFonts w:ascii="Arial" w:hAnsi="Arial" w:cs="Arial"/>
                <w:b/>
                <w:sz w:val="22"/>
                <w:szCs w:val="22"/>
                <w:shd w:val="clear" w:color="auto" w:fill="FFFF00"/>
              </w:rPr>
            </w:pP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57F1CFC2" w14:textId="77777777" w:rsidR="00C3419B" w:rsidRPr="002377D7" w:rsidRDefault="00C3419B" w:rsidP="00C3419B">
            <w:pPr>
              <w:autoSpaceDE w:val="0"/>
              <w:snapToGrid w:val="0"/>
              <w:spacing w:line="276" w:lineRule="auto"/>
              <w:rPr>
                <w:rFonts w:ascii="Arial" w:hAnsi="Arial" w:cs="Arial"/>
                <w:b/>
                <w:sz w:val="20"/>
                <w:szCs w:val="20"/>
                <w:shd w:val="clear" w:color="auto" w:fill="FFFF00"/>
              </w:rPr>
            </w:pPr>
          </w:p>
        </w:tc>
      </w:tr>
      <w:tr w:rsidR="00C3419B" w:rsidRPr="002377D7" w14:paraId="23332338" w14:textId="77777777" w:rsidTr="00C3419B">
        <w:trPr>
          <w:gridAfter w:val="5"/>
          <w:wAfter w:w="1989" w:type="dxa"/>
          <w:cantSplit/>
          <w:trHeight w:val="1134"/>
        </w:trPr>
        <w:tc>
          <w:tcPr>
            <w:tcW w:w="1983" w:type="dxa"/>
            <w:tcBorders>
              <w:top w:val="nil"/>
              <w:left w:val="single" w:sz="6" w:space="0" w:color="000000"/>
              <w:bottom w:val="single" w:sz="6" w:space="0" w:color="000000"/>
              <w:right w:val="nil"/>
            </w:tcBorders>
            <w:tcMar>
              <w:top w:w="0" w:type="dxa"/>
              <w:left w:w="70" w:type="dxa"/>
              <w:bottom w:w="0" w:type="dxa"/>
              <w:right w:w="70" w:type="dxa"/>
            </w:tcMar>
            <w:hideMark/>
          </w:tcPr>
          <w:p w14:paraId="37F2E21D" w14:textId="77777777" w:rsidR="00C3419B" w:rsidRPr="002377D7" w:rsidRDefault="00C3419B" w:rsidP="00C3419B">
            <w:pPr>
              <w:autoSpaceDE w:val="0"/>
              <w:spacing w:line="276" w:lineRule="auto"/>
              <w:rPr>
                <w:rFonts w:ascii="Arial" w:eastAsia="Arial" w:hAnsi="Arial" w:cs="Arial"/>
                <w:b/>
                <w:sz w:val="22"/>
                <w:szCs w:val="22"/>
              </w:rPr>
            </w:pPr>
            <w:r w:rsidRPr="002377D7">
              <w:rPr>
                <w:rFonts w:ascii="Arial" w:eastAsia="Arial" w:hAnsi="Arial" w:cs="Arial"/>
                <w:b/>
                <w:sz w:val="22"/>
                <w:szCs w:val="22"/>
              </w:rPr>
              <w:lastRenderedPageBreak/>
              <w:t xml:space="preserve">Газификация д. </w:t>
            </w:r>
            <w:proofErr w:type="spellStart"/>
            <w:r w:rsidRPr="002377D7">
              <w:rPr>
                <w:rFonts w:ascii="Arial" w:eastAsia="Arial" w:hAnsi="Arial" w:cs="Arial"/>
                <w:b/>
                <w:sz w:val="22"/>
                <w:szCs w:val="22"/>
              </w:rPr>
              <w:t>Якшино</w:t>
            </w:r>
            <w:proofErr w:type="spellEnd"/>
            <w:r w:rsidRPr="002377D7">
              <w:rPr>
                <w:rFonts w:ascii="Arial" w:eastAsia="Arial" w:hAnsi="Arial" w:cs="Arial"/>
                <w:b/>
                <w:sz w:val="22"/>
                <w:szCs w:val="22"/>
              </w:rPr>
              <w:t xml:space="preserve"> </w:t>
            </w:r>
          </w:p>
        </w:tc>
        <w:tc>
          <w:tcPr>
            <w:tcW w:w="709"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7BD941E2"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2017</w:t>
            </w:r>
          </w:p>
        </w:tc>
        <w:tc>
          <w:tcPr>
            <w:tcW w:w="850"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58C162A7"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 xml:space="preserve"> 38 домов</w:t>
            </w:r>
          </w:p>
        </w:tc>
        <w:tc>
          <w:tcPr>
            <w:tcW w:w="1136" w:type="dxa"/>
            <w:tcBorders>
              <w:top w:val="nil"/>
              <w:left w:val="single" w:sz="6" w:space="0" w:color="000000"/>
              <w:bottom w:val="single" w:sz="6" w:space="0" w:color="000000"/>
              <w:right w:val="nil"/>
            </w:tcBorders>
            <w:tcMar>
              <w:top w:w="0" w:type="dxa"/>
              <w:left w:w="70" w:type="dxa"/>
              <w:bottom w:w="0" w:type="dxa"/>
              <w:right w:w="70" w:type="dxa"/>
            </w:tcMar>
            <w:hideMark/>
          </w:tcPr>
          <w:p w14:paraId="0DF27BB6"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1776,2</w:t>
            </w:r>
          </w:p>
        </w:tc>
        <w:tc>
          <w:tcPr>
            <w:tcW w:w="851" w:type="dxa"/>
            <w:tcBorders>
              <w:top w:val="nil"/>
              <w:left w:val="single" w:sz="4" w:space="0" w:color="000000"/>
              <w:bottom w:val="single" w:sz="6" w:space="0" w:color="000000"/>
              <w:right w:val="single" w:sz="4" w:space="0" w:color="auto"/>
            </w:tcBorders>
          </w:tcPr>
          <w:p w14:paraId="2A809CD5"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auto"/>
              <w:bottom w:val="single" w:sz="6" w:space="0" w:color="000000"/>
              <w:right w:val="single" w:sz="4" w:space="0" w:color="000000"/>
            </w:tcBorders>
          </w:tcPr>
          <w:p w14:paraId="230D5532"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518A3362"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nil"/>
              <w:left w:val="single" w:sz="6" w:space="0" w:color="000000"/>
              <w:bottom w:val="single" w:sz="6" w:space="0" w:color="000000"/>
              <w:right w:val="nil"/>
            </w:tcBorders>
            <w:tcMar>
              <w:top w:w="0" w:type="dxa"/>
              <w:left w:w="70" w:type="dxa"/>
              <w:bottom w:w="0" w:type="dxa"/>
              <w:right w:w="70" w:type="dxa"/>
            </w:tcMar>
          </w:tcPr>
          <w:p w14:paraId="3DE216BC"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nil"/>
              <w:left w:val="single" w:sz="4" w:space="0" w:color="000000"/>
              <w:bottom w:val="single" w:sz="6" w:space="0" w:color="000000"/>
              <w:right w:val="nil"/>
            </w:tcBorders>
            <w:tcMar>
              <w:top w:w="0" w:type="dxa"/>
              <w:left w:w="70" w:type="dxa"/>
              <w:bottom w:w="0" w:type="dxa"/>
              <w:right w:w="70" w:type="dxa"/>
            </w:tcMar>
          </w:tcPr>
          <w:p w14:paraId="258F05DC"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6" w:space="0" w:color="000000"/>
              <w:bottom w:val="single" w:sz="6" w:space="0" w:color="000000"/>
              <w:right w:val="nil"/>
            </w:tcBorders>
            <w:tcMar>
              <w:top w:w="0" w:type="dxa"/>
              <w:left w:w="70" w:type="dxa"/>
              <w:bottom w:w="0" w:type="dxa"/>
              <w:right w:w="70" w:type="dxa"/>
            </w:tcMar>
          </w:tcPr>
          <w:p w14:paraId="7AE0A169"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169D26D8"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000000"/>
              <w:bottom w:val="single" w:sz="6" w:space="0" w:color="000000"/>
              <w:right w:val="nil"/>
            </w:tcBorders>
            <w:tcMar>
              <w:top w:w="0" w:type="dxa"/>
              <w:left w:w="70" w:type="dxa"/>
              <w:bottom w:w="0" w:type="dxa"/>
              <w:right w:w="70" w:type="dxa"/>
            </w:tcMar>
            <w:hideMark/>
          </w:tcPr>
          <w:p w14:paraId="25E7DCF3" w14:textId="77777777" w:rsidR="00C3419B" w:rsidRPr="002377D7" w:rsidRDefault="00C3419B" w:rsidP="00C3419B">
            <w:pPr>
              <w:autoSpaceDE w:val="0"/>
              <w:snapToGrid w:val="0"/>
              <w:spacing w:line="276" w:lineRule="auto"/>
              <w:rPr>
                <w:rFonts w:ascii="Arial" w:hAnsi="Arial" w:cs="Arial"/>
                <w:b/>
                <w:sz w:val="22"/>
                <w:szCs w:val="22"/>
              </w:rPr>
            </w:pPr>
            <w:r w:rsidRPr="002377D7">
              <w:rPr>
                <w:rFonts w:ascii="Arial" w:hAnsi="Arial" w:cs="Arial"/>
                <w:b/>
                <w:sz w:val="22"/>
                <w:szCs w:val="22"/>
              </w:rPr>
              <w:t>26,2</w:t>
            </w:r>
          </w:p>
        </w:tc>
        <w:tc>
          <w:tcPr>
            <w:tcW w:w="1276" w:type="dxa"/>
            <w:tcBorders>
              <w:top w:val="nil"/>
              <w:left w:val="single" w:sz="6" w:space="0" w:color="000000"/>
              <w:bottom w:val="single" w:sz="6" w:space="0" w:color="000000"/>
              <w:right w:val="nil"/>
            </w:tcBorders>
            <w:tcMar>
              <w:top w:w="0" w:type="dxa"/>
              <w:left w:w="70" w:type="dxa"/>
              <w:bottom w:w="0" w:type="dxa"/>
              <w:right w:w="70" w:type="dxa"/>
            </w:tcMar>
          </w:tcPr>
          <w:p w14:paraId="4B141DC2"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5DC68041"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6926C012" w14:textId="77777777" w:rsidTr="00C3419B">
        <w:trPr>
          <w:gridAfter w:val="5"/>
          <w:wAfter w:w="1989" w:type="dxa"/>
          <w:cantSplit/>
          <w:trHeight w:val="1134"/>
        </w:trPr>
        <w:tc>
          <w:tcPr>
            <w:tcW w:w="1983" w:type="dxa"/>
            <w:tcBorders>
              <w:top w:val="single" w:sz="4" w:space="0" w:color="auto"/>
              <w:left w:val="single" w:sz="6" w:space="0" w:color="000000"/>
              <w:bottom w:val="single" w:sz="6" w:space="0" w:color="000000"/>
              <w:right w:val="nil"/>
            </w:tcBorders>
            <w:tcMar>
              <w:top w:w="0" w:type="dxa"/>
              <w:left w:w="70" w:type="dxa"/>
              <w:bottom w:w="0" w:type="dxa"/>
              <w:right w:w="70" w:type="dxa"/>
            </w:tcMar>
            <w:hideMark/>
          </w:tcPr>
          <w:p w14:paraId="7BDADA81"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Техническое обслуживание газовых сетей</w:t>
            </w:r>
          </w:p>
        </w:tc>
        <w:tc>
          <w:tcPr>
            <w:tcW w:w="709" w:type="dxa"/>
            <w:tcBorders>
              <w:top w:val="single" w:sz="4" w:space="0" w:color="auto"/>
              <w:left w:val="single" w:sz="6" w:space="0" w:color="000000"/>
              <w:bottom w:val="single" w:sz="6" w:space="0" w:color="000000"/>
              <w:right w:val="nil"/>
            </w:tcBorders>
            <w:tcMar>
              <w:top w:w="0" w:type="dxa"/>
              <w:left w:w="70" w:type="dxa"/>
              <w:bottom w:w="0" w:type="dxa"/>
              <w:right w:w="70" w:type="dxa"/>
            </w:tcMar>
            <w:textDirection w:val="btLr"/>
            <w:hideMark/>
          </w:tcPr>
          <w:p w14:paraId="15FD8BCA"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2017</w:t>
            </w:r>
          </w:p>
        </w:tc>
        <w:tc>
          <w:tcPr>
            <w:tcW w:w="850" w:type="dxa"/>
            <w:tcBorders>
              <w:top w:val="single" w:sz="4" w:space="0" w:color="auto"/>
              <w:left w:val="single" w:sz="6" w:space="0" w:color="000000"/>
              <w:bottom w:val="single" w:sz="6" w:space="0" w:color="000000"/>
              <w:right w:val="nil"/>
            </w:tcBorders>
            <w:tcMar>
              <w:top w:w="0" w:type="dxa"/>
              <w:left w:w="70" w:type="dxa"/>
              <w:bottom w:w="0" w:type="dxa"/>
              <w:right w:w="70" w:type="dxa"/>
            </w:tcMar>
            <w:textDirection w:val="btLr"/>
            <w:hideMark/>
          </w:tcPr>
          <w:p w14:paraId="3AE880DA" w14:textId="77777777" w:rsidR="00C3419B" w:rsidRPr="002377D7" w:rsidRDefault="00C3419B" w:rsidP="00C3419B">
            <w:pPr>
              <w:autoSpaceDE w:val="0"/>
              <w:spacing w:line="276" w:lineRule="auto"/>
              <w:ind w:left="113" w:right="113"/>
              <w:rPr>
                <w:rFonts w:ascii="Arial" w:hAnsi="Arial" w:cs="Arial"/>
                <w:b/>
                <w:bCs/>
                <w:sz w:val="22"/>
                <w:szCs w:val="22"/>
              </w:rPr>
            </w:pPr>
            <w:r w:rsidRPr="002377D7">
              <w:rPr>
                <w:rFonts w:ascii="Arial" w:hAnsi="Arial" w:cs="Arial"/>
                <w:b/>
                <w:sz w:val="22"/>
                <w:szCs w:val="22"/>
              </w:rPr>
              <w:t>км</w:t>
            </w:r>
          </w:p>
        </w:tc>
        <w:tc>
          <w:tcPr>
            <w:tcW w:w="1136" w:type="dxa"/>
            <w:tcBorders>
              <w:top w:val="single" w:sz="4" w:space="0" w:color="auto"/>
              <w:left w:val="single" w:sz="6" w:space="0" w:color="000000"/>
              <w:bottom w:val="single" w:sz="6" w:space="0" w:color="000000"/>
              <w:right w:val="nil"/>
            </w:tcBorders>
            <w:tcMar>
              <w:top w:w="0" w:type="dxa"/>
              <w:left w:w="70" w:type="dxa"/>
              <w:bottom w:w="0" w:type="dxa"/>
              <w:right w:w="70" w:type="dxa"/>
            </w:tcMar>
            <w:hideMark/>
          </w:tcPr>
          <w:p w14:paraId="04A3F514" w14:textId="77777777" w:rsidR="00C3419B" w:rsidRPr="002377D7" w:rsidRDefault="00C3419B" w:rsidP="00C3419B">
            <w:pPr>
              <w:autoSpaceDE w:val="0"/>
              <w:snapToGrid w:val="0"/>
              <w:spacing w:line="276" w:lineRule="auto"/>
              <w:rPr>
                <w:rFonts w:ascii="Arial" w:hAnsi="Arial" w:cs="Arial"/>
                <w:b/>
                <w:sz w:val="22"/>
                <w:szCs w:val="22"/>
              </w:rPr>
            </w:pPr>
            <w:r w:rsidRPr="002377D7">
              <w:rPr>
                <w:rFonts w:ascii="Arial" w:hAnsi="Arial" w:cs="Arial"/>
                <w:b/>
                <w:sz w:val="22"/>
                <w:szCs w:val="22"/>
              </w:rPr>
              <w:t>427,0</w:t>
            </w:r>
          </w:p>
        </w:tc>
        <w:tc>
          <w:tcPr>
            <w:tcW w:w="851" w:type="dxa"/>
            <w:tcBorders>
              <w:top w:val="single" w:sz="4" w:space="0" w:color="auto"/>
              <w:left w:val="single" w:sz="4" w:space="0" w:color="000000"/>
              <w:bottom w:val="single" w:sz="6" w:space="0" w:color="000000"/>
              <w:right w:val="single" w:sz="4" w:space="0" w:color="auto"/>
            </w:tcBorders>
          </w:tcPr>
          <w:p w14:paraId="20FDB77D"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4" w:space="0" w:color="auto"/>
              <w:bottom w:val="single" w:sz="6" w:space="0" w:color="000000"/>
              <w:right w:val="single" w:sz="4" w:space="0" w:color="000000"/>
            </w:tcBorders>
          </w:tcPr>
          <w:p w14:paraId="40750B3B"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single" w:sz="4" w:space="0" w:color="auto"/>
              <w:left w:val="single" w:sz="4" w:space="0" w:color="000000"/>
              <w:bottom w:val="single" w:sz="6" w:space="0" w:color="000000"/>
              <w:right w:val="nil"/>
            </w:tcBorders>
            <w:tcMar>
              <w:top w:w="0" w:type="dxa"/>
              <w:left w:w="70" w:type="dxa"/>
              <w:bottom w:w="0" w:type="dxa"/>
              <w:right w:w="70" w:type="dxa"/>
            </w:tcMar>
          </w:tcPr>
          <w:p w14:paraId="653CA196"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single" w:sz="4" w:space="0" w:color="auto"/>
              <w:left w:val="single" w:sz="6" w:space="0" w:color="000000"/>
              <w:bottom w:val="single" w:sz="6" w:space="0" w:color="000000"/>
              <w:right w:val="nil"/>
            </w:tcBorders>
            <w:tcMar>
              <w:top w:w="0" w:type="dxa"/>
              <w:left w:w="70" w:type="dxa"/>
              <w:bottom w:w="0" w:type="dxa"/>
              <w:right w:w="70" w:type="dxa"/>
            </w:tcMar>
          </w:tcPr>
          <w:p w14:paraId="620FD873"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single" w:sz="4" w:space="0" w:color="auto"/>
              <w:left w:val="single" w:sz="4" w:space="0" w:color="000000"/>
              <w:bottom w:val="single" w:sz="6" w:space="0" w:color="000000"/>
              <w:right w:val="nil"/>
            </w:tcBorders>
            <w:tcMar>
              <w:top w:w="0" w:type="dxa"/>
              <w:left w:w="70" w:type="dxa"/>
              <w:bottom w:w="0" w:type="dxa"/>
              <w:right w:w="70" w:type="dxa"/>
            </w:tcMar>
            <w:hideMark/>
          </w:tcPr>
          <w:p w14:paraId="14EF8F45" w14:textId="77777777" w:rsidR="00C3419B" w:rsidRPr="002377D7" w:rsidRDefault="00C3419B" w:rsidP="00C3419B">
            <w:pPr>
              <w:autoSpaceDE w:val="0"/>
              <w:snapToGrid w:val="0"/>
              <w:spacing w:line="276" w:lineRule="auto"/>
              <w:rPr>
                <w:rFonts w:ascii="Arial" w:hAnsi="Arial" w:cs="Arial"/>
                <w:b/>
                <w:sz w:val="22"/>
                <w:szCs w:val="22"/>
              </w:rPr>
            </w:pPr>
            <w:r w:rsidRPr="002377D7">
              <w:rPr>
                <w:rFonts w:ascii="Arial" w:hAnsi="Arial" w:cs="Arial"/>
                <w:b/>
                <w:sz w:val="22"/>
                <w:szCs w:val="22"/>
              </w:rPr>
              <w:t>427,0</w:t>
            </w:r>
          </w:p>
        </w:tc>
        <w:tc>
          <w:tcPr>
            <w:tcW w:w="850" w:type="dxa"/>
            <w:tcBorders>
              <w:top w:val="single" w:sz="4" w:space="0" w:color="auto"/>
              <w:left w:val="single" w:sz="6" w:space="0" w:color="000000"/>
              <w:bottom w:val="single" w:sz="6" w:space="0" w:color="000000"/>
              <w:right w:val="nil"/>
            </w:tcBorders>
            <w:tcMar>
              <w:top w:w="0" w:type="dxa"/>
              <w:left w:w="70" w:type="dxa"/>
              <w:bottom w:w="0" w:type="dxa"/>
              <w:right w:w="70" w:type="dxa"/>
            </w:tcMar>
          </w:tcPr>
          <w:p w14:paraId="4557F53A"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single" w:sz="4" w:space="0" w:color="auto"/>
              <w:left w:val="single" w:sz="4" w:space="0" w:color="000000"/>
              <w:bottom w:val="single" w:sz="6" w:space="0" w:color="000000"/>
              <w:right w:val="nil"/>
            </w:tcBorders>
            <w:tcMar>
              <w:top w:w="0" w:type="dxa"/>
              <w:left w:w="70" w:type="dxa"/>
              <w:bottom w:w="0" w:type="dxa"/>
              <w:right w:w="70" w:type="dxa"/>
            </w:tcMar>
          </w:tcPr>
          <w:p w14:paraId="5A677D86"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4" w:space="0" w:color="000000"/>
              <w:bottom w:val="single" w:sz="6" w:space="0" w:color="000000"/>
              <w:right w:val="nil"/>
            </w:tcBorders>
            <w:tcMar>
              <w:top w:w="0" w:type="dxa"/>
              <w:left w:w="70" w:type="dxa"/>
              <w:bottom w:w="0" w:type="dxa"/>
              <w:right w:w="70" w:type="dxa"/>
            </w:tcMar>
          </w:tcPr>
          <w:p w14:paraId="4F475425"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single" w:sz="4" w:space="0" w:color="auto"/>
              <w:left w:val="single" w:sz="6" w:space="0" w:color="000000"/>
              <w:bottom w:val="single" w:sz="6" w:space="0" w:color="000000"/>
              <w:right w:val="nil"/>
            </w:tcBorders>
            <w:tcMar>
              <w:top w:w="0" w:type="dxa"/>
              <w:left w:w="70" w:type="dxa"/>
              <w:bottom w:w="0" w:type="dxa"/>
              <w:right w:w="70" w:type="dxa"/>
            </w:tcMar>
          </w:tcPr>
          <w:p w14:paraId="7E7400CE"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434FD838"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60F2DDF9" w14:textId="77777777" w:rsidTr="00C3419B">
        <w:trPr>
          <w:gridAfter w:val="5"/>
          <w:wAfter w:w="1989" w:type="dxa"/>
          <w:cantSplit/>
          <w:trHeight w:val="1134"/>
        </w:trPr>
        <w:tc>
          <w:tcPr>
            <w:tcW w:w="1983" w:type="dxa"/>
            <w:tcBorders>
              <w:top w:val="nil"/>
              <w:left w:val="single" w:sz="6" w:space="0" w:color="000000"/>
              <w:bottom w:val="single" w:sz="6" w:space="0" w:color="000000"/>
              <w:right w:val="nil"/>
            </w:tcBorders>
            <w:tcMar>
              <w:top w:w="0" w:type="dxa"/>
              <w:left w:w="70" w:type="dxa"/>
              <w:bottom w:w="0" w:type="dxa"/>
              <w:right w:w="70" w:type="dxa"/>
            </w:tcMar>
          </w:tcPr>
          <w:p w14:paraId="0EA369AE" w14:textId="77777777" w:rsidR="00C3419B" w:rsidRPr="002377D7" w:rsidRDefault="00C3419B" w:rsidP="00C3419B">
            <w:pPr>
              <w:autoSpaceDE w:val="0"/>
              <w:spacing w:line="276" w:lineRule="auto"/>
              <w:rPr>
                <w:rFonts w:ascii="Arial" w:hAnsi="Arial" w:cs="Arial"/>
                <w:b/>
                <w:color w:val="000000" w:themeColor="text1"/>
                <w:sz w:val="22"/>
                <w:szCs w:val="22"/>
              </w:rPr>
            </w:pPr>
            <w:r w:rsidRPr="002377D7">
              <w:rPr>
                <w:rFonts w:ascii="Arial" w:hAnsi="Arial" w:cs="Arial"/>
                <w:b/>
                <w:color w:val="000000" w:themeColor="text1"/>
                <w:sz w:val="22"/>
                <w:szCs w:val="22"/>
              </w:rPr>
              <w:t xml:space="preserve">Газификация населенных пунктов д. Доброе Семя, </w:t>
            </w:r>
            <w:proofErr w:type="spellStart"/>
            <w:r w:rsidRPr="002377D7">
              <w:rPr>
                <w:rFonts w:ascii="Arial" w:hAnsi="Arial" w:cs="Arial"/>
                <w:b/>
                <w:color w:val="000000" w:themeColor="text1"/>
                <w:sz w:val="22"/>
                <w:szCs w:val="22"/>
              </w:rPr>
              <w:t>Бредихино</w:t>
            </w:r>
            <w:proofErr w:type="spellEnd"/>
            <w:r w:rsidRPr="002377D7">
              <w:rPr>
                <w:rFonts w:ascii="Arial" w:hAnsi="Arial" w:cs="Arial"/>
                <w:b/>
                <w:color w:val="000000" w:themeColor="text1"/>
                <w:sz w:val="22"/>
                <w:szCs w:val="22"/>
              </w:rPr>
              <w:t>,</w:t>
            </w:r>
          </w:p>
          <w:p w14:paraId="2E19E458" w14:textId="77777777" w:rsidR="00C3419B" w:rsidRPr="002377D7" w:rsidRDefault="00C3419B" w:rsidP="00C3419B">
            <w:pPr>
              <w:autoSpaceDE w:val="0"/>
              <w:spacing w:line="276" w:lineRule="auto"/>
              <w:rPr>
                <w:rFonts w:ascii="Arial" w:hAnsi="Arial" w:cs="Arial"/>
                <w:b/>
                <w:color w:val="000000" w:themeColor="text1"/>
                <w:sz w:val="22"/>
                <w:szCs w:val="22"/>
              </w:rPr>
            </w:pPr>
          </w:p>
        </w:tc>
        <w:tc>
          <w:tcPr>
            <w:tcW w:w="709"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3259DD49" w14:textId="77777777" w:rsidR="00C3419B" w:rsidRPr="002377D7" w:rsidRDefault="00C3419B" w:rsidP="00C3419B">
            <w:pPr>
              <w:autoSpaceDE w:val="0"/>
              <w:spacing w:line="276" w:lineRule="auto"/>
              <w:ind w:left="113" w:right="113"/>
              <w:rPr>
                <w:rFonts w:ascii="Arial" w:hAnsi="Arial" w:cs="Arial"/>
                <w:b/>
                <w:color w:val="000000" w:themeColor="text1"/>
                <w:sz w:val="22"/>
                <w:szCs w:val="22"/>
              </w:rPr>
            </w:pPr>
            <w:r w:rsidRPr="002377D7">
              <w:rPr>
                <w:rFonts w:ascii="Arial" w:hAnsi="Arial" w:cs="Arial"/>
                <w:b/>
                <w:color w:val="000000" w:themeColor="text1"/>
                <w:sz w:val="22"/>
                <w:szCs w:val="22"/>
              </w:rPr>
              <w:t>2018</w:t>
            </w:r>
          </w:p>
        </w:tc>
        <w:tc>
          <w:tcPr>
            <w:tcW w:w="850"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3C8B00C7" w14:textId="77777777" w:rsidR="00C3419B" w:rsidRPr="002377D7" w:rsidRDefault="00C3419B" w:rsidP="00C3419B">
            <w:pPr>
              <w:autoSpaceDE w:val="0"/>
              <w:spacing w:line="276" w:lineRule="auto"/>
              <w:ind w:left="113" w:right="113"/>
              <w:rPr>
                <w:rFonts w:ascii="Arial" w:hAnsi="Arial" w:cs="Arial"/>
                <w:b/>
                <w:color w:val="000000" w:themeColor="text1"/>
                <w:sz w:val="22"/>
                <w:szCs w:val="22"/>
              </w:rPr>
            </w:pPr>
            <w:r w:rsidRPr="002377D7">
              <w:rPr>
                <w:rFonts w:ascii="Arial" w:hAnsi="Arial" w:cs="Arial"/>
                <w:b/>
                <w:color w:val="000000" w:themeColor="text1"/>
                <w:sz w:val="22"/>
                <w:szCs w:val="22"/>
              </w:rPr>
              <w:t>51 дом</w:t>
            </w:r>
          </w:p>
        </w:tc>
        <w:tc>
          <w:tcPr>
            <w:tcW w:w="1136" w:type="dxa"/>
            <w:tcBorders>
              <w:top w:val="nil"/>
              <w:left w:val="single" w:sz="6" w:space="0" w:color="000000"/>
              <w:bottom w:val="single" w:sz="6" w:space="0" w:color="000000"/>
              <w:right w:val="nil"/>
            </w:tcBorders>
            <w:tcMar>
              <w:top w:w="0" w:type="dxa"/>
              <w:left w:w="70" w:type="dxa"/>
              <w:bottom w:w="0" w:type="dxa"/>
              <w:right w:w="70" w:type="dxa"/>
            </w:tcMar>
            <w:hideMark/>
          </w:tcPr>
          <w:p w14:paraId="3BA9A22B" w14:textId="77777777" w:rsidR="00C3419B" w:rsidRPr="002377D7" w:rsidRDefault="00C3419B" w:rsidP="00C3419B">
            <w:pPr>
              <w:autoSpaceDE w:val="0"/>
              <w:spacing w:line="276" w:lineRule="auto"/>
              <w:rPr>
                <w:rFonts w:ascii="Arial" w:hAnsi="Arial" w:cs="Arial"/>
                <w:b/>
                <w:color w:val="000000" w:themeColor="text1"/>
                <w:sz w:val="22"/>
                <w:szCs w:val="22"/>
              </w:rPr>
            </w:pPr>
            <w:r w:rsidRPr="002377D7">
              <w:rPr>
                <w:rFonts w:ascii="Arial" w:hAnsi="Arial" w:cs="Arial"/>
                <w:b/>
                <w:color w:val="000000" w:themeColor="text1"/>
                <w:sz w:val="22"/>
                <w:szCs w:val="22"/>
              </w:rPr>
              <w:t>5246,7</w:t>
            </w:r>
          </w:p>
        </w:tc>
        <w:tc>
          <w:tcPr>
            <w:tcW w:w="851" w:type="dxa"/>
            <w:tcBorders>
              <w:top w:val="nil"/>
              <w:left w:val="single" w:sz="4" w:space="0" w:color="000000"/>
              <w:bottom w:val="single" w:sz="6" w:space="0" w:color="000000"/>
              <w:right w:val="single" w:sz="4" w:space="0" w:color="auto"/>
            </w:tcBorders>
          </w:tcPr>
          <w:p w14:paraId="75BF1739" w14:textId="77777777" w:rsidR="00C3419B" w:rsidRPr="002377D7" w:rsidRDefault="00C3419B" w:rsidP="00C3419B">
            <w:pPr>
              <w:autoSpaceDE w:val="0"/>
              <w:snapToGrid w:val="0"/>
              <w:spacing w:line="276" w:lineRule="auto"/>
              <w:rPr>
                <w:rFonts w:ascii="Arial" w:hAnsi="Arial" w:cs="Arial"/>
                <w:b/>
                <w:color w:val="000000" w:themeColor="text1"/>
                <w:sz w:val="22"/>
                <w:szCs w:val="22"/>
              </w:rPr>
            </w:pPr>
          </w:p>
        </w:tc>
        <w:tc>
          <w:tcPr>
            <w:tcW w:w="850" w:type="dxa"/>
            <w:tcBorders>
              <w:top w:val="nil"/>
              <w:left w:val="single" w:sz="4" w:space="0" w:color="auto"/>
              <w:bottom w:val="single" w:sz="6" w:space="0" w:color="000000"/>
              <w:right w:val="single" w:sz="4" w:space="0" w:color="000000"/>
            </w:tcBorders>
          </w:tcPr>
          <w:p w14:paraId="3EEACA1D" w14:textId="77777777" w:rsidR="00C3419B" w:rsidRPr="002377D7" w:rsidRDefault="00C3419B" w:rsidP="00C3419B">
            <w:pPr>
              <w:autoSpaceDE w:val="0"/>
              <w:snapToGrid w:val="0"/>
              <w:spacing w:line="276" w:lineRule="auto"/>
              <w:rPr>
                <w:rFonts w:ascii="Arial" w:hAnsi="Arial" w:cs="Arial"/>
                <w:b/>
                <w:color w:val="000000" w:themeColor="text1"/>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hideMark/>
          </w:tcPr>
          <w:p w14:paraId="50587D4C" w14:textId="77777777" w:rsidR="00C3419B" w:rsidRPr="002377D7" w:rsidRDefault="00C3419B" w:rsidP="00C3419B">
            <w:pPr>
              <w:autoSpaceDE w:val="0"/>
              <w:snapToGrid w:val="0"/>
              <w:spacing w:line="276" w:lineRule="auto"/>
              <w:rPr>
                <w:rFonts w:ascii="Arial" w:hAnsi="Arial" w:cs="Arial"/>
                <w:b/>
                <w:color w:val="000000" w:themeColor="text1"/>
                <w:sz w:val="22"/>
                <w:szCs w:val="22"/>
              </w:rPr>
            </w:pPr>
            <w:r w:rsidRPr="002377D7">
              <w:rPr>
                <w:rFonts w:ascii="Arial" w:hAnsi="Arial" w:cs="Arial"/>
                <w:b/>
                <w:color w:val="000000" w:themeColor="text1"/>
                <w:sz w:val="22"/>
                <w:szCs w:val="22"/>
              </w:rPr>
              <w:t>5246,7</w:t>
            </w:r>
          </w:p>
        </w:tc>
        <w:tc>
          <w:tcPr>
            <w:tcW w:w="709" w:type="dxa"/>
            <w:tcBorders>
              <w:top w:val="nil"/>
              <w:left w:val="single" w:sz="6" w:space="0" w:color="000000"/>
              <w:bottom w:val="single" w:sz="6" w:space="0" w:color="000000"/>
              <w:right w:val="nil"/>
            </w:tcBorders>
            <w:tcMar>
              <w:top w:w="0" w:type="dxa"/>
              <w:left w:w="70" w:type="dxa"/>
              <w:bottom w:w="0" w:type="dxa"/>
              <w:right w:w="70" w:type="dxa"/>
            </w:tcMar>
          </w:tcPr>
          <w:p w14:paraId="6DCBA060"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nil"/>
              <w:left w:val="single" w:sz="4" w:space="0" w:color="000000"/>
              <w:bottom w:val="single" w:sz="6" w:space="0" w:color="000000"/>
              <w:right w:val="nil"/>
            </w:tcBorders>
            <w:tcMar>
              <w:top w:w="0" w:type="dxa"/>
              <w:left w:w="70" w:type="dxa"/>
              <w:bottom w:w="0" w:type="dxa"/>
              <w:right w:w="70" w:type="dxa"/>
            </w:tcMar>
          </w:tcPr>
          <w:p w14:paraId="37D485ED"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6" w:space="0" w:color="000000"/>
              <w:bottom w:val="single" w:sz="6" w:space="0" w:color="000000"/>
              <w:right w:val="nil"/>
            </w:tcBorders>
            <w:tcMar>
              <w:top w:w="0" w:type="dxa"/>
              <w:left w:w="70" w:type="dxa"/>
              <w:bottom w:w="0" w:type="dxa"/>
              <w:right w:w="70" w:type="dxa"/>
            </w:tcMar>
          </w:tcPr>
          <w:p w14:paraId="6F22A318"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1ED7D34C"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000000"/>
              <w:bottom w:val="single" w:sz="6" w:space="0" w:color="000000"/>
              <w:right w:val="nil"/>
            </w:tcBorders>
            <w:tcMar>
              <w:top w:w="0" w:type="dxa"/>
              <w:left w:w="70" w:type="dxa"/>
              <w:bottom w:w="0" w:type="dxa"/>
              <w:right w:w="70" w:type="dxa"/>
            </w:tcMar>
          </w:tcPr>
          <w:p w14:paraId="58D1BC96"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nil"/>
              <w:left w:val="single" w:sz="6" w:space="0" w:color="000000"/>
              <w:bottom w:val="single" w:sz="6" w:space="0" w:color="000000"/>
              <w:right w:val="nil"/>
            </w:tcBorders>
            <w:tcMar>
              <w:top w:w="0" w:type="dxa"/>
              <w:left w:w="70" w:type="dxa"/>
              <w:bottom w:w="0" w:type="dxa"/>
              <w:right w:w="70" w:type="dxa"/>
            </w:tcMar>
          </w:tcPr>
          <w:p w14:paraId="013CA641"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0EC2C456"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21E5E599" w14:textId="77777777" w:rsidTr="00C3419B">
        <w:trPr>
          <w:gridAfter w:val="5"/>
          <w:wAfter w:w="1989" w:type="dxa"/>
          <w:cantSplit/>
          <w:trHeight w:val="1134"/>
        </w:trPr>
        <w:tc>
          <w:tcPr>
            <w:tcW w:w="1983" w:type="dxa"/>
            <w:tcBorders>
              <w:top w:val="nil"/>
              <w:left w:val="single" w:sz="6" w:space="0" w:color="000000"/>
              <w:bottom w:val="single" w:sz="6" w:space="0" w:color="000000"/>
              <w:right w:val="nil"/>
            </w:tcBorders>
            <w:tcMar>
              <w:top w:w="0" w:type="dxa"/>
              <w:left w:w="70" w:type="dxa"/>
              <w:bottom w:w="0" w:type="dxa"/>
              <w:right w:w="70" w:type="dxa"/>
            </w:tcMar>
            <w:hideMark/>
          </w:tcPr>
          <w:p w14:paraId="603A90C7"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Техническое обслуживание газовых сетей</w:t>
            </w:r>
          </w:p>
        </w:tc>
        <w:tc>
          <w:tcPr>
            <w:tcW w:w="709"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41D1196E"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2018</w:t>
            </w:r>
          </w:p>
        </w:tc>
        <w:tc>
          <w:tcPr>
            <w:tcW w:w="850"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0DC96376"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км</w:t>
            </w:r>
          </w:p>
        </w:tc>
        <w:tc>
          <w:tcPr>
            <w:tcW w:w="1136" w:type="dxa"/>
            <w:tcBorders>
              <w:top w:val="nil"/>
              <w:left w:val="single" w:sz="6" w:space="0" w:color="000000"/>
              <w:bottom w:val="single" w:sz="6" w:space="0" w:color="000000"/>
              <w:right w:val="nil"/>
            </w:tcBorders>
            <w:tcMar>
              <w:top w:w="0" w:type="dxa"/>
              <w:left w:w="70" w:type="dxa"/>
              <w:bottom w:w="0" w:type="dxa"/>
              <w:right w:w="70" w:type="dxa"/>
            </w:tcMar>
            <w:hideMark/>
          </w:tcPr>
          <w:p w14:paraId="01F958D3"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478,0</w:t>
            </w:r>
          </w:p>
        </w:tc>
        <w:tc>
          <w:tcPr>
            <w:tcW w:w="851" w:type="dxa"/>
            <w:tcBorders>
              <w:top w:val="nil"/>
              <w:left w:val="single" w:sz="4" w:space="0" w:color="000000"/>
              <w:bottom w:val="single" w:sz="6" w:space="0" w:color="000000"/>
              <w:right w:val="single" w:sz="4" w:space="0" w:color="auto"/>
            </w:tcBorders>
          </w:tcPr>
          <w:p w14:paraId="55D1378B"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auto"/>
              <w:bottom w:val="single" w:sz="6" w:space="0" w:color="000000"/>
              <w:right w:val="single" w:sz="4" w:space="0" w:color="000000"/>
            </w:tcBorders>
          </w:tcPr>
          <w:p w14:paraId="564CC5BC"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5A4A9FE7"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nil"/>
              <w:left w:val="single" w:sz="6" w:space="0" w:color="000000"/>
              <w:bottom w:val="single" w:sz="6" w:space="0" w:color="000000"/>
              <w:right w:val="nil"/>
            </w:tcBorders>
            <w:tcMar>
              <w:top w:w="0" w:type="dxa"/>
              <w:left w:w="70" w:type="dxa"/>
              <w:bottom w:w="0" w:type="dxa"/>
              <w:right w:w="70" w:type="dxa"/>
            </w:tcMar>
          </w:tcPr>
          <w:p w14:paraId="7BE53C41"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nil"/>
              <w:left w:val="single" w:sz="4" w:space="0" w:color="000000"/>
              <w:bottom w:val="single" w:sz="6" w:space="0" w:color="000000"/>
              <w:right w:val="nil"/>
            </w:tcBorders>
            <w:tcMar>
              <w:top w:w="0" w:type="dxa"/>
              <w:left w:w="70" w:type="dxa"/>
              <w:bottom w:w="0" w:type="dxa"/>
              <w:right w:w="70" w:type="dxa"/>
            </w:tcMar>
            <w:hideMark/>
          </w:tcPr>
          <w:p w14:paraId="24457390" w14:textId="77777777" w:rsidR="00C3419B" w:rsidRPr="002377D7" w:rsidRDefault="00C3419B" w:rsidP="00C3419B">
            <w:pPr>
              <w:autoSpaceDE w:val="0"/>
              <w:snapToGrid w:val="0"/>
              <w:spacing w:line="276" w:lineRule="auto"/>
              <w:rPr>
                <w:rFonts w:ascii="Arial" w:hAnsi="Arial" w:cs="Arial"/>
                <w:b/>
                <w:sz w:val="22"/>
                <w:szCs w:val="22"/>
              </w:rPr>
            </w:pPr>
            <w:r w:rsidRPr="002377D7">
              <w:rPr>
                <w:rFonts w:ascii="Arial" w:hAnsi="Arial" w:cs="Arial"/>
                <w:b/>
                <w:sz w:val="22"/>
                <w:szCs w:val="22"/>
              </w:rPr>
              <w:t>478,0</w:t>
            </w:r>
          </w:p>
        </w:tc>
        <w:tc>
          <w:tcPr>
            <w:tcW w:w="850" w:type="dxa"/>
            <w:tcBorders>
              <w:top w:val="nil"/>
              <w:left w:val="single" w:sz="6" w:space="0" w:color="000000"/>
              <w:bottom w:val="single" w:sz="6" w:space="0" w:color="000000"/>
              <w:right w:val="nil"/>
            </w:tcBorders>
            <w:tcMar>
              <w:top w:w="0" w:type="dxa"/>
              <w:left w:w="70" w:type="dxa"/>
              <w:bottom w:w="0" w:type="dxa"/>
              <w:right w:w="70" w:type="dxa"/>
            </w:tcMar>
          </w:tcPr>
          <w:p w14:paraId="176F2F29"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1F70F530"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000000"/>
              <w:bottom w:val="single" w:sz="6" w:space="0" w:color="000000"/>
              <w:right w:val="nil"/>
            </w:tcBorders>
            <w:tcMar>
              <w:top w:w="0" w:type="dxa"/>
              <w:left w:w="70" w:type="dxa"/>
              <w:bottom w:w="0" w:type="dxa"/>
              <w:right w:w="70" w:type="dxa"/>
            </w:tcMar>
          </w:tcPr>
          <w:p w14:paraId="4B7AFC3E"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nil"/>
              <w:left w:val="single" w:sz="6" w:space="0" w:color="000000"/>
              <w:bottom w:val="single" w:sz="6" w:space="0" w:color="000000"/>
              <w:right w:val="nil"/>
            </w:tcBorders>
            <w:tcMar>
              <w:top w:w="0" w:type="dxa"/>
              <w:left w:w="70" w:type="dxa"/>
              <w:bottom w:w="0" w:type="dxa"/>
              <w:right w:w="70" w:type="dxa"/>
            </w:tcMar>
          </w:tcPr>
          <w:p w14:paraId="482BAD24"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4E9E1704"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01EAC684" w14:textId="77777777" w:rsidTr="00C3419B">
        <w:trPr>
          <w:gridAfter w:val="5"/>
          <w:wAfter w:w="1989" w:type="dxa"/>
          <w:cantSplit/>
          <w:trHeight w:val="1134"/>
        </w:trPr>
        <w:tc>
          <w:tcPr>
            <w:tcW w:w="1983" w:type="dxa"/>
            <w:tcBorders>
              <w:top w:val="nil"/>
              <w:left w:val="single" w:sz="6" w:space="0" w:color="000000"/>
              <w:bottom w:val="single" w:sz="6" w:space="0" w:color="000000"/>
              <w:right w:val="nil"/>
            </w:tcBorders>
            <w:tcMar>
              <w:top w:w="0" w:type="dxa"/>
              <w:left w:w="70" w:type="dxa"/>
              <w:bottom w:w="0" w:type="dxa"/>
              <w:right w:w="70" w:type="dxa"/>
            </w:tcMar>
            <w:hideMark/>
          </w:tcPr>
          <w:p w14:paraId="0BA5DCB3" w14:textId="77777777" w:rsidR="00C3419B" w:rsidRPr="00537C30" w:rsidRDefault="00C3419B" w:rsidP="00C3419B">
            <w:pPr>
              <w:autoSpaceDE w:val="0"/>
              <w:spacing w:line="276" w:lineRule="auto"/>
              <w:rPr>
                <w:rFonts w:ascii="Arial" w:hAnsi="Arial" w:cs="Arial"/>
                <w:b/>
                <w:sz w:val="22"/>
                <w:szCs w:val="22"/>
              </w:rPr>
            </w:pPr>
            <w:r w:rsidRPr="00537C30">
              <w:rPr>
                <w:rFonts w:ascii="Arial" w:hAnsi="Arial" w:cs="Arial"/>
                <w:b/>
                <w:sz w:val="22"/>
                <w:szCs w:val="22"/>
              </w:rPr>
              <w:t xml:space="preserve">Газификация населенных пунктов д. Доброе Семя, </w:t>
            </w:r>
            <w:proofErr w:type="spellStart"/>
            <w:r w:rsidRPr="00537C30">
              <w:rPr>
                <w:rFonts w:ascii="Arial" w:hAnsi="Arial" w:cs="Arial"/>
                <w:b/>
                <w:sz w:val="22"/>
                <w:szCs w:val="22"/>
              </w:rPr>
              <w:t>Бредихино</w:t>
            </w:r>
            <w:proofErr w:type="spellEnd"/>
            <w:r w:rsidRPr="00537C30">
              <w:rPr>
                <w:rFonts w:ascii="Arial" w:hAnsi="Arial" w:cs="Arial"/>
                <w:b/>
                <w:sz w:val="22"/>
                <w:szCs w:val="22"/>
              </w:rPr>
              <w:t xml:space="preserve">, </w:t>
            </w:r>
          </w:p>
        </w:tc>
        <w:tc>
          <w:tcPr>
            <w:tcW w:w="709"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751088C1" w14:textId="77777777" w:rsidR="00C3419B" w:rsidRPr="00537C30" w:rsidRDefault="00C3419B" w:rsidP="00C3419B">
            <w:pPr>
              <w:autoSpaceDE w:val="0"/>
              <w:spacing w:line="276" w:lineRule="auto"/>
              <w:ind w:left="113" w:right="113"/>
              <w:rPr>
                <w:rFonts w:ascii="Arial" w:hAnsi="Arial" w:cs="Arial"/>
                <w:b/>
                <w:sz w:val="22"/>
                <w:szCs w:val="22"/>
              </w:rPr>
            </w:pPr>
            <w:r w:rsidRPr="00537C30">
              <w:rPr>
                <w:rFonts w:ascii="Arial" w:hAnsi="Arial" w:cs="Arial"/>
                <w:b/>
                <w:sz w:val="22"/>
                <w:szCs w:val="22"/>
              </w:rPr>
              <w:t>2019</w:t>
            </w:r>
          </w:p>
        </w:tc>
        <w:tc>
          <w:tcPr>
            <w:tcW w:w="850"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165B4A21" w14:textId="77777777" w:rsidR="00C3419B" w:rsidRPr="00537C30" w:rsidRDefault="00C3419B" w:rsidP="00C3419B">
            <w:pPr>
              <w:autoSpaceDE w:val="0"/>
              <w:spacing w:line="276" w:lineRule="auto"/>
              <w:ind w:left="113" w:right="113"/>
              <w:rPr>
                <w:rFonts w:ascii="Arial" w:hAnsi="Arial" w:cs="Arial"/>
                <w:b/>
                <w:sz w:val="22"/>
                <w:szCs w:val="22"/>
              </w:rPr>
            </w:pPr>
            <w:r w:rsidRPr="00537C30">
              <w:rPr>
                <w:rFonts w:ascii="Arial" w:hAnsi="Arial" w:cs="Arial"/>
                <w:b/>
                <w:sz w:val="22"/>
                <w:szCs w:val="22"/>
              </w:rPr>
              <w:t>51 дом</w:t>
            </w:r>
          </w:p>
        </w:tc>
        <w:tc>
          <w:tcPr>
            <w:tcW w:w="1136" w:type="dxa"/>
            <w:tcBorders>
              <w:top w:val="nil"/>
              <w:left w:val="single" w:sz="6" w:space="0" w:color="000000"/>
              <w:bottom w:val="single" w:sz="6" w:space="0" w:color="000000"/>
              <w:right w:val="nil"/>
            </w:tcBorders>
            <w:tcMar>
              <w:top w:w="0" w:type="dxa"/>
              <w:left w:w="70" w:type="dxa"/>
              <w:bottom w:w="0" w:type="dxa"/>
              <w:right w:w="70" w:type="dxa"/>
            </w:tcMar>
          </w:tcPr>
          <w:p w14:paraId="47378AC3" w14:textId="77777777" w:rsidR="00C3419B" w:rsidRPr="00537C30" w:rsidRDefault="00C3419B" w:rsidP="00C3419B">
            <w:pPr>
              <w:autoSpaceDE w:val="0"/>
              <w:spacing w:line="276" w:lineRule="auto"/>
              <w:rPr>
                <w:rFonts w:ascii="Arial" w:hAnsi="Arial" w:cs="Arial"/>
                <w:b/>
                <w:sz w:val="22"/>
                <w:szCs w:val="22"/>
              </w:rPr>
            </w:pPr>
            <w:r>
              <w:rPr>
                <w:rFonts w:ascii="Arial" w:hAnsi="Arial" w:cs="Arial"/>
                <w:b/>
                <w:sz w:val="22"/>
                <w:szCs w:val="22"/>
              </w:rPr>
              <w:t>4811,8</w:t>
            </w:r>
          </w:p>
        </w:tc>
        <w:tc>
          <w:tcPr>
            <w:tcW w:w="851" w:type="dxa"/>
            <w:tcBorders>
              <w:top w:val="nil"/>
              <w:left w:val="single" w:sz="4" w:space="0" w:color="000000"/>
              <w:bottom w:val="single" w:sz="6" w:space="0" w:color="000000"/>
              <w:right w:val="single" w:sz="4" w:space="0" w:color="auto"/>
            </w:tcBorders>
          </w:tcPr>
          <w:p w14:paraId="38D32C36" w14:textId="77777777" w:rsidR="00C3419B" w:rsidRPr="00537C30" w:rsidRDefault="00C3419B" w:rsidP="00C3419B">
            <w:pPr>
              <w:autoSpaceDE w:val="0"/>
              <w:snapToGrid w:val="0"/>
              <w:spacing w:line="276" w:lineRule="auto"/>
              <w:rPr>
                <w:rFonts w:ascii="Arial" w:hAnsi="Arial" w:cs="Arial"/>
                <w:b/>
                <w:sz w:val="22"/>
                <w:szCs w:val="22"/>
              </w:rPr>
            </w:pPr>
            <w:r>
              <w:rPr>
                <w:rFonts w:ascii="Arial" w:hAnsi="Arial" w:cs="Arial"/>
                <w:b/>
                <w:sz w:val="22"/>
                <w:szCs w:val="22"/>
              </w:rPr>
              <w:t>2573,5</w:t>
            </w:r>
          </w:p>
        </w:tc>
        <w:tc>
          <w:tcPr>
            <w:tcW w:w="850" w:type="dxa"/>
            <w:tcBorders>
              <w:top w:val="nil"/>
              <w:left w:val="single" w:sz="4" w:space="0" w:color="auto"/>
              <w:bottom w:val="single" w:sz="6" w:space="0" w:color="000000"/>
              <w:right w:val="single" w:sz="4" w:space="0" w:color="000000"/>
            </w:tcBorders>
          </w:tcPr>
          <w:p w14:paraId="1853F780" w14:textId="77777777" w:rsidR="00C3419B" w:rsidRPr="00537C30" w:rsidRDefault="00C3419B" w:rsidP="00C3419B">
            <w:pPr>
              <w:autoSpaceDE w:val="0"/>
              <w:snapToGrid w:val="0"/>
              <w:spacing w:line="276" w:lineRule="auto"/>
              <w:rPr>
                <w:rFonts w:ascii="Arial" w:hAnsi="Arial" w:cs="Arial"/>
                <w:b/>
                <w:sz w:val="22"/>
                <w:szCs w:val="22"/>
              </w:rPr>
            </w:pPr>
            <w:r>
              <w:rPr>
                <w:rFonts w:ascii="Arial" w:hAnsi="Arial" w:cs="Arial"/>
                <w:b/>
                <w:sz w:val="22"/>
                <w:szCs w:val="22"/>
              </w:rPr>
              <w:t>2238,2</w:t>
            </w:r>
          </w:p>
        </w:tc>
        <w:tc>
          <w:tcPr>
            <w:tcW w:w="851" w:type="dxa"/>
            <w:tcBorders>
              <w:top w:val="nil"/>
              <w:left w:val="single" w:sz="4" w:space="0" w:color="000000"/>
              <w:bottom w:val="single" w:sz="6" w:space="0" w:color="000000"/>
              <w:right w:val="nil"/>
            </w:tcBorders>
            <w:tcMar>
              <w:top w:w="0" w:type="dxa"/>
              <w:left w:w="70" w:type="dxa"/>
              <w:bottom w:w="0" w:type="dxa"/>
              <w:right w:w="70" w:type="dxa"/>
            </w:tcMar>
            <w:hideMark/>
          </w:tcPr>
          <w:p w14:paraId="684AA1D8" w14:textId="77777777" w:rsidR="00C3419B" w:rsidRPr="002377D7" w:rsidRDefault="00C3419B" w:rsidP="00C3419B">
            <w:pPr>
              <w:suppressAutoHyphens w:val="0"/>
              <w:spacing w:line="276" w:lineRule="auto"/>
              <w:rPr>
                <w:rFonts w:ascii="Calibri" w:eastAsia="Calibri" w:hAnsi="Calibri"/>
                <w:sz w:val="22"/>
                <w:szCs w:val="22"/>
                <w:lang w:eastAsia="en-US"/>
              </w:rPr>
            </w:pPr>
          </w:p>
        </w:tc>
        <w:tc>
          <w:tcPr>
            <w:tcW w:w="709" w:type="dxa"/>
            <w:tcBorders>
              <w:top w:val="nil"/>
              <w:left w:val="single" w:sz="6" w:space="0" w:color="000000"/>
              <w:bottom w:val="single" w:sz="6" w:space="0" w:color="000000"/>
              <w:right w:val="nil"/>
            </w:tcBorders>
            <w:tcMar>
              <w:top w:w="0" w:type="dxa"/>
              <w:left w:w="70" w:type="dxa"/>
              <w:bottom w:w="0" w:type="dxa"/>
              <w:right w:w="70" w:type="dxa"/>
            </w:tcMar>
          </w:tcPr>
          <w:p w14:paraId="122FCC17"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nil"/>
              <w:left w:val="single" w:sz="4" w:space="0" w:color="000000"/>
              <w:bottom w:val="single" w:sz="6" w:space="0" w:color="000000"/>
              <w:right w:val="nil"/>
            </w:tcBorders>
            <w:tcMar>
              <w:top w:w="0" w:type="dxa"/>
              <w:left w:w="70" w:type="dxa"/>
              <w:bottom w:w="0" w:type="dxa"/>
              <w:right w:w="70" w:type="dxa"/>
            </w:tcMar>
          </w:tcPr>
          <w:p w14:paraId="4EB5420E"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6" w:space="0" w:color="000000"/>
              <w:bottom w:val="single" w:sz="6" w:space="0" w:color="000000"/>
              <w:right w:val="nil"/>
            </w:tcBorders>
            <w:tcMar>
              <w:top w:w="0" w:type="dxa"/>
              <w:left w:w="70" w:type="dxa"/>
              <w:bottom w:w="0" w:type="dxa"/>
              <w:right w:w="70" w:type="dxa"/>
            </w:tcMar>
          </w:tcPr>
          <w:p w14:paraId="1AB3F9AA"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057DBBCA"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000000"/>
              <w:bottom w:val="single" w:sz="6" w:space="0" w:color="000000"/>
              <w:right w:val="nil"/>
            </w:tcBorders>
            <w:tcMar>
              <w:top w:w="0" w:type="dxa"/>
              <w:left w:w="70" w:type="dxa"/>
              <w:bottom w:w="0" w:type="dxa"/>
              <w:right w:w="70" w:type="dxa"/>
            </w:tcMar>
          </w:tcPr>
          <w:p w14:paraId="4399DD5E"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nil"/>
              <w:left w:val="single" w:sz="6" w:space="0" w:color="000000"/>
              <w:bottom w:val="single" w:sz="6" w:space="0" w:color="000000"/>
              <w:right w:val="nil"/>
            </w:tcBorders>
            <w:tcMar>
              <w:top w:w="0" w:type="dxa"/>
              <w:left w:w="70" w:type="dxa"/>
              <w:bottom w:w="0" w:type="dxa"/>
              <w:right w:w="70" w:type="dxa"/>
            </w:tcMar>
          </w:tcPr>
          <w:p w14:paraId="00CE46B4"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047B1BEB"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29EEFFE2" w14:textId="77777777" w:rsidTr="00C3419B">
        <w:trPr>
          <w:gridAfter w:val="5"/>
          <w:wAfter w:w="1989" w:type="dxa"/>
          <w:cantSplit/>
          <w:trHeight w:val="1134"/>
        </w:trPr>
        <w:tc>
          <w:tcPr>
            <w:tcW w:w="1983" w:type="dxa"/>
            <w:tcBorders>
              <w:top w:val="nil"/>
              <w:left w:val="single" w:sz="6" w:space="0" w:color="000000"/>
              <w:bottom w:val="single" w:sz="6" w:space="0" w:color="000000"/>
              <w:right w:val="nil"/>
            </w:tcBorders>
            <w:tcMar>
              <w:top w:w="0" w:type="dxa"/>
              <w:left w:w="70" w:type="dxa"/>
              <w:bottom w:w="0" w:type="dxa"/>
              <w:right w:w="70" w:type="dxa"/>
            </w:tcMar>
            <w:hideMark/>
          </w:tcPr>
          <w:p w14:paraId="26CE6125" w14:textId="77777777" w:rsidR="00C3419B" w:rsidRPr="006F0F6C" w:rsidRDefault="00C3419B" w:rsidP="00C3419B">
            <w:pPr>
              <w:spacing w:line="276" w:lineRule="auto"/>
              <w:rPr>
                <w:rFonts w:ascii="Arial" w:hAnsi="Arial" w:cs="Arial"/>
                <w:b/>
              </w:rPr>
            </w:pPr>
            <w:r w:rsidRPr="006F0F6C">
              <w:rPr>
                <w:rFonts w:ascii="Arial" w:hAnsi="Arial" w:cs="Arial"/>
                <w:b/>
                <w:sz w:val="22"/>
                <w:szCs w:val="22"/>
              </w:rPr>
              <w:t xml:space="preserve">Газификация населенного пункта, с. </w:t>
            </w:r>
            <w:proofErr w:type="spellStart"/>
            <w:r w:rsidRPr="006F0F6C">
              <w:rPr>
                <w:rFonts w:ascii="Arial" w:hAnsi="Arial" w:cs="Arial"/>
                <w:b/>
                <w:sz w:val="22"/>
                <w:szCs w:val="22"/>
              </w:rPr>
              <w:t>Шатово</w:t>
            </w:r>
            <w:proofErr w:type="spellEnd"/>
          </w:p>
        </w:tc>
        <w:tc>
          <w:tcPr>
            <w:tcW w:w="709"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5671A2EF" w14:textId="77777777" w:rsidR="00C3419B" w:rsidRPr="00537C30" w:rsidRDefault="00C3419B" w:rsidP="00C3419B">
            <w:pPr>
              <w:autoSpaceDE w:val="0"/>
              <w:spacing w:line="276" w:lineRule="auto"/>
              <w:ind w:left="113" w:right="113"/>
              <w:rPr>
                <w:rFonts w:ascii="Arial" w:hAnsi="Arial" w:cs="Arial"/>
                <w:b/>
                <w:sz w:val="22"/>
                <w:szCs w:val="22"/>
              </w:rPr>
            </w:pPr>
            <w:r w:rsidRPr="00537C30">
              <w:rPr>
                <w:rFonts w:ascii="Arial" w:hAnsi="Arial" w:cs="Arial"/>
                <w:b/>
                <w:sz w:val="22"/>
                <w:szCs w:val="22"/>
              </w:rPr>
              <w:t>2019</w:t>
            </w:r>
          </w:p>
        </w:tc>
        <w:tc>
          <w:tcPr>
            <w:tcW w:w="850"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608485B6" w14:textId="77777777" w:rsidR="00C3419B" w:rsidRPr="00537C30" w:rsidRDefault="00C3419B" w:rsidP="00C3419B">
            <w:pPr>
              <w:autoSpaceDE w:val="0"/>
              <w:spacing w:line="276" w:lineRule="auto"/>
              <w:ind w:left="113" w:right="113"/>
              <w:rPr>
                <w:rFonts w:ascii="Arial" w:hAnsi="Arial" w:cs="Arial"/>
                <w:b/>
                <w:sz w:val="22"/>
                <w:szCs w:val="22"/>
              </w:rPr>
            </w:pPr>
            <w:r w:rsidRPr="00537C30">
              <w:rPr>
                <w:rFonts w:ascii="Arial" w:hAnsi="Arial" w:cs="Arial"/>
                <w:b/>
                <w:sz w:val="22"/>
                <w:szCs w:val="22"/>
              </w:rPr>
              <w:t>65 домов</w:t>
            </w:r>
          </w:p>
        </w:tc>
        <w:tc>
          <w:tcPr>
            <w:tcW w:w="1136" w:type="dxa"/>
            <w:tcBorders>
              <w:top w:val="nil"/>
              <w:left w:val="single" w:sz="6" w:space="0" w:color="000000"/>
              <w:bottom w:val="single" w:sz="6" w:space="0" w:color="000000"/>
              <w:right w:val="nil"/>
            </w:tcBorders>
            <w:tcMar>
              <w:top w:w="0" w:type="dxa"/>
              <w:left w:w="70" w:type="dxa"/>
              <w:bottom w:w="0" w:type="dxa"/>
              <w:right w:w="70" w:type="dxa"/>
            </w:tcMar>
          </w:tcPr>
          <w:p w14:paraId="570A7D9E" w14:textId="77777777" w:rsidR="00C3419B" w:rsidRPr="00537C30" w:rsidRDefault="00C3419B" w:rsidP="00C3419B">
            <w:pPr>
              <w:autoSpaceDE w:val="0"/>
              <w:spacing w:line="276" w:lineRule="auto"/>
              <w:rPr>
                <w:rFonts w:ascii="Arial" w:hAnsi="Arial" w:cs="Arial"/>
                <w:b/>
                <w:sz w:val="22"/>
                <w:szCs w:val="22"/>
              </w:rPr>
            </w:pPr>
            <w:r>
              <w:rPr>
                <w:rFonts w:ascii="Arial" w:hAnsi="Arial" w:cs="Arial"/>
                <w:b/>
                <w:sz w:val="22"/>
                <w:szCs w:val="22"/>
              </w:rPr>
              <w:t>12040,5</w:t>
            </w:r>
          </w:p>
        </w:tc>
        <w:tc>
          <w:tcPr>
            <w:tcW w:w="851" w:type="dxa"/>
            <w:tcBorders>
              <w:top w:val="nil"/>
              <w:left w:val="single" w:sz="4" w:space="0" w:color="000000"/>
              <w:bottom w:val="single" w:sz="6" w:space="0" w:color="000000"/>
              <w:right w:val="single" w:sz="4" w:space="0" w:color="auto"/>
            </w:tcBorders>
          </w:tcPr>
          <w:p w14:paraId="488202D2" w14:textId="77777777" w:rsidR="00C3419B" w:rsidRPr="00537C30" w:rsidRDefault="00C3419B" w:rsidP="00C3419B">
            <w:pPr>
              <w:autoSpaceDE w:val="0"/>
              <w:snapToGrid w:val="0"/>
              <w:spacing w:line="276" w:lineRule="auto"/>
              <w:rPr>
                <w:rFonts w:ascii="Arial" w:hAnsi="Arial" w:cs="Arial"/>
                <w:b/>
                <w:sz w:val="22"/>
                <w:szCs w:val="22"/>
              </w:rPr>
            </w:pPr>
            <w:r>
              <w:rPr>
                <w:rFonts w:ascii="Arial" w:hAnsi="Arial" w:cs="Arial"/>
                <w:b/>
                <w:sz w:val="22"/>
                <w:szCs w:val="22"/>
              </w:rPr>
              <w:t>9105,8</w:t>
            </w:r>
          </w:p>
        </w:tc>
        <w:tc>
          <w:tcPr>
            <w:tcW w:w="850" w:type="dxa"/>
            <w:tcBorders>
              <w:top w:val="nil"/>
              <w:left w:val="single" w:sz="4" w:space="0" w:color="auto"/>
              <w:bottom w:val="single" w:sz="6" w:space="0" w:color="000000"/>
              <w:right w:val="single" w:sz="4" w:space="0" w:color="000000"/>
            </w:tcBorders>
          </w:tcPr>
          <w:p w14:paraId="3EB305C2" w14:textId="77777777" w:rsidR="00C3419B" w:rsidRPr="00537C30" w:rsidRDefault="00C3419B" w:rsidP="00C3419B">
            <w:pPr>
              <w:autoSpaceDE w:val="0"/>
              <w:snapToGrid w:val="0"/>
              <w:spacing w:line="276" w:lineRule="auto"/>
              <w:rPr>
                <w:rFonts w:ascii="Arial" w:hAnsi="Arial" w:cs="Arial"/>
                <w:b/>
                <w:sz w:val="22"/>
                <w:szCs w:val="22"/>
              </w:rPr>
            </w:pPr>
            <w:r>
              <w:rPr>
                <w:rFonts w:ascii="Arial" w:hAnsi="Arial" w:cs="Arial"/>
                <w:b/>
                <w:sz w:val="22"/>
                <w:szCs w:val="22"/>
              </w:rPr>
              <w:t>2935,3</w:t>
            </w: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74F0CAA6"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nil"/>
              <w:left w:val="single" w:sz="6" w:space="0" w:color="000000"/>
              <w:bottom w:val="single" w:sz="6" w:space="0" w:color="000000"/>
              <w:right w:val="nil"/>
            </w:tcBorders>
            <w:tcMar>
              <w:top w:w="0" w:type="dxa"/>
              <w:left w:w="70" w:type="dxa"/>
              <w:bottom w:w="0" w:type="dxa"/>
              <w:right w:w="70" w:type="dxa"/>
            </w:tcMar>
          </w:tcPr>
          <w:p w14:paraId="549B4714"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nil"/>
              <w:left w:val="single" w:sz="4" w:space="0" w:color="000000"/>
              <w:bottom w:val="single" w:sz="6" w:space="0" w:color="000000"/>
              <w:right w:val="nil"/>
            </w:tcBorders>
            <w:tcMar>
              <w:top w:w="0" w:type="dxa"/>
              <w:left w:w="70" w:type="dxa"/>
              <w:bottom w:w="0" w:type="dxa"/>
              <w:right w:w="70" w:type="dxa"/>
            </w:tcMar>
          </w:tcPr>
          <w:p w14:paraId="64029F02"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6" w:space="0" w:color="000000"/>
              <w:bottom w:val="single" w:sz="6" w:space="0" w:color="000000"/>
              <w:right w:val="nil"/>
            </w:tcBorders>
            <w:tcMar>
              <w:top w:w="0" w:type="dxa"/>
              <w:left w:w="70" w:type="dxa"/>
              <w:bottom w:w="0" w:type="dxa"/>
              <w:right w:w="70" w:type="dxa"/>
            </w:tcMar>
          </w:tcPr>
          <w:p w14:paraId="539AFA46"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7B803481"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000000"/>
              <w:bottom w:val="single" w:sz="6" w:space="0" w:color="000000"/>
              <w:right w:val="nil"/>
            </w:tcBorders>
            <w:tcMar>
              <w:top w:w="0" w:type="dxa"/>
              <w:left w:w="70" w:type="dxa"/>
              <w:bottom w:w="0" w:type="dxa"/>
              <w:right w:w="70" w:type="dxa"/>
            </w:tcMar>
          </w:tcPr>
          <w:p w14:paraId="006B3A58"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nil"/>
              <w:left w:val="single" w:sz="6" w:space="0" w:color="000000"/>
              <w:bottom w:val="single" w:sz="6" w:space="0" w:color="000000"/>
              <w:right w:val="nil"/>
            </w:tcBorders>
            <w:tcMar>
              <w:top w:w="0" w:type="dxa"/>
              <w:left w:w="70" w:type="dxa"/>
              <w:bottom w:w="0" w:type="dxa"/>
              <w:right w:w="70" w:type="dxa"/>
            </w:tcMar>
          </w:tcPr>
          <w:p w14:paraId="2CA9F0A7"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0E81F05E"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3E18EA51" w14:textId="77777777" w:rsidTr="00C3419B">
        <w:trPr>
          <w:gridAfter w:val="5"/>
          <w:wAfter w:w="1989" w:type="dxa"/>
          <w:cantSplit/>
          <w:trHeight w:val="1134"/>
        </w:trPr>
        <w:tc>
          <w:tcPr>
            <w:tcW w:w="1983" w:type="dxa"/>
            <w:tcBorders>
              <w:top w:val="nil"/>
              <w:left w:val="single" w:sz="6" w:space="0" w:color="000000"/>
              <w:bottom w:val="single" w:sz="6" w:space="0" w:color="000000"/>
              <w:right w:val="nil"/>
            </w:tcBorders>
            <w:tcMar>
              <w:top w:w="0" w:type="dxa"/>
              <w:left w:w="70" w:type="dxa"/>
              <w:bottom w:w="0" w:type="dxa"/>
              <w:right w:w="70" w:type="dxa"/>
            </w:tcMar>
            <w:hideMark/>
          </w:tcPr>
          <w:p w14:paraId="50DB45FF" w14:textId="77777777" w:rsidR="00C3419B" w:rsidRPr="00A05026" w:rsidRDefault="00C3419B" w:rsidP="00C3419B">
            <w:pPr>
              <w:spacing w:line="276" w:lineRule="auto"/>
              <w:rPr>
                <w:rFonts w:ascii="Arial" w:hAnsi="Arial" w:cs="Arial"/>
                <w:b/>
              </w:rPr>
            </w:pPr>
            <w:r w:rsidRPr="00A05026">
              <w:rPr>
                <w:rFonts w:ascii="Arial" w:hAnsi="Arial" w:cs="Arial"/>
                <w:b/>
                <w:sz w:val="22"/>
                <w:szCs w:val="22"/>
              </w:rPr>
              <w:t xml:space="preserve">Газификация населенных пунктов д. </w:t>
            </w:r>
            <w:proofErr w:type="spellStart"/>
            <w:r w:rsidRPr="00A05026">
              <w:rPr>
                <w:rFonts w:ascii="Arial" w:hAnsi="Arial" w:cs="Arial"/>
                <w:b/>
                <w:sz w:val="22"/>
                <w:szCs w:val="22"/>
              </w:rPr>
              <w:t>Баздрево</w:t>
            </w:r>
            <w:proofErr w:type="spellEnd"/>
            <w:r w:rsidRPr="00A05026">
              <w:rPr>
                <w:rFonts w:ascii="Arial" w:hAnsi="Arial" w:cs="Arial"/>
                <w:b/>
                <w:sz w:val="22"/>
                <w:szCs w:val="22"/>
              </w:rPr>
              <w:t xml:space="preserve"> и </w:t>
            </w:r>
            <w:proofErr w:type="spellStart"/>
            <w:r w:rsidRPr="00A05026">
              <w:rPr>
                <w:rFonts w:ascii="Arial" w:hAnsi="Arial" w:cs="Arial"/>
                <w:b/>
                <w:sz w:val="22"/>
                <w:szCs w:val="22"/>
              </w:rPr>
              <w:t>Елагино</w:t>
            </w:r>
            <w:proofErr w:type="spellEnd"/>
          </w:p>
        </w:tc>
        <w:tc>
          <w:tcPr>
            <w:tcW w:w="709"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0719355F" w14:textId="77777777" w:rsidR="00C3419B" w:rsidRPr="00537C30" w:rsidRDefault="00C3419B" w:rsidP="00C3419B">
            <w:pPr>
              <w:autoSpaceDE w:val="0"/>
              <w:spacing w:line="276" w:lineRule="auto"/>
              <w:ind w:left="113" w:right="113"/>
              <w:rPr>
                <w:rFonts w:ascii="Arial" w:hAnsi="Arial" w:cs="Arial"/>
                <w:b/>
                <w:sz w:val="22"/>
                <w:szCs w:val="22"/>
              </w:rPr>
            </w:pPr>
            <w:r w:rsidRPr="00537C30">
              <w:rPr>
                <w:rFonts w:ascii="Arial" w:hAnsi="Arial" w:cs="Arial"/>
                <w:b/>
                <w:sz w:val="22"/>
                <w:szCs w:val="22"/>
              </w:rPr>
              <w:t>2019</w:t>
            </w:r>
          </w:p>
        </w:tc>
        <w:tc>
          <w:tcPr>
            <w:tcW w:w="850"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6D2144B1" w14:textId="77777777" w:rsidR="00C3419B" w:rsidRPr="00537C30" w:rsidRDefault="00C3419B" w:rsidP="00C3419B">
            <w:pPr>
              <w:autoSpaceDE w:val="0"/>
              <w:spacing w:line="276" w:lineRule="auto"/>
              <w:ind w:left="113" w:right="113"/>
              <w:rPr>
                <w:rFonts w:ascii="Arial" w:hAnsi="Arial" w:cs="Arial"/>
                <w:b/>
                <w:sz w:val="22"/>
                <w:szCs w:val="22"/>
              </w:rPr>
            </w:pPr>
            <w:r w:rsidRPr="00537C30">
              <w:rPr>
                <w:rFonts w:ascii="Arial" w:hAnsi="Arial" w:cs="Arial"/>
                <w:b/>
                <w:sz w:val="22"/>
                <w:szCs w:val="22"/>
              </w:rPr>
              <w:t>65 домов</w:t>
            </w:r>
          </w:p>
        </w:tc>
        <w:tc>
          <w:tcPr>
            <w:tcW w:w="1136" w:type="dxa"/>
            <w:tcBorders>
              <w:top w:val="nil"/>
              <w:left w:val="single" w:sz="6" w:space="0" w:color="000000"/>
              <w:bottom w:val="single" w:sz="6" w:space="0" w:color="000000"/>
              <w:right w:val="nil"/>
            </w:tcBorders>
            <w:tcMar>
              <w:top w:w="0" w:type="dxa"/>
              <w:left w:w="70" w:type="dxa"/>
              <w:bottom w:w="0" w:type="dxa"/>
              <w:right w:w="70" w:type="dxa"/>
            </w:tcMar>
          </w:tcPr>
          <w:p w14:paraId="30552992" w14:textId="77777777" w:rsidR="00C3419B" w:rsidRPr="00537C30" w:rsidRDefault="00C3419B" w:rsidP="00C3419B">
            <w:pPr>
              <w:autoSpaceDE w:val="0"/>
              <w:spacing w:line="276" w:lineRule="auto"/>
              <w:rPr>
                <w:rFonts w:ascii="Arial" w:hAnsi="Arial" w:cs="Arial"/>
                <w:b/>
                <w:sz w:val="22"/>
                <w:szCs w:val="22"/>
              </w:rPr>
            </w:pPr>
            <w:r>
              <w:rPr>
                <w:rFonts w:ascii="Arial" w:hAnsi="Arial" w:cs="Arial"/>
                <w:b/>
                <w:sz w:val="22"/>
                <w:szCs w:val="22"/>
              </w:rPr>
              <w:t>3665,0</w:t>
            </w:r>
          </w:p>
        </w:tc>
        <w:tc>
          <w:tcPr>
            <w:tcW w:w="851" w:type="dxa"/>
            <w:tcBorders>
              <w:top w:val="nil"/>
              <w:left w:val="single" w:sz="4" w:space="0" w:color="000000"/>
              <w:bottom w:val="single" w:sz="6" w:space="0" w:color="000000"/>
              <w:right w:val="single" w:sz="4" w:space="0" w:color="auto"/>
            </w:tcBorders>
          </w:tcPr>
          <w:p w14:paraId="4E2895D6" w14:textId="77777777" w:rsidR="00C3419B" w:rsidRPr="00537C30" w:rsidRDefault="00C3419B" w:rsidP="00C3419B">
            <w:pPr>
              <w:autoSpaceDE w:val="0"/>
              <w:snapToGrid w:val="0"/>
              <w:spacing w:line="276" w:lineRule="auto"/>
              <w:rPr>
                <w:rFonts w:ascii="Arial" w:hAnsi="Arial" w:cs="Arial"/>
                <w:b/>
                <w:sz w:val="22"/>
                <w:szCs w:val="22"/>
              </w:rPr>
            </w:pPr>
            <w:r>
              <w:rPr>
                <w:rFonts w:ascii="Arial" w:hAnsi="Arial" w:cs="Arial"/>
                <w:b/>
                <w:sz w:val="22"/>
                <w:szCs w:val="22"/>
              </w:rPr>
              <w:t>1701,2</w:t>
            </w:r>
          </w:p>
        </w:tc>
        <w:tc>
          <w:tcPr>
            <w:tcW w:w="850" w:type="dxa"/>
            <w:tcBorders>
              <w:top w:val="nil"/>
              <w:left w:val="single" w:sz="4" w:space="0" w:color="auto"/>
              <w:bottom w:val="single" w:sz="6" w:space="0" w:color="000000"/>
              <w:right w:val="single" w:sz="4" w:space="0" w:color="000000"/>
            </w:tcBorders>
          </w:tcPr>
          <w:p w14:paraId="06091DBE" w14:textId="77777777" w:rsidR="00C3419B" w:rsidRPr="00537C30" w:rsidRDefault="00C3419B" w:rsidP="00C3419B">
            <w:pPr>
              <w:autoSpaceDE w:val="0"/>
              <w:snapToGrid w:val="0"/>
              <w:spacing w:line="276" w:lineRule="auto"/>
              <w:rPr>
                <w:rFonts w:ascii="Arial" w:hAnsi="Arial" w:cs="Arial"/>
                <w:b/>
                <w:sz w:val="22"/>
                <w:szCs w:val="22"/>
              </w:rPr>
            </w:pPr>
            <w:r>
              <w:rPr>
                <w:rFonts w:ascii="Arial" w:hAnsi="Arial" w:cs="Arial"/>
                <w:b/>
                <w:sz w:val="22"/>
                <w:szCs w:val="22"/>
              </w:rPr>
              <w:t>1963,8</w:t>
            </w: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26C6C430"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nil"/>
              <w:left w:val="single" w:sz="6" w:space="0" w:color="000000"/>
              <w:bottom w:val="single" w:sz="6" w:space="0" w:color="000000"/>
              <w:right w:val="nil"/>
            </w:tcBorders>
            <w:tcMar>
              <w:top w:w="0" w:type="dxa"/>
              <w:left w:w="70" w:type="dxa"/>
              <w:bottom w:w="0" w:type="dxa"/>
              <w:right w:w="70" w:type="dxa"/>
            </w:tcMar>
          </w:tcPr>
          <w:p w14:paraId="326127D3"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nil"/>
              <w:left w:val="single" w:sz="4" w:space="0" w:color="000000"/>
              <w:bottom w:val="single" w:sz="6" w:space="0" w:color="000000"/>
              <w:right w:val="nil"/>
            </w:tcBorders>
            <w:tcMar>
              <w:top w:w="0" w:type="dxa"/>
              <w:left w:w="70" w:type="dxa"/>
              <w:bottom w:w="0" w:type="dxa"/>
              <w:right w:w="70" w:type="dxa"/>
            </w:tcMar>
          </w:tcPr>
          <w:p w14:paraId="5441A0F1"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6" w:space="0" w:color="000000"/>
              <w:bottom w:val="single" w:sz="6" w:space="0" w:color="000000"/>
              <w:right w:val="nil"/>
            </w:tcBorders>
            <w:tcMar>
              <w:top w:w="0" w:type="dxa"/>
              <w:left w:w="70" w:type="dxa"/>
              <w:bottom w:w="0" w:type="dxa"/>
              <w:right w:w="70" w:type="dxa"/>
            </w:tcMar>
          </w:tcPr>
          <w:p w14:paraId="74C82ED7"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3EB9E085"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000000"/>
              <w:bottom w:val="single" w:sz="6" w:space="0" w:color="000000"/>
              <w:right w:val="nil"/>
            </w:tcBorders>
            <w:tcMar>
              <w:top w:w="0" w:type="dxa"/>
              <w:left w:w="70" w:type="dxa"/>
              <w:bottom w:w="0" w:type="dxa"/>
              <w:right w:w="70" w:type="dxa"/>
            </w:tcMar>
          </w:tcPr>
          <w:p w14:paraId="7BE7363D"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nil"/>
              <w:left w:val="single" w:sz="6" w:space="0" w:color="000000"/>
              <w:bottom w:val="single" w:sz="6" w:space="0" w:color="000000"/>
              <w:right w:val="nil"/>
            </w:tcBorders>
            <w:tcMar>
              <w:top w:w="0" w:type="dxa"/>
              <w:left w:w="70" w:type="dxa"/>
              <w:bottom w:w="0" w:type="dxa"/>
              <w:right w:w="70" w:type="dxa"/>
            </w:tcMar>
          </w:tcPr>
          <w:p w14:paraId="7018BFE3"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00865FE1"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574B900F" w14:textId="77777777" w:rsidTr="00C3419B">
        <w:trPr>
          <w:gridAfter w:val="5"/>
          <w:wAfter w:w="1989" w:type="dxa"/>
          <w:cantSplit/>
          <w:trHeight w:val="1134"/>
        </w:trPr>
        <w:tc>
          <w:tcPr>
            <w:tcW w:w="1983" w:type="dxa"/>
            <w:tcBorders>
              <w:top w:val="nil"/>
              <w:left w:val="single" w:sz="6" w:space="0" w:color="000000"/>
              <w:bottom w:val="single" w:sz="6" w:space="0" w:color="000000"/>
              <w:right w:val="nil"/>
            </w:tcBorders>
            <w:tcMar>
              <w:top w:w="0" w:type="dxa"/>
              <w:left w:w="70" w:type="dxa"/>
              <w:bottom w:w="0" w:type="dxa"/>
              <w:right w:w="70" w:type="dxa"/>
            </w:tcMar>
            <w:hideMark/>
          </w:tcPr>
          <w:p w14:paraId="5CE20C61"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lastRenderedPageBreak/>
              <w:t>Техническое обслуживание газовых сетей</w:t>
            </w:r>
          </w:p>
        </w:tc>
        <w:tc>
          <w:tcPr>
            <w:tcW w:w="709"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6701BA34"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2019</w:t>
            </w:r>
          </w:p>
        </w:tc>
        <w:tc>
          <w:tcPr>
            <w:tcW w:w="850"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48515C58"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км</w:t>
            </w:r>
          </w:p>
        </w:tc>
        <w:tc>
          <w:tcPr>
            <w:tcW w:w="1136" w:type="dxa"/>
            <w:tcBorders>
              <w:top w:val="nil"/>
              <w:left w:val="single" w:sz="6" w:space="0" w:color="000000"/>
              <w:bottom w:val="single" w:sz="6" w:space="0" w:color="000000"/>
              <w:right w:val="nil"/>
            </w:tcBorders>
            <w:tcMar>
              <w:top w:w="0" w:type="dxa"/>
              <w:left w:w="70" w:type="dxa"/>
              <w:bottom w:w="0" w:type="dxa"/>
              <w:right w:w="70" w:type="dxa"/>
            </w:tcMar>
            <w:hideMark/>
          </w:tcPr>
          <w:p w14:paraId="745074AE" w14:textId="77777777" w:rsidR="00C3419B" w:rsidRPr="002377D7" w:rsidRDefault="00C3419B" w:rsidP="00C3419B">
            <w:pPr>
              <w:autoSpaceDE w:val="0"/>
              <w:spacing w:line="276" w:lineRule="auto"/>
              <w:rPr>
                <w:rFonts w:ascii="Arial" w:hAnsi="Arial" w:cs="Arial"/>
                <w:b/>
                <w:sz w:val="22"/>
                <w:szCs w:val="22"/>
              </w:rPr>
            </w:pPr>
            <w:r>
              <w:rPr>
                <w:rFonts w:ascii="Arial" w:hAnsi="Arial" w:cs="Arial"/>
                <w:b/>
                <w:sz w:val="22"/>
                <w:szCs w:val="22"/>
              </w:rPr>
              <w:t>921,7</w:t>
            </w:r>
          </w:p>
        </w:tc>
        <w:tc>
          <w:tcPr>
            <w:tcW w:w="851" w:type="dxa"/>
            <w:tcBorders>
              <w:top w:val="nil"/>
              <w:left w:val="single" w:sz="4" w:space="0" w:color="000000"/>
              <w:bottom w:val="single" w:sz="6" w:space="0" w:color="000000"/>
              <w:right w:val="single" w:sz="4" w:space="0" w:color="auto"/>
            </w:tcBorders>
          </w:tcPr>
          <w:p w14:paraId="4D9939CF"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auto"/>
              <w:bottom w:val="single" w:sz="6" w:space="0" w:color="000000"/>
              <w:right w:val="single" w:sz="4" w:space="0" w:color="000000"/>
            </w:tcBorders>
            <w:hideMark/>
          </w:tcPr>
          <w:p w14:paraId="0A4BAB1F" w14:textId="77777777" w:rsidR="00C3419B" w:rsidRPr="002377D7" w:rsidRDefault="00C3419B" w:rsidP="00C3419B">
            <w:pPr>
              <w:autoSpaceDE w:val="0"/>
              <w:snapToGrid w:val="0"/>
              <w:spacing w:line="276" w:lineRule="auto"/>
              <w:rPr>
                <w:rFonts w:ascii="Arial" w:hAnsi="Arial" w:cs="Arial"/>
                <w:b/>
                <w:sz w:val="22"/>
                <w:szCs w:val="22"/>
              </w:rPr>
            </w:pPr>
            <w:r>
              <w:rPr>
                <w:rFonts w:ascii="Arial" w:hAnsi="Arial" w:cs="Arial"/>
                <w:b/>
                <w:sz w:val="22"/>
                <w:szCs w:val="22"/>
              </w:rPr>
              <w:t>921,7</w:t>
            </w: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13F06D7A"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nil"/>
              <w:left w:val="single" w:sz="6" w:space="0" w:color="000000"/>
              <w:bottom w:val="single" w:sz="6" w:space="0" w:color="000000"/>
              <w:right w:val="nil"/>
            </w:tcBorders>
            <w:tcMar>
              <w:top w:w="0" w:type="dxa"/>
              <w:left w:w="70" w:type="dxa"/>
              <w:bottom w:w="0" w:type="dxa"/>
              <w:right w:w="70" w:type="dxa"/>
            </w:tcMar>
          </w:tcPr>
          <w:p w14:paraId="09A4910E"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nil"/>
              <w:left w:val="single" w:sz="4" w:space="0" w:color="000000"/>
              <w:bottom w:val="single" w:sz="6" w:space="0" w:color="000000"/>
              <w:right w:val="nil"/>
            </w:tcBorders>
            <w:tcMar>
              <w:top w:w="0" w:type="dxa"/>
              <w:left w:w="70" w:type="dxa"/>
              <w:bottom w:w="0" w:type="dxa"/>
              <w:right w:w="70" w:type="dxa"/>
            </w:tcMar>
            <w:hideMark/>
          </w:tcPr>
          <w:p w14:paraId="095D6E40" w14:textId="77777777" w:rsidR="00C3419B" w:rsidRPr="002377D7" w:rsidRDefault="00C3419B" w:rsidP="00C3419B">
            <w:pPr>
              <w:suppressAutoHyphens w:val="0"/>
              <w:spacing w:line="276" w:lineRule="auto"/>
              <w:rPr>
                <w:rFonts w:ascii="Calibri" w:eastAsia="Calibri" w:hAnsi="Calibri"/>
                <w:sz w:val="22"/>
                <w:szCs w:val="22"/>
                <w:lang w:eastAsia="en-US"/>
              </w:rPr>
            </w:pPr>
          </w:p>
        </w:tc>
        <w:tc>
          <w:tcPr>
            <w:tcW w:w="850" w:type="dxa"/>
            <w:tcBorders>
              <w:top w:val="nil"/>
              <w:left w:val="single" w:sz="6" w:space="0" w:color="000000"/>
              <w:bottom w:val="single" w:sz="6" w:space="0" w:color="000000"/>
              <w:right w:val="nil"/>
            </w:tcBorders>
            <w:tcMar>
              <w:top w:w="0" w:type="dxa"/>
              <w:left w:w="70" w:type="dxa"/>
              <w:bottom w:w="0" w:type="dxa"/>
              <w:right w:w="70" w:type="dxa"/>
            </w:tcMar>
          </w:tcPr>
          <w:p w14:paraId="605B4E83"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29DFD973"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000000"/>
              <w:bottom w:val="single" w:sz="6" w:space="0" w:color="000000"/>
              <w:right w:val="nil"/>
            </w:tcBorders>
            <w:tcMar>
              <w:top w:w="0" w:type="dxa"/>
              <w:left w:w="70" w:type="dxa"/>
              <w:bottom w:w="0" w:type="dxa"/>
              <w:right w:w="70" w:type="dxa"/>
            </w:tcMar>
          </w:tcPr>
          <w:p w14:paraId="0BA5CCCC"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nil"/>
              <w:left w:val="single" w:sz="6" w:space="0" w:color="000000"/>
              <w:bottom w:val="single" w:sz="6" w:space="0" w:color="000000"/>
              <w:right w:val="nil"/>
            </w:tcBorders>
            <w:tcMar>
              <w:top w:w="0" w:type="dxa"/>
              <w:left w:w="70" w:type="dxa"/>
              <w:bottom w:w="0" w:type="dxa"/>
              <w:right w:w="70" w:type="dxa"/>
            </w:tcMar>
          </w:tcPr>
          <w:p w14:paraId="72AE748A"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29B9C872"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6670D92D" w14:textId="77777777" w:rsidTr="00C3419B">
        <w:trPr>
          <w:gridAfter w:val="5"/>
          <w:wAfter w:w="1989" w:type="dxa"/>
          <w:cantSplit/>
          <w:trHeight w:val="1134"/>
        </w:trPr>
        <w:tc>
          <w:tcPr>
            <w:tcW w:w="1983" w:type="dxa"/>
            <w:tcBorders>
              <w:top w:val="single" w:sz="4" w:space="0" w:color="auto"/>
              <w:left w:val="single" w:sz="6" w:space="0" w:color="000000"/>
              <w:bottom w:val="single" w:sz="6" w:space="0" w:color="000000"/>
              <w:right w:val="nil"/>
            </w:tcBorders>
            <w:tcMar>
              <w:top w:w="0" w:type="dxa"/>
              <w:left w:w="70" w:type="dxa"/>
              <w:bottom w:w="0" w:type="dxa"/>
              <w:right w:w="70" w:type="dxa"/>
            </w:tcMar>
            <w:hideMark/>
          </w:tcPr>
          <w:p w14:paraId="08E276B4"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 xml:space="preserve">Газификация населенных пунктов </w:t>
            </w:r>
          </w:p>
        </w:tc>
        <w:tc>
          <w:tcPr>
            <w:tcW w:w="709" w:type="dxa"/>
            <w:tcBorders>
              <w:top w:val="single" w:sz="4" w:space="0" w:color="auto"/>
              <w:left w:val="single" w:sz="6" w:space="0" w:color="000000"/>
              <w:bottom w:val="single" w:sz="6" w:space="0" w:color="000000"/>
              <w:right w:val="nil"/>
            </w:tcBorders>
            <w:tcMar>
              <w:top w:w="0" w:type="dxa"/>
              <w:left w:w="70" w:type="dxa"/>
              <w:bottom w:w="0" w:type="dxa"/>
              <w:right w:w="70" w:type="dxa"/>
            </w:tcMar>
            <w:textDirection w:val="btLr"/>
            <w:hideMark/>
          </w:tcPr>
          <w:p w14:paraId="72F09667"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2020</w:t>
            </w:r>
          </w:p>
        </w:tc>
        <w:tc>
          <w:tcPr>
            <w:tcW w:w="850" w:type="dxa"/>
            <w:tcBorders>
              <w:top w:val="single" w:sz="4" w:space="0" w:color="auto"/>
              <w:left w:val="single" w:sz="6" w:space="0" w:color="000000"/>
              <w:bottom w:val="single" w:sz="6" w:space="0" w:color="000000"/>
              <w:right w:val="nil"/>
            </w:tcBorders>
            <w:tcMar>
              <w:top w:w="0" w:type="dxa"/>
              <w:left w:w="70" w:type="dxa"/>
              <w:bottom w:w="0" w:type="dxa"/>
              <w:right w:w="70" w:type="dxa"/>
            </w:tcMar>
            <w:textDirection w:val="btLr"/>
            <w:hideMark/>
          </w:tcPr>
          <w:p w14:paraId="12C6E468"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65 домов</w:t>
            </w:r>
          </w:p>
        </w:tc>
        <w:tc>
          <w:tcPr>
            <w:tcW w:w="1136" w:type="dxa"/>
            <w:tcBorders>
              <w:top w:val="single" w:sz="4" w:space="0" w:color="auto"/>
              <w:left w:val="single" w:sz="6" w:space="0" w:color="000000"/>
              <w:bottom w:val="single" w:sz="6" w:space="0" w:color="000000"/>
              <w:right w:val="nil"/>
            </w:tcBorders>
            <w:tcMar>
              <w:top w:w="0" w:type="dxa"/>
              <w:left w:w="70" w:type="dxa"/>
              <w:bottom w:w="0" w:type="dxa"/>
              <w:right w:w="70" w:type="dxa"/>
            </w:tcMar>
          </w:tcPr>
          <w:p w14:paraId="73352E56" w14:textId="77777777" w:rsidR="00C3419B" w:rsidRPr="002377D7" w:rsidRDefault="00C3419B" w:rsidP="00C3419B">
            <w:pPr>
              <w:autoSpaceDE w:val="0"/>
              <w:spacing w:line="276" w:lineRule="auto"/>
              <w:rPr>
                <w:rFonts w:ascii="Arial" w:hAnsi="Arial" w:cs="Arial"/>
                <w:b/>
                <w:sz w:val="22"/>
                <w:szCs w:val="22"/>
              </w:rPr>
            </w:pPr>
            <w:r>
              <w:rPr>
                <w:rFonts w:ascii="Arial" w:hAnsi="Arial" w:cs="Arial"/>
                <w:b/>
                <w:sz w:val="22"/>
                <w:szCs w:val="22"/>
              </w:rPr>
              <w:t>9931,1</w:t>
            </w:r>
          </w:p>
        </w:tc>
        <w:tc>
          <w:tcPr>
            <w:tcW w:w="851" w:type="dxa"/>
            <w:tcBorders>
              <w:top w:val="single" w:sz="4" w:space="0" w:color="auto"/>
              <w:left w:val="single" w:sz="4" w:space="0" w:color="000000"/>
              <w:bottom w:val="single" w:sz="6" w:space="0" w:color="000000"/>
              <w:right w:val="single" w:sz="4" w:space="0" w:color="auto"/>
            </w:tcBorders>
          </w:tcPr>
          <w:p w14:paraId="5A3FA129" w14:textId="77777777" w:rsidR="00C3419B" w:rsidRPr="002377D7" w:rsidRDefault="00C3419B" w:rsidP="00C3419B">
            <w:pPr>
              <w:autoSpaceDE w:val="0"/>
              <w:snapToGrid w:val="0"/>
              <w:spacing w:line="276" w:lineRule="auto"/>
              <w:rPr>
                <w:rFonts w:ascii="Arial" w:hAnsi="Arial" w:cs="Arial"/>
                <w:b/>
                <w:sz w:val="22"/>
                <w:szCs w:val="22"/>
              </w:rPr>
            </w:pPr>
            <w:r>
              <w:rPr>
                <w:rFonts w:ascii="Arial" w:hAnsi="Arial" w:cs="Arial"/>
                <w:b/>
                <w:sz w:val="22"/>
                <w:szCs w:val="22"/>
              </w:rPr>
              <w:t>8119,6</w:t>
            </w:r>
          </w:p>
        </w:tc>
        <w:tc>
          <w:tcPr>
            <w:tcW w:w="850" w:type="dxa"/>
            <w:tcBorders>
              <w:top w:val="single" w:sz="4" w:space="0" w:color="auto"/>
              <w:left w:val="single" w:sz="4" w:space="0" w:color="auto"/>
              <w:bottom w:val="single" w:sz="6" w:space="0" w:color="000000"/>
              <w:right w:val="single" w:sz="4" w:space="0" w:color="000000"/>
            </w:tcBorders>
          </w:tcPr>
          <w:p w14:paraId="56168EEA" w14:textId="77777777" w:rsidR="00C3419B" w:rsidRPr="002377D7" w:rsidRDefault="00C3419B" w:rsidP="00C3419B">
            <w:pPr>
              <w:autoSpaceDE w:val="0"/>
              <w:snapToGrid w:val="0"/>
              <w:spacing w:line="276" w:lineRule="auto"/>
              <w:rPr>
                <w:rFonts w:ascii="Arial" w:hAnsi="Arial" w:cs="Arial"/>
                <w:b/>
                <w:sz w:val="22"/>
                <w:szCs w:val="22"/>
              </w:rPr>
            </w:pPr>
            <w:r>
              <w:rPr>
                <w:rFonts w:ascii="Arial" w:hAnsi="Arial" w:cs="Arial"/>
                <w:b/>
                <w:sz w:val="22"/>
                <w:szCs w:val="22"/>
              </w:rPr>
              <w:t>1811,5</w:t>
            </w:r>
          </w:p>
        </w:tc>
        <w:tc>
          <w:tcPr>
            <w:tcW w:w="851" w:type="dxa"/>
            <w:tcBorders>
              <w:top w:val="single" w:sz="4" w:space="0" w:color="auto"/>
              <w:left w:val="single" w:sz="4" w:space="0" w:color="000000"/>
              <w:bottom w:val="single" w:sz="6" w:space="0" w:color="000000"/>
              <w:right w:val="nil"/>
            </w:tcBorders>
            <w:tcMar>
              <w:top w:w="0" w:type="dxa"/>
              <w:left w:w="70" w:type="dxa"/>
              <w:bottom w:w="0" w:type="dxa"/>
              <w:right w:w="70" w:type="dxa"/>
            </w:tcMar>
          </w:tcPr>
          <w:p w14:paraId="3A758BDD"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single" w:sz="4" w:space="0" w:color="auto"/>
              <w:left w:val="single" w:sz="6" w:space="0" w:color="000000"/>
              <w:bottom w:val="single" w:sz="6" w:space="0" w:color="000000"/>
              <w:right w:val="nil"/>
            </w:tcBorders>
            <w:tcMar>
              <w:top w:w="0" w:type="dxa"/>
              <w:left w:w="70" w:type="dxa"/>
              <w:bottom w:w="0" w:type="dxa"/>
              <w:right w:w="70" w:type="dxa"/>
            </w:tcMar>
          </w:tcPr>
          <w:p w14:paraId="4A83637E"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single" w:sz="4" w:space="0" w:color="auto"/>
              <w:left w:val="single" w:sz="4" w:space="0" w:color="000000"/>
              <w:bottom w:val="single" w:sz="6" w:space="0" w:color="000000"/>
              <w:right w:val="nil"/>
            </w:tcBorders>
            <w:tcMar>
              <w:top w:w="0" w:type="dxa"/>
              <w:left w:w="70" w:type="dxa"/>
              <w:bottom w:w="0" w:type="dxa"/>
              <w:right w:w="70" w:type="dxa"/>
            </w:tcMar>
          </w:tcPr>
          <w:p w14:paraId="2D8CBA2F"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6" w:space="0" w:color="000000"/>
              <w:bottom w:val="single" w:sz="6" w:space="0" w:color="000000"/>
              <w:right w:val="nil"/>
            </w:tcBorders>
            <w:tcMar>
              <w:top w:w="0" w:type="dxa"/>
              <w:left w:w="70" w:type="dxa"/>
              <w:bottom w:w="0" w:type="dxa"/>
              <w:right w:w="70" w:type="dxa"/>
            </w:tcMar>
          </w:tcPr>
          <w:p w14:paraId="0ACF55A6"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single" w:sz="4" w:space="0" w:color="auto"/>
              <w:left w:val="single" w:sz="4" w:space="0" w:color="000000"/>
              <w:bottom w:val="single" w:sz="6" w:space="0" w:color="000000"/>
              <w:right w:val="nil"/>
            </w:tcBorders>
            <w:tcMar>
              <w:top w:w="0" w:type="dxa"/>
              <w:left w:w="70" w:type="dxa"/>
              <w:bottom w:w="0" w:type="dxa"/>
              <w:right w:w="70" w:type="dxa"/>
            </w:tcMar>
          </w:tcPr>
          <w:p w14:paraId="4F157A1A"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4" w:space="0" w:color="000000"/>
              <w:bottom w:val="single" w:sz="6" w:space="0" w:color="000000"/>
              <w:right w:val="nil"/>
            </w:tcBorders>
            <w:tcMar>
              <w:top w:w="0" w:type="dxa"/>
              <w:left w:w="70" w:type="dxa"/>
              <w:bottom w:w="0" w:type="dxa"/>
              <w:right w:w="70" w:type="dxa"/>
            </w:tcMar>
          </w:tcPr>
          <w:p w14:paraId="05FA0526"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single" w:sz="4" w:space="0" w:color="auto"/>
              <w:left w:val="single" w:sz="6" w:space="0" w:color="000000"/>
              <w:bottom w:val="single" w:sz="6" w:space="0" w:color="000000"/>
              <w:right w:val="nil"/>
            </w:tcBorders>
            <w:tcMar>
              <w:top w:w="0" w:type="dxa"/>
              <w:left w:w="70" w:type="dxa"/>
              <w:bottom w:w="0" w:type="dxa"/>
              <w:right w:w="70" w:type="dxa"/>
            </w:tcMar>
          </w:tcPr>
          <w:p w14:paraId="63A44424"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2FD701E7"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1BE8AE42" w14:textId="77777777" w:rsidTr="00C3419B">
        <w:trPr>
          <w:gridAfter w:val="5"/>
          <w:wAfter w:w="1989" w:type="dxa"/>
          <w:cantSplit/>
          <w:trHeight w:val="1134"/>
        </w:trPr>
        <w:tc>
          <w:tcPr>
            <w:tcW w:w="1983" w:type="dxa"/>
            <w:tcBorders>
              <w:top w:val="nil"/>
              <w:left w:val="single" w:sz="6" w:space="0" w:color="000000"/>
              <w:bottom w:val="single" w:sz="4" w:space="0" w:color="auto"/>
              <w:right w:val="nil"/>
            </w:tcBorders>
            <w:tcMar>
              <w:top w:w="0" w:type="dxa"/>
              <w:left w:w="70" w:type="dxa"/>
              <w:bottom w:w="0" w:type="dxa"/>
              <w:right w:w="70" w:type="dxa"/>
            </w:tcMar>
            <w:hideMark/>
          </w:tcPr>
          <w:p w14:paraId="12488085"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Техническое обслуживание газовых сетей</w:t>
            </w:r>
          </w:p>
        </w:tc>
        <w:tc>
          <w:tcPr>
            <w:tcW w:w="709" w:type="dxa"/>
            <w:tcBorders>
              <w:top w:val="nil"/>
              <w:left w:val="single" w:sz="6" w:space="0" w:color="000000"/>
              <w:bottom w:val="single" w:sz="4" w:space="0" w:color="auto"/>
              <w:right w:val="nil"/>
            </w:tcBorders>
            <w:tcMar>
              <w:top w:w="0" w:type="dxa"/>
              <w:left w:w="70" w:type="dxa"/>
              <w:bottom w:w="0" w:type="dxa"/>
              <w:right w:w="70" w:type="dxa"/>
            </w:tcMar>
            <w:textDirection w:val="btLr"/>
            <w:hideMark/>
          </w:tcPr>
          <w:p w14:paraId="02773ABF"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2020</w:t>
            </w:r>
          </w:p>
        </w:tc>
        <w:tc>
          <w:tcPr>
            <w:tcW w:w="850" w:type="dxa"/>
            <w:tcBorders>
              <w:top w:val="nil"/>
              <w:left w:val="single" w:sz="6" w:space="0" w:color="000000"/>
              <w:bottom w:val="single" w:sz="4" w:space="0" w:color="auto"/>
              <w:right w:val="nil"/>
            </w:tcBorders>
            <w:tcMar>
              <w:top w:w="0" w:type="dxa"/>
              <w:left w:w="70" w:type="dxa"/>
              <w:bottom w:w="0" w:type="dxa"/>
              <w:right w:w="70" w:type="dxa"/>
            </w:tcMar>
            <w:textDirection w:val="btLr"/>
            <w:hideMark/>
          </w:tcPr>
          <w:p w14:paraId="33156F5B"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км</w:t>
            </w:r>
          </w:p>
        </w:tc>
        <w:tc>
          <w:tcPr>
            <w:tcW w:w="1136" w:type="dxa"/>
            <w:tcBorders>
              <w:top w:val="nil"/>
              <w:left w:val="single" w:sz="6" w:space="0" w:color="000000"/>
              <w:bottom w:val="single" w:sz="4" w:space="0" w:color="auto"/>
              <w:right w:val="nil"/>
            </w:tcBorders>
            <w:tcMar>
              <w:top w:w="0" w:type="dxa"/>
              <w:left w:w="70" w:type="dxa"/>
              <w:bottom w:w="0" w:type="dxa"/>
              <w:right w:w="70" w:type="dxa"/>
            </w:tcMar>
          </w:tcPr>
          <w:p w14:paraId="585DB1DA" w14:textId="77777777" w:rsidR="00C3419B" w:rsidRPr="002377D7" w:rsidRDefault="00C3419B" w:rsidP="00C3419B">
            <w:pPr>
              <w:autoSpaceDE w:val="0"/>
              <w:spacing w:line="276" w:lineRule="auto"/>
              <w:rPr>
                <w:rFonts w:ascii="Arial" w:hAnsi="Arial" w:cs="Arial"/>
                <w:b/>
                <w:sz w:val="22"/>
                <w:szCs w:val="22"/>
              </w:rPr>
            </w:pPr>
            <w:r>
              <w:rPr>
                <w:rFonts w:ascii="Arial" w:hAnsi="Arial" w:cs="Arial"/>
                <w:b/>
                <w:sz w:val="22"/>
                <w:szCs w:val="22"/>
              </w:rPr>
              <w:t>1306,3</w:t>
            </w:r>
          </w:p>
        </w:tc>
        <w:tc>
          <w:tcPr>
            <w:tcW w:w="851" w:type="dxa"/>
            <w:tcBorders>
              <w:top w:val="nil"/>
              <w:left w:val="single" w:sz="4" w:space="0" w:color="000000"/>
              <w:bottom w:val="single" w:sz="4" w:space="0" w:color="auto"/>
              <w:right w:val="single" w:sz="4" w:space="0" w:color="auto"/>
            </w:tcBorders>
          </w:tcPr>
          <w:p w14:paraId="1D7CE717"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auto"/>
              <w:bottom w:val="single" w:sz="4" w:space="0" w:color="auto"/>
              <w:right w:val="single" w:sz="4" w:space="0" w:color="000000"/>
            </w:tcBorders>
          </w:tcPr>
          <w:p w14:paraId="5BBA3099" w14:textId="77777777" w:rsidR="00C3419B" w:rsidRPr="002377D7" w:rsidRDefault="00C3419B" w:rsidP="00C3419B">
            <w:pPr>
              <w:autoSpaceDE w:val="0"/>
              <w:snapToGrid w:val="0"/>
              <w:spacing w:line="276" w:lineRule="auto"/>
              <w:rPr>
                <w:rFonts w:ascii="Arial" w:hAnsi="Arial" w:cs="Arial"/>
                <w:b/>
                <w:sz w:val="22"/>
                <w:szCs w:val="22"/>
              </w:rPr>
            </w:pPr>
            <w:r>
              <w:rPr>
                <w:rFonts w:ascii="Arial" w:hAnsi="Arial" w:cs="Arial"/>
                <w:b/>
                <w:sz w:val="22"/>
                <w:szCs w:val="22"/>
              </w:rPr>
              <w:t>1306,3</w:t>
            </w:r>
          </w:p>
        </w:tc>
        <w:tc>
          <w:tcPr>
            <w:tcW w:w="851" w:type="dxa"/>
            <w:tcBorders>
              <w:top w:val="nil"/>
              <w:left w:val="single" w:sz="4" w:space="0" w:color="000000"/>
              <w:bottom w:val="single" w:sz="4" w:space="0" w:color="auto"/>
              <w:right w:val="nil"/>
            </w:tcBorders>
            <w:tcMar>
              <w:top w:w="0" w:type="dxa"/>
              <w:left w:w="70" w:type="dxa"/>
              <w:bottom w:w="0" w:type="dxa"/>
              <w:right w:w="70" w:type="dxa"/>
            </w:tcMar>
          </w:tcPr>
          <w:p w14:paraId="10E75638"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nil"/>
              <w:left w:val="single" w:sz="6" w:space="0" w:color="000000"/>
              <w:bottom w:val="single" w:sz="4" w:space="0" w:color="auto"/>
              <w:right w:val="nil"/>
            </w:tcBorders>
            <w:tcMar>
              <w:top w:w="0" w:type="dxa"/>
              <w:left w:w="70" w:type="dxa"/>
              <w:bottom w:w="0" w:type="dxa"/>
              <w:right w:w="70" w:type="dxa"/>
            </w:tcMar>
          </w:tcPr>
          <w:p w14:paraId="15E366C2"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nil"/>
              <w:left w:val="single" w:sz="4" w:space="0" w:color="000000"/>
              <w:bottom w:val="single" w:sz="4" w:space="0" w:color="auto"/>
              <w:right w:val="nil"/>
            </w:tcBorders>
            <w:tcMar>
              <w:top w:w="0" w:type="dxa"/>
              <w:left w:w="70" w:type="dxa"/>
              <w:bottom w:w="0" w:type="dxa"/>
              <w:right w:w="70" w:type="dxa"/>
            </w:tcMar>
          </w:tcPr>
          <w:p w14:paraId="4FE9CDBC"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6" w:space="0" w:color="000000"/>
              <w:bottom w:val="single" w:sz="4" w:space="0" w:color="auto"/>
              <w:right w:val="nil"/>
            </w:tcBorders>
            <w:tcMar>
              <w:top w:w="0" w:type="dxa"/>
              <w:left w:w="70" w:type="dxa"/>
              <w:bottom w:w="0" w:type="dxa"/>
              <w:right w:w="70" w:type="dxa"/>
            </w:tcMar>
          </w:tcPr>
          <w:p w14:paraId="5786740C"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4" w:space="0" w:color="auto"/>
              <w:right w:val="nil"/>
            </w:tcBorders>
            <w:tcMar>
              <w:top w:w="0" w:type="dxa"/>
              <w:left w:w="70" w:type="dxa"/>
              <w:bottom w:w="0" w:type="dxa"/>
              <w:right w:w="70" w:type="dxa"/>
            </w:tcMar>
          </w:tcPr>
          <w:p w14:paraId="5C1EC687"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000000"/>
              <w:bottom w:val="single" w:sz="4" w:space="0" w:color="auto"/>
              <w:right w:val="nil"/>
            </w:tcBorders>
            <w:tcMar>
              <w:top w:w="0" w:type="dxa"/>
              <w:left w:w="70" w:type="dxa"/>
              <w:bottom w:w="0" w:type="dxa"/>
              <w:right w:w="70" w:type="dxa"/>
            </w:tcMar>
          </w:tcPr>
          <w:p w14:paraId="23B2FE8A"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nil"/>
              <w:left w:val="single" w:sz="6" w:space="0" w:color="000000"/>
              <w:bottom w:val="single" w:sz="4" w:space="0" w:color="auto"/>
              <w:right w:val="nil"/>
            </w:tcBorders>
            <w:tcMar>
              <w:top w:w="0" w:type="dxa"/>
              <w:left w:w="70" w:type="dxa"/>
              <w:bottom w:w="0" w:type="dxa"/>
              <w:right w:w="70" w:type="dxa"/>
            </w:tcMar>
          </w:tcPr>
          <w:p w14:paraId="24DBB147"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nil"/>
              <w:left w:val="single" w:sz="4" w:space="0" w:color="000000"/>
              <w:bottom w:val="single" w:sz="4" w:space="0" w:color="auto"/>
              <w:right w:val="single" w:sz="6" w:space="0" w:color="000000"/>
            </w:tcBorders>
            <w:tcMar>
              <w:top w:w="0" w:type="dxa"/>
              <w:left w:w="70" w:type="dxa"/>
              <w:bottom w:w="0" w:type="dxa"/>
              <w:right w:w="70" w:type="dxa"/>
            </w:tcMar>
          </w:tcPr>
          <w:p w14:paraId="1B2CACAA"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7E703EF4" w14:textId="77777777" w:rsidTr="00C3419B">
        <w:trPr>
          <w:gridAfter w:val="5"/>
          <w:wAfter w:w="1989" w:type="dxa"/>
          <w:cantSplit/>
          <w:trHeight w:val="1569"/>
        </w:trPr>
        <w:tc>
          <w:tcPr>
            <w:tcW w:w="1983" w:type="dxa"/>
            <w:tcBorders>
              <w:top w:val="single" w:sz="4" w:space="0" w:color="auto"/>
              <w:left w:val="single" w:sz="6" w:space="0" w:color="000000"/>
              <w:bottom w:val="nil"/>
              <w:right w:val="nil"/>
            </w:tcBorders>
            <w:tcMar>
              <w:top w:w="0" w:type="dxa"/>
              <w:left w:w="70" w:type="dxa"/>
              <w:bottom w:w="0" w:type="dxa"/>
              <w:right w:w="70" w:type="dxa"/>
            </w:tcMar>
            <w:hideMark/>
          </w:tcPr>
          <w:p w14:paraId="4871CBCE"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 xml:space="preserve">Газификация населенных пунктов </w:t>
            </w:r>
          </w:p>
        </w:tc>
        <w:tc>
          <w:tcPr>
            <w:tcW w:w="709" w:type="dxa"/>
            <w:tcBorders>
              <w:top w:val="single" w:sz="4" w:space="0" w:color="auto"/>
              <w:left w:val="single" w:sz="6" w:space="0" w:color="000000"/>
              <w:bottom w:val="nil"/>
              <w:right w:val="nil"/>
            </w:tcBorders>
            <w:tcMar>
              <w:top w:w="0" w:type="dxa"/>
              <w:left w:w="70" w:type="dxa"/>
              <w:bottom w:w="0" w:type="dxa"/>
              <w:right w:w="70" w:type="dxa"/>
            </w:tcMar>
            <w:textDirection w:val="btLr"/>
            <w:hideMark/>
          </w:tcPr>
          <w:p w14:paraId="50A46FA8"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2021</w:t>
            </w:r>
          </w:p>
        </w:tc>
        <w:tc>
          <w:tcPr>
            <w:tcW w:w="850" w:type="dxa"/>
            <w:tcBorders>
              <w:top w:val="single" w:sz="4" w:space="0" w:color="auto"/>
              <w:left w:val="single" w:sz="6" w:space="0" w:color="000000"/>
              <w:bottom w:val="nil"/>
              <w:right w:val="nil"/>
            </w:tcBorders>
            <w:tcMar>
              <w:top w:w="0" w:type="dxa"/>
              <w:left w:w="70" w:type="dxa"/>
              <w:bottom w:w="0" w:type="dxa"/>
              <w:right w:w="70" w:type="dxa"/>
            </w:tcMar>
            <w:textDirection w:val="btLr"/>
          </w:tcPr>
          <w:p w14:paraId="4F5C675B" w14:textId="77777777" w:rsidR="00C3419B" w:rsidRPr="002377D7" w:rsidRDefault="00C3419B" w:rsidP="00C3419B">
            <w:pPr>
              <w:autoSpaceDE w:val="0"/>
              <w:spacing w:line="276" w:lineRule="auto"/>
              <w:ind w:left="113" w:right="113"/>
              <w:rPr>
                <w:rFonts w:ascii="Arial" w:hAnsi="Arial" w:cs="Arial"/>
                <w:b/>
                <w:sz w:val="22"/>
                <w:szCs w:val="22"/>
              </w:rPr>
            </w:pPr>
            <w:r>
              <w:rPr>
                <w:rFonts w:ascii="Arial" w:hAnsi="Arial" w:cs="Arial"/>
                <w:b/>
                <w:sz w:val="22"/>
                <w:szCs w:val="22"/>
              </w:rPr>
              <w:t>домов</w:t>
            </w:r>
          </w:p>
        </w:tc>
        <w:tc>
          <w:tcPr>
            <w:tcW w:w="1136" w:type="dxa"/>
            <w:tcBorders>
              <w:top w:val="single" w:sz="4" w:space="0" w:color="auto"/>
              <w:left w:val="single" w:sz="6" w:space="0" w:color="000000"/>
              <w:bottom w:val="nil"/>
              <w:right w:val="nil"/>
            </w:tcBorders>
            <w:tcMar>
              <w:top w:w="0" w:type="dxa"/>
              <w:left w:w="70" w:type="dxa"/>
              <w:bottom w:w="0" w:type="dxa"/>
              <w:right w:w="70" w:type="dxa"/>
            </w:tcMar>
          </w:tcPr>
          <w:p w14:paraId="26F5FA68" w14:textId="77777777" w:rsidR="00C3419B" w:rsidRPr="00912CE2" w:rsidRDefault="00C3419B" w:rsidP="00C3419B">
            <w:pPr>
              <w:autoSpaceDE w:val="0"/>
              <w:spacing w:line="276" w:lineRule="auto"/>
              <w:rPr>
                <w:rFonts w:ascii="Arial" w:hAnsi="Arial" w:cs="Arial"/>
                <w:b/>
                <w:sz w:val="22"/>
                <w:szCs w:val="22"/>
              </w:rPr>
            </w:pPr>
            <w:r w:rsidRPr="00912CE2">
              <w:rPr>
                <w:rFonts w:ascii="Arial" w:hAnsi="Arial" w:cs="Arial"/>
                <w:b/>
                <w:sz w:val="22"/>
                <w:szCs w:val="22"/>
              </w:rPr>
              <w:t>6874,3</w:t>
            </w:r>
          </w:p>
        </w:tc>
        <w:tc>
          <w:tcPr>
            <w:tcW w:w="851" w:type="dxa"/>
            <w:tcBorders>
              <w:top w:val="single" w:sz="4" w:space="0" w:color="auto"/>
              <w:left w:val="single" w:sz="4" w:space="0" w:color="000000"/>
              <w:bottom w:val="nil"/>
              <w:right w:val="single" w:sz="4" w:space="0" w:color="auto"/>
            </w:tcBorders>
          </w:tcPr>
          <w:p w14:paraId="45943448" w14:textId="77777777" w:rsidR="00C3419B" w:rsidRPr="00912CE2"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4" w:space="0" w:color="auto"/>
              <w:bottom w:val="nil"/>
              <w:right w:val="single" w:sz="4" w:space="0" w:color="000000"/>
            </w:tcBorders>
          </w:tcPr>
          <w:p w14:paraId="61A69974" w14:textId="77777777" w:rsidR="00C3419B" w:rsidRPr="00912CE2" w:rsidRDefault="00C3419B" w:rsidP="00C3419B">
            <w:pPr>
              <w:autoSpaceDE w:val="0"/>
              <w:snapToGrid w:val="0"/>
              <w:spacing w:line="276" w:lineRule="auto"/>
              <w:rPr>
                <w:rFonts w:ascii="Arial" w:hAnsi="Arial" w:cs="Arial"/>
                <w:b/>
                <w:sz w:val="22"/>
                <w:szCs w:val="22"/>
              </w:rPr>
            </w:pPr>
            <w:r w:rsidRPr="00912CE2">
              <w:rPr>
                <w:rFonts w:ascii="Arial" w:hAnsi="Arial" w:cs="Arial"/>
                <w:b/>
                <w:sz w:val="22"/>
                <w:szCs w:val="22"/>
              </w:rPr>
              <w:t>6874,3</w:t>
            </w:r>
          </w:p>
        </w:tc>
        <w:tc>
          <w:tcPr>
            <w:tcW w:w="851" w:type="dxa"/>
            <w:tcBorders>
              <w:top w:val="single" w:sz="4" w:space="0" w:color="auto"/>
              <w:left w:val="single" w:sz="4" w:space="0" w:color="000000"/>
              <w:bottom w:val="nil"/>
              <w:right w:val="nil"/>
            </w:tcBorders>
            <w:tcMar>
              <w:top w:w="0" w:type="dxa"/>
              <w:left w:w="70" w:type="dxa"/>
              <w:bottom w:w="0" w:type="dxa"/>
              <w:right w:w="70" w:type="dxa"/>
            </w:tcMar>
          </w:tcPr>
          <w:p w14:paraId="4F59D52D"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single" w:sz="4" w:space="0" w:color="auto"/>
              <w:left w:val="single" w:sz="6" w:space="0" w:color="000000"/>
              <w:bottom w:val="nil"/>
              <w:right w:val="nil"/>
            </w:tcBorders>
            <w:tcMar>
              <w:top w:w="0" w:type="dxa"/>
              <w:left w:w="70" w:type="dxa"/>
              <w:bottom w:w="0" w:type="dxa"/>
              <w:right w:w="70" w:type="dxa"/>
            </w:tcMar>
          </w:tcPr>
          <w:p w14:paraId="4453F79D"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single" w:sz="4" w:space="0" w:color="auto"/>
              <w:left w:val="single" w:sz="4" w:space="0" w:color="000000"/>
              <w:bottom w:val="nil"/>
              <w:right w:val="nil"/>
            </w:tcBorders>
            <w:tcMar>
              <w:top w:w="0" w:type="dxa"/>
              <w:left w:w="70" w:type="dxa"/>
              <w:bottom w:w="0" w:type="dxa"/>
              <w:right w:w="70" w:type="dxa"/>
            </w:tcMar>
          </w:tcPr>
          <w:p w14:paraId="644F1AD3"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6" w:space="0" w:color="000000"/>
              <w:bottom w:val="nil"/>
              <w:right w:val="nil"/>
            </w:tcBorders>
            <w:tcMar>
              <w:top w:w="0" w:type="dxa"/>
              <w:left w:w="70" w:type="dxa"/>
              <w:bottom w:w="0" w:type="dxa"/>
              <w:right w:w="70" w:type="dxa"/>
            </w:tcMar>
          </w:tcPr>
          <w:p w14:paraId="49C4F3DB"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single" w:sz="4" w:space="0" w:color="auto"/>
              <w:left w:val="single" w:sz="4" w:space="0" w:color="000000"/>
              <w:bottom w:val="nil"/>
              <w:right w:val="nil"/>
            </w:tcBorders>
            <w:tcMar>
              <w:top w:w="0" w:type="dxa"/>
              <w:left w:w="70" w:type="dxa"/>
              <w:bottom w:w="0" w:type="dxa"/>
              <w:right w:w="70" w:type="dxa"/>
            </w:tcMar>
          </w:tcPr>
          <w:p w14:paraId="23CC0548"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4" w:space="0" w:color="000000"/>
              <w:bottom w:val="nil"/>
              <w:right w:val="nil"/>
            </w:tcBorders>
            <w:tcMar>
              <w:top w:w="0" w:type="dxa"/>
              <w:left w:w="70" w:type="dxa"/>
              <w:bottom w:w="0" w:type="dxa"/>
              <w:right w:w="70" w:type="dxa"/>
            </w:tcMar>
          </w:tcPr>
          <w:p w14:paraId="64F36422"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single" w:sz="4" w:space="0" w:color="auto"/>
              <w:left w:val="single" w:sz="6" w:space="0" w:color="000000"/>
              <w:bottom w:val="nil"/>
              <w:right w:val="nil"/>
            </w:tcBorders>
            <w:tcMar>
              <w:top w:w="0" w:type="dxa"/>
              <w:left w:w="70" w:type="dxa"/>
              <w:bottom w:w="0" w:type="dxa"/>
              <w:right w:w="70" w:type="dxa"/>
            </w:tcMar>
          </w:tcPr>
          <w:p w14:paraId="68556968"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single" w:sz="4" w:space="0" w:color="auto"/>
              <w:left w:val="single" w:sz="4" w:space="0" w:color="000000"/>
              <w:bottom w:val="nil"/>
              <w:right w:val="single" w:sz="6" w:space="0" w:color="000000"/>
            </w:tcBorders>
            <w:tcMar>
              <w:top w:w="0" w:type="dxa"/>
              <w:left w:w="70" w:type="dxa"/>
              <w:bottom w:w="0" w:type="dxa"/>
              <w:right w:w="70" w:type="dxa"/>
            </w:tcMar>
          </w:tcPr>
          <w:p w14:paraId="2FB99AB1"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3ECB4BF8" w14:textId="77777777" w:rsidTr="00C3419B">
        <w:trPr>
          <w:gridAfter w:val="5"/>
          <w:wAfter w:w="1989" w:type="dxa"/>
          <w:cantSplit/>
          <w:trHeight w:val="1105"/>
        </w:trPr>
        <w:tc>
          <w:tcPr>
            <w:tcW w:w="1983" w:type="dxa"/>
            <w:tcBorders>
              <w:top w:val="single" w:sz="4" w:space="0" w:color="auto"/>
              <w:left w:val="single" w:sz="6" w:space="0" w:color="000000"/>
              <w:bottom w:val="single" w:sz="4" w:space="0" w:color="auto"/>
              <w:right w:val="nil"/>
            </w:tcBorders>
            <w:tcMar>
              <w:top w:w="0" w:type="dxa"/>
              <w:left w:w="70" w:type="dxa"/>
              <w:bottom w:w="0" w:type="dxa"/>
              <w:right w:w="70" w:type="dxa"/>
            </w:tcMar>
            <w:hideMark/>
          </w:tcPr>
          <w:p w14:paraId="332C21DC"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Техническое обслуживание газовых сетей</w:t>
            </w:r>
          </w:p>
        </w:tc>
        <w:tc>
          <w:tcPr>
            <w:tcW w:w="709" w:type="dxa"/>
            <w:tcBorders>
              <w:top w:val="single" w:sz="4" w:space="0" w:color="auto"/>
              <w:left w:val="single" w:sz="6" w:space="0" w:color="000000"/>
              <w:bottom w:val="single" w:sz="4" w:space="0" w:color="auto"/>
              <w:right w:val="nil"/>
            </w:tcBorders>
            <w:tcMar>
              <w:top w:w="0" w:type="dxa"/>
              <w:left w:w="70" w:type="dxa"/>
              <w:bottom w:w="0" w:type="dxa"/>
              <w:right w:w="70" w:type="dxa"/>
            </w:tcMar>
            <w:textDirection w:val="btLr"/>
            <w:hideMark/>
          </w:tcPr>
          <w:p w14:paraId="3F1BBB48" w14:textId="77777777" w:rsidR="00C3419B" w:rsidRPr="002377D7" w:rsidRDefault="00C3419B" w:rsidP="00C3419B">
            <w:pPr>
              <w:autoSpaceDE w:val="0"/>
              <w:spacing w:line="276" w:lineRule="auto"/>
              <w:ind w:left="96" w:right="113"/>
              <w:rPr>
                <w:rFonts w:ascii="Arial" w:hAnsi="Arial" w:cs="Arial"/>
                <w:b/>
                <w:sz w:val="22"/>
                <w:szCs w:val="22"/>
              </w:rPr>
            </w:pPr>
            <w:r w:rsidRPr="002377D7">
              <w:rPr>
                <w:rFonts w:ascii="Arial" w:hAnsi="Arial" w:cs="Arial"/>
                <w:b/>
                <w:sz w:val="22"/>
                <w:szCs w:val="22"/>
              </w:rPr>
              <w:t>2021</w:t>
            </w:r>
          </w:p>
        </w:tc>
        <w:tc>
          <w:tcPr>
            <w:tcW w:w="850" w:type="dxa"/>
            <w:tcBorders>
              <w:top w:val="single" w:sz="4" w:space="0" w:color="auto"/>
              <w:left w:val="single" w:sz="6" w:space="0" w:color="000000"/>
              <w:bottom w:val="single" w:sz="4" w:space="0" w:color="auto"/>
              <w:right w:val="nil"/>
            </w:tcBorders>
            <w:tcMar>
              <w:top w:w="0" w:type="dxa"/>
              <w:left w:w="70" w:type="dxa"/>
              <w:bottom w:w="0" w:type="dxa"/>
              <w:right w:w="70" w:type="dxa"/>
            </w:tcMar>
            <w:textDirection w:val="btLr"/>
            <w:hideMark/>
          </w:tcPr>
          <w:p w14:paraId="25EC8223" w14:textId="77777777" w:rsidR="00C3419B" w:rsidRPr="002377D7" w:rsidRDefault="00C3419B" w:rsidP="00C3419B">
            <w:pPr>
              <w:autoSpaceDE w:val="0"/>
              <w:spacing w:line="276" w:lineRule="auto"/>
              <w:ind w:left="96" w:right="113"/>
              <w:rPr>
                <w:rFonts w:ascii="Arial" w:hAnsi="Arial" w:cs="Arial"/>
                <w:b/>
                <w:sz w:val="22"/>
                <w:szCs w:val="22"/>
              </w:rPr>
            </w:pPr>
            <w:r w:rsidRPr="002377D7">
              <w:rPr>
                <w:rFonts w:ascii="Arial" w:hAnsi="Arial" w:cs="Arial"/>
                <w:b/>
                <w:sz w:val="22"/>
                <w:szCs w:val="22"/>
              </w:rPr>
              <w:t>км</w:t>
            </w:r>
          </w:p>
        </w:tc>
        <w:tc>
          <w:tcPr>
            <w:tcW w:w="1136"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7D494F67" w14:textId="77777777" w:rsidR="00C3419B" w:rsidRPr="00912CE2" w:rsidRDefault="00C3419B" w:rsidP="00C3419B">
            <w:pPr>
              <w:autoSpaceDE w:val="0"/>
              <w:spacing w:line="276" w:lineRule="auto"/>
              <w:rPr>
                <w:rFonts w:ascii="Arial" w:hAnsi="Arial" w:cs="Arial"/>
                <w:b/>
                <w:sz w:val="22"/>
                <w:szCs w:val="22"/>
              </w:rPr>
            </w:pPr>
            <w:r w:rsidRPr="00912CE2">
              <w:rPr>
                <w:rFonts w:ascii="Arial" w:hAnsi="Arial" w:cs="Arial"/>
                <w:b/>
                <w:sz w:val="22"/>
                <w:szCs w:val="22"/>
              </w:rPr>
              <w:t>1688,0</w:t>
            </w:r>
          </w:p>
        </w:tc>
        <w:tc>
          <w:tcPr>
            <w:tcW w:w="851" w:type="dxa"/>
            <w:tcBorders>
              <w:top w:val="single" w:sz="4" w:space="0" w:color="auto"/>
              <w:left w:val="single" w:sz="4" w:space="0" w:color="000000"/>
              <w:bottom w:val="single" w:sz="4" w:space="0" w:color="auto"/>
              <w:right w:val="single" w:sz="4" w:space="0" w:color="auto"/>
            </w:tcBorders>
          </w:tcPr>
          <w:p w14:paraId="007828B2" w14:textId="77777777" w:rsidR="00C3419B" w:rsidRPr="00912CE2"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000000"/>
            </w:tcBorders>
          </w:tcPr>
          <w:p w14:paraId="1CBDD4F6" w14:textId="77777777" w:rsidR="00C3419B" w:rsidRPr="00912CE2" w:rsidRDefault="00C3419B" w:rsidP="00C3419B">
            <w:pPr>
              <w:autoSpaceDE w:val="0"/>
              <w:snapToGrid w:val="0"/>
              <w:spacing w:line="276" w:lineRule="auto"/>
              <w:rPr>
                <w:rFonts w:ascii="Arial" w:hAnsi="Arial" w:cs="Arial"/>
                <w:b/>
                <w:sz w:val="22"/>
                <w:szCs w:val="22"/>
              </w:rPr>
            </w:pPr>
            <w:r w:rsidRPr="00912CE2">
              <w:rPr>
                <w:rFonts w:ascii="Arial" w:hAnsi="Arial" w:cs="Arial"/>
                <w:b/>
                <w:sz w:val="22"/>
                <w:szCs w:val="22"/>
              </w:rPr>
              <w:t>1688,0</w:t>
            </w:r>
          </w:p>
        </w:tc>
        <w:tc>
          <w:tcPr>
            <w:tcW w:w="851"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399F9FDC"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3BC48CA2"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7E53EC94"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74A7DFC6"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6740B26D"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3809F769"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71653BA0"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single" w:sz="4" w:space="0" w:color="auto"/>
              <w:left w:val="single" w:sz="4" w:space="0" w:color="000000"/>
              <w:bottom w:val="single" w:sz="4" w:space="0" w:color="auto"/>
              <w:right w:val="single" w:sz="6" w:space="0" w:color="000000"/>
            </w:tcBorders>
            <w:tcMar>
              <w:top w:w="0" w:type="dxa"/>
              <w:left w:w="70" w:type="dxa"/>
              <w:bottom w:w="0" w:type="dxa"/>
              <w:right w:w="70" w:type="dxa"/>
            </w:tcMar>
          </w:tcPr>
          <w:p w14:paraId="53AD6A13"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5751CBC2" w14:textId="77777777" w:rsidTr="00C3419B">
        <w:trPr>
          <w:gridAfter w:val="5"/>
          <w:wAfter w:w="1989" w:type="dxa"/>
          <w:cantSplit/>
          <w:trHeight w:val="1105"/>
        </w:trPr>
        <w:tc>
          <w:tcPr>
            <w:tcW w:w="1983"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182E469B"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Газификация населенных пунктов</w:t>
            </w:r>
          </w:p>
        </w:tc>
        <w:tc>
          <w:tcPr>
            <w:tcW w:w="709" w:type="dxa"/>
            <w:tcBorders>
              <w:top w:val="single" w:sz="4" w:space="0" w:color="auto"/>
              <w:left w:val="single" w:sz="6" w:space="0" w:color="000000"/>
              <w:bottom w:val="single" w:sz="4" w:space="0" w:color="auto"/>
              <w:right w:val="nil"/>
            </w:tcBorders>
            <w:tcMar>
              <w:top w:w="0" w:type="dxa"/>
              <w:left w:w="70" w:type="dxa"/>
              <w:bottom w:w="0" w:type="dxa"/>
              <w:right w:w="70" w:type="dxa"/>
            </w:tcMar>
            <w:textDirection w:val="btLr"/>
          </w:tcPr>
          <w:p w14:paraId="42577629" w14:textId="77777777" w:rsidR="00C3419B" w:rsidRPr="002377D7" w:rsidRDefault="00C3419B" w:rsidP="00C3419B">
            <w:pPr>
              <w:autoSpaceDE w:val="0"/>
              <w:spacing w:line="276" w:lineRule="auto"/>
              <w:ind w:left="96" w:right="113"/>
              <w:rPr>
                <w:rFonts w:ascii="Arial" w:hAnsi="Arial" w:cs="Arial"/>
                <w:b/>
                <w:sz w:val="22"/>
                <w:szCs w:val="22"/>
              </w:rPr>
            </w:pPr>
            <w:r>
              <w:rPr>
                <w:rFonts w:ascii="Arial" w:hAnsi="Arial" w:cs="Arial"/>
                <w:b/>
                <w:sz w:val="22"/>
                <w:szCs w:val="22"/>
              </w:rPr>
              <w:t>2022</w:t>
            </w:r>
          </w:p>
        </w:tc>
        <w:tc>
          <w:tcPr>
            <w:tcW w:w="850" w:type="dxa"/>
            <w:tcBorders>
              <w:top w:val="single" w:sz="4" w:space="0" w:color="auto"/>
              <w:left w:val="single" w:sz="6" w:space="0" w:color="000000"/>
              <w:bottom w:val="single" w:sz="4" w:space="0" w:color="auto"/>
              <w:right w:val="nil"/>
            </w:tcBorders>
            <w:tcMar>
              <w:top w:w="0" w:type="dxa"/>
              <w:left w:w="70" w:type="dxa"/>
              <w:bottom w:w="0" w:type="dxa"/>
              <w:right w:w="70" w:type="dxa"/>
            </w:tcMar>
            <w:textDirection w:val="btLr"/>
          </w:tcPr>
          <w:p w14:paraId="305CD22C" w14:textId="77777777" w:rsidR="00C3419B" w:rsidRPr="002377D7" w:rsidRDefault="00C3419B" w:rsidP="00C3419B">
            <w:pPr>
              <w:autoSpaceDE w:val="0"/>
              <w:spacing w:line="276" w:lineRule="auto"/>
              <w:ind w:left="96" w:right="113"/>
              <w:rPr>
                <w:rFonts w:ascii="Arial" w:hAnsi="Arial" w:cs="Arial"/>
                <w:b/>
                <w:sz w:val="22"/>
                <w:szCs w:val="22"/>
              </w:rPr>
            </w:pPr>
            <w:r>
              <w:rPr>
                <w:rFonts w:ascii="Arial" w:hAnsi="Arial" w:cs="Arial"/>
                <w:b/>
                <w:sz w:val="22"/>
                <w:szCs w:val="22"/>
              </w:rPr>
              <w:t>км</w:t>
            </w:r>
          </w:p>
        </w:tc>
        <w:tc>
          <w:tcPr>
            <w:tcW w:w="1136"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73F79C33" w14:textId="77777777" w:rsidR="00C3419B" w:rsidRDefault="00C3419B" w:rsidP="00C3419B">
            <w:pPr>
              <w:autoSpaceDE w:val="0"/>
              <w:spacing w:line="276" w:lineRule="auto"/>
              <w:rPr>
                <w:rFonts w:ascii="Arial" w:hAnsi="Arial" w:cs="Arial"/>
                <w:b/>
                <w:sz w:val="22"/>
                <w:szCs w:val="22"/>
              </w:rPr>
            </w:pPr>
            <w:r>
              <w:rPr>
                <w:rFonts w:ascii="Arial" w:hAnsi="Arial" w:cs="Arial"/>
                <w:b/>
                <w:sz w:val="22"/>
                <w:szCs w:val="22"/>
              </w:rPr>
              <w:t>9238,0</w:t>
            </w:r>
          </w:p>
        </w:tc>
        <w:tc>
          <w:tcPr>
            <w:tcW w:w="851" w:type="dxa"/>
            <w:tcBorders>
              <w:top w:val="single" w:sz="4" w:space="0" w:color="auto"/>
              <w:left w:val="single" w:sz="4" w:space="0" w:color="000000"/>
              <w:bottom w:val="single" w:sz="4" w:space="0" w:color="auto"/>
              <w:right w:val="single" w:sz="4" w:space="0" w:color="auto"/>
            </w:tcBorders>
          </w:tcPr>
          <w:p w14:paraId="7D3055E5" w14:textId="77777777" w:rsidR="00C3419B" w:rsidRPr="002377D7" w:rsidRDefault="00C3419B" w:rsidP="00C3419B">
            <w:pPr>
              <w:autoSpaceDE w:val="0"/>
              <w:snapToGrid w:val="0"/>
              <w:spacing w:line="276" w:lineRule="auto"/>
              <w:rPr>
                <w:rFonts w:ascii="Arial" w:hAnsi="Arial" w:cs="Arial"/>
                <w:b/>
                <w:sz w:val="22"/>
                <w:szCs w:val="22"/>
              </w:rPr>
            </w:pPr>
            <w:r>
              <w:rPr>
                <w:rFonts w:ascii="Arial" w:hAnsi="Arial" w:cs="Arial"/>
                <w:b/>
                <w:sz w:val="22"/>
                <w:szCs w:val="22"/>
              </w:rPr>
              <w:t>8738,0</w:t>
            </w:r>
          </w:p>
        </w:tc>
        <w:tc>
          <w:tcPr>
            <w:tcW w:w="850" w:type="dxa"/>
            <w:tcBorders>
              <w:top w:val="single" w:sz="4" w:space="0" w:color="auto"/>
              <w:left w:val="single" w:sz="4" w:space="0" w:color="auto"/>
              <w:bottom w:val="single" w:sz="4" w:space="0" w:color="auto"/>
              <w:right w:val="single" w:sz="4" w:space="0" w:color="000000"/>
            </w:tcBorders>
          </w:tcPr>
          <w:p w14:paraId="425C3EAF" w14:textId="77777777" w:rsidR="00C3419B" w:rsidRDefault="00C3419B" w:rsidP="00C3419B">
            <w:pPr>
              <w:autoSpaceDE w:val="0"/>
              <w:snapToGrid w:val="0"/>
              <w:spacing w:line="276" w:lineRule="auto"/>
              <w:rPr>
                <w:rFonts w:ascii="Arial" w:hAnsi="Arial" w:cs="Arial"/>
                <w:b/>
                <w:sz w:val="22"/>
                <w:szCs w:val="22"/>
              </w:rPr>
            </w:pPr>
            <w:r>
              <w:rPr>
                <w:rFonts w:ascii="Arial" w:hAnsi="Arial" w:cs="Arial"/>
                <w:b/>
                <w:sz w:val="22"/>
                <w:szCs w:val="22"/>
              </w:rPr>
              <w:t>500,0</w:t>
            </w:r>
          </w:p>
        </w:tc>
        <w:tc>
          <w:tcPr>
            <w:tcW w:w="851"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67DD893A"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38E6651D"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79C1EAB7"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1F565EE0"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4F827C88"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5BF06058"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2FAD023C"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single" w:sz="4" w:space="0" w:color="auto"/>
              <w:left w:val="single" w:sz="4" w:space="0" w:color="000000"/>
              <w:bottom w:val="single" w:sz="4" w:space="0" w:color="auto"/>
              <w:right w:val="single" w:sz="6" w:space="0" w:color="000000"/>
            </w:tcBorders>
            <w:tcMar>
              <w:top w:w="0" w:type="dxa"/>
              <w:left w:w="70" w:type="dxa"/>
              <w:bottom w:w="0" w:type="dxa"/>
              <w:right w:w="70" w:type="dxa"/>
            </w:tcMar>
          </w:tcPr>
          <w:p w14:paraId="1B3B91B7"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16F5E72F" w14:textId="77777777" w:rsidTr="00C3419B">
        <w:trPr>
          <w:gridAfter w:val="5"/>
          <w:wAfter w:w="1989" w:type="dxa"/>
          <w:cantSplit/>
          <w:trHeight w:val="1105"/>
        </w:trPr>
        <w:tc>
          <w:tcPr>
            <w:tcW w:w="1983"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7802A6BE"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Техническое обслуживание газовых сетей</w:t>
            </w:r>
          </w:p>
        </w:tc>
        <w:tc>
          <w:tcPr>
            <w:tcW w:w="709" w:type="dxa"/>
            <w:tcBorders>
              <w:top w:val="single" w:sz="4" w:space="0" w:color="auto"/>
              <w:left w:val="single" w:sz="6" w:space="0" w:color="000000"/>
              <w:bottom w:val="single" w:sz="4" w:space="0" w:color="auto"/>
              <w:right w:val="nil"/>
            </w:tcBorders>
            <w:tcMar>
              <w:top w:w="0" w:type="dxa"/>
              <w:left w:w="70" w:type="dxa"/>
              <w:bottom w:w="0" w:type="dxa"/>
              <w:right w:w="70" w:type="dxa"/>
            </w:tcMar>
            <w:textDirection w:val="btLr"/>
          </w:tcPr>
          <w:p w14:paraId="18C3BBFD" w14:textId="77777777" w:rsidR="00C3419B" w:rsidRDefault="00C3419B" w:rsidP="00C3419B">
            <w:pPr>
              <w:autoSpaceDE w:val="0"/>
              <w:spacing w:line="276" w:lineRule="auto"/>
              <w:ind w:left="96" w:right="113"/>
              <w:rPr>
                <w:rFonts w:ascii="Arial" w:hAnsi="Arial" w:cs="Arial"/>
                <w:b/>
                <w:sz w:val="22"/>
                <w:szCs w:val="22"/>
              </w:rPr>
            </w:pPr>
            <w:r w:rsidRPr="002377D7">
              <w:rPr>
                <w:rFonts w:ascii="Arial" w:hAnsi="Arial" w:cs="Arial"/>
                <w:b/>
                <w:sz w:val="22"/>
                <w:szCs w:val="22"/>
              </w:rPr>
              <w:t>202</w:t>
            </w:r>
            <w:r>
              <w:rPr>
                <w:rFonts w:ascii="Arial" w:hAnsi="Arial" w:cs="Arial"/>
                <w:b/>
                <w:sz w:val="22"/>
                <w:szCs w:val="22"/>
              </w:rPr>
              <w:t>2</w:t>
            </w:r>
          </w:p>
        </w:tc>
        <w:tc>
          <w:tcPr>
            <w:tcW w:w="850" w:type="dxa"/>
            <w:tcBorders>
              <w:top w:val="single" w:sz="4" w:space="0" w:color="auto"/>
              <w:left w:val="single" w:sz="6" w:space="0" w:color="000000"/>
              <w:bottom w:val="single" w:sz="4" w:space="0" w:color="auto"/>
              <w:right w:val="nil"/>
            </w:tcBorders>
            <w:tcMar>
              <w:top w:w="0" w:type="dxa"/>
              <w:left w:w="70" w:type="dxa"/>
              <w:bottom w:w="0" w:type="dxa"/>
              <w:right w:w="70" w:type="dxa"/>
            </w:tcMar>
            <w:textDirection w:val="btLr"/>
          </w:tcPr>
          <w:p w14:paraId="280FA138" w14:textId="77777777" w:rsidR="00C3419B" w:rsidRDefault="00C3419B" w:rsidP="00C3419B">
            <w:pPr>
              <w:autoSpaceDE w:val="0"/>
              <w:spacing w:line="276" w:lineRule="auto"/>
              <w:ind w:left="96" w:right="113"/>
              <w:rPr>
                <w:rFonts w:ascii="Arial" w:hAnsi="Arial" w:cs="Arial"/>
                <w:b/>
                <w:sz w:val="22"/>
                <w:szCs w:val="22"/>
              </w:rPr>
            </w:pPr>
            <w:r w:rsidRPr="002377D7">
              <w:rPr>
                <w:rFonts w:ascii="Arial" w:hAnsi="Arial" w:cs="Arial"/>
                <w:b/>
                <w:sz w:val="22"/>
                <w:szCs w:val="22"/>
              </w:rPr>
              <w:t>км</w:t>
            </w:r>
          </w:p>
        </w:tc>
        <w:tc>
          <w:tcPr>
            <w:tcW w:w="1136"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7AA89FAE" w14:textId="77777777" w:rsidR="00C3419B" w:rsidRDefault="00C3419B" w:rsidP="00C3419B">
            <w:pPr>
              <w:autoSpaceDE w:val="0"/>
              <w:spacing w:line="276" w:lineRule="auto"/>
              <w:rPr>
                <w:rFonts w:ascii="Arial" w:hAnsi="Arial" w:cs="Arial"/>
                <w:b/>
                <w:sz w:val="22"/>
                <w:szCs w:val="22"/>
              </w:rPr>
            </w:pPr>
            <w:r>
              <w:rPr>
                <w:rFonts w:ascii="Arial" w:hAnsi="Arial" w:cs="Arial"/>
                <w:b/>
                <w:sz w:val="22"/>
                <w:szCs w:val="22"/>
              </w:rPr>
              <w:t>1600,0</w:t>
            </w:r>
          </w:p>
        </w:tc>
        <w:tc>
          <w:tcPr>
            <w:tcW w:w="851" w:type="dxa"/>
            <w:tcBorders>
              <w:top w:val="single" w:sz="4" w:space="0" w:color="auto"/>
              <w:left w:val="single" w:sz="4" w:space="0" w:color="000000"/>
              <w:bottom w:val="single" w:sz="4" w:space="0" w:color="auto"/>
              <w:right w:val="single" w:sz="4" w:space="0" w:color="auto"/>
            </w:tcBorders>
          </w:tcPr>
          <w:p w14:paraId="3202DB36" w14:textId="77777777" w:rsidR="00C3419B"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000000"/>
            </w:tcBorders>
          </w:tcPr>
          <w:p w14:paraId="32A069FB" w14:textId="77777777" w:rsidR="00C3419B" w:rsidRDefault="00C3419B" w:rsidP="00C3419B">
            <w:pPr>
              <w:autoSpaceDE w:val="0"/>
              <w:snapToGrid w:val="0"/>
              <w:spacing w:line="276" w:lineRule="auto"/>
              <w:rPr>
                <w:rFonts w:ascii="Arial" w:hAnsi="Arial" w:cs="Arial"/>
                <w:b/>
                <w:sz w:val="22"/>
                <w:szCs w:val="22"/>
              </w:rPr>
            </w:pPr>
            <w:r>
              <w:rPr>
                <w:rFonts w:ascii="Arial" w:hAnsi="Arial" w:cs="Arial"/>
                <w:b/>
                <w:sz w:val="22"/>
                <w:szCs w:val="22"/>
              </w:rPr>
              <w:t>1600,0</w:t>
            </w:r>
          </w:p>
        </w:tc>
        <w:tc>
          <w:tcPr>
            <w:tcW w:w="851"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4F0E80F9"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7A76B289"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36AC290E"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05AFDE86"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46F86564"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42567556"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09E02D13"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single" w:sz="4" w:space="0" w:color="auto"/>
              <w:left w:val="single" w:sz="4" w:space="0" w:color="000000"/>
              <w:bottom w:val="single" w:sz="4" w:space="0" w:color="auto"/>
              <w:right w:val="single" w:sz="6" w:space="0" w:color="000000"/>
            </w:tcBorders>
            <w:tcMar>
              <w:top w:w="0" w:type="dxa"/>
              <w:left w:w="70" w:type="dxa"/>
              <w:bottom w:w="0" w:type="dxa"/>
              <w:right w:w="70" w:type="dxa"/>
            </w:tcMar>
          </w:tcPr>
          <w:p w14:paraId="782DFAA8"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59242703" w14:textId="77777777" w:rsidTr="00C3419B">
        <w:trPr>
          <w:gridAfter w:val="5"/>
          <w:wAfter w:w="1989" w:type="dxa"/>
          <w:cantSplit/>
          <w:trHeight w:val="1105"/>
        </w:trPr>
        <w:tc>
          <w:tcPr>
            <w:tcW w:w="1983"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72B2BC21"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 xml:space="preserve">Газификация населенных пунктов </w:t>
            </w:r>
          </w:p>
        </w:tc>
        <w:tc>
          <w:tcPr>
            <w:tcW w:w="709" w:type="dxa"/>
            <w:tcBorders>
              <w:top w:val="single" w:sz="4" w:space="0" w:color="auto"/>
              <w:left w:val="single" w:sz="6" w:space="0" w:color="000000"/>
              <w:bottom w:val="single" w:sz="4" w:space="0" w:color="auto"/>
              <w:right w:val="nil"/>
            </w:tcBorders>
            <w:tcMar>
              <w:top w:w="0" w:type="dxa"/>
              <w:left w:w="70" w:type="dxa"/>
              <w:bottom w:w="0" w:type="dxa"/>
              <w:right w:w="70" w:type="dxa"/>
            </w:tcMar>
            <w:textDirection w:val="btLr"/>
          </w:tcPr>
          <w:p w14:paraId="4DE837D2" w14:textId="77777777" w:rsidR="00C3419B" w:rsidRPr="002377D7" w:rsidRDefault="00C3419B" w:rsidP="00C3419B">
            <w:pPr>
              <w:autoSpaceDE w:val="0"/>
              <w:spacing w:line="276" w:lineRule="auto"/>
              <w:ind w:left="96" w:right="113"/>
              <w:rPr>
                <w:rFonts w:ascii="Arial" w:hAnsi="Arial" w:cs="Arial"/>
                <w:b/>
                <w:sz w:val="22"/>
                <w:szCs w:val="22"/>
              </w:rPr>
            </w:pPr>
            <w:r>
              <w:rPr>
                <w:rFonts w:ascii="Arial" w:hAnsi="Arial" w:cs="Arial"/>
                <w:b/>
                <w:sz w:val="22"/>
                <w:szCs w:val="22"/>
              </w:rPr>
              <w:t>2023</w:t>
            </w:r>
          </w:p>
        </w:tc>
        <w:tc>
          <w:tcPr>
            <w:tcW w:w="850" w:type="dxa"/>
            <w:tcBorders>
              <w:top w:val="single" w:sz="4" w:space="0" w:color="auto"/>
              <w:left w:val="single" w:sz="6" w:space="0" w:color="000000"/>
              <w:bottom w:val="single" w:sz="4" w:space="0" w:color="auto"/>
              <w:right w:val="nil"/>
            </w:tcBorders>
            <w:tcMar>
              <w:top w:w="0" w:type="dxa"/>
              <w:left w:w="70" w:type="dxa"/>
              <w:bottom w:w="0" w:type="dxa"/>
              <w:right w:w="70" w:type="dxa"/>
            </w:tcMar>
            <w:textDirection w:val="btLr"/>
          </w:tcPr>
          <w:p w14:paraId="60B25A9D" w14:textId="77777777" w:rsidR="00C3419B" w:rsidRPr="002377D7" w:rsidRDefault="00C3419B" w:rsidP="00C3419B">
            <w:pPr>
              <w:autoSpaceDE w:val="0"/>
              <w:spacing w:line="276" w:lineRule="auto"/>
              <w:ind w:left="96" w:right="113"/>
              <w:rPr>
                <w:rFonts w:ascii="Arial" w:hAnsi="Arial" w:cs="Arial"/>
                <w:b/>
                <w:sz w:val="22"/>
                <w:szCs w:val="22"/>
              </w:rPr>
            </w:pPr>
            <w:r>
              <w:rPr>
                <w:rFonts w:ascii="Arial" w:hAnsi="Arial" w:cs="Arial"/>
                <w:b/>
                <w:sz w:val="22"/>
                <w:szCs w:val="22"/>
              </w:rPr>
              <w:t>домов</w:t>
            </w:r>
          </w:p>
        </w:tc>
        <w:tc>
          <w:tcPr>
            <w:tcW w:w="1136"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354B2562" w14:textId="77777777" w:rsidR="00C3419B" w:rsidRPr="002377D7" w:rsidRDefault="00C3419B" w:rsidP="00C3419B">
            <w:pPr>
              <w:autoSpaceDE w:val="0"/>
              <w:spacing w:line="276" w:lineRule="auto"/>
              <w:rPr>
                <w:rFonts w:ascii="Arial" w:hAnsi="Arial" w:cs="Arial"/>
                <w:b/>
                <w:sz w:val="22"/>
                <w:szCs w:val="22"/>
              </w:rPr>
            </w:pPr>
            <w:r>
              <w:rPr>
                <w:rFonts w:ascii="Arial" w:hAnsi="Arial" w:cs="Arial"/>
                <w:b/>
                <w:sz w:val="22"/>
                <w:szCs w:val="22"/>
              </w:rPr>
              <w:t>14394,0</w:t>
            </w:r>
          </w:p>
        </w:tc>
        <w:tc>
          <w:tcPr>
            <w:tcW w:w="851" w:type="dxa"/>
            <w:tcBorders>
              <w:top w:val="single" w:sz="4" w:space="0" w:color="auto"/>
              <w:left w:val="single" w:sz="4" w:space="0" w:color="000000"/>
              <w:bottom w:val="single" w:sz="4" w:space="0" w:color="auto"/>
              <w:right w:val="single" w:sz="4" w:space="0" w:color="auto"/>
            </w:tcBorders>
          </w:tcPr>
          <w:p w14:paraId="1EE5ED1B" w14:textId="77777777" w:rsidR="00C3419B" w:rsidRPr="002377D7" w:rsidRDefault="00C3419B" w:rsidP="00C3419B">
            <w:pPr>
              <w:autoSpaceDE w:val="0"/>
              <w:snapToGrid w:val="0"/>
              <w:spacing w:line="276" w:lineRule="auto"/>
              <w:rPr>
                <w:rFonts w:ascii="Arial" w:hAnsi="Arial" w:cs="Arial"/>
                <w:b/>
                <w:sz w:val="22"/>
                <w:szCs w:val="22"/>
              </w:rPr>
            </w:pPr>
            <w:r>
              <w:rPr>
                <w:rFonts w:ascii="Arial" w:hAnsi="Arial" w:cs="Arial"/>
                <w:b/>
                <w:sz w:val="22"/>
                <w:szCs w:val="22"/>
              </w:rPr>
              <w:t>13894,0</w:t>
            </w:r>
          </w:p>
        </w:tc>
        <w:tc>
          <w:tcPr>
            <w:tcW w:w="850" w:type="dxa"/>
            <w:tcBorders>
              <w:top w:val="single" w:sz="4" w:space="0" w:color="auto"/>
              <w:left w:val="single" w:sz="4" w:space="0" w:color="auto"/>
              <w:bottom w:val="single" w:sz="4" w:space="0" w:color="auto"/>
              <w:right w:val="single" w:sz="4" w:space="0" w:color="000000"/>
            </w:tcBorders>
          </w:tcPr>
          <w:p w14:paraId="75C5E9BD" w14:textId="77777777" w:rsidR="00C3419B" w:rsidRPr="002377D7" w:rsidRDefault="00C3419B" w:rsidP="00C3419B">
            <w:pPr>
              <w:autoSpaceDE w:val="0"/>
              <w:snapToGrid w:val="0"/>
              <w:spacing w:line="276" w:lineRule="auto"/>
              <w:rPr>
                <w:rFonts w:ascii="Arial" w:hAnsi="Arial" w:cs="Arial"/>
                <w:b/>
                <w:sz w:val="22"/>
                <w:szCs w:val="22"/>
              </w:rPr>
            </w:pPr>
            <w:r>
              <w:rPr>
                <w:rFonts w:ascii="Arial" w:hAnsi="Arial" w:cs="Arial"/>
                <w:b/>
                <w:sz w:val="22"/>
                <w:szCs w:val="22"/>
              </w:rPr>
              <w:t>500,0</w:t>
            </w:r>
          </w:p>
        </w:tc>
        <w:tc>
          <w:tcPr>
            <w:tcW w:w="851"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44A4FC0F"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0866A3CB"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64A65C24"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5D29B029"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235801FE"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025132BC"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00141863"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single" w:sz="4" w:space="0" w:color="auto"/>
              <w:left w:val="single" w:sz="4" w:space="0" w:color="000000"/>
              <w:bottom w:val="single" w:sz="4" w:space="0" w:color="auto"/>
              <w:right w:val="single" w:sz="6" w:space="0" w:color="000000"/>
            </w:tcBorders>
            <w:tcMar>
              <w:top w:w="0" w:type="dxa"/>
              <w:left w:w="70" w:type="dxa"/>
              <w:bottom w:w="0" w:type="dxa"/>
              <w:right w:w="70" w:type="dxa"/>
            </w:tcMar>
          </w:tcPr>
          <w:p w14:paraId="1DF84963"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1D46F7C1" w14:textId="77777777" w:rsidTr="00C3419B">
        <w:trPr>
          <w:gridAfter w:val="5"/>
          <w:wAfter w:w="1989" w:type="dxa"/>
          <w:cantSplit/>
          <w:trHeight w:val="1105"/>
        </w:trPr>
        <w:tc>
          <w:tcPr>
            <w:tcW w:w="1983"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5AF974F8"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lastRenderedPageBreak/>
              <w:t>Техническое обслуживание газовых сетей</w:t>
            </w:r>
          </w:p>
        </w:tc>
        <w:tc>
          <w:tcPr>
            <w:tcW w:w="709" w:type="dxa"/>
            <w:tcBorders>
              <w:top w:val="single" w:sz="4" w:space="0" w:color="auto"/>
              <w:left w:val="single" w:sz="6" w:space="0" w:color="000000"/>
              <w:bottom w:val="single" w:sz="4" w:space="0" w:color="auto"/>
              <w:right w:val="nil"/>
            </w:tcBorders>
            <w:tcMar>
              <w:top w:w="0" w:type="dxa"/>
              <w:left w:w="70" w:type="dxa"/>
              <w:bottom w:w="0" w:type="dxa"/>
              <w:right w:w="70" w:type="dxa"/>
            </w:tcMar>
            <w:textDirection w:val="btLr"/>
          </w:tcPr>
          <w:p w14:paraId="2F092C34" w14:textId="77777777" w:rsidR="00C3419B" w:rsidRPr="002377D7" w:rsidRDefault="00C3419B" w:rsidP="00C3419B">
            <w:pPr>
              <w:autoSpaceDE w:val="0"/>
              <w:spacing w:line="276" w:lineRule="auto"/>
              <w:ind w:left="96" w:right="113"/>
              <w:rPr>
                <w:rFonts w:ascii="Arial" w:hAnsi="Arial" w:cs="Arial"/>
                <w:b/>
                <w:sz w:val="22"/>
                <w:szCs w:val="22"/>
              </w:rPr>
            </w:pPr>
            <w:r>
              <w:rPr>
                <w:rFonts w:ascii="Arial" w:hAnsi="Arial" w:cs="Arial"/>
                <w:b/>
                <w:sz w:val="22"/>
                <w:szCs w:val="22"/>
              </w:rPr>
              <w:t>2023</w:t>
            </w:r>
          </w:p>
        </w:tc>
        <w:tc>
          <w:tcPr>
            <w:tcW w:w="850" w:type="dxa"/>
            <w:tcBorders>
              <w:top w:val="single" w:sz="4" w:space="0" w:color="auto"/>
              <w:left w:val="single" w:sz="6" w:space="0" w:color="000000"/>
              <w:bottom w:val="single" w:sz="4" w:space="0" w:color="auto"/>
              <w:right w:val="nil"/>
            </w:tcBorders>
            <w:tcMar>
              <w:top w:w="0" w:type="dxa"/>
              <w:left w:w="70" w:type="dxa"/>
              <w:bottom w:w="0" w:type="dxa"/>
              <w:right w:w="70" w:type="dxa"/>
            </w:tcMar>
            <w:textDirection w:val="btLr"/>
          </w:tcPr>
          <w:p w14:paraId="0DF1A621" w14:textId="77777777" w:rsidR="00C3419B" w:rsidRPr="002377D7" w:rsidRDefault="00C3419B" w:rsidP="00C3419B">
            <w:pPr>
              <w:autoSpaceDE w:val="0"/>
              <w:spacing w:line="276" w:lineRule="auto"/>
              <w:ind w:left="96" w:right="113"/>
              <w:rPr>
                <w:rFonts w:ascii="Arial" w:hAnsi="Arial" w:cs="Arial"/>
                <w:b/>
                <w:sz w:val="22"/>
                <w:szCs w:val="22"/>
              </w:rPr>
            </w:pPr>
            <w:r>
              <w:rPr>
                <w:rFonts w:ascii="Arial" w:hAnsi="Arial" w:cs="Arial"/>
                <w:b/>
                <w:sz w:val="22"/>
                <w:szCs w:val="22"/>
              </w:rPr>
              <w:t>км</w:t>
            </w:r>
          </w:p>
        </w:tc>
        <w:tc>
          <w:tcPr>
            <w:tcW w:w="1136"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0A7EEE4C" w14:textId="77777777" w:rsidR="00C3419B" w:rsidRPr="002377D7" w:rsidRDefault="00C3419B" w:rsidP="00C3419B">
            <w:pPr>
              <w:autoSpaceDE w:val="0"/>
              <w:spacing w:line="276" w:lineRule="auto"/>
              <w:rPr>
                <w:rFonts w:ascii="Arial" w:hAnsi="Arial" w:cs="Arial"/>
                <w:b/>
                <w:sz w:val="22"/>
                <w:szCs w:val="22"/>
              </w:rPr>
            </w:pPr>
            <w:r>
              <w:rPr>
                <w:rFonts w:ascii="Arial" w:hAnsi="Arial" w:cs="Arial"/>
                <w:b/>
                <w:sz w:val="22"/>
                <w:szCs w:val="22"/>
              </w:rPr>
              <w:t>1600,0</w:t>
            </w:r>
          </w:p>
        </w:tc>
        <w:tc>
          <w:tcPr>
            <w:tcW w:w="851" w:type="dxa"/>
            <w:tcBorders>
              <w:top w:val="single" w:sz="4" w:space="0" w:color="auto"/>
              <w:left w:val="single" w:sz="4" w:space="0" w:color="000000"/>
              <w:bottom w:val="single" w:sz="4" w:space="0" w:color="auto"/>
              <w:right w:val="single" w:sz="4" w:space="0" w:color="auto"/>
            </w:tcBorders>
          </w:tcPr>
          <w:p w14:paraId="428896D3"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000000"/>
            </w:tcBorders>
          </w:tcPr>
          <w:p w14:paraId="0D0F05DB" w14:textId="77777777" w:rsidR="00C3419B" w:rsidRPr="002377D7" w:rsidRDefault="00C3419B" w:rsidP="00C3419B">
            <w:pPr>
              <w:autoSpaceDE w:val="0"/>
              <w:snapToGrid w:val="0"/>
              <w:spacing w:line="276" w:lineRule="auto"/>
              <w:rPr>
                <w:rFonts w:ascii="Arial" w:hAnsi="Arial" w:cs="Arial"/>
                <w:b/>
                <w:sz w:val="22"/>
                <w:szCs w:val="22"/>
              </w:rPr>
            </w:pPr>
            <w:r>
              <w:rPr>
                <w:rFonts w:ascii="Arial" w:hAnsi="Arial" w:cs="Arial"/>
                <w:b/>
                <w:sz w:val="22"/>
                <w:szCs w:val="22"/>
              </w:rPr>
              <w:t>1600,0</w:t>
            </w:r>
          </w:p>
        </w:tc>
        <w:tc>
          <w:tcPr>
            <w:tcW w:w="851"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146056F0"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4EF3E764"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7E00B5A0"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7C44B435"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72C24378"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21A35A4B"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12CBA0ED"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single" w:sz="4" w:space="0" w:color="auto"/>
              <w:left w:val="single" w:sz="4" w:space="0" w:color="000000"/>
              <w:bottom w:val="single" w:sz="4" w:space="0" w:color="auto"/>
              <w:right w:val="single" w:sz="6" w:space="0" w:color="000000"/>
            </w:tcBorders>
            <w:tcMar>
              <w:top w:w="0" w:type="dxa"/>
              <w:left w:w="70" w:type="dxa"/>
              <w:bottom w:w="0" w:type="dxa"/>
              <w:right w:w="70" w:type="dxa"/>
            </w:tcMar>
          </w:tcPr>
          <w:p w14:paraId="28E967FC" w14:textId="77777777" w:rsidR="00C3419B" w:rsidRPr="002377D7" w:rsidRDefault="00C3419B" w:rsidP="00C3419B">
            <w:pPr>
              <w:autoSpaceDE w:val="0"/>
              <w:snapToGrid w:val="0"/>
              <w:spacing w:line="276" w:lineRule="auto"/>
              <w:rPr>
                <w:rFonts w:ascii="Arial" w:hAnsi="Arial" w:cs="Arial"/>
                <w:b/>
                <w:sz w:val="20"/>
                <w:szCs w:val="20"/>
              </w:rPr>
            </w:pPr>
          </w:p>
        </w:tc>
      </w:tr>
    </w:tbl>
    <w:p w14:paraId="469B6C59" w14:textId="77777777" w:rsidR="00C3419B" w:rsidRPr="002377D7" w:rsidRDefault="00C3419B" w:rsidP="00C3419B">
      <w:pPr>
        <w:suppressAutoHyphens w:val="0"/>
        <w:sectPr w:rsidR="00C3419B" w:rsidRPr="002377D7">
          <w:pgSz w:w="16838" w:h="11906" w:orient="landscape"/>
          <w:pgMar w:top="851" w:right="1134" w:bottom="850" w:left="1134" w:header="720" w:footer="720" w:gutter="0"/>
          <w:cols w:space="720"/>
        </w:sectPr>
      </w:pPr>
    </w:p>
    <w:p w14:paraId="539865E0" w14:textId="77777777" w:rsidR="00C3419B" w:rsidRPr="002377D7" w:rsidRDefault="00C3419B" w:rsidP="00C3419B">
      <w:pPr>
        <w:autoSpaceDE w:val="0"/>
        <w:jc w:val="center"/>
        <w:rPr>
          <w:rFonts w:ascii="Arial" w:hAnsi="Arial" w:cs="Arial"/>
          <w:b/>
        </w:rPr>
      </w:pPr>
      <w:r w:rsidRPr="002377D7">
        <w:rPr>
          <w:rFonts w:ascii="Arial" w:hAnsi="Arial" w:cs="Arial"/>
          <w:b/>
        </w:rPr>
        <w:lastRenderedPageBreak/>
        <w:t xml:space="preserve">5. Перечень показателей результативности и оценка эффективности реализации подпрограммы </w:t>
      </w:r>
      <w:r w:rsidRPr="002377D7">
        <w:rPr>
          <w:rFonts w:ascii="Arial" w:hAnsi="Arial" w:cs="Arial"/>
          <w:b/>
          <w:lang w:val="en-US"/>
        </w:rPr>
        <w:t>I</w:t>
      </w:r>
    </w:p>
    <w:p w14:paraId="18893086" w14:textId="77777777" w:rsidR="00C3419B" w:rsidRDefault="00C3419B" w:rsidP="00C3419B">
      <w:pPr>
        <w:autoSpaceDE w:val="0"/>
        <w:jc w:val="center"/>
        <w:rPr>
          <w:rFonts w:ascii="Arial" w:hAnsi="Arial" w:cs="Arial"/>
          <w:b/>
        </w:rPr>
      </w:pPr>
    </w:p>
    <w:p w14:paraId="6217389A" w14:textId="77777777" w:rsidR="00C3419B" w:rsidRPr="002377D7" w:rsidRDefault="00C3419B" w:rsidP="00C3419B">
      <w:pPr>
        <w:autoSpaceDE w:val="0"/>
        <w:jc w:val="center"/>
        <w:rPr>
          <w:rFonts w:ascii="Arial" w:hAnsi="Arial" w:cs="Arial"/>
          <w:b/>
        </w:rPr>
      </w:pPr>
    </w:p>
    <w:tbl>
      <w:tblPr>
        <w:tblStyle w:val="17"/>
        <w:tblW w:w="0" w:type="auto"/>
        <w:tblInd w:w="0" w:type="dxa"/>
        <w:tblLook w:val="04A0" w:firstRow="1" w:lastRow="0" w:firstColumn="1" w:lastColumn="0" w:noHBand="0" w:noVBand="1"/>
      </w:tblPr>
      <w:tblGrid>
        <w:gridCol w:w="1091"/>
        <w:gridCol w:w="3233"/>
        <w:gridCol w:w="2675"/>
        <w:gridCol w:w="2572"/>
      </w:tblGrid>
      <w:tr w:rsidR="00C3419B" w:rsidRPr="002377D7" w14:paraId="4E8A2E3A" w14:textId="77777777" w:rsidTr="00C3419B">
        <w:tc>
          <w:tcPr>
            <w:tcW w:w="1242" w:type="dxa"/>
            <w:tcBorders>
              <w:top w:val="single" w:sz="4" w:space="0" w:color="auto"/>
              <w:left w:val="single" w:sz="4" w:space="0" w:color="auto"/>
              <w:bottom w:val="single" w:sz="4" w:space="0" w:color="auto"/>
              <w:right w:val="single" w:sz="4" w:space="0" w:color="auto"/>
            </w:tcBorders>
            <w:hideMark/>
          </w:tcPr>
          <w:p w14:paraId="2FE3676E" w14:textId="77777777" w:rsidR="00C3419B" w:rsidRPr="002377D7" w:rsidRDefault="00C3419B" w:rsidP="00C3419B">
            <w:pPr>
              <w:autoSpaceDE w:val="0"/>
              <w:jc w:val="center"/>
              <w:rPr>
                <w:rFonts w:ascii="Arial" w:hAnsi="Arial" w:cs="Arial"/>
                <w:b/>
              </w:rPr>
            </w:pPr>
            <w:r w:rsidRPr="002377D7">
              <w:rPr>
                <w:rFonts w:ascii="Arial" w:hAnsi="Arial" w:cs="Arial"/>
                <w:b/>
              </w:rPr>
              <w:t>Год</w:t>
            </w:r>
          </w:p>
        </w:tc>
        <w:tc>
          <w:tcPr>
            <w:tcW w:w="3543" w:type="dxa"/>
            <w:tcBorders>
              <w:top w:val="single" w:sz="4" w:space="0" w:color="auto"/>
              <w:left w:val="single" w:sz="4" w:space="0" w:color="auto"/>
              <w:bottom w:val="single" w:sz="4" w:space="0" w:color="auto"/>
              <w:right w:val="single" w:sz="4" w:space="0" w:color="auto"/>
            </w:tcBorders>
            <w:hideMark/>
          </w:tcPr>
          <w:p w14:paraId="4203A7A0" w14:textId="77777777" w:rsidR="00C3419B" w:rsidRPr="002377D7" w:rsidRDefault="00C3419B" w:rsidP="00C3419B">
            <w:pPr>
              <w:autoSpaceDE w:val="0"/>
              <w:jc w:val="center"/>
              <w:rPr>
                <w:rFonts w:ascii="Arial" w:hAnsi="Arial" w:cs="Arial"/>
                <w:b/>
              </w:rPr>
            </w:pPr>
            <w:r w:rsidRPr="002377D7">
              <w:rPr>
                <w:rFonts w:ascii="Arial" w:hAnsi="Arial" w:cs="Arial"/>
                <w:b/>
              </w:rPr>
              <w:t>Наименование населенного пункта</w:t>
            </w:r>
          </w:p>
        </w:tc>
        <w:tc>
          <w:tcPr>
            <w:tcW w:w="2393" w:type="dxa"/>
            <w:tcBorders>
              <w:top w:val="single" w:sz="4" w:space="0" w:color="auto"/>
              <w:left w:val="single" w:sz="4" w:space="0" w:color="auto"/>
              <w:bottom w:val="single" w:sz="4" w:space="0" w:color="auto"/>
              <w:right w:val="single" w:sz="4" w:space="0" w:color="auto"/>
            </w:tcBorders>
            <w:hideMark/>
          </w:tcPr>
          <w:p w14:paraId="2142759A" w14:textId="77777777" w:rsidR="00C3419B" w:rsidRPr="002377D7" w:rsidRDefault="00C3419B" w:rsidP="00C3419B">
            <w:pPr>
              <w:autoSpaceDE w:val="0"/>
              <w:jc w:val="center"/>
              <w:rPr>
                <w:rFonts w:ascii="Arial" w:hAnsi="Arial" w:cs="Arial"/>
                <w:b/>
              </w:rPr>
            </w:pPr>
            <w:r w:rsidRPr="002377D7">
              <w:rPr>
                <w:rFonts w:ascii="Arial" w:hAnsi="Arial" w:cs="Arial"/>
                <w:b/>
              </w:rPr>
              <w:t xml:space="preserve">Протяженность построенных </w:t>
            </w:r>
            <w:proofErr w:type="spellStart"/>
            <w:r w:rsidRPr="002377D7">
              <w:rPr>
                <w:rFonts w:ascii="Arial" w:hAnsi="Arial" w:cs="Arial"/>
                <w:b/>
              </w:rPr>
              <w:t>внутрипоселковых</w:t>
            </w:r>
            <w:proofErr w:type="spellEnd"/>
            <w:r w:rsidRPr="002377D7">
              <w:rPr>
                <w:rFonts w:ascii="Arial" w:hAnsi="Arial" w:cs="Arial"/>
                <w:b/>
              </w:rPr>
              <w:t xml:space="preserve"> распределительных газовых сетей газопровода</w:t>
            </w:r>
          </w:p>
          <w:p w14:paraId="0DA64B92" w14:textId="77777777" w:rsidR="00C3419B" w:rsidRPr="002377D7" w:rsidRDefault="00C3419B" w:rsidP="00C3419B">
            <w:pPr>
              <w:autoSpaceDE w:val="0"/>
              <w:jc w:val="center"/>
              <w:rPr>
                <w:rFonts w:ascii="Arial" w:hAnsi="Arial" w:cs="Arial"/>
                <w:b/>
              </w:rPr>
            </w:pPr>
            <w:r w:rsidRPr="002377D7">
              <w:rPr>
                <w:rFonts w:ascii="Arial" w:hAnsi="Arial" w:cs="Arial"/>
                <w:b/>
              </w:rPr>
              <w:t>(</w:t>
            </w:r>
            <w:proofErr w:type="spellStart"/>
            <w:r w:rsidRPr="002377D7">
              <w:rPr>
                <w:rFonts w:ascii="Arial" w:hAnsi="Arial" w:cs="Arial"/>
                <w:b/>
              </w:rPr>
              <w:t>п.м</w:t>
            </w:r>
            <w:proofErr w:type="spellEnd"/>
            <w:r w:rsidRPr="002377D7">
              <w:rPr>
                <w:rFonts w:ascii="Arial" w:hAnsi="Arial" w:cs="Arial"/>
                <w:b/>
              </w:rPr>
              <w:t>.)</w:t>
            </w:r>
          </w:p>
        </w:tc>
        <w:tc>
          <w:tcPr>
            <w:tcW w:w="2393" w:type="dxa"/>
            <w:tcBorders>
              <w:top w:val="single" w:sz="4" w:space="0" w:color="auto"/>
              <w:left w:val="single" w:sz="4" w:space="0" w:color="auto"/>
              <w:bottom w:val="single" w:sz="4" w:space="0" w:color="auto"/>
              <w:right w:val="single" w:sz="4" w:space="0" w:color="auto"/>
            </w:tcBorders>
            <w:hideMark/>
          </w:tcPr>
          <w:p w14:paraId="3FADE37A" w14:textId="77777777" w:rsidR="00C3419B" w:rsidRPr="002377D7" w:rsidRDefault="00C3419B" w:rsidP="00C3419B">
            <w:pPr>
              <w:autoSpaceDE w:val="0"/>
              <w:jc w:val="center"/>
              <w:rPr>
                <w:rFonts w:ascii="Arial" w:hAnsi="Arial" w:cs="Arial"/>
                <w:b/>
              </w:rPr>
            </w:pPr>
            <w:r w:rsidRPr="002377D7">
              <w:rPr>
                <w:rFonts w:ascii="Arial" w:hAnsi="Arial" w:cs="Arial"/>
                <w:b/>
              </w:rPr>
              <w:t xml:space="preserve">Количество газифицированных населенных пунктов </w:t>
            </w:r>
          </w:p>
          <w:p w14:paraId="0CFC8515" w14:textId="77777777" w:rsidR="00C3419B" w:rsidRPr="002377D7" w:rsidRDefault="00C3419B" w:rsidP="00C3419B">
            <w:pPr>
              <w:autoSpaceDE w:val="0"/>
              <w:jc w:val="center"/>
              <w:rPr>
                <w:rFonts w:ascii="Arial" w:hAnsi="Arial" w:cs="Arial"/>
                <w:b/>
              </w:rPr>
            </w:pPr>
            <w:r w:rsidRPr="002377D7">
              <w:rPr>
                <w:rFonts w:ascii="Arial" w:hAnsi="Arial" w:cs="Arial"/>
                <w:b/>
              </w:rPr>
              <w:t>(шт.)</w:t>
            </w:r>
          </w:p>
        </w:tc>
      </w:tr>
      <w:tr w:rsidR="00C3419B" w:rsidRPr="002377D7" w14:paraId="4DE2D5DC" w14:textId="77777777" w:rsidTr="00C3419B">
        <w:tc>
          <w:tcPr>
            <w:tcW w:w="1242" w:type="dxa"/>
            <w:tcBorders>
              <w:top w:val="single" w:sz="4" w:space="0" w:color="auto"/>
              <w:left w:val="single" w:sz="4" w:space="0" w:color="auto"/>
              <w:bottom w:val="single" w:sz="4" w:space="0" w:color="auto"/>
              <w:right w:val="single" w:sz="4" w:space="0" w:color="auto"/>
            </w:tcBorders>
            <w:hideMark/>
          </w:tcPr>
          <w:p w14:paraId="261C385F" w14:textId="77777777" w:rsidR="00C3419B" w:rsidRPr="002377D7" w:rsidRDefault="00C3419B" w:rsidP="00C3419B">
            <w:pPr>
              <w:autoSpaceDE w:val="0"/>
              <w:jc w:val="center"/>
              <w:rPr>
                <w:rFonts w:ascii="Arial" w:hAnsi="Arial" w:cs="Arial"/>
                <w:b/>
              </w:rPr>
            </w:pPr>
            <w:r w:rsidRPr="002377D7">
              <w:rPr>
                <w:rFonts w:ascii="Arial" w:hAnsi="Arial" w:cs="Arial"/>
                <w:b/>
              </w:rPr>
              <w:t>2014</w:t>
            </w:r>
          </w:p>
        </w:tc>
        <w:tc>
          <w:tcPr>
            <w:tcW w:w="3543" w:type="dxa"/>
            <w:tcBorders>
              <w:top w:val="single" w:sz="4" w:space="0" w:color="auto"/>
              <w:left w:val="single" w:sz="4" w:space="0" w:color="auto"/>
              <w:bottom w:val="single" w:sz="4" w:space="0" w:color="auto"/>
              <w:right w:val="single" w:sz="4" w:space="0" w:color="auto"/>
            </w:tcBorders>
            <w:hideMark/>
          </w:tcPr>
          <w:p w14:paraId="23AB4B10" w14:textId="77777777" w:rsidR="00C3419B" w:rsidRPr="002377D7" w:rsidRDefault="00C3419B" w:rsidP="00C3419B">
            <w:pPr>
              <w:autoSpaceDE w:val="0"/>
              <w:rPr>
                <w:rFonts w:ascii="Arial" w:hAnsi="Arial" w:cs="Arial"/>
                <w:b/>
              </w:rPr>
            </w:pPr>
            <w:r w:rsidRPr="002377D7">
              <w:rPr>
                <w:rFonts w:ascii="Arial" w:hAnsi="Arial" w:cs="Arial"/>
                <w:b/>
              </w:rPr>
              <w:t xml:space="preserve">- с. </w:t>
            </w:r>
            <w:proofErr w:type="spellStart"/>
            <w:r w:rsidRPr="002377D7">
              <w:rPr>
                <w:rFonts w:ascii="Arial" w:hAnsi="Arial" w:cs="Arial"/>
                <w:b/>
              </w:rPr>
              <w:t>Панковичи</w:t>
            </w:r>
            <w:proofErr w:type="spellEnd"/>
          </w:p>
          <w:p w14:paraId="7D6B6147" w14:textId="77777777" w:rsidR="00C3419B" w:rsidRPr="002377D7" w:rsidRDefault="00C3419B" w:rsidP="00C3419B">
            <w:pPr>
              <w:autoSpaceDE w:val="0"/>
              <w:rPr>
                <w:rFonts w:ascii="Arial" w:hAnsi="Arial" w:cs="Arial"/>
                <w:b/>
              </w:rPr>
            </w:pPr>
            <w:r w:rsidRPr="002377D7">
              <w:rPr>
                <w:rFonts w:ascii="Arial" w:hAnsi="Arial" w:cs="Arial"/>
                <w:b/>
              </w:rPr>
              <w:t xml:space="preserve">- д. Старое </w:t>
            </w:r>
            <w:proofErr w:type="spellStart"/>
            <w:r w:rsidRPr="002377D7">
              <w:rPr>
                <w:rFonts w:ascii="Arial" w:hAnsi="Arial" w:cs="Arial"/>
                <w:b/>
              </w:rPr>
              <w:t>Берковое</w:t>
            </w:r>
            <w:proofErr w:type="spellEnd"/>
          </w:p>
          <w:p w14:paraId="1B7FD10A" w14:textId="77777777" w:rsidR="00C3419B" w:rsidRPr="002377D7" w:rsidRDefault="00C3419B" w:rsidP="00C3419B">
            <w:pPr>
              <w:autoSpaceDE w:val="0"/>
              <w:rPr>
                <w:rFonts w:ascii="Arial" w:hAnsi="Arial" w:cs="Arial"/>
                <w:b/>
              </w:rPr>
            </w:pPr>
            <w:r w:rsidRPr="002377D7">
              <w:rPr>
                <w:rFonts w:ascii="Arial" w:hAnsi="Arial" w:cs="Arial"/>
                <w:b/>
              </w:rPr>
              <w:t xml:space="preserve">- д. </w:t>
            </w:r>
            <w:proofErr w:type="spellStart"/>
            <w:r w:rsidRPr="002377D7">
              <w:rPr>
                <w:rFonts w:ascii="Arial" w:hAnsi="Arial" w:cs="Arial"/>
                <w:b/>
              </w:rPr>
              <w:t>Бабошино</w:t>
            </w:r>
            <w:proofErr w:type="spellEnd"/>
          </w:p>
          <w:p w14:paraId="11832402" w14:textId="77777777" w:rsidR="00C3419B" w:rsidRPr="002377D7" w:rsidRDefault="00C3419B" w:rsidP="00C3419B">
            <w:pPr>
              <w:autoSpaceDE w:val="0"/>
              <w:rPr>
                <w:rFonts w:ascii="Arial" w:hAnsi="Arial" w:cs="Arial"/>
                <w:b/>
              </w:rPr>
            </w:pPr>
            <w:r w:rsidRPr="002377D7">
              <w:rPr>
                <w:rFonts w:ascii="Arial" w:hAnsi="Arial" w:cs="Arial"/>
                <w:b/>
              </w:rPr>
              <w:t>- д. Слобода</w:t>
            </w:r>
          </w:p>
          <w:p w14:paraId="6F091D1E" w14:textId="77777777" w:rsidR="00C3419B" w:rsidRPr="002377D7" w:rsidRDefault="00C3419B" w:rsidP="00C3419B">
            <w:pPr>
              <w:autoSpaceDE w:val="0"/>
              <w:rPr>
                <w:rFonts w:ascii="Arial" w:hAnsi="Arial" w:cs="Arial"/>
                <w:b/>
              </w:rPr>
            </w:pPr>
            <w:r w:rsidRPr="002377D7">
              <w:rPr>
                <w:rFonts w:ascii="Arial" w:hAnsi="Arial" w:cs="Arial"/>
                <w:b/>
              </w:rPr>
              <w:t>- с. Воскресенское ул.   Дьяково</w:t>
            </w:r>
          </w:p>
        </w:tc>
        <w:tc>
          <w:tcPr>
            <w:tcW w:w="2393" w:type="dxa"/>
            <w:tcBorders>
              <w:top w:val="single" w:sz="4" w:space="0" w:color="auto"/>
              <w:left w:val="single" w:sz="4" w:space="0" w:color="auto"/>
              <w:bottom w:val="single" w:sz="4" w:space="0" w:color="auto"/>
              <w:right w:val="single" w:sz="4" w:space="0" w:color="auto"/>
            </w:tcBorders>
          </w:tcPr>
          <w:p w14:paraId="4BAEF12C" w14:textId="77777777" w:rsidR="00C3419B" w:rsidRPr="002377D7" w:rsidRDefault="00C3419B" w:rsidP="00C3419B">
            <w:pPr>
              <w:autoSpaceDE w:val="0"/>
              <w:jc w:val="center"/>
              <w:rPr>
                <w:rFonts w:ascii="Arial" w:hAnsi="Arial" w:cs="Arial"/>
                <w:b/>
              </w:rPr>
            </w:pPr>
            <w:r w:rsidRPr="002377D7">
              <w:rPr>
                <w:rFonts w:ascii="Arial" w:hAnsi="Arial" w:cs="Arial"/>
                <w:b/>
              </w:rPr>
              <w:t>2600,0</w:t>
            </w:r>
          </w:p>
          <w:p w14:paraId="116706C5" w14:textId="77777777" w:rsidR="00C3419B" w:rsidRPr="002377D7" w:rsidRDefault="00C3419B" w:rsidP="00C3419B">
            <w:pPr>
              <w:autoSpaceDE w:val="0"/>
              <w:jc w:val="center"/>
              <w:rPr>
                <w:rFonts w:ascii="Arial" w:hAnsi="Arial" w:cs="Arial"/>
                <w:b/>
              </w:rPr>
            </w:pPr>
            <w:r w:rsidRPr="002377D7">
              <w:rPr>
                <w:rFonts w:ascii="Arial" w:hAnsi="Arial" w:cs="Arial"/>
                <w:b/>
              </w:rPr>
              <w:t>1643,0</w:t>
            </w:r>
          </w:p>
          <w:p w14:paraId="387B689E" w14:textId="77777777" w:rsidR="00C3419B" w:rsidRPr="002377D7" w:rsidRDefault="00C3419B" w:rsidP="00C3419B">
            <w:pPr>
              <w:autoSpaceDE w:val="0"/>
              <w:jc w:val="center"/>
              <w:rPr>
                <w:rFonts w:ascii="Arial" w:hAnsi="Arial" w:cs="Arial"/>
                <w:b/>
              </w:rPr>
            </w:pPr>
            <w:r w:rsidRPr="002377D7">
              <w:rPr>
                <w:rFonts w:ascii="Arial" w:hAnsi="Arial" w:cs="Arial"/>
                <w:b/>
              </w:rPr>
              <w:t>1468,0</w:t>
            </w:r>
          </w:p>
          <w:p w14:paraId="71693FF3" w14:textId="77777777" w:rsidR="00C3419B" w:rsidRPr="002377D7" w:rsidRDefault="00C3419B" w:rsidP="00C3419B">
            <w:pPr>
              <w:autoSpaceDE w:val="0"/>
              <w:jc w:val="center"/>
              <w:rPr>
                <w:rFonts w:ascii="Arial" w:hAnsi="Arial" w:cs="Arial"/>
                <w:b/>
              </w:rPr>
            </w:pPr>
            <w:r w:rsidRPr="002377D7">
              <w:rPr>
                <w:rFonts w:ascii="Arial" w:hAnsi="Arial" w:cs="Arial"/>
                <w:b/>
              </w:rPr>
              <w:t>14385,0</w:t>
            </w:r>
          </w:p>
          <w:p w14:paraId="6DC74336" w14:textId="77777777" w:rsidR="00C3419B" w:rsidRPr="002377D7" w:rsidRDefault="00C3419B" w:rsidP="00C3419B">
            <w:pPr>
              <w:autoSpaceDE w:val="0"/>
              <w:jc w:val="center"/>
              <w:rPr>
                <w:rFonts w:ascii="Arial" w:hAnsi="Arial" w:cs="Arial"/>
                <w:b/>
              </w:rPr>
            </w:pPr>
            <w:r w:rsidRPr="002377D7">
              <w:rPr>
                <w:rFonts w:ascii="Arial" w:hAnsi="Arial" w:cs="Arial"/>
                <w:b/>
              </w:rPr>
              <w:t>2865,0</w:t>
            </w:r>
          </w:p>
          <w:p w14:paraId="106A6B3A" w14:textId="77777777" w:rsidR="00C3419B" w:rsidRPr="002377D7" w:rsidRDefault="00C3419B" w:rsidP="00C3419B">
            <w:pPr>
              <w:autoSpaceDE w:val="0"/>
              <w:jc w:val="center"/>
              <w:rPr>
                <w:rFonts w:ascii="Arial" w:hAnsi="Arial" w:cs="Arial"/>
                <w:b/>
              </w:rPr>
            </w:pPr>
          </w:p>
          <w:p w14:paraId="5DA0463E" w14:textId="77777777" w:rsidR="00C3419B" w:rsidRPr="002377D7" w:rsidRDefault="00C3419B" w:rsidP="00C3419B">
            <w:pPr>
              <w:autoSpaceDE w:val="0"/>
              <w:jc w:val="center"/>
              <w:rPr>
                <w:rFonts w:ascii="Arial" w:hAnsi="Arial" w:cs="Arial"/>
                <w:b/>
              </w:rPr>
            </w:pPr>
            <w:r w:rsidRPr="002377D7">
              <w:rPr>
                <w:rFonts w:ascii="Arial" w:hAnsi="Arial" w:cs="Arial"/>
                <w:b/>
              </w:rPr>
              <w:t xml:space="preserve">Итого: </w:t>
            </w:r>
          </w:p>
        </w:tc>
        <w:tc>
          <w:tcPr>
            <w:tcW w:w="2393" w:type="dxa"/>
            <w:tcBorders>
              <w:top w:val="single" w:sz="4" w:space="0" w:color="auto"/>
              <w:left w:val="single" w:sz="4" w:space="0" w:color="auto"/>
              <w:bottom w:val="single" w:sz="4" w:space="0" w:color="auto"/>
              <w:right w:val="single" w:sz="4" w:space="0" w:color="auto"/>
            </w:tcBorders>
            <w:hideMark/>
          </w:tcPr>
          <w:p w14:paraId="68B39EE0" w14:textId="77777777" w:rsidR="00C3419B" w:rsidRPr="002377D7" w:rsidRDefault="00C3419B" w:rsidP="00C3419B">
            <w:pPr>
              <w:autoSpaceDE w:val="0"/>
              <w:jc w:val="center"/>
              <w:rPr>
                <w:rFonts w:ascii="Arial" w:hAnsi="Arial" w:cs="Arial"/>
                <w:b/>
              </w:rPr>
            </w:pPr>
            <w:r w:rsidRPr="002377D7">
              <w:rPr>
                <w:rFonts w:ascii="Arial" w:hAnsi="Arial" w:cs="Arial"/>
                <w:b/>
              </w:rPr>
              <w:t>5</w:t>
            </w:r>
          </w:p>
        </w:tc>
      </w:tr>
      <w:tr w:rsidR="00C3419B" w:rsidRPr="002377D7" w14:paraId="3D223D1F" w14:textId="77777777" w:rsidTr="00C3419B">
        <w:tc>
          <w:tcPr>
            <w:tcW w:w="1242" w:type="dxa"/>
            <w:tcBorders>
              <w:top w:val="single" w:sz="4" w:space="0" w:color="auto"/>
              <w:left w:val="single" w:sz="4" w:space="0" w:color="auto"/>
              <w:bottom w:val="single" w:sz="4" w:space="0" w:color="auto"/>
              <w:right w:val="single" w:sz="4" w:space="0" w:color="auto"/>
            </w:tcBorders>
            <w:hideMark/>
          </w:tcPr>
          <w:p w14:paraId="123334A3" w14:textId="77777777" w:rsidR="00C3419B" w:rsidRPr="002377D7" w:rsidRDefault="00C3419B" w:rsidP="00C3419B">
            <w:pPr>
              <w:autoSpaceDE w:val="0"/>
              <w:jc w:val="center"/>
              <w:rPr>
                <w:rFonts w:ascii="Arial" w:hAnsi="Arial" w:cs="Arial"/>
                <w:b/>
              </w:rPr>
            </w:pPr>
            <w:r w:rsidRPr="002377D7">
              <w:rPr>
                <w:rFonts w:ascii="Arial" w:hAnsi="Arial" w:cs="Arial"/>
                <w:b/>
              </w:rPr>
              <w:t>2015</w:t>
            </w:r>
          </w:p>
        </w:tc>
        <w:tc>
          <w:tcPr>
            <w:tcW w:w="3543" w:type="dxa"/>
            <w:tcBorders>
              <w:top w:val="single" w:sz="4" w:space="0" w:color="auto"/>
              <w:left w:val="single" w:sz="4" w:space="0" w:color="auto"/>
              <w:bottom w:val="single" w:sz="4" w:space="0" w:color="auto"/>
              <w:right w:val="single" w:sz="4" w:space="0" w:color="auto"/>
            </w:tcBorders>
            <w:hideMark/>
          </w:tcPr>
          <w:p w14:paraId="51771147" w14:textId="77777777" w:rsidR="00C3419B" w:rsidRPr="002377D7" w:rsidRDefault="00C3419B" w:rsidP="00C3419B">
            <w:pPr>
              <w:autoSpaceDE w:val="0"/>
              <w:jc w:val="center"/>
              <w:rPr>
                <w:rFonts w:ascii="Arial" w:hAnsi="Arial" w:cs="Arial"/>
                <w:b/>
              </w:rPr>
            </w:pPr>
            <w:r w:rsidRPr="002377D7">
              <w:rPr>
                <w:rFonts w:ascii="Arial" w:hAnsi="Arial" w:cs="Arial"/>
                <w:b/>
              </w:rPr>
              <w:t>-</w:t>
            </w:r>
          </w:p>
        </w:tc>
        <w:tc>
          <w:tcPr>
            <w:tcW w:w="2393" w:type="dxa"/>
            <w:tcBorders>
              <w:top w:val="single" w:sz="4" w:space="0" w:color="auto"/>
              <w:left w:val="single" w:sz="4" w:space="0" w:color="auto"/>
              <w:bottom w:val="single" w:sz="4" w:space="0" w:color="auto"/>
              <w:right w:val="single" w:sz="4" w:space="0" w:color="auto"/>
            </w:tcBorders>
          </w:tcPr>
          <w:p w14:paraId="5FDEB63F" w14:textId="77777777" w:rsidR="00C3419B" w:rsidRPr="002377D7" w:rsidRDefault="00C3419B" w:rsidP="00C3419B">
            <w:pPr>
              <w:autoSpaceDE w:val="0"/>
              <w:jc w:val="center"/>
              <w:rPr>
                <w:rFonts w:ascii="Arial" w:hAnsi="Arial" w:cs="Arial"/>
                <w:b/>
              </w:rPr>
            </w:pPr>
          </w:p>
        </w:tc>
        <w:tc>
          <w:tcPr>
            <w:tcW w:w="2393" w:type="dxa"/>
            <w:tcBorders>
              <w:top w:val="single" w:sz="4" w:space="0" w:color="auto"/>
              <w:left w:val="single" w:sz="4" w:space="0" w:color="auto"/>
              <w:bottom w:val="single" w:sz="4" w:space="0" w:color="auto"/>
              <w:right w:val="single" w:sz="4" w:space="0" w:color="auto"/>
            </w:tcBorders>
            <w:hideMark/>
          </w:tcPr>
          <w:p w14:paraId="7E026679" w14:textId="77777777" w:rsidR="00C3419B" w:rsidRPr="002377D7" w:rsidRDefault="00C3419B" w:rsidP="00C3419B">
            <w:pPr>
              <w:autoSpaceDE w:val="0"/>
              <w:jc w:val="center"/>
              <w:rPr>
                <w:rFonts w:ascii="Arial" w:hAnsi="Arial" w:cs="Arial"/>
                <w:b/>
              </w:rPr>
            </w:pPr>
            <w:r w:rsidRPr="002377D7">
              <w:rPr>
                <w:rFonts w:ascii="Arial" w:hAnsi="Arial" w:cs="Arial"/>
                <w:b/>
              </w:rPr>
              <w:t>-</w:t>
            </w:r>
          </w:p>
        </w:tc>
      </w:tr>
      <w:tr w:rsidR="00C3419B" w:rsidRPr="002377D7" w14:paraId="2359DDC7" w14:textId="77777777" w:rsidTr="00C3419B">
        <w:tc>
          <w:tcPr>
            <w:tcW w:w="1242" w:type="dxa"/>
            <w:tcBorders>
              <w:top w:val="single" w:sz="4" w:space="0" w:color="auto"/>
              <w:left w:val="single" w:sz="4" w:space="0" w:color="auto"/>
              <w:bottom w:val="single" w:sz="4" w:space="0" w:color="auto"/>
              <w:right w:val="single" w:sz="4" w:space="0" w:color="auto"/>
            </w:tcBorders>
            <w:hideMark/>
          </w:tcPr>
          <w:p w14:paraId="658FB031" w14:textId="77777777" w:rsidR="00C3419B" w:rsidRPr="002377D7" w:rsidRDefault="00C3419B" w:rsidP="00C3419B">
            <w:pPr>
              <w:autoSpaceDE w:val="0"/>
              <w:jc w:val="center"/>
              <w:rPr>
                <w:rFonts w:ascii="Arial" w:hAnsi="Arial" w:cs="Arial"/>
                <w:b/>
              </w:rPr>
            </w:pPr>
            <w:r w:rsidRPr="002377D7">
              <w:rPr>
                <w:rFonts w:ascii="Arial" w:hAnsi="Arial" w:cs="Arial"/>
                <w:b/>
              </w:rPr>
              <w:t>2016</w:t>
            </w:r>
          </w:p>
        </w:tc>
        <w:tc>
          <w:tcPr>
            <w:tcW w:w="3543" w:type="dxa"/>
            <w:tcBorders>
              <w:top w:val="single" w:sz="4" w:space="0" w:color="auto"/>
              <w:left w:val="single" w:sz="4" w:space="0" w:color="auto"/>
              <w:bottom w:val="single" w:sz="4" w:space="0" w:color="auto"/>
              <w:right w:val="single" w:sz="4" w:space="0" w:color="auto"/>
            </w:tcBorders>
            <w:hideMark/>
          </w:tcPr>
          <w:p w14:paraId="54673126" w14:textId="77777777" w:rsidR="00C3419B" w:rsidRPr="002377D7" w:rsidRDefault="00C3419B" w:rsidP="00C3419B">
            <w:pPr>
              <w:autoSpaceDE w:val="0"/>
              <w:jc w:val="center"/>
              <w:rPr>
                <w:rFonts w:ascii="Arial" w:hAnsi="Arial" w:cs="Arial"/>
                <w:b/>
              </w:rPr>
            </w:pPr>
            <w:r w:rsidRPr="002377D7">
              <w:rPr>
                <w:rFonts w:ascii="Arial" w:hAnsi="Arial" w:cs="Arial"/>
                <w:b/>
              </w:rPr>
              <w:t>-</w:t>
            </w:r>
          </w:p>
        </w:tc>
        <w:tc>
          <w:tcPr>
            <w:tcW w:w="2393" w:type="dxa"/>
            <w:tcBorders>
              <w:top w:val="single" w:sz="4" w:space="0" w:color="auto"/>
              <w:left w:val="single" w:sz="4" w:space="0" w:color="auto"/>
              <w:bottom w:val="single" w:sz="4" w:space="0" w:color="auto"/>
              <w:right w:val="single" w:sz="4" w:space="0" w:color="auto"/>
            </w:tcBorders>
          </w:tcPr>
          <w:p w14:paraId="15D5677B" w14:textId="77777777" w:rsidR="00C3419B" w:rsidRPr="002377D7" w:rsidRDefault="00C3419B" w:rsidP="00C3419B">
            <w:pPr>
              <w:autoSpaceDE w:val="0"/>
              <w:jc w:val="center"/>
              <w:rPr>
                <w:rFonts w:ascii="Arial" w:hAnsi="Arial" w:cs="Arial"/>
                <w:b/>
              </w:rPr>
            </w:pPr>
          </w:p>
        </w:tc>
        <w:tc>
          <w:tcPr>
            <w:tcW w:w="2393" w:type="dxa"/>
            <w:tcBorders>
              <w:top w:val="single" w:sz="4" w:space="0" w:color="auto"/>
              <w:left w:val="single" w:sz="4" w:space="0" w:color="auto"/>
              <w:bottom w:val="single" w:sz="4" w:space="0" w:color="auto"/>
              <w:right w:val="single" w:sz="4" w:space="0" w:color="auto"/>
            </w:tcBorders>
            <w:hideMark/>
          </w:tcPr>
          <w:p w14:paraId="36EFAA02" w14:textId="77777777" w:rsidR="00C3419B" w:rsidRPr="002377D7" w:rsidRDefault="00C3419B" w:rsidP="00C3419B">
            <w:pPr>
              <w:autoSpaceDE w:val="0"/>
              <w:jc w:val="center"/>
              <w:rPr>
                <w:rFonts w:ascii="Arial" w:hAnsi="Arial" w:cs="Arial"/>
                <w:b/>
              </w:rPr>
            </w:pPr>
            <w:r w:rsidRPr="002377D7">
              <w:rPr>
                <w:rFonts w:ascii="Arial" w:hAnsi="Arial" w:cs="Arial"/>
                <w:b/>
              </w:rPr>
              <w:t>-</w:t>
            </w:r>
          </w:p>
        </w:tc>
      </w:tr>
      <w:tr w:rsidR="00C3419B" w:rsidRPr="002377D7" w14:paraId="486B1CB7" w14:textId="77777777" w:rsidTr="00C3419B">
        <w:tc>
          <w:tcPr>
            <w:tcW w:w="1242" w:type="dxa"/>
            <w:tcBorders>
              <w:top w:val="single" w:sz="4" w:space="0" w:color="auto"/>
              <w:left w:val="single" w:sz="4" w:space="0" w:color="auto"/>
              <w:bottom w:val="single" w:sz="4" w:space="0" w:color="auto"/>
              <w:right w:val="single" w:sz="4" w:space="0" w:color="auto"/>
            </w:tcBorders>
            <w:hideMark/>
          </w:tcPr>
          <w:p w14:paraId="499DE6F8" w14:textId="77777777" w:rsidR="00C3419B" w:rsidRPr="002377D7" w:rsidRDefault="00C3419B" w:rsidP="00C3419B">
            <w:pPr>
              <w:autoSpaceDE w:val="0"/>
              <w:jc w:val="center"/>
              <w:rPr>
                <w:rFonts w:ascii="Arial" w:hAnsi="Arial" w:cs="Arial"/>
                <w:b/>
              </w:rPr>
            </w:pPr>
            <w:r w:rsidRPr="002377D7">
              <w:rPr>
                <w:rFonts w:ascii="Arial" w:hAnsi="Arial" w:cs="Arial"/>
                <w:b/>
              </w:rPr>
              <w:t>2017</w:t>
            </w:r>
          </w:p>
        </w:tc>
        <w:tc>
          <w:tcPr>
            <w:tcW w:w="3543" w:type="dxa"/>
            <w:tcBorders>
              <w:top w:val="single" w:sz="4" w:space="0" w:color="auto"/>
              <w:left w:val="single" w:sz="4" w:space="0" w:color="auto"/>
              <w:bottom w:val="single" w:sz="4" w:space="0" w:color="auto"/>
              <w:right w:val="single" w:sz="4" w:space="0" w:color="auto"/>
            </w:tcBorders>
            <w:hideMark/>
          </w:tcPr>
          <w:p w14:paraId="49B2A377" w14:textId="77777777" w:rsidR="00C3419B" w:rsidRPr="002377D7" w:rsidRDefault="00C3419B" w:rsidP="00C3419B">
            <w:pPr>
              <w:autoSpaceDE w:val="0"/>
              <w:rPr>
                <w:rFonts w:ascii="Arial" w:hAnsi="Arial" w:cs="Arial"/>
                <w:b/>
              </w:rPr>
            </w:pPr>
            <w:r w:rsidRPr="002377D7">
              <w:rPr>
                <w:rFonts w:ascii="Arial" w:hAnsi="Arial" w:cs="Arial"/>
                <w:b/>
              </w:rPr>
              <w:t xml:space="preserve">- д. </w:t>
            </w:r>
            <w:proofErr w:type="spellStart"/>
            <w:r w:rsidRPr="002377D7">
              <w:rPr>
                <w:rFonts w:ascii="Arial" w:hAnsi="Arial" w:cs="Arial"/>
                <w:b/>
              </w:rPr>
              <w:t>Якшино</w:t>
            </w:r>
            <w:proofErr w:type="spellEnd"/>
          </w:p>
        </w:tc>
        <w:tc>
          <w:tcPr>
            <w:tcW w:w="2393" w:type="dxa"/>
            <w:tcBorders>
              <w:top w:val="single" w:sz="4" w:space="0" w:color="auto"/>
              <w:left w:val="single" w:sz="4" w:space="0" w:color="auto"/>
              <w:bottom w:val="single" w:sz="4" w:space="0" w:color="auto"/>
              <w:right w:val="single" w:sz="4" w:space="0" w:color="auto"/>
            </w:tcBorders>
            <w:hideMark/>
          </w:tcPr>
          <w:p w14:paraId="6535F13B" w14:textId="77777777" w:rsidR="00C3419B" w:rsidRPr="002377D7" w:rsidRDefault="00C3419B" w:rsidP="00C3419B">
            <w:pPr>
              <w:autoSpaceDE w:val="0"/>
              <w:jc w:val="center"/>
              <w:rPr>
                <w:rFonts w:ascii="Arial" w:hAnsi="Arial" w:cs="Arial"/>
                <w:b/>
              </w:rPr>
            </w:pPr>
            <w:r w:rsidRPr="002377D7">
              <w:rPr>
                <w:rFonts w:ascii="Arial" w:hAnsi="Arial" w:cs="Arial"/>
                <w:b/>
              </w:rPr>
              <w:t>1647,5</w:t>
            </w:r>
          </w:p>
        </w:tc>
        <w:tc>
          <w:tcPr>
            <w:tcW w:w="2393" w:type="dxa"/>
            <w:tcBorders>
              <w:top w:val="single" w:sz="4" w:space="0" w:color="auto"/>
              <w:left w:val="single" w:sz="4" w:space="0" w:color="auto"/>
              <w:bottom w:val="single" w:sz="4" w:space="0" w:color="auto"/>
              <w:right w:val="single" w:sz="4" w:space="0" w:color="auto"/>
            </w:tcBorders>
            <w:hideMark/>
          </w:tcPr>
          <w:p w14:paraId="61745EF1" w14:textId="77777777" w:rsidR="00C3419B" w:rsidRPr="002377D7" w:rsidRDefault="00C3419B" w:rsidP="00C3419B">
            <w:pPr>
              <w:autoSpaceDE w:val="0"/>
              <w:jc w:val="center"/>
              <w:rPr>
                <w:rFonts w:ascii="Arial" w:hAnsi="Arial" w:cs="Arial"/>
                <w:b/>
              </w:rPr>
            </w:pPr>
            <w:r w:rsidRPr="002377D7">
              <w:rPr>
                <w:rFonts w:ascii="Arial" w:hAnsi="Arial" w:cs="Arial"/>
                <w:b/>
              </w:rPr>
              <w:t>1</w:t>
            </w:r>
          </w:p>
        </w:tc>
      </w:tr>
      <w:tr w:rsidR="00C3419B" w:rsidRPr="002377D7" w14:paraId="647B406C" w14:textId="77777777" w:rsidTr="00C3419B">
        <w:tc>
          <w:tcPr>
            <w:tcW w:w="1242" w:type="dxa"/>
            <w:tcBorders>
              <w:top w:val="single" w:sz="4" w:space="0" w:color="auto"/>
              <w:left w:val="single" w:sz="4" w:space="0" w:color="auto"/>
              <w:bottom w:val="single" w:sz="4" w:space="0" w:color="auto"/>
              <w:right w:val="single" w:sz="4" w:space="0" w:color="auto"/>
            </w:tcBorders>
            <w:hideMark/>
          </w:tcPr>
          <w:p w14:paraId="5039782A" w14:textId="77777777" w:rsidR="00C3419B" w:rsidRPr="002377D7" w:rsidRDefault="00C3419B" w:rsidP="00C3419B">
            <w:pPr>
              <w:autoSpaceDE w:val="0"/>
              <w:jc w:val="center"/>
              <w:rPr>
                <w:rFonts w:ascii="Arial" w:hAnsi="Arial" w:cs="Arial"/>
                <w:b/>
              </w:rPr>
            </w:pPr>
            <w:r w:rsidRPr="002377D7">
              <w:rPr>
                <w:rFonts w:ascii="Arial" w:hAnsi="Arial" w:cs="Arial"/>
                <w:b/>
              </w:rPr>
              <w:t>2018</w:t>
            </w:r>
          </w:p>
        </w:tc>
        <w:tc>
          <w:tcPr>
            <w:tcW w:w="3543" w:type="dxa"/>
            <w:tcBorders>
              <w:top w:val="single" w:sz="4" w:space="0" w:color="auto"/>
              <w:left w:val="single" w:sz="4" w:space="0" w:color="auto"/>
              <w:bottom w:val="single" w:sz="4" w:space="0" w:color="auto"/>
              <w:right w:val="single" w:sz="4" w:space="0" w:color="auto"/>
            </w:tcBorders>
            <w:hideMark/>
          </w:tcPr>
          <w:p w14:paraId="47C3BB60" w14:textId="77777777" w:rsidR="00C3419B" w:rsidRPr="002377D7" w:rsidRDefault="00C3419B" w:rsidP="00C3419B">
            <w:pPr>
              <w:autoSpaceDE w:val="0"/>
              <w:rPr>
                <w:rFonts w:ascii="Arial" w:hAnsi="Arial" w:cs="Arial"/>
                <w:b/>
              </w:rPr>
            </w:pPr>
            <w:r w:rsidRPr="002377D7">
              <w:rPr>
                <w:rFonts w:ascii="Arial" w:hAnsi="Arial" w:cs="Arial"/>
                <w:b/>
              </w:rPr>
              <w:t xml:space="preserve">- д. Доброе Семя- </w:t>
            </w:r>
            <w:proofErr w:type="spellStart"/>
            <w:r w:rsidRPr="002377D7">
              <w:rPr>
                <w:rFonts w:ascii="Arial" w:hAnsi="Arial" w:cs="Arial"/>
                <w:b/>
              </w:rPr>
              <w:t>Бредихино</w:t>
            </w:r>
            <w:proofErr w:type="spellEnd"/>
            <w:r w:rsidRPr="002377D7">
              <w:rPr>
                <w:rFonts w:ascii="Arial" w:hAnsi="Arial" w:cs="Arial"/>
                <w:b/>
              </w:rPr>
              <w:t xml:space="preserve"> (с переходом на 2019 год)</w:t>
            </w:r>
          </w:p>
        </w:tc>
        <w:tc>
          <w:tcPr>
            <w:tcW w:w="2393" w:type="dxa"/>
            <w:tcBorders>
              <w:top w:val="single" w:sz="4" w:space="0" w:color="auto"/>
              <w:left w:val="single" w:sz="4" w:space="0" w:color="auto"/>
              <w:bottom w:val="single" w:sz="4" w:space="0" w:color="auto"/>
              <w:right w:val="single" w:sz="4" w:space="0" w:color="auto"/>
            </w:tcBorders>
            <w:hideMark/>
          </w:tcPr>
          <w:p w14:paraId="3AF81CBB" w14:textId="77777777" w:rsidR="00C3419B" w:rsidRPr="002377D7" w:rsidRDefault="00C3419B" w:rsidP="00C3419B">
            <w:pPr>
              <w:autoSpaceDE w:val="0"/>
              <w:jc w:val="center"/>
              <w:rPr>
                <w:rFonts w:ascii="Arial" w:hAnsi="Arial" w:cs="Arial"/>
                <w:b/>
              </w:rPr>
            </w:pPr>
            <w:r w:rsidRPr="002377D7">
              <w:rPr>
                <w:rFonts w:ascii="Arial" w:hAnsi="Arial" w:cs="Arial"/>
                <w:b/>
              </w:rPr>
              <w:t>4427,5</w:t>
            </w:r>
          </w:p>
        </w:tc>
        <w:tc>
          <w:tcPr>
            <w:tcW w:w="2393" w:type="dxa"/>
            <w:tcBorders>
              <w:top w:val="single" w:sz="4" w:space="0" w:color="auto"/>
              <w:left w:val="single" w:sz="4" w:space="0" w:color="auto"/>
              <w:bottom w:val="single" w:sz="4" w:space="0" w:color="auto"/>
              <w:right w:val="single" w:sz="4" w:space="0" w:color="auto"/>
            </w:tcBorders>
            <w:hideMark/>
          </w:tcPr>
          <w:p w14:paraId="5B72F704" w14:textId="77777777" w:rsidR="00C3419B" w:rsidRPr="002377D7" w:rsidRDefault="00C3419B" w:rsidP="00C3419B">
            <w:pPr>
              <w:autoSpaceDE w:val="0"/>
              <w:jc w:val="center"/>
              <w:rPr>
                <w:rFonts w:ascii="Arial" w:hAnsi="Arial" w:cs="Arial"/>
                <w:b/>
              </w:rPr>
            </w:pPr>
            <w:r>
              <w:rPr>
                <w:rFonts w:ascii="Arial" w:hAnsi="Arial" w:cs="Arial"/>
                <w:b/>
              </w:rPr>
              <w:t>-</w:t>
            </w:r>
          </w:p>
        </w:tc>
      </w:tr>
      <w:tr w:rsidR="00C3419B" w:rsidRPr="002377D7" w14:paraId="7635D2CD" w14:textId="77777777" w:rsidTr="00C3419B">
        <w:tc>
          <w:tcPr>
            <w:tcW w:w="1242" w:type="dxa"/>
            <w:tcBorders>
              <w:top w:val="single" w:sz="4" w:space="0" w:color="auto"/>
              <w:left w:val="single" w:sz="4" w:space="0" w:color="auto"/>
              <w:bottom w:val="single" w:sz="4" w:space="0" w:color="auto"/>
              <w:right w:val="single" w:sz="4" w:space="0" w:color="auto"/>
            </w:tcBorders>
            <w:hideMark/>
          </w:tcPr>
          <w:p w14:paraId="6763659E" w14:textId="77777777" w:rsidR="00C3419B" w:rsidRPr="002377D7" w:rsidRDefault="00C3419B" w:rsidP="00C3419B">
            <w:pPr>
              <w:autoSpaceDE w:val="0"/>
              <w:jc w:val="center"/>
              <w:rPr>
                <w:rFonts w:ascii="Arial" w:hAnsi="Arial" w:cs="Arial"/>
                <w:b/>
              </w:rPr>
            </w:pPr>
            <w:r w:rsidRPr="002377D7">
              <w:rPr>
                <w:rFonts w:ascii="Arial" w:hAnsi="Arial" w:cs="Arial"/>
                <w:b/>
              </w:rPr>
              <w:t>2019</w:t>
            </w:r>
          </w:p>
        </w:tc>
        <w:tc>
          <w:tcPr>
            <w:tcW w:w="3543" w:type="dxa"/>
            <w:tcBorders>
              <w:top w:val="single" w:sz="4" w:space="0" w:color="auto"/>
              <w:left w:val="single" w:sz="4" w:space="0" w:color="auto"/>
              <w:bottom w:val="single" w:sz="4" w:space="0" w:color="auto"/>
              <w:right w:val="single" w:sz="4" w:space="0" w:color="auto"/>
            </w:tcBorders>
            <w:hideMark/>
          </w:tcPr>
          <w:p w14:paraId="6B3E5E4C" w14:textId="77777777" w:rsidR="00C3419B" w:rsidRPr="002377D7" w:rsidRDefault="00C3419B" w:rsidP="00C3419B">
            <w:pPr>
              <w:autoSpaceDE w:val="0"/>
              <w:rPr>
                <w:rFonts w:ascii="Arial" w:hAnsi="Arial" w:cs="Arial"/>
                <w:b/>
              </w:rPr>
            </w:pPr>
            <w:r w:rsidRPr="002377D7">
              <w:rPr>
                <w:rFonts w:ascii="Arial" w:hAnsi="Arial" w:cs="Arial"/>
                <w:b/>
              </w:rPr>
              <w:t xml:space="preserve">- д. Доброе Семя- </w:t>
            </w:r>
            <w:proofErr w:type="spellStart"/>
            <w:r w:rsidRPr="002377D7">
              <w:rPr>
                <w:rFonts w:ascii="Arial" w:hAnsi="Arial" w:cs="Arial"/>
                <w:b/>
              </w:rPr>
              <w:t>Бредихино</w:t>
            </w:r>
            <w:proofErr w:type="spellEnd"/>
          </w:p>
          <w:p w14:paraId="52B48C22" w14:textId="77777777" w:rsidR="00C3419B" w:rsidRPr="002377D7" w:rsidRDefault="00C3419B" w:rsidP="00C3419B">
            <w:pPr>
              <w:autoSpaceDE w:val="0"/>
              <w:rPr>
                <w:rFonts w:ascii="Arial" w:hAnsi="Arial" w:cs="Arial"/>
                <w:b/>
              </w:rPr>
            </w:pPr>
            <w:r w:rsidRPr="002377D7">
              <w:rPr>
                <w:rFonts w:ascii="Arial" w:hAnsi="Arial" w:cs="Arial"/>
                <w:b/>
              </w:rPr>
              <w:t xml:space="preserve">- с. </w:t>
            </w:r>
            <w:proofErr w:type="spellStart"/>
            <w:r w:rsidRPr="002377D7">
              <w:rPr>
                <w:rFonts w:ascii="Arial" w:hAnsi="Arial" w:cs="Arial"/>
                <w:b/>
              </w:rPr>
              <w:t>Шатово</w:t>
            </w:r>
            <w:proofErr w:type="spellEnd"/>
          </w:p>
          <w:p w14:paraId="7370DE5F" w14:textId="77777777" w:rsidR="00C3419B" w:rsidRPr="002377D7" w:rsidRDefault="00C3419B" w:rsidP="00C3419B">
            <w:pPr>
              <w:autoSpaceDE w:val="0"/>
              <w:rPr>
                <w:rFonts w:ascii="Arial" w:hAnsi="Arial" w:cs="Arial"/>
                <w:b/>
              </w:rPr>
            </w:pPr>
            <w:r w:rsidRPr="002377D7">
              <w:rPr>
                <w:rFonts w:ascii="Arial" w:hAnsi="Arial" w:cs="Arial"/>
                <w:b/>
              </w:rPr>
              <w:t xml:space="preserve">- д. </w:t>
            </w:r>
            <w:proofErr w:type="spellStart"/>
            <w:r w:rsidRPr="002377D7">
              <w:rPr>
                <w:rFonts w:ascii="Arial" w:hAnsi="Arial" w:cs="Arial"/>
                <w:b/>
              </w:rPr>
              <w:t>Баздрево-Елагино</w:t>
            </w:r>
            <w:proofErr w:type="spellEnd"/>
            <w:r w:rsidRPr="002377D7">
              <w:rPr>
                <w:rFonts w:ascii="Arial" w:hAnsi="Arial" w:cs="Arial"/>
                <w:b/>
              </w:rPr>
              <w:t xml:space="preserve"> (с переходом на 2020 год)</w:t>
            </w:r>
          </w:p>
        </w:tc>
        <w:tc>
          <w:tcPr>
            <w:tcW w:w="2393" w:type="dxa"/>
            <w:tcBorders>
              <w:top w:val="single" w:sz="4" w:space="0" w:color="auto"/>
              <w:left w:val="single" w:sz="4" w:space="0" w:color="auto"/>
              <w:bottom w:val="single" w:sz="4" w:space="0" w:color="auto"/>
              <w:right w:val="single" w:sz="4" w:space="0" w:color="auto"/>
            </w:tcBorders>
          </w:tcPr>
          <w:p w14:paraId="4C0FE38A" w14:textId="77777777" w:rsidR="00C3419B" w:rsidRPr="002377D7" w:rsidRDefault="00C3419B" w:rsidP="00C3419B">
            <w:pPr>
              <w:autoSpaceDE w:val="0"/>
              <w:jc w:val="center"/>
              <w:rPr>
                <w:rFonts w:ascii="Arial" w:hAnsi="Arial" w:cs="Arial"/>
                <w:b/>
              </w:rPr>
            </w:pPr>
            <w:r w:rsidRPr="002377D7">
              <w:rPr>
                <w:rFonts w:ascii="Arial" w:hAnsi="Arial" w:cs="Arial"/>
                <w:b/>
              </w:rPr>
              <w:t>4427,5</w:t>
            </w:r>
          </w:p>
          <w:p w14:paraId="1898F6E2" w14:textId="77777777" w:rsidR="00C3419B" w:rsidRPr="002377D7" w:rsidRDefault="00C3419B" w:rsidP="00C3419B">
            <w:pPr>
              <w:autoSpaceDE w:val="0"/>
              <w:jc w:val="center"/>
              <w:rPr>
                <w:rFonts w:ascii="Arial" w:hAnsi="Arial" w:cs="Arial"/>
                <w:b/>
              </w:rPr>
            </w:pPr>
          </w:p>
          <w:p w14:paraId="3F43F619" w14:textId="77777777" w:rsidR="00C3419B" w:rsidRPr="002377D7" w:rsidRDefault="00C3419B" w:rsidP="00C3419B">
            <w:pPr>
              <w:autoSpaceDE w:val="0"/>
              <w:jc w:val="center"/>
              <w:rPr>
                <w:rFonts w:ascii="Arial" w:hAnsi="Arial" w:cs="Arial"/>
                <w:b/>
              </w:rPr>
            </w:pPr>
            <w:r w:rsidRPr="002377D7">
              <w:rPr>
                <w:rFonts w:ascii="Arial" w:hAnsi="Arial" w:cs="Arial"/>
                <w:b/>
              </w:rPr>
              <w:t>5541,5</w:t>
            </w:r>
          </w:p>
          <w:p w14:paraId="2D44E730" w14:textId="77777777" w:rsidR="00C3419B" w:rsidRPr="002377D7" w:rsidRDefault="00C3419B" w:rsidP="00C3419B">
            <w:pPr>
              <w:autoSpaceDE w:val="0"/>
              <w:jc w:val="center"/>
              <w:rPr>
                <w:rFonts w:ascii="Arial" w:hAnsi="Arial" w:cs="Arial"/>
                <w:b/>
              </w:rPr>
            </w:pPr>
            <w:r w:rsidRPr="002377D7">
              <w:rPr>
                <w:rFonts w:ascii="Arial" w:hAnsi="Arial" w:cs="Arial"/>
                <w:b/>
              </w:rPr>
              <w:t>4454,0</w:t>
            </w:r>
          </w:p>
          <w:p w14:paraId="4765E891" w14:textId="77777777" w:rsidR="00C3419B" w:rsidRPr="002377D7" w:rsidRDefault="00C3419B" w:rsidP="00C3419B">
            <w:pPr>
              <w:autoSpaceDE w:val="0"/>
              <w:jc w:val="center"/>
              <w:rPr>
                <w:rFonts w:ascii="Arial" w:hAnsi="Arial" w:cs="Arial"/>
                <w:b/>
              </w:rPr>
            </w:pPr>
          </w:p>
          <w:p w14:paraId="2B97CB22" w14:textId="77777777" w:rsidR="00C3419B" w:rsidRPr="002377D7" w:rsidRDefault="00C3419B" w:rsidP="00C3419B">
            <w:pPr>
              <w:autoSpaceDE w:val="0"/>
              <w:jc w:val="center"/>
              <w:rPr>
                <w:rFonts w:ascii="Arial" w:hAnsi="Arial" w:cs="Arial"/>
                <w:b/>
              </w:rPr>
            </w:pPr>
          </w:p>
        </w:tc>
        <w:tc>
          <w:tcPr>
            <w:tcW w:w="2393" w:type="dxa"/>
            <w:tcBorders>
              <w:top w:val="single" w:sz="4" w:space="0" w:color="auto"/>
              <w:left w:val="single" w:sz="4" w:space="0" w:color="auto"/>
              <w:bottom w:val="single" w:sz="4" w:space="0" w:color="auto"/>
              <w:right w:val="single" w:sz="4" w:space="0" w:color="auto"/>
            </w:tcBorders>
          </w:tcPr>
          <w:p w14:paraId="7958A3A0" w14:textId="77777777" w:rsidR="00C3419B" w:rsidRPr="002377D7" w:rsidRDefault="00C3419B" w:rsidP="00C3419B">
            <w:pPr>
              <w:autoSpaceDE w:val="0"/>
              <w:jc w:val="center"/>
              <w:rPr>
                <w:rFonts w:ascii="Arial" w:hAnsi="Arial" w:cs="Arial"/>
                <w:b/>
              </w:rPr>
            </w:pPr>
            <w:r w:rsidRPr="002377D7">
              <w:rPr>
                <w:rFonts w:ascii="Arial" w:hAnsi="Arial" w:cs="Arial"/>
                <w:b/>
              </w:rPr>
              <w:t>3</w:t>
            </w:r>
          </w:p>
          <w:p w14:paraId="588A2DE1" w14:textId="77777777" w:rsidR="00C3419B" w:rsidRPr="002377D7" w:rsidRDefault="00C3419B" w:rsidP="00C3419B">
            <w:pPr>
              <w:autoSpaceDE w:val="0"/>
              <w:jc w:val="center"/>
              <w:rPr>
                <w:rFonts w:ascii="Arial" w:hAnsi="Arial" w:cs="Arial"/>
                <w:b/>
              </w:rPr>
            </w:pPr>
          </w:p>
          <w:p w14:paraId="480EFB36" w14:textId="77777777" w:rsidR="00C3419B" w:rsidRPr="002377D7" w:rsidRDefault="00C3419B" w:rsidP="00C3419B">
            <w:pPr>
              <w:autoSpaceDE w:val="0"/>
              <w:jc w:val="center"/>
              <w:rPr>
                <w:rFonts w:ascii="Arial" w:hAnsi="Arial" w:cs="Arial"/>
                <w:b/>
              </w:rPr>
            </w:pPr>
          </w:p>
          <w:p w14:paraId="01C824BB" w14:textId="77777777" w:rsidR="00C3419B" w:rsidRPr="002377D7" w:rsidRDefault="00C3419B" w:rsidP="00C3419B">
            <w:pPr>
              <w:autoSpaceDE w:val="0"/>
              <w:jc w:val="center"/>
              <w:rPr>
                <w:rFonts w:ascii="Arial" w:hAnsi="Arial" w:cs="Arial"/>
                <w:b/>
              </w:rPr>
            </w:pPr>
            <w:r>
              <w:rPr>
                <w:rFonts w:ascii="Arial" w:hAnsi="Arial" w:cs="Arial"/>
                <w:b/>
              </w:rPr>
              <w:t xml:space="preserve">Объект будет сдан </w:t>
            </w:r>
            <w:r w:rsidRPr="002377D7">
              <w:rPr>
                <w:rFonts w:ascii="Arial" w:hAnsi="Arial" w:cs="Arial"/>
                <w:b/>
              </w:rPr>
              <w:t>в 202</w:t>
            </w:r>
            <w:r>
              <w:rPr>
                <w:rFonts w:ascii="Arial" w:hAnsi="Arial" w:cs="Arial"/>
                <w:b/>
              </w:rPr>
              <w:t>0</w:t>
            </w:r>
            <w:r w:rsidRPr="002377D7">
              <w:rPr>
                <w:rFonts w:ascii="Arial" w:hAnsi="Arial" w:cs="Arial"/>
                <w:b/>
              </w:rPr>
              <w:t xml:space="preserve"> году</w:t>
            </w:r>
          </w:p>
        </w:tc>
      </w:tr>
      <w:tr w:rsidR="00C3419B" w:rsidRPr="002377D7" w14:paraId="63AE8FBD" w14:textId="77777777" w:rsidTr="00C3419B">
        <w:tc>
          <w:tcPr>
            <w:tcW w:w="1242" w:type="dxa"/>
            <w:tcBorders>
              <w:top w:val="single" w:sz="4" w:space="0" w:color="auto"/>
              <w:left w:val="single" w:sz="4" w:space="0" w:color="auto"/>
              <w:bottom w:val="single" w:sz="4" w:space="0" w:color="auto"/>
              <w:right w:val="single" w:sz="4" w:space="0" w:color="auto"/>
            </w:tcBorders>
            <w:hideMark/>
          </w:tcPr>
          <w:p w14:paraId="09E4FD83" w14:textId="77777777" w:rsidR="00C3419B" w:rsidRPr="002377D7" w:rsidRDefault="00C3419B" w:rsidP="00C3419B">
            <w:pPr>
              <w:autoSpaceDE w:val="0"/>
              <w:jc w:val="center"/>
              <w:rPr>
                <w:rFonts w:ascii="Arial" w:hAnsi="Arial" w:cs="Arial"/>
                <w:b/>
              </w:rPr>
            </w:pPr>
            <w:r w:rsidRPr="002377D7">
              <w:rPr>
                <w:rFonts w:ascii="Arial" w:hAnsi="Arial" w:cs="Arial"/>
                <w:b/>
              </w:rPr>
              <w:t>2020</w:t>
            </w:r>
          </w:p>
        </w:tc>
        <w:tc>
          <w:tcPr>
            <w:tcW w:w="3543" w:type="dxa"/>
            <w:tcBorders>
              <w:top w:val="single" w:sz="4" w:space="0" w:color="auto"/>
              <w:left w:val="single" w:sz="4" w:space="0" w:color="auto"/>
              <w:bottom w:val="single" w:sz="4" w:space="0" w:color="auto"/>
              <w:right w:val="single" w:sz="4" w:space="0" w:color="auto"/>
            </w:tcBorders>
          </w:tcPr>
          <w:p w14:paraId="30DE3886" w14:textId="77777777" w:rsidR="00C3419B" w:rsidRPr="002377D7" w:rsidRDefault="00C3419B" w:rsidP="00C3419B">
            <w:pPr>
              <w:autoSpaceDE w:val="0"/>
              <w:rPr>
                <w:rFonts w:ascii="Arial" w:hAnsi="Arial" w:cs="Arial"/>
                <w:b/>
              </w:rPr>
            </w:pPr>
            <w:r w:rsidRPr="002377D7">
              <w:rPr>
                <w:rFonts w:ascii="Arial" w:hAnsi="Arial" w:cs="Arial"/>
                <w:b/>
              </w:rPr>
              <w:t xml:space="preserve">- д. </w:t>
            </w:r>
            <w:proofErr w:type="spellStart"/>
            <w:r w:rsidRPr="002377D7">
              <w:rPr>
                <w:rFonts w:ascii="Arial" w:hAnsi="Arial" w:cs="Arial"/>
                <w:b/>
              </w:rPr>
              <w:t>Баздрево-Елагино</w:t>
            </w:r>
            <w:proofErr w:type="spellEnd"/>
          </w:p>
          <w:p w14:paraId="582B2D6B" w14:textId="77777777" w:rsidR="00C3419B" w:rsidRPr="002377D7" w:rsidRDefault="00C3419B" w:rsidP="00C3419B">
            <w:pPr>
              <w:autoSpaceDE w:val="0"/>
              <w:rPr>
                <w:rFonts w:ascii="Arial" w:hAnsi="Arial" w:cs="Arial"/>
                <w:b/>
              </w:rPr>
            </w:pPr>
          </w:p>
        </w:tc>
        <w:tc>
          <w:tcPr>
            <w:tcW w:w="2393" w:type="dxa"/>
            <w:tcBorders>
              <w:top w:val="single" w:sz="4" w:space="0" w:color="auto"/>
              <w:left w:val="single" w:sz="4" w:space="0" w:color="auto"/>
              <w:bottom w:val="single" w:sz="4" w:space="0" w:color="auto"/>
              <w:right w:val="single" w:sz="4" w:space="0" w:color="auto"/>
            </w:tcBorders>
          </w:tcPr>
          <w:p w14:paraId="0B7A3951" w14:textId="77777777" w:rsidR="00C3419B" w:rsidRPr="002377D7" w:rsidRDefault="00C3419B" w:rsidP="00C3419B">
            <w:pPr>
              <w:autoSpaceDE w:val="0"/>
              <w:jc w:val="center"/>
              <w:rPr>
                <w:rFonts w:ascii="Arial" w:hAnsi="Arial" w:cs="Arial"/>
                <w:b/>
              </w:rPr>
            </w:pPr>
            <w:r w:rsidRPr="002377D7">
              <w:rPr>
                <w:rFonts w:ascii="Arial" w:hAnsi="Arial" w:cs="Arial"/>
                <w:b/>
              </w:rPr>
              <w:t>4454,0</w:t>
            </w:r>
          </w:p>
          <w:p w14:paraId="6AF58AED" w14:textId="77777777" w:rsidR="00C3419B" w:rsidRPr="002377D7" w:rsidRDefault="00C3419B" w:rsidP="00C3419B">
            <w:pPr>
              <w:autoSpaceDE w:val="0"/>
              <w:jc w:val="center"/>
              <w:rPr>
                <w:rFonts w:ascii="Arial" w:hAnsi="Arial" w:cs="Arial"/>
                <w:b/>
              </w:rPr>
            </w:pPr>
          </w:p>
        </w:tc>
        <w:tc>
          <w:tcPr>
            <w:tcW w:w="2393" w:type="dxa"/>
            <w:tcBorders>
              <w:top w:val="single" w:sz="4" w:space="0" w:color="auto"/>
              <w:left w:val="single" w:sz="4" w:space="0" w:color="auto"/>
              <w:bottom w:val="single" w:sz="4" w:space="0" w:color="auto"/>
              <w:right w:val="single" w:sz="4" w:space="0" w:color="auto"/>
            </w:tcBorders>
            <w:hideMark/>
          </w:tcPr>
          <w:p w14:paraId="68DF9045" w14:textId="77777777" w:rsidR="00C3419B" w:rsidRPr="002377D7" w:rsidRDefault="00C3419B" w:rsidP="00C3419B">
            <w:pPr>
              <w:autoSpaceDE w:val="0"/>
              <w:jc w:val="center"/>
              <w:rPr>
                <w:rFonts w:ascii="Arial" w:hAnsi="Arial" w:cs="Arial"/>
                <w:b/>
              </w:rPr>
            </w:pPr>
            <w:r w:rsidRPr="002377D7">
              <w:rPr>
                <w:rFonts w:ascii="Arial" w:hAnsi="Arial" w:cs="Arial"/>
                <w:b/>
              </w:rPr>
              <w:t>2</w:t>
            </w:r>
          </w:p>
        </w:tc>
      </w:tr>
      <w:tr w:rsidR="00C3419B" w:rsidRPr="002377D7" w14:paraId="17BB9145" w14:textId="77777777" w:rsidTr="00C3419B">
        <w:tc>
          <w:tcPr>
            <w:tcW w:w="1242" w:type="dxa"/>
            <w:tcBorders>
              <w:top w:val="single" w:sz="4" w:space="0" w:color="auto"/>
              <w:left w:val="single" w:sz="4" w:space="0" w:color="auto"/>
              <w:bottom w:val="single" w:sz="4" w:space="0" w:color="auto"/>
              <w:right w:val="single" w:sz="4" w:space="0" w:color="auto"/>
            </w:tcBorders>
            <w:hideMark/>
          </w:tcPr>
          <w:p w14:paraId="3ACD3C59" w14:textId="77777777" w:rsidR="00C3419B" w:rsidRPr="002377D7" w:rsidRDefault="00C3419B" w:rsidP="00C3419B">
            <w:pPr>
              <w:autoSpaceDE w:val="0"/>
              <w:jc w:val="center"/>
              <w:rPr>
                <w:rFonts w:ascii="Arial" w:hAnsi="Arial" w:cs="Arial"/>
                <w:b/>
              </w:rPr>
            </w:pPr>
            <w:r w:rsidRPr="002377D7">
              <w:rPr>
                <w:rFonts w:ascii="Arial" w:hAnsi="Arial" w:cs="Arial"/>
                <w:b/>
              </w:rPr>
              <w:t>2021</w:t>
            </w:r>
          </w:p>
        </w:tc>
        <w:tc>
          <w:tcPr>
            <w:tcW w:w="3543" w:type="dxa"/>
            <w:tcBorders>
              <w:top w:val="single" w:sz="4" w:space="0" w:color="auto"/>
              <w:left w:val="single" w:sz="4" w:space="0" w:color="auto"/>
              <w:bottom w:val="single" w:sz="4" w:space="0" w:color="auto"/>
              <w:right w:val="single" w:sz="4" w:space="0" w:color="auto"/>
            </w:tcBorders>
            <w:hideMark/>
          </w:tcPr>
          <w:p w14:paraId="6E90F161" w14:textId="77777777" w:rsidR="00C3419B" w:rsidRPr="002377D7" w:rsidRDefault="00C3419B" w:rsidP="00C3419B">
            <w:pPr>
              <w:autoSpaceDE w:val="0"/>
              <w:jc w:val="center"/>
              <w:rPr>
                <w:rFonts w:ascii="Arial" w:hAnsi="Arial" w:cs="Arial"/>
                <w:b/>
              </w:rPr>
            </w:pPr>
            <w:r>
              <w:rPr>
                <w:rFonts w:ascii="Arial" w:hAnsi="Arial" w:cs="Arial"/>
                <w:b/>
              </w:rPr>
              <w:t xml:space="preserve">Д. </w:t>
            </w:r>
            <w:proofErr w:type="spellStart"/>
            <w:r>
              <w:rPr>
                <w:rFonts w:ascii="Arial" w:hAnsi="Arial" w:cs="Arial"/>
                <w:b/>
              </w:rPr>
              <w:t>Якшинские</w:t>
            </w:r>
            <w:proofErr w:type="spellEnd"/>
            <w:r>
              <w:rPr>
                <w:rFonts w:ascii="Arial" w:hAnsi="Arial" w:cs="Arial"/>
                <w:b/>
              </w:rPr>
              <w:t xml:space="preserve"> Выселки, Тимофеевка, Березово, Головино</w:t>
            </w:r>
          </w:p>
        </w:tc>
        <w:tc>
          <w:tcPr>
            <w:tcW w:w="2393" w:type="dxa"/>
            <w:tcBorders>
              <w:top w:val="single" w:sz="4" w:space="0" w:color="auto"/>
              <w:left w:val="single" w:sz="4" w:space="0" w:color="auto"/>
              <w:bottom w:val="single" w:sz="4" w:space="0" w:color="auto"/>
              <w:right w:val="single" w:sz="4" w:space="0" w:color="auto"/>
            </w:tcBorders>
          </w:tcPr>
          <w:p w14:paraId="49890847" w14:textId="77777777" w:rsidR="00C3419B" w:rsidRPr="002377D7" w:rsidRDefault="00C3419B" w:rsidP="00C3419B">
            <w:pPr>
              <w:autoSpaceDE w:val="0"/>
              <w:jc w:val="center"/>
              <w:rPr>
                <w:rFonts w:ascii="Arial" w:hAnsi="Arial" w:cs="Arial"/>
                <w:b/>
              </w:rPr>
            </w:pPr>
            <w:r>
              <w:rPr>
                <w:rFonts w:ascii="Arial" w:hAnsi="Arial" w:cs="Arial"/>
                <w:b/>
              </w:rPr>
              <w:t>-</w:t>
            </w:r>
          </w:p>
        </w:tc>
        <w:tc>
          <w:tcPr>
            <w:tcW w:w="2393" w:type="dxa"/>
            <w:tcBorders>
              <w:top w:val="single" w:sz="4" w:space="0" w:color="auto"/>
              <w:left w:val="single" w:sz="4" w:space="0" w:color="auto"/>
              <w:bottom w:val="single" w:sz="4" w:space="0" w:color="auto"/>
              <w:right w:val="single" w:sz="4" w:space="0" w:color="auto"/>
            </w:tcBorders>
          </w:tcPr>
          <w:p w14:paraId="290F7751" w14:textId="77777777" w:rsidR="00C3419B" w:rsidRPr="002377D7" w:rsidRDefault="00C3419B" w:rsidP="00C3419B">
            <w:pPr>
              <w:autoSpaceDE w:val="0"/>
              <w:jc w:val="center"/>
              <w:rPr>
                <w:rFonts w:ascii="Arial" w:hAnsi="Arial" w:cs="Arial"/>
                <w:b/>
              </w:rPr>
            </w:pPr>
            <w:r>
              <w:rPr>
                <w:rFonts w:ascii="Arial" w:hAnsi="Arial" w:cs="Arial"/>
                <w:b/>
              </w:rPr>
              <w:t xml:space="preserve">Объект будет сдан </w:t>
            </w:r>
            <w:r w:rsidRPr="002377D7">
              <w:rPr>
                <w:rFonts w:ascii="Arial" w:hAnsi="Arial" w:cs="Arial"/>
                <w:b/>
              </w:rPr>
              <w:t>в 202</w:t>
            </w:r>
            <w:r w:rsidRPr="00187093">
              <w:rPr>
                <w:rFonts w:ascii="Arial" w:hAnsi="Arial" w:cs="Arial"/>
                <w:b/>
              </w:rPr>
              <w:t>2</w:t>
            </w:r>
            <w:r w:rsidRPr="002377D7">
              <w:rPr>
                <w:rFonts w:ascii="Arial" w:hAnsi="Arial" w:cs="Arial"/>
                <w:b/>
              </w:rPr>
              <w:t xml:space="preserve"> году</w:t>
            </w:r>
          </w:p>
          <w:p w14:paraId="51612B00" w14:textId="77777777" w:rsidR="00C3419B" w:rsidRPr="002377D7" w:rsidRDefault="00C3419B" w:rsidP="00C3419B">
            <w:pPr>
              <w:autoSpaceDE w:val="0"/>
              <w:jc w:val="center"/>
              <w:rPr>
                <w:rFonts w:ascii="Arial" w:hAnsi="Arial" w:cs="Arial"/>
                <w:b/>
              </w:rPr>
            </w:pPr>
          </w:p>
        </w:tc>
      </w:tr>
      <w:tr w:rsidR="00C3419B" w:rsidRPr="002377D7" w14:paraId="6E03EB8B" w14:textId="77777777" w:rsidTr="00C3419B">
        <w:tc>
          <w:tcPr>
            <w:tcW w:w="1242" w:type="dxa"/>
            <w:tcBorders>
              <w:top w:val="single" w:sz="4" w:space="0" w:color="auto"/>
              <w:left w:val="single" w:sz="4" w:space="0" w:color="auto"/>
              <w:bottom w:val="single" w:sz="4" w:space="0" w:color="auto"/>
              <w:right w:val="single" w:sz="4" w:space="0" w:color="auto"/>
            </w:tcBorders>
          </w:tcPr>
          <w:p w14:paraId="11C0B79F" w14:textId="77777777" w:rsidR="00C3419B" w:rsidRPr="002377D7" w:rsidRDefault="00C3419B" w:rsidP="00C3419B">
            <w:pPr>
              <w:autoSpaceDE w:val="0"/>
              <w:jc w:val="center"/>
              <w:rPr>
                <w:rFonts w:ascii="Arial" w:hAnsi="Arial" w:cs="Arial"/>
                <w:b/>
              </w:rPr>
            </w:pPr>
            <w:r>
              <w:rPr>
                <w:rFonts w:ascii="Arial" w:hAnsi="Arial" w:cs="Arial"/>
                <w:b/>
              </w:rPr>
              <w:t>2022</w:t>
            </w:r>
          </w:p>
        </w:tc>
        <w:tc>
          <w:tcPr>
            <w:tcW w:w="3543" w:type="dxa"/>
            <w:tcBorders>
              <w:top w:val="single" w:sz="4" w:space="0" w:color="auto"/>
              <w:left w:val="single" w:sz="4" w:space="0" w:color="auto"/>
              <w:bottom w:val="single" w:sz="4" w:space="0" w:color="auto"/>
              <w:right w:val="single" w:sz="4" w:space="0" w:color="auto"/>
            </w:tcBorders>
          </w:tcPr>
          <w:p w14:paraId="2951010A" w14:textId="77777777" w:rsidR="00C3419B" w:rsidRPr="002377D7" w:rsidRDefault="00C3419B" w:rsidP="00C3419B">
            <w:pPr>
              <w:autoSpaceDE w:val="0"/>
              <w:jc w:val="center"/>
              <w:rPr>
                <w:rFonts w:ascii="Arial" w:hAnsi="Arial" w:cs="Arial"/>
                <w:b/>
              </w:rPr>
            </w:pPr>
            <w:r>
              <w:rPr>
                <w:rFonts w:ascii="Arial" w:hAnsi="Arial" w:cs="Arial"/>
                <w:b/>
              </w:rPr>
              <w:t xml:space="preserve">Д. </w:t>
            </w:r>
            <w:proofErr w:type="spellStart"/>
            <w:r>
              <w:rPr>
                <w:rFonts w:ascii="Arial" w:hAnsi="Arial" w:cs="Arial"/>
                <w:b/>
              </w:rPr>
              <w:t>Якшинские</w:t>
            </w:r>
            <w:proofErr w:type="spellEnd"/>
            <w:r>
              <w:rPr>
                <w:rFonts w:ascii="Arial" w:hAnsi="Arial" w:cs="Arial"/>
                <w:b/>
              </w:rPr>
              <w:t xml:space="preserve"> Выселки, Тимофеевка, </w:t>
            </w:r>
            <w:proofErr w:type="spellStart"/>
            <w:r>
              <w:rPr>
                <w:rFonts w:ascii="Arial" w:hAnsi="Arial" w:cs="Arial"/>
                <w:b/>
              </w:rPr>
              <w:t>БерезовоГоловино</w:t>
            </w:r>
            <w:proofErr w:type="spellEnd"/>
          </w:p>
        </w:tc>
        <w:tc>
          <w:tcPr>
            <w:tcW w:w="2393" w:type="dxa"/>
            <w:tcBorders>
              <w:top w:val="single" w:sz="4" w:space="0" w:color="auto"/>
              <w:left w:val="single" w:sz="4" w:space="0" w:color="auto"/>
              <w:bottom w:val="single" w:sz="4" w:space="0" w:color="auto"/>
              <w:right w:val="single" w:sz="4" w:space="0" w:color="auto"/>
            </w:tcBorders>
          </w:tcPr>
          <w:p w14:paraId="23A1B1E7" w14:textId="77777777" w:rsidR="00C3419B" w:rsidRPr="002377D7" w:rsidRDefault="00C3419B" w:rsidP="00C3419B">
            <w:pPr>
              <w:autoSpaceDE w:val="0"/>
              <w:jc w:val="center"/>
              <w:rPr>
                <w:rFonts w:ascii="Arial" w:hAnsi="Arial" w:cs="Arial"/>
                <w:b/>
              </w:rPr>
            </w:pPr>
            <w:r>
              <w:rPr>
                <w:rFonts w:ascii="Arial" w:hAnsi="Arial" w:cs="Arial"/>
                <w:b/>
              </w:rPr>
              <w:t>7507,6</w:t>
            </w:r>
          </w:p>
        </w:tc>
        <w:tc>
          <w:tcPr>
            <w:tcW w:w="2393" w:type="dxa"/>
            <w:tcBorders>
              <w:top w:val="single" w:sz="4" w:space="0" w:color="auto"/>
              <w:left w:val="single" w:sz="4" w:space="0" w:color="auto"/>
              <w:bottom w:val="single" w:sz="4" w:space="0" w:color="auto"/>
              <w:right w:val="single" w:sz="4" w:space="0" w:color="auto"/>
            </w:tcBorders>
          </w:tcPr>
          <w:p w14:paraId="0D32B985" w14:textId="77777777" w:rsidR="00C3419B" w:rsidRPr="002377D7" w:rsidRDefault="00C3419B" w:rsidP="00C3419B">
            <w:pPr>
              <w:autoSpaceDE w:val="0"/>
              <w:jc w:val="center"/>
              <w:rPr>
                <w:rFonts w:ascii="Arial" w:hAnsi="Arial" w:cs="Arial"/>
                <w:b/>
              </w:rPr>
            </w:pPr>
            <w:r>
              <w:rPr>
                <w:rFonts w:ascii="Arial" w:hAnsi="Arial" w:cs="Arial"/>
                <w:b/>
              </w:rPr>
              <w:t>4</w:t>
            </w:r>
          </w:p>
        </w:tc>
      </w:tr>
      <w:tr w:rsidR="00C3419B" w:rsidRPr="002377D7" w14:paraId="6B939839" w14:textId="77777777" w:rsidTr="00C3419B">
        <w:tc>
          <w:tcPr>
            <w:tcW w:w="1242" w:type="dxa"/>
            <w:tcBorders>
              <w:top w:val="single" w:sz="4" w:space="0" w:color="auto"/>
              <w:left w:val="single" w:sz="4" w:space="0" w:color="auto"/>
              <w:bottom w:val="single" w:sz="4" w:space="0" w:color="auto"/>
              <w:right w:val="single" w:sz="4" w:space="0" w:color="auto"/>
            </w:tcBorders>
          </w:tcPr>
          <w:p w14:paraId="27703799" w14:textId="77777777" w:rsidR="00C3419B" w:rsidRDefault="00C3419B" w:rsidP="00C3419B">
            <w:pPr>
              <w:autoSpaceDE w:val="0"/>
              <w:jc w:val="center"/>
              <w:rPr>
                <w:rFonts w:ascii="Arial" w:hAnsi="Arial" w:cs="Arial"/>
                <w:b/>
              </w:rPr>
            </w:pPr>
            <w:r>
              <w:rPr>
                <w:rFonts w:ascii="Arial" w:hAnsi="Arial" w:cs="Arial"/>
                <w:b/>
              </w:rPr>
              <w:t>2023</w:t>
            </w:r>
          </w:p>
        </w:tc>
        <w:tc>
          <w:tcPr>
            <w:tcW w:w="3543" w:type="dxa"/>
            <w:tcBorders>
              <w:top w:val="single" w:sz="4" w:space="0" w:color="auto"/>
              <w:left w:val="single" w:sz="4" w:space="0" w:color="auto"/>
              <w:bottom w:val="single" w:sz="4" w:space="0" w:color="auto"/>
              <w:right w:val="single" w:sz="4" w:space="0" w:color="auto"/>
            </w:tcBorders>
          </w:tcPr>
          <w:p w14:paraId="1711A50D" w14:textId="77777777" w:rsidR="00C3419B" w:rsidRDefault="00C3419B" w:rsidP="00C3419B">
            <w:pPr>
              <w:autoSpaceDE w:val="0"/>
              <w:jc w:val="center"/>
              <w:rPr>
                <w:rFonts w:ascii="Arial" w:hAnsi="Arial" w:cs="Arial"/>
                <w:b/>
              </w:rPr>
            </w:pPr>
            <w:r>
              <w:rPr>
                <w:rFonts w:ascii="Arial" w:hAnsi="Arial" w:cs="Arial"/>
                <w:b/>
              </w:rPr>
              <w:t>Газификация населенных пунктов</w:t>
            </w:r>
          </w:p>
        </w:tc>
        <w:tc>
          <w:tcPr>
            <w:tcW w:w="2393" w:type="dxa"/>
            <w:tcBorders>
              <w:top w:val="single" w:sz="4" w:space="0" w:color="auto"/>
              <w:left w:val="single" w:sz="4" w:space="0" w:color="auto"/>
              <w:bottom w:val="single" w:sz="4" w:space="0" w:color="auto"/>
              <w:right w:val="single" w:sz="4" w:space="0" w:color="auto"/>
            </w:tcBorders>
          </w:tcPr>
          <w:p w14:paraId="1AF5AD9B" w14:textId="77777777" w:rsidR="00C3419B" w:rsidRDefault="00C3419B" w:rsidP="00C3419B">
            <w:pPr>
              <w:autoSpaceDE w:val="0"/>
              <w:jc w:val="center"/>
              <w:rPr>
                <w:rFonts w:ascii="Arial" w:hAnsi="Arial" w:cs="Arial"/>
                <w:b/>
              </w:rPr>
            </w:pPr>
            <w:r>
              <w:rPr>
                <w:rFonts w:ascii="Arial" w:hAnsi="Arial" w:cs="Arial"/>
                <w:b/>
              </w:rPr>
              <w:t>-</w:t>
            </w:r>
          </w:p>
        </w:tc>
        <w:tc>
          <w:tcPr>
            <w:tcW w:w="2393" w:type="dxa"/>
            <w:tcBorders>
              <w:top w:val="single" w:sz="4" w:space="0" w:color="auto"/>
              <w:left w:val="single" w:sz="4" w:space="0" w:color="auto"/>
              <w:bottom w:val="single" w:sz="4" w:space="0" w:color="auto"/>
              <w:right w:val="single" w:sz="4" w:space="0" w:color="auto"/>
            </w:tcBorders>
          </w:tcPr>
          <w:p w14:paraId="5E11CA87" w14:textId="77777777" w:rsidR="00C3419B" w:rsidRDefault="00C3419B" w:rsidP="00C3419B">
            <w:pPr>
              <w:autoSpaceDE w:val="0"/>
              <w:jc w:val="center"/>
              <w:rPr>
                <w:rFonts w:ascii="Arial" w:hAnsi="Arial" w:cs="Arial"/>
                <w:b/>
              </w:rPr>
            </w:pPr>
            <w:r>
              <w:rPr>
                <w:rFonts w:ascii="Arial" w:hAnsi="Arial" w:cs="Arial"/>
                <w:b/>
              </w:rPr>
              <w:t>-</w:t>
            </w:r>
          </w:p>
        </w:tc>
      </w:tr>
    </w:tbl>
    <w:p w14:paraId="1843B43A" w14:textId="77777777" w:rsidR="00C3419B" w:rsidRPr="002377D7" w:rsidRDefault="00C3419B" w:rsidP="00C3419B">
      <w:pPr>
        <w:autoSpaceDE w:val="0"/>
        <w:jc w:val="center"/>
        <w:rPr>
          <w:rFonts w:ascii="Arial" w:hAnsi="Arial" w:cs="Arial"/>
          <w:b/>
        </w:rPr>
      </w:pPr>
    </w:p>
    <w:p w14:paraId="7865CFBC" w14:textId="77777777" w:rsidR="00C3419B" w:rsidRPr="002377D7" w:rsidRDefault="00C3419B" w:rsidP="00C3419B">
      <w:pPr>
        <w:autoSpaceDE w:val="0"/>
        <w:jc w:val="center"/>
        <w:rPr>
          <w:rFonts w:ascii="Arial" w:hAnsi="Arial" w:cs="Arial"/>
          <w:b/>
        </w:rPr>
      </w:pPr>
    </w:p>
    <w:p w14:paraId="74DF681D" w14:textId="77777777" w:rsidR="00C3419B" w:rsidRPr="002377D7" w:rsidRDefault="00C3419B" w:rsidP="00C3419B">
      <w:pPr>
        <w:shd w:val="clear" w:color="auto" w:fill="FFFFFF"/>
        <w:suppressAutoHyphens w:val="0"/>
        <w:spacing w:line="312" w:lineRule="atLeast"/>
        <w:ind w:firstLine="708"/>
        <w:rPr>
          <w:rFonts w:ascii="Arial" w:hAnsi="Arial" w:cs="Arial"/>
          <w:color w:val="000000"/>
          <w:sz w:val="23"/>
          <w:szCs w:val="23"/>
          <w:lang w:eastAsia="ru-RU"/>
        </w:rPr>
      </w:pPr>
      <w:r w:rsidRPr="002377D7">
        <w:rPr>
          <w:rFonts w:ascii="Arial" w:hAnsi="Arial" w:cs="Arial"/>
          <w:color w:val="000000"/>
          <w:lang w:eastAsia="ru-RU"/>
        </w:rPr>
        <w:t>Оценка эффективности реализации программы проводится ежегодно.</w:t>
      </w:r>
    </w:p>
    <w:p w14:paraId="39AA1473" w14:textId="77777777" w:rsidR="00C3419B" w:rsidRPr="002377D7" w:rsidRDefault="00C3419B" w:rsidP="00C3419B">
      <w:pPr>
        <w:shd w:val="clear" w:color="auto" w:fill="FFFFFF"/>
        <w:suppressAutoHyphens w:val="0"/>
        <w:spacing w:line="312" w:lineRule="atLeast"/>
        <w:ind w:firstLine="708"/>
        <w:jc w:val="both"/>
        <w:rPr>
          <w:rFonts w:ascii="Arial" w:hAnsi="Arial" w:cs="Arial"/>
          <w:color w:val="000000"/>
          <w:sz w:val="23"/>
          <w:szCs w:val="23"/>
          <w:lang w:eastAsia="ru-RU"/>
        </w:rPr>
      </w:pPr>
      <w:r w:rsidRPr="002377D7">
        <w:rPr>
          <w:rFonts w:ascii="Arial" w:hAnsi="Arial" w:cs="Arial"/>
          <w:color w:val="000000"/>
          <w:lang w:eastAsia="ru-RU"/>
        </w:rPr>
        <w:t>Под эффективностью понимается отношение фактических затрат на достижение результатов реализации программы к планируемым затратам подпрограммы.</w:t>
      </w:r>
    </w:p>
    <w:p w14:paraId="4CDF599E" w14:textId="77777777" w:rsidR="00C3419B" w:rsidRPr="002377D7" w:rsidRDefault="00C3419B" w:rsidP="00C3419B">
      <w:pPr>
        <w:shd w:val="clear" w:color="auto" w:fill="FFFFFF"/>
        <w:suppressAutoHyphens w:val="0"/>
        <w:spacing w:line="312" w:lineRule="atLeast"/>
        <w:ind w:firstLine="708"/>
        <w:jc w:val="both"/>
        <w:rPr>
          <w:rFonts w:ascii="Arial" w:hAnsi="Arial" w:cs="Arial"/>
          <w:color w:val="000000"/>
          <w:sz w:val="23"/>
          <w:szCs w:val="23"/>
          <w:lang w:eastAsia="ru-RU"/>
        </w:rPr>
      </w:pPr>
      <w:r w:rsidRPr="002377D7">
        <w:rPr>
          <w:rFonts w:ascii="Arial" w:hAnsi="Arial" w:cs="Arial"/>
          <w:color w:val="000000"/>
          <w:lang w:eastAsia="ru-RU"/>
        </w:rPr>
        <w:t>Эффективность программы определяется по индексу эффективности.</w:t>
      </w:r>
    </w:p>
    <w:p w14:paraId="2F7DD412" w14:textId="77777777" w:rsidR="00C3419B" w:rsidRPr="002377D7" w:rsidRDefault="00C3419B" w:rsidP="00C3419B">
      <w:pPr>
        <w:shd w:val="clear" w:color="auto" w:fill="FFFFFF"/>
        <w:suppressAutoHyphens w:val="0"/>
        <w:spacing w:line="312" w:lineRule="atLeast"/>
        <w:ind w:firstLine="708"/>
        <w:jc w:val="both"/>
        <w:rPr>
          <w:rFonts w:ascii="Arial" w:hAnsi="Arial" w:cs="Arial"/>
          <w:color w:val="000000"/>
          <w:sz w:val="23"/>
          <w:szCs w:val="23"/>
          <w:lang w:eastAsia="ru-RU"/>
        </w:rPr>
      </w:pPr>
      <w:r w:rsidRPr="002377D7">
        <w:rPr>
          <w:rFonts w:ascii="Arial" w:hAnsi="Arial" w:cs="Arial"/>
          <w:color w:val="000000"/>
          <w:lang w:eastAsia="ru-RU"/>
        </w:rPr>
        <w:t>Индекс эффективности программы определяется по формуле:</w:t>
      </w:r>
    </w:p>
    <w:p w14:paraId="093D8FEF" w14:textId="77777777" w:rsidR="00C3419B" w:rsidRPr="002377D7" w:rsidRDefault="00C3419B" w:rsidP="00C3419B">
      <w:pPr>
        <w:shd w:val="clear" w:color="auto" w:fill="FFFFFF"/>
        <w:suppressAutoHyphens w:val="0"/>
        <w:spacing w:line="312" w:lineRule="atLeast"/>
        <w:ind w:firstLine="708"/>
        <w:jc w:val="both"/>
        <w:rPr>
          <w:rFonts w:ascii="Arial" w:hAnsi="Arial" w:cs="Arial"/>
          <w:color w:val="000000"/>
          <w:sz w:val="23"/>
          <w:szCs w:val="23"/>
          <w:lang w:eastAsia="ru-RU"/>
        </w:rPr>
      </w:pPr>
      <w:r w:rsidRPr="002377D7">
        <w:rPr>
          <w:rFonts w:ascii="Arial" w:hAnsi="Arial" w:cs="Arial"/>
          <w:color w:val="000000"/>
          <w:lang w:eastAsia="ru-RU"/>
        </w:rPr>
        <w:t> </w:t>
      </w:r>
    </w:p>
    <w:p w14:paraId="19C76BB0" w14:textId="77777777" w:rsidR="00C3419B" w:rsidRPr="002377D7" w:rsidRDefault="00C3419B" w:rsidP="00C3419B">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2377D7">
        <w:rPr>
          <w:rFonts w:ascii="Arial" w:hAnsi="Arial" w:cs="Arial"/>
          <w:color w:val="000000"/>
          <w:lang w:val="en-GB" w:eastAsia="ru-RU"/>
        </w:rPr>
        <w:t>I</w:t>
      </w:r>
      <w:r w:rsidRPr="002377D7">
        <w:rPr>
          <w:rFonts w:ascii="Arial" w:hAnsi="Arial" w:cs="Arial"/>
          <w:color w:val="000000"/>
          <w:lang w:eastAsia="ru-RU"/>
        </w:rPr>
        <w:t>э= (</w:t>
      </w:r>
      <w:r w:rsidRPr="002377D7">
        <w:rPr>
          <w:rFonts w:ascii="Arial" w:hAnsi="Arial" w:cs="Arial"/>
          <w:color w:val="000000"/>
          <w:lang w:val="en-US" w:eastAsia="ru-RU"/>
        </w:rPr>
        <w:t>V</w:t>
      </w:r>
      <w:r w:rsidRPr="002377D7">
        <w:rPr>
          <w:rFonts w:ascii="Arial" w:hAnsi="Arial" w:cs="Arial"/>
          <w:color w:val="000000"/>
          <w:lang w:eastAsia="ru-RU"/>
        </w:rPr>
        <w:t>ф* </w:t>
      </w:r>
      <w:r w:rsidRPr="002377D7">
        <w:rPr>
          <w:rFonts w:ascii="Arial" w:hAnsi="Arial" w:cs="Arial"/>
          <w:color w:val="000000"/>
          <w:lang w:val="en-GB" w:eastAsia="ru-RU"/>
        </w:rPr>
        <w:t>I</w:t>
      </w:r>
      <w:r w:rsidRPr="002377D7">
        <w:rPr>
          <w:rFonts w:ascii="Arial" w:hAnsi="Arial" w:cs="Arial"/>
          <w:color w:val="000000"/>
          <w:lang w:eastAsia="ru-RU"/>
        </w:rPr>
        <w:t>р)/</w:t>
      </w:r>
      <w:r w:rsidRPr="002377D7">
        <w:rPr>
          <w:rFonts w:ascii="Arial" w:hAnsi="Arial" w:cs="Arial"/>
          <w:color w:val="000000"/>
          <w:lang w:val="en-GB" w:eastAsia="ru-RU"/>
        </w:rPr>
        <w:t>V</w:t>
      </w:r>
      <w:r w:rsidRPr="002377D7">
        <w:rPr>
          <w:rFonts w:ascii="Arial" w:hAnsi="Arial" w:cs="Arial"/>
          <w:color w:val="000000"/>
          <w:lang w:eastAsia="ru-RU"/>
        </w:rPr>
        <w:t>п, где</w:t>
      </w:r>
    </w:p>
    <w:p w14:paraId="127B0AB1" w14:textId="77777777" w:rsidR="00C3419B" w:rsidRPr="002377D7" w:rsidRDefault="00C3419B" w:rsidP="00C3419B">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p>
    <w:p w14:paraId="1555F448" w14:textId="77777777" w:rsidR="00C3419B" w:rsidRPr="002377D7" w:rsidRDefault="00C3419B" w:rsidP="00C3419B">
      <w:pPr>
        <w:shd w:val="clear" w:color="auto" w:fill="FFFFFF"/>
        <w:suppressAutoHyphens w:val="0"/>
        <w:spacing w:line="312" w:lineRule="atLeast"/>
        <w:jc w:val="both"/>
        <w:rPr>
          <w:rFonts w:ascii="Arial" w:hAnsi="Arial" w:cs="Arial"/>
          <w:color w:val="000000"/>
          <w:sz w:val="23"/>
          <w:szCs w:val="23"/>
          <w:lang w:eastAsia="ru-RU"/>
        </w:rPr>
      </w:pPr>
      <w:r w:rsidRPr="002377D7">
        <w:rPr>
          <w:rFonts w:ascii="Arial" w:hAnsi="Arial" w:cs="Arial"/>
          <w:color w:val="000000"/>
          <w:lang w:val="en-GB" w:eastAsia="ru-RU"/>
        </w:rPr>
        <w:t>I</w:t>
      </w:r>
      <w:r w:rsidRPr="002377D7">
        <w:rPr>
          <w:rFonts w:ascii="Arial" w:hAnsi="Arial" w:cs="Arial"/>
          <w:color w:val="000000"/>
          <w:lang w:eastAsia="ru-RU"/>
        </w:rPr>
        <w:t>э - индекс эффективности программы;</w:t>
      </w:r>
    </w:p>
    <w:p w14:paraId="1D8928AD" w14:textId="77777777" w:rsidR="00C3419B" w:rsidRPr="002377D7" w:rsidRDefault="00C3419B" w:rsidP="00C3419B">
      <w:pPr>
        <w:shd w:val="clear" w:color="auto" w:fill="FFFFFF"/>
        <w:suppressAutoHyphens w:val="0"/>
        <w:spacing w:line="312" w:lineRule="atLeast"/>
        <w:jc w:val="both"/>
        <w:rPr>
          <w:rFonts w:ascii="Arial" w:hAnsi="Arial" w:cs="Arial"/>
          <w:color w:val="000000"/>
          <w:sz w:val="23"/>
          <w:szCs w:val="23"/>
          <w:lang w:eastAsia="ru-RU"/>
        </w:rPr>
      </w:pPr>
      <w:r w:rsidRPr="002377D7">
        <w:rPr>
          <w:rFonts w:ascii="Arial" w:hAnsi="Arial" w:cs="Arial"/>
          <w:color w:val="000000"/>
          <w:lang w:val="en-US" w:eastAsia="ru-RU"/>
        </w:rPr>
        <w:t>V</w:t>
      </w:r>
      <w:r w:rsidRPr="002377D7">
        <w:rPr>
          <w:rFonts w:ascii="Arial" w:hAnsi="Arial" w:cs="Arial"/>
          <w:color w:val="000000"/>
          <w:lang w:eastAsia="ru-RU"/>
        </w:rPr>
        <w:t>ф - объем фактического финансирования программы;</w:t>
      </w:r>
    </w:p>
    <w:p w14:paraId="31EA495E" w14:textId="77777777" w:rsidR="00C3419B" w:rsidRPr="002377D7" w:rsidRDefault="00C3419B" w:rsidP="00C3419B">
      <w:pPr>
        <w:shd w:val="clear" w:color="auto" w:fill="FFFFFF"/>
        <w:suppressAutoHyphens w:val="0"/>
        <w:spacing w:line="312" w:lineRule="atLeast"/>
        <w:jc w:val="both"/>
        <w:rPr>
          <w:rFonts w:ascii="Arial" w:hAnsi="Arial" w:cs="Arial"/>
          <w:color w:val="000000"/>
          <w:sz w:val="23"/>
          <w:szCs w:val="23"/>
          <w:lang w:eastAsia="ru-RU"/>
        </w:rPr>
      </w:pPr>
      <w:r w:rsidRPr="002377D7">
        <w:rPr>
          <w:rFonts w:ascii="Arial" w:hAnsi="Arial" w:cs="Arial"/>
          <w:color w:val="000000"/>
          <w:lang w:val="en-GB" w:eastAsia="ru-RU"/>
        </w:rPr>
        <w:t>I</w:t>
      </w:r>
      <w:r w:rsidRPr="002377D7">
        <w:rPr>
          <w:rFonts w:ascii="Arial" w:hAnsi="Arial" w:cs="Arial"/>
          <w:color w:val="000000"/>
          <w:lang w:eastAsia="ru-RU"/>
        </w:rPr>
        <w:t>р - индекс результативности программы;</w:t>
      </w:r>
    </w:p>
    <w:p w14:paraId="040D70CC" w14:textId="77777777" w:rsidR="00C3419B" w:rsidRPr="002377D7" w:rsidRDefault="00C3419B" w:rsidP="00C3419B">
      <w:pPr>
        <w:shd w:val="clear" w:color="auto" w:fill="FFFFFF"/>
        <w:suppressAutoHyphens w:val="0"/>
        <w:spacing w:line="312" w:lineRule="atLeast"/>
        <w:rPr>
          <w:rFonts w:ascii="Arial" w:hAnsi="Arial" w:cs="Arial"/>
          <w:color w:val="000000"/>
          <w:sz w:val="23"/>
          <w:szCs w:val="23"/>
          <w:lang w:eastAsia="ru-RU"/>
        </w:rPr>
      </w:pPr>
      <w:r w:rsidRPr="002377D7">
        <w:rPr>
          <w:rFonts w:ascii="Arial" w:hAnsi="Arial" w:cs="Arial"/>
          <w:color w:val="000000"/>
          <w:lang w:val="en-GB" w:eastAsia="ru-RU"/>
        </w:rPr>
        <w:t>V</w:t>
      </w:r>
      <w:r w:rsidRPr="002377D7">
        <w:rPr>
          <w:rFonts w:ascii="Arial" w:hAnsi="Arial" w:cs="Arial"/>
          <w:color w:val="000000"/>
          <w:lang w:eastAsia="ru-RU"/>
        </w:rPr>
        <w:t>п - объем запланированного финансирования программы.</w:t>
      </w:r>
    </w:p>
    <w:p w14:paraId="12ACE6D4" w14:textId="77777777" w:rsidR="00C3419B" w:rsidRPr="002377D7" w:rsidRDefault="00C3419B" w:rsidP="00C3419B">
      <w:pPr>
        <w:shd w:val="clear" w:color="auto" w:fill="FFFFFF"/>
        <w:suppressAutoHyphens w:val="0"/>
        <w:spacing w:line="312" w:lineRule="atLeast"/>
        <w:rPr>
          <w:rFonts w:ascii="Arial" w:hAnsi="Arial" w:cs="Arial"/>
          <w:color w:val="000000"/>
          <w:sz w:val="23"/>
          <w:szCs w:val="23"/>
          <w:lang w:eastAsia="ru-RU"/>
        </w:rPr>
      </w:pPr>
      <w:r w:rsidRPr="002377D7">
        <w:rPr>
          <w:rFonts w:ascii="Arial" w:hAnsi="Arial" w:cs="Arial"/>
          <w:color w:val="000000"/>
          <w:lang w:eastAsia="ru-RU"/>
        </w:rPr>
        <w:t> </w:t>
      </w:r>
    </w:p>
    <w:p w14:paraId="0E2006A5" w14:textId="77777777" w:rsidR="00C3419B" w:rsidRPr="002377D7" w:rsidRDefault="00C3419B" w:rsidP="00C3419B">
      <w:pPr>
        <w:shd w:val="clear" w:color="auto" w:fill="FFFFFF"/>
        <w:suppressAutoHyphens w:val="0"/>
        <w:spacing w:line="312" w:lineRule="atLeast"/>
        <w:jc w:val="both"/>
        <w:rPr>
          <w:rFonts w:ascii="Arial" w:hAnsi="Arial" w:cs="Arial"/>
          <w:color w:val="000000"/>
          <w:sz w:val="23"/>
          <w:szCs w:val="23"/>
          <w:lang w:eastAsia="ru-RU"/>
        </w:rPr>
      </w:pPr>
      <w:r w:rsidRPr="002377D7">
        <w:rPr>
          <w:rFonts w:ascii="Arial" w:hAnsi="Arial" w:cs="Arial"/>
          <w:color w:val="000000"/>
          <w:lang w:eastAsia="ru-RU"/>
        </w:rPr>
        <w:t>Индекс результативности программы определяется по формулам:</w:t>
      </w:r>
    </w:p>
    <w:p w14:paraId="7DABA12F" w14:textId="77777777" w:rsidR="00C3419B" w:rsidRPr="002377D7" w:rsidRDefault="00C3419B" w:rsidP="00C3419B">
      <w:pPr>
        <w:shd w:val="clear" w:color="auto" w:fill="FFFFFF"/>
        <w:suppressAutoHyphens w:val="0"/>
        <w:spacing w:line="312" w:lineRule="atLeast"/>
        <w:ind w:firstLine="708"/>
        <w:jc w:val="center"/>
        <w:rPr>
          <w:rFonts w:ascii="Arial" w:hAnsi="Arial" w:cs="Arial"/>
          <w:color w:val="000000"/>
          <w:sz w:val="23"/>
          <w:szCs w:val="23"/>
          <w:lang w:eastAsia="ru-RU"/>
        </w:rPr>
      </w:pPr>
      <w:r w:rsidRPr="002377D7">
        <w:rPr>
          <w:rFonts w:ascii="Arial" w:hAnsi="Arial" w:cs="Arial"/>
          <w:color w:val="000000"/>
          <w:lang w:eastAsia="ru-RU"/>
        </w:rPr>
        <w:t> </w:t>
      </w:r>
    </w:p>
    <w:p w14:paraId="3C537F96" w14:textId="77777777" w:rsidR="00C3419B" w:rsidRPr="002377D7" w:rsidRDefault="00C3419B" w:rsidP="00C3419B">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2377D7">
        <w:rPr>
          <w:rFonts w:ascii="Arial" w:hAnsi="Arial" w:cs="Arial"/>
          <w:color w:val="000000"/>
          <w:lang w:val="en-US" w:eastAsia="ru-RU"/>
        </w:rPr>
        <w:t>Ip</w:t>
      </w:r>
      <w:r w:rsidRPr="002377D7">
        <w:rPr>
          <w:rFonts w:ascii="Arial" w:hAnsi="Arial" w:cs="Arial"/>
          <w:color w:val="000000"/>
          <w:lang w:eastAsia="ru-RU"/>
        </w:rPr>
        <w:t>=</w:t>
      </w:r>
      <w:r w:rsidRPr="002377D7">
        <w:rPr>
          <w:rFonts w:ascii="Arial" w:hAnsi="Arial" w:cs="Arial"/>
          <w:color w:val="000000"/>
          <w:lang w:val="en-US" w:eastAsia="ru-RU"/>
        </w:rPr>
        <w:t>Σ</w:t>
      </w:r>
      <w:r w:rsidRPr="002377D7">
        <w:rPr>
          <w:rFonts w:ascii="Arial" w:hAnsi="Arial" w:cs="Arial"/>
          <w:color w:val="000000"/>
          <w:lang w:eastAsia="ru-RU"/>
        </w:rPr>
        <w:t>(</w:t>
      </w:r>
      <w:proofErr w:type="spellStart"/>
      <w:r w:rsidRPr="002377D7">
        <w:rPr>
          <w:rFonts w:ascii="Arial" w:hAnsi="Arial" w:cs="Arial"/>
          <w:color w:val="000000"/>
          <w:lang w:eastAsia="ru-RU"/>
        </w:rPr>
        <w:t>Мп</w:t>
      </w:r>
      <w:proofErr w:type="spellEnd"/>
      <w:r w:rsidRPr="002377D7">
        <w:rPr>
          <w:rFonts w:ascii="Arial" w:hAnsi="Arial" w:cs="Arial"/>
          <w:color w:val="000000"/>
          <w:lang w:eastAsia="ru-RU"/>
        </w:rPr>
        <w:t>*</w:t>
      </w:r>
      <w:r w:rsidRPr="002377D7">
        <w:rPr>
          <w:rFonts w:ascii="Arial" w:hAnsi="Arial" w:cs="Arial"/>
          <w:color w:val="000000"/>
          <w:lang w:val="en-US" w:eastAsia="ru-RU"/>
        </w:rPr>
        <w:t>S</w:t>
      </w:r>
      <w:r w:rsidRPr="002377D7">
        <w:rPr>
          <w:rFonts w:ascii="Arial" w:hAnsi="Arial" w:cs="Arial"/>
          <w:color w:val="000000"/>
          <w:lang w:eastAsia="ru-RU"/>
        </w:rPr>
        <w:t>), где</w:t>
      </w:r>
    </w:p>
    <w:p w14:paraId="6A526C8A" w14:textId="77777777" w:rsidR="00C3419B" w:rsidRPr="002377D7" w:rsidRDefault="00C3419B" w:rsidP="00C3419B">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2377D7">
        <w:rPr>
          <w:rFonts w:ascii="Arial" w:hAnsi="Arial" w:cs="Arial"/>
          <w:color w:val="000000"/>
          <w:lang w:eastAsia="ru-RU"/>
        </w:rPr>
        <w:t> </w:t>
      </w:r>
    </w:p>
    <w:p w14:paraId="771ADC2C" w14:textId="77777777" w:rsidR="00C3419B" w:rsidRPr="002377D7" w:rsidRDefault="00C3419B" w:rsidP="00C3419B">
      <w:pPr>
        <w:shd w:val="clear" w:color="auto" w:fill="FFFFFF"/>
        <w:suppressAutoHyphens w:val="0"/>
        <w:spacing w:line="312" w:lineRule="atLeast"/>
        <w:jc w:val="both"/>
        <w:rPr>
          <w:rFonts w:ascii="Arial" w:hAnsi="Arial" w:cs="Arial"/>
          <w:color w:val="000000"/>
          <w:sz w:val="23"/>
          <w:szCs w:val="23"/>
          <w:lang w:eastAsia="ru-RU"/>
        </w:rPr>
      </w:pPr>
      <w:r w:rsidRPr="002377D7">
        <w:rPr>
          <w:rFonts w:ascii="Arial" w:hAnsi="Arial" w:cs="Arial"/>
          <w:color w:val="000000"/>
          <w:lang w:val="en-US" w:eastAsia="ru-RU"/>
        </w:rPr>
        <w:t>Ip</w:t>
      </w:r>
      <w:r w:rsidRPr="002377D7">
        <w:rPr>
          <w:rFonts w:ascii="Arial" w:hAnsi="Arial" w:cs="Arial"/>
          <w:color w:val="000000"/>
          <w:lang w:eastAsia="ru-RU"/>
        </w:rPr>
        <w:t> - индекс результативности программы;</w:t>
      </w:r>
    </w:p>
    <w:p w14:paraId="5C7D6F5B" w14:textId="77777777" w:rsidR="00C3419B" w:rsidRPr="002377D7" w:rsidRDefault="00C3419B" w:rsidP="00C3419B">
      <w:pPr>
        <w:shd w:val="clear" w:color="auto" w:fill="FFFFFF"/>
        <w:suppressAutoHyphens w:val="0"/>
        <w:spacing w:line="312" w:lineRule="atLeast"/>
        <w:jc w:val="both"/>
        <w:rPr>
          <w:rFonts w:ascii="Arial" w:hAnsi="Arial" w:cs="Arial"/>
          <w:color w:val="000000"/>
          <w:sz w:val="23"/>
          <w:szCs w:val="23"/>
          <w:lang w:eastAsia="ru-RU"/>
        </w:rPr>
      </w:pPr>
      <w:r w:rsidRPr="002377D7">
        <w:rPr>
          <w:rFonts w:ascii="Arial" w:hAnsi="Arial" w:cs="Arial"/>
          <w:color w:val="000000"/>
          <w:lang w:val="en-US" w:eastAsia="ru-RU"/>
        </w:rPr>
        <w:t>S</w:t>
      </w:r>
      <w:r w:rsidRPr="002377D7">
        <w:rPr>
          <w:rFonts w:ascii="Arial" w:hAnsi="Arial" w:cs="Arial"/>
          <w:color w:val="000000"/>
          <w:lang w:eastAsia="ru-RU"/>
        </w:rPr>
        <w:t> - соотношение достигнутых и плановых результатов целевых значений показателей.             Соотношение рассчитывается по формуле:</w:t>
      </w:r>
    </w:p>
    <w:p w14:paraId="5325DB23" w14:textId="77777777" w:rsidR="00C3419B" w:rsidRPr="002377D7" w:rsidRDefault="00C3419B" w:rsidP="00C3419B">
      <w:pPr>
        <w:shd w:val="clear" w:color="auto" w:fill="FFFFFF"/>
        <w:suppressAutoHyphens w:val="0"/>
        <w:spacing w:line="312" w:lineRule="atLeast"/>
        <w:jc w:val="both"/>
        <w:rPr>
          <w:rFonts w:ascii="Arial" w:hAnsi="Arial" w:cs="Arial"/>
          <w:color w:val="000000"/>
          <w:sz w:val="23"/>
          <w:szCs w:val="23"/>
          <w:lang w:eastAsia="ru-RU"/>
        </w:rPr>
      </w:pPr>
      <w:r w:rsidRPr="002377D7">
        <w:rPr>
          <w:rFonts w:ascii="Arial" w:hAnsi="Arial" w:cs="Arial"/>
          <w:color w:val="000000"/>
          <w:lang w:eastAsia="ru-RU"/>
        </w:rPr>
        <w:t> </w:t>
      </w:r>
    </w:p>
    <w:p w14:paraId="6E54A8D3" w14:textId="77777777" w:rsidR="00C3419B" w:rsidRPr="002377D7" w:rsidRDefault="00C3419B" w:rsidP="00C3419B">
      <w:pPr>
        <w:shd w:val="clear" w:color="auto" w:fill="FFFFFF"/>
        <w:suppressAutoHyphens w:val="0"/>
        <w:spacing w:before="100" w:beforeAutospacing="1" w:line="312" w:lineRule="atLeast"/>
        <w:jc w:val="center"/>
        <w:rPr>
          <w:rFonts w:ascii="Arial" w:hAnsi="Arial" w:cs="Arial"/>
          <w:color w:val="000000"/>
          <w:sz w:val="23"/>
          <w:szCs w:val="23"/>
          <w:lang w:eastAsia="ru-RU"/>
        </w:rPr>
      </w:pPr>
      <w:r w:rsidRPr="002377D7">
        <w:rPr>
          <w:rFonts w:ascii="Arial" w:hAnsi="Arial" w:cs="Arial"/>
          <w:color w:val="000000"/>
          <w:lang w:val="en-US" w:eastAsia="ru-RU"/>
        </w:rPr>
        <w:t>S</w:t>
      </w:r>
      <w:r w:rsidRPr="002377D7">
        <w:rPr>
          <w:rFonts w:ascii="Arial" w:hAnsi="Arial" w:cs="Arial"/>
          <w:color w:val="000000"/>
          <w:vertAlign w:val="superscript"/>
          <w:lang w:eastAsia="ru-RU"/>
        </w:rPr>
        <w:t>=</w:t>
      </w:r>
      <w:r w:rsidRPr="002377D7">
        <w:rPr>
          <w:rFonts w:ascii="Arial" w:hAnsi="Arial" w:cs="Arial"/>
          <w:color w:val="000000"/>
          <w:lang w:val="en-US" w:eastAsia="ru-RU"/>
        </w:rPr>
        <w:t>R</w:t>
      </w:r>
      <w:r w:rsidRPr="002377D7">
        <w:rPr>
          <w:rFonts w:ascii="Arial" w:hAnsi="Arial" w:cs="Arial"/>
          <w:color w:val="000000"/>
          <w:lang w:eastAsia="ru-RU"/>
        </w:rPr>
        <w:t>ф/ </w:t>
      </w:r>
      <w:r w:rsidRPr="002377D7">
        <w:rPr>
          <w:rFonts w:ascii="Arial" w:hAnsi="Arial" w:cs="Arial"/>
          <w:color w:val="000000"/>
          <w:lang w:val="en-US" w:eastAsia="ru-RU"/>
        </w:rPr>
        <w:t>R</w:t>
      </w:r>
      <w:r w:rsidRPr="002377D7">
        <w:rPr>
          <w:rFonts w:ascii="Arial" w:hAnsi="Arial" w:cs="Arial"/>
          <w:color w:val="000000"/>
          <w:lang w:eastAsia="ru-RU"/>
        </w:rPr>
        <w:t>п, где </w:t>
      </w:r>
    </w:p>
    <w:p w14:paraId="40DDA20F" w14:textId="77777777" w:rsidR="00C3419B" w:rsidRPr="002377D7" w:rsidRDefault="00C3419B" w:rsidP="00C3419B">
      <w:pPr>
        <w:shd w:val="clear" w:color="auto" w:fill="FFFFFF"/>
        <w:suppressAutoHyphens w:val="0"/>
        <w:spacing w:before="100" w:beforeAutospacing="1" w:line="312" w:lineRule="atLeast"/>
        <w:jc w:val="center"/>
        <w:rPr>
          <w:rFonts w:ascii="Arial" w:hAnsi="Arial" w:cs="Arial"/>
          <w:color w:val="000000"/>
          <w:sz w:val="23"/>
          <w:szCs w:val="23"/>
          <w:lang w:eastAsia="ru-RU"/>
        </w:rPr>
      </w:pPr>
      <w:r w:rsidRPr="002377D7">
        <w:rPr>
          <w:rFonts w:ascii="Arial" w:hAnsi="Arial" w:cs="Arial"/>
          <w:color w:val="000000"/>
          <w:lang w:eastAsia="ru-RU"/>
        </w:rPr>
        <w:t> </w:t>
      </w:r>
    </w:p>
    <w:p w14:paraId="119EF996" w14:textId="77777777" w:rsidR="00C3419B" w:rsidRPr="002377D7" w:rsidRDefault="00C3419B" w:rsidP="00C3419B">
      <w:pPr>
        <w:shd w:val="clear" w:color="auto" w:fill="FFFFFF"/>
        <w:suppressAutoHyphens w:val="0"/>
        <w:spacing w:line="312" w:lineRule="atLeast"/>
        <w:jc w:val="both"/>
        <w:rPr>
          <w:rFonts w:ascii="Arial" w:hAnsi="Arial" w:cs="Arial"/>
          <w:color w:val="000000"/>
          <w:sz w:val="23"/>
          <w:szCs w:val="23"/>
          <w:lang w:eastAsia="ru-RU"/>
        </w:rPr>
      </w:pPr>
      <w:r w:rsidRPr="002377D7">
        <w:rPr>
          <w:rFonts w:ascii="Arial" w:hAnsi="Arial" w:cs="Arial"/>
          <w:color w:val="000000"/>
          <w:lang w:val="en-US" w:eastAsia="ru-RU"/>
        </w:rPr>
        <w:t>R</w:t>
      </w:r>
      <w:r w:rsidRPr="002377D7">
        <w:rPr>
          <w:rFonts w:ascii="Arial" w:hAnsi="Arial" w:cs="Arial"/>
          <w:color w:val="000000"/>
          <w:lang w:eastAsia="ru-RU"/>
        </w:rPr>
        <w:t>ф - достигнутый результат целевого значения показателя;</w:t>
      </w:r>
    </w:p>
    <w:p w14:paraId="1AD9A4B2" w14:textId="77777777" w:rsidR="00C3419B" w:rsidRPr="002377D7" w:rsidRDefault="00C3419B" w:rsidP="00C3419B">
      <w:pPr>
        <w:shd w:val="clear" w:color="auto" w:fill="FFFFFF"/>
        <w:suppressAutoHyphens w:val="0"/>
        <w:spacing w:line="312" w:lineRule="atLeast"/>
        <w:jc w:val="both"/>
        <w:rPr>
          <w:rFonts w:ascii="Arial" w:hAnsi="Arial" w:cs="Arial"/>
          <w:color w:val="000000"/>
          <w:sz w:val="23"/>
          <w:szCs w:val="23"/>
          <w:lang w:eastAsia="ru-RU"/>
        </w:rPr>
      </w:pPr>
      <w:r w:rsidRPr="002377D7">
        <w:rPr>
          <w:rFonts w:ascii="Arial" w:hAnsi="Arial" w:cs="Arial"/>
          <w:color w:val="000000"/>
          <w:lang w:val="en-US" w:eastAsia="ru-RU"/>
        </w:rPr>
        <w:t>R</w:t>
      </w:r>
      <w:r w:rsidRPr="002377D7">
        <w:rPr>
          <w:rFonts w:ascii="Arial" w:hAnsi="Arial" w:cs="Arial"/>
          <w:color w:val="000000"/>
          <w:lang w:eastAsia="ru-RU"/>
        </w:rPr>
        <w:t>п - плановый результат целевого значения показателя;</w:t>
      </w:r>
    </w:p>
    <w:p w14:paraId="2A8FF2CB" w14:textId="77777777" w:rsidR="00C3419B" w:rsidRPr="002377D7" w:rsidRDefault="00C3419B" w:rsidP="00C3419B">
      <w:pPr>
        <w:shd w:val="clear" w:color="auto" w:fill="FFFFFF"/>
        <w:suppressAutoHyphens w:val="0"/>
        <w:spacing w:line="312" w:lineRule="atLeast"/>
        <w:jc w:val="both"/>
        <w:rPr>
          <w:rFonts w:ascii="Arial" w:hAnsi="Arial" w:cs="Arial"/>
          <w:color w:val="000000"/>
          <w:sz w:val="23"/>
          <w:szCs w:val="23"/>
          <w:lang w:eastAsia="ru-RU"/>
        </w:rPr>
      </w:pPr>
      <w:proofErr w:type="spellStart"/>
      <w:r w:rsidRPr="002377D7">
        <w:rPr>
          <w:rFonts w:ascii="Arial" w:hAnsi="Arial" w:cs="Arial"/>
          <w:color w:val="000000"/>
          <w:lang w:eastAsia="ru-RU"/>
        </w:rPr>
        <w:t>Мп</w:t>
      </w:r>
      <w:proofErr w:type="spellEnd"/>
      <w:r w:rsidRPr="002377D7">
        <w:rPr>
          <w:rFonts w:ascii="Arial" w:hAnsi="Arial" w:cs="Arial"/>
          <w:color w:val="000000"/>
          <w:lang w:eastAsia="ru-RU"/>
        </w:rPr>
        <w:t xml:space="preserve"> - весовое значение показателя (вес показателя), характеризующего программу. Вес показателя рассчитывается по формуле:</w:t>
      </w:r>
    </w:p>
    <w:p w14:paraId="6F621D13" w14:textId="77777777" w:rsidR="00C3419B" w:rsidRPr="002377D7" w:rsidRDefault="00C3419B" w:rsidP="00C3419B">
      <w:pPr>
        <w:shd w:val="clear" w:color="auto" w:fill="FFFFFF"/>
        <w:suppressAutoHyphens w:val="0"/>
        <w:spacing w:line="312" w:lineRule="atLeast"/>
        <w:jc w:val="both"/>
        <w:rPr>
          <w:rFonts w:ascii="Arial" w:hAnsi="Arial" w:cs="Arial"/>
          <w:color w:val="000000"/>
          <w:sz w:val="23"/>
          <w:szCs w:val="23"/>
          <w:lang w:eastAsia="ru-RU"/>
        </w:rPr>
      </w:pPr>
      <w:r w:rsidRPr="002377D7">
        <w:rPr>
          <w:rFonts w:ascii="Arial" w:hAnsi="Arial" w:cs="Arial"/>
          <w:color w:val="000000"/>
          <w:lang w:eastAsia="ru-RU"/>
        </w:rPr>
        <w:t> </w:t>
      </w:r>
    </w:p>
    <w:p w14:paraId="22025F1C" w14:textId="77777777" w:rsidR="00C3419B" w:rsidRPr="002377D7" w:rsidRDefault="00C3419B" w:rsidP="00C3419B">
      <w:pPr>
        <w:shd w:val="clear" w:color="auto" w:fill="FFFFFF"/>
        <w:suppressAutoHyphens w:val="0"/>
        <w:spacing w:before="100" w:beforeAutospacing="1" w:line="312" w:lineRule="atLeast"/>
        <w:jc w:val="center"/>
        <w:rPr>
          <w:rFonts w:ascii="Arial" w:hAnsi="Arial" w:cs="Arial"/>
          <w:color w:val="000000"/>
          <w:sz w:val="23"/>
          <w:szCs w:val="23"/>
          <w:lang w:eastAsia="ru-RU"/>
        </w:rPr>
      </w:pPr>
      <w:proofErr w:type="spellStart"/>
      <w:r w:rsidRPr="002377D7">
        <w:rPr>
          <w:rFonts w:ascii="Arial" w:hAnsi="Arial" w:cs="Arial"/>
          <w:color w:val="000000"/>
          <w:lang w:eastAsia="ru-RU"/>
        </w:rPr>
        <w:t>Мп</w:t>
      </w:r>
      <w:proofErr w:type="spellEnd"/>
      <w:r w:rsidRPr="002377D7">
        <w:rPr>
          <w:rFonts w:ascii="Arial" w:hAnsi="Arial" w:cs="Arial"/>
          <w:color w:val="000000"/>
          <w:lang w:eastAsia="ru-RU"/>
        </w:rPr>
        <w:t> = 1 / </w:t>
      </w:r>
      <w:r w:rsidRPr="002377D7">
        <w:rPr>
          <w:rFonts w:ascii="Arial" w:hAnsi="Arial" w:cs="Arial"/>
          <w:color w:val="000000"/>
          <w:lang w:val="en-US" w:eastAsia="ru-RU"/>
        </w:rPr>
        <w:t>N</w:t>
      </w:r>
      <w:r w:rsidRPr="002377D7">
        <w:rPr>
          <w:rFonts w:ascii="Arial" w:hAnsi="Arial" w:cs="Arial"/>
          <w:color w:val="000000"/>
          <w:lang w:eastAsia="ru-RU"/>
        </w:rPr>
        <w:t>,где</w:t>
      </w:r>
    </w:p>
    <w:p w14:paraId="50077CBA" w14:textId="77777777" w:rsidR="00C3419B" w:rsidRPr="002377D7" w:rsidRDefault="00C3419B" w:rsidP="00C3419B">
      <w:pPr>
        <w:shd w:val="clear" w:color="auto" w:fill="FFFFFF"/>
        <w:suppressAutoHyphens w:val="0"/>
        <w:spacing w:before="100" w:beforeAutospacing="1" w:line="312" w:lineRule="atLeast"/>
        <w:jc w:val="center"/>
        <w:rPr>
          <w:rFonts w:ascii="Arial" w:hAnsi="Arial" w:cs="Arial"/>
          <w:color w:val="000000"/>
          <w:sz w:val="23"/>
          <w:szCs w:val="23"/>
          <w:lang w:eastAsia="ru-RU"/>
        </w:rPr>
      </w:pPr>
      <w:r w:rsidRPr="002377D7">
        <w:rPr>
          <w:rFonts w:ascii="Arial" w:hAnsi="Arial" w:cs="Arial"/>
          <w:color w:val="000000"/>
          <w:lang w:eastAsia="ru-RU"/>
        </w:rPr>
        <w:t> </w:t>
      </w:r>
    </w:p>
    <w:p w14:paraId="4A48D751" w14:textId="77777777" w:rsidR="00C3419B" w:rsidRPr="002377D7" w:rsidRDefault="00C3419B" w:rsidP="00C3419B">
      <w:pPr>
        <w:shd w:val="clear" w:color="auto" w:fill="FFFFFF"/>
        <w:suppressAutoHyphens w:val="0"/>
        <w:spacing w:line="312" w:lineRule="atLeast"/>
        <w:jc w:val="both"/>
        <w:rPr>
          <w:rFonts w:ascii="Arial" w:hAnsi="Arial" w:cs="Arial"/>
          <w:color w:val="000000"/>
          <w:sz w:val="23"/>
          <w:szCs w:val="23"/>
          <w:lang w:eastAsia="ru-RU"/>
        </w:rPr>
      </w:pPr>
      <w:r w:rsidRPr="002377D7">
        <w:rPr>
          <w:rFonts w:ascii="Arial" w:hAnsi="Arial" w:cs="Arial"/>
          <w:color w:val="000000"/>
          <w:lang w:val="en-US" w:eastAsia="ru-RU"/>
        </w:rPr>
        <w:t>N</w:t>
      </w:r>
      <w:r w:rsidRPr="002377D7">
        <w:rPr>
          <w:rFonts w:ascii="Arial" w:hAnsi="Arial" w:cs="Arial"/>
          <w:color w:val="000000"/>
          <w:lang w:eastAsia="ru-RU"/>
        </w:rPr>
        <w:t> - общее число показателей, характеризующих выполнение программы.</w:t>
      </w:r>
    </w:p>
    <w:p w14:paraId="67791FE8" w14:textId="77777777" w:rsidR="00C3419B" w:rsidRPr="002377D7" w:rsidRDefault="00C3419B" w:rsidP="00C3419B">
      <w:pPr>
        <w:shd w:val="clear" w:color="auto" w:fill="FFFFFF"/>
        <w:suppressAutoHyphens w:val="0"/>
        <w:spacing w:line="312" w:lineRule="atLeast"/>
        <w:jc w:val="both"/>
        <w:rPr>
          <w:rFonts w:ascii="Arial" w:hAnsi="Arial" w:cs="Arial"/>
          <w:color w:val="000000"/>
          <w:sz w:val="23"/>
          <w:szCs w:val="23"/>
          <w:lang w:eastAsia="ru-RU"/>
        </w:rPr>
      </w:pPr>
      <w:r w:rsidRPr="002377D7">
        <w:rPr>
          <w:rFonts w:ascii="Arial" w:hAnsi="Arial" w:cs="Arial"/>
          <w:color w:val="000000"/>
          <w:lang w:eastAsia="ru-RU"/>
        </w:rPr>
        <w:t> </w:t>
      </w:r>
    </w:p>
    <w:p w14:paraId="2CC9ED2F" w14:textId="77777777" w:rsidR="00C3419B" w:rsidRPr="002377D7" w:rsidRDefault="00C3419B" w:rsidP="00C3419B">
      <w:pPr>
        <w:shd w:val="clear" w:color="auto" w:fill="FFFFFF"/>
        <w:suppressAutoHyphens w:val="0"/>
        <w:spacing w:line="312" w:lineRule="atLeast"/>
        <w:ind w:firstLine="709"/>
        <w:jc w:val="both"/>
        <w:rPr>
          <w:rFonts w:ascii="Arial" w:hAnsi="Arial" w:cs="Arial"/>
          <w:color w:val="000000"/>
          <w:sz w:val="23"/>
          <w:szCs w:val="23"/>
          <w:lang w:eastAsia="ru-RU"/>
        </w:rPr>
      </w:pPr>
      <w:r w:rsidRPr="002377D7">
        <w:rPr>
          <w:rFonts w:ascii="Arial" w:hAnsi="Arial" w:cs="Arial"/>
          <w:color w:val="000000"/>
          <w:lang w:eastAsia="ru-RU"/>
        </w:rPr>
        <w:t>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w:t>
      </w:r>
    </w:p>
    <w:p w14:paraId="599CFF1C" w14:textId="77777777" w:rsidR="00C3419B" w:rsidRPr="002377D7" w:rsidRDefault="00C3419B" w:rsidP="00C3419B">
      <w:pPr>
        <w:shd w:val="clear" w:color="auto" w:fill="FFFFFF"/>
        <w:suppressAutoHyphens w:val="0"/>
        <w:spacing w:line="312" w:lineRule="atLeast"/>
        <w:ind w:firstLine="709"/>
        <w:jc w:val="both"/>
        <w:rPr>
          <w:rFonts w:ascii="Arial" w:hAnsi="Arial" w:cs="Arial"/>
          <w:color w:val="000000"/>
          <w:sz w:val="23"/>
          <w:szCs w:val="23"/>
          <w:lang w:eastAsia="ru-RU"/>
        </w:rPr>
      </w:pPr>
      <w:r w:rsidRPr="002377D7">
        <w:rPr>
          <w:rFonts w:ascii="Arial" w:hAnsi="Arial" w:cs="Arial"/>
          <w:color w:val="000000"/>
          <w:lang w:eastAsia="ru-RU"/>
        </w:rPr>
        <w:t>Значение показателя:</w:t>
      </w:r>
    </w:p>
    <w:p w14:paraId="76F3C99B" w14:textId="77777777" w:rsidR="00C3419B" w:rsidRPr="002377D7" w:rsidRDefault="00C3419B" w:rsidP="00C3419B">
      <w:pPr>
        <w:shd w:val="clear" w:color="auto" w:fill="FFFFFF"/>
        <w:suppressAutoHyphens w:val="0"/>
        <w:spacing w:line="312" w:lineRule="atLeast"/>
        <w:ind w:firstLine="708"/>
        <w:jc w:val="both"/>
        <w:rPr>
          <w:rFonts w:ascii="Arial" w:hAnsi="Arial" w:cs="Arial"/>
          <w:color w:val="000000"/>
          <w:sz w:val="23"/>
          <w:szCs w:val="23"/>
          <w:lang w:eastAsia="ru-RU"/>
        </w:rPr>
      </w:pPr>
      <w:r w:rsidRPr="002377D7">
        <w:rPr>
          <w:rFonts w:ascii="Arial" w:hAnsi="Arial" w:cs="Arial"/>
          <w:color w:val="000000"/>
          <w:lang w:eastAsia="ru-RU"/>
        </w:rPr>
        <w:t>0,9≤ </w:t>
      </w:r>
      <w:r w:rsidRPr="002377D7">
        <w:rPr>
          <w:rFonts w:ascii="Arial" w:hAnsi="Arial" w:cs="Arial"/>
          <w:color w:val="000000"/>
          <w:lang w:val="en-GB" w:eastAsia="ru-RU"/>
        </w:rPr>
        <w:t>I</w:t>
      </w:r>
      <w:r w:rsidRPr="002377D7">
        <w:rPr>
          <w:rFonts w:ascii="Arial" w:hAnsi="Arial" w:cs="Arial"/>
          <w:color w:val="000000"/>
          <w:lang w:eastAsia="ru-RU"/>
        </w:rPr>
        <w:t>э ≤1,1 (качественная оценка программ: высокий уровень эффективности,</w:t>
      </w:r>
    </w:p>
    <w:p w14:paraId="018A49DB" w14:textId="77777777" w:rsidR="00C3419B" w:rsidRPr="002377D7" w:rsidRDefault="00C3419B" w:rsidP="00C3419B">
      <w:pPr>
        <w:shd w:val="clear" w:color="auto" w:fill="FFFFFF"/>
        <w:suppressAutoHyphens w:val="0"/>
        <w:spacing w:line="312" w:lineRule="atLeast"/>
        <w:jc w:val="both"/>
        <w:rPr>
          <w:rFonts w:ascii="Arial" w:hAnsi="Arial" w:cs="Arial"/>
          <w:color w:val="000000"/>
          <w:sz w:val="23"/>
          <w:szCs w:val="23"/>
          <w:lang w:eastAsia="ru-RU"/>
        </w:rPr>
      </w:pPr>
      <w:r w:rsidRPr="002377D7">
        <w:rPr>
          <w:rFonts w:ascii="Arial" w:hAnsi="Arial" w:cs="Arial"/>
          <w:color w:val="000000"/>
          <w:lang w:eastAsia="ru-RU"/>
        </w:rPr>
        <w:t>            0,8≤ </w:t>
      </w:r>
      <w:proofErr w:type="gramStart"/>
      <w:r w:rsidRPr="002377D7">
        <w:rPr>
          <w:rFonts w:ascii="Arial" w:hAnsi="Arial" w:cs="Arial"/>
          <w:color w:val="000000"/>
          <w:lang w:val="en-GB" w:eastAsia="ru-RU"/>
        </w:rPr>
        <w:t>I</w:t>
      </w:r>
      <w:proofErr w:type="gramEnd"/>
      <w:r w:rsidRPr="002377D7">
        <w:rPr>
          <w:rFonts w:ascii="Arial" w:hAnsi="Arial" w:cs="Arial"/>
          <w:color w:val="000000"/>
          <w:lang w:eastAsia="ru-RU"/>
        </w:rPr>
        <w:t>э &lt;0,9 (качественная     оценка     программы:     средний уровень эффективности),</w:t>
      </w:r>
    </w:p>
    <w:p w14:paraId="3140047E" w14:textId="77777777" w:rsidR="00C3419B" w:rsidRPr="002377D7" w:rsidRDefault="00C3419B" w:rsidP="00C3419B">
      <w:pPr>
        <w:shd w:val="clear" w:color="auto" w:fill="FFFFFF"/>
        <w:suppressAutoHyphens w:val="0"/>
        <w:spacing w:line="312" w:lineRule="atLeast"/>
        <w:jc w:val="both"/>
        <w:rPr>
          <w:rFonts w:ascii="Arial" w:hAnsi="Arial" w:cs="Arial"/>
          <w:color w:val="000000"/>
          <w:sz w:val="23"/>
          <w:szCs w:val="23"/>
          <w:lang w:eastAsia="ru-RU"/>
        </w:rPr>
      </w:pPr>
      <w:r w:rsidRPr="002377D7">
        <w:rPr>
          <w:rFonts w:ascii="Arial" w:hAnsi="Arial" w:cs="Arial"/>
          <w:color w:val="000000"/>
          <w:lang w:eastAsia="ru-RU"/>
        </w:rPr>
        <w:t>            </w:t>
      </w:r>
      <w:r w:rsidRPr="002377D7">
        <w:rPr>
          <w:rFonts w:ascii="Arial" w:hAnsi="Arial" w:cs="Arial"/>
          <w:color w:val="000000"/>
          <w:lang w:val="en-GB" w:eastAsia="ru-RU"/>
        </w:rPr>
        <w:t>I</w:t>
      </w:r>
      <w:r w:rsidRPr="002377D7">
        <w:rPr>
          <w:rFonts w:ascii="Arial" w:hAnsi="Arial" w:cs="Arial"/>
          <w:color w:val="000000"/>
          <w:lang w:eastAsia="ru-RU"/>
        </w:rPr>
        <w:t>э &lt;0,8 (качественная оценка программы: низкий уровень эффективности, необходима корректировка программы или прекращение ее реализации).</w:t>
      </w:r>
    </w:p>
    <w:p w14:paraId="7FF91682" w14:textId="77777777" w:rsidR="00C3419B" w:rsidRPr="002377D7" w:rsidRDefault="00C3419B" w:rsidP="00C3419B">
      <w:pPr>
        <w:autoSpaceDE w:val="0"/>
        <w:jc w:val="center"/>
        <w:rPr>
          <w:rFonts w:ascii="Arial" w:hAnsi="Arial" w:cs="Arial"/>
        </w:rPr>
      </w:pPr>
    </w:p>
    <w:p w14:paraId="11E18289" w14:textId="77777777" w:rsidR="00C3419B" w:rsidRPr="002377D7" w:rsidRDefault="00C3419B" w:rsidP="00C3419B">
      <w:pPr>
        <w:autoSpaceDE w:val="0"/>
        <w:jc w:val="center"/>
        <w:rPr>
          <w:rFonts w:ascii="Arial" w:hAnsi="Arial" w:cs="Arial"/>
        </w:rPr>
      </w:pPr>
    </w:p>
    <w:p w14:paraId="13598309" w14:textId="77777777" w:rsidR="00C3419B" w:rsidRPr="002377D7" w:rsidRDefault="00C3419B" w:rsidP="00C3419B">
      <w:pPr>
        <w:autoSpaceDE w:val="0"/>
        <w:jc w:val="center"/>
        <w:rPr>
          <w:rFonts w:ascii="Arial" w:hAnsi="Arial" w:cs="Arial"/>
          <w:b/>
        </w:rPr>
      </w:pPr>
      <w:r w:rsidRPr="002377D7">
        <w:rPr>
          <w:rFonts w:ascii="Arial" w:hAnsi="Arial" w:cs="Arial"/>
          <w:b/>
        </w:rPr>
        <w:t xml:space="preserve">6. Ресурсное обеспечение подпрограммы </w:t>
      </w:r>
      <w:r w:rsidRPr="002377D7">
        <w:rPr>
          <w:rFonts w:ascii="Arial" w:hAnsi="Arial" w:cs="Arial"/>
          <w:b/>
          <w:lang w:val="en-US"/>
        </w:rPr>
        <w:t>I</w:t>
      </w:r>
    </w:p>
    <w:p w14:paraId="6C04ABC3" w14:textId="77777777" w:rsidR="00C3419B" w:rsidRPr="002377D7" w:rsidRDefault="00C3419B" w:rsidP="00C3419B">
      <w:pPr>
        <w:autoSpaceDE w:val="0"/>
        <w:jc w:val="center"/>
        <w:rPr>
          <w:rFonts w:ascii="Arial" w:hAnsi="Arial" w:cs="Arial"/>
          <w:b/>
        </w:rPr>
      </w:pPr>
    </w:p>
    <w:p w14:paraId="0A3E3A39" w14:textId="77777777" w:rsidR="00C3419B" w:rsidRPr="002377D7" w:rsidRDefault="00C3419B" w:rsidP="00C3419B">
      <w:pPr>
        <w:jc w:val="both"/>
        <w:rPr>
          <w:rFonts w:ascii="Arial" w:hAnsi="Arial" w:cs="Arial"/>
          <w:bCs/>
        </w:rPr>
      </w:pPr>
      <w:r w:rsidRPr="002377D7">
        <w:rPr>
          <w:rFonts w:ascii="Arial" w:hAnsi="Arial" w:cs="Arial"/>
        </w:rPr>
        <w:t xml:space="preserve">Подпрограмма </w:t>
      </w:r>
      <w:r w:rsidRPr="002377D7">
        <w:rPr>
          <w:rFonts w:ascii="Arial" w:hAnsi="Arial" w:cs="Arial"/>
          <w:lang w:val="en-US"/>
        </w:rPr>
        <w:t>I</w:t>
      </w:r>
      <w:r w:rsidRPr="002377D7">
        <w:rPr>
          <w:rFonts w:ascii="Arial" w:hAnsi="Arial" w:cs="Arial"/>
        </w:rPr>
        <w:t xml:space="preserve"> реализуется </w:t>
      </w:r>
      <w:r w:rsidRPr="002377D7">
        <w:rPr>
          <w:rFonts w:ascii="Arial" w:hAnsi="Arial" w:cs="Arial"/>
          <w:bCs/>
        </w:rPr>
        <w:t xml:space="preserve">за счет средств: </w:t>
      </w:r>
      <w:r w:rsidRPr="002377D7">
        <w:rPr>
          <w:rFonts w:ascii="Arial" w:hAnsi="Arial" w:cs="Arial"/>
        </w:rPr>
        <w:t>бюджет субъекта РФ,</w:t>
      </w:r>
      <w:r w:rsidRPr="002377D7">
        <w:rPr>
          <w:rFonts w:ascii="Arial" w:hAnsi="Arial" w:cs="Arial"/>
          <w:bCs/>
        </w:rPr>
        <w:t xml:space="preserve">  бюджета МО Дубенский район</w:t>
      </w:r>
    </w:p>
    <w:p w14:paraId="104C6338" w14:textId="77777777" w:rsidR="00C3419B" w:rsidRDefault="00C3419B" w:rsidP="00C3419B">
      <w:pPr>
        <w:autoSpaceDE w:val="0"/>
        <w:ind w:firstLine="540"/>
        <w:jc w:val="both"/>
        <w:rPr>
          <w:rFonts w:ascii="Arial" w:hAnsi="Arial" w:cs="Arial"/>
        </w:rPr>
      </w:pPr>
    </w:p>
    <w:p w14:paraId="5D870BE5" w14:textId="77777777" w:rsidR="00C3419B" w:rsidRDefault="00C3419B" w:rsidP="00C3419B">
      <w:pPr>
        <w:autoSpaceDE w:val="0"/>
        <w:ind w:firstLine="540"/>
        <w:jc w:val="both"/>
        <w:rPr>
          <w:rFonts w:ascii="Arial" w:hAnsi="Arial" w:cs="Arial"/>
        </w:rPr>
      </w:pPr>
    </w:p>
    <w:p w14:paraId="20E04502" w14:textId="77777777" w:rsidR="00C3419B" w:rsidRPr="002377D7" w:rsidRDefault="00C3419B" w:rsidP="00C3419B">
      <w:pPr>
        <w:autoSpaceDE w:val="0"/>
        <w:ind w:firstLine="540"/>
        <w:jc w:val="both"/>
        <w:rPr>
          <w:rFonts w:ascii="Arial" w:hAnsi="Arial" w:cs="Arial"/>
        </w:rPr>
      </w:pPr>
    </w:p>
    <w:tbl>
      <w:tblPr>
        <w:tblW w:w="10770" w:type="dxa"/>
        <w:tblInd w:w="-1064" w:type="dxa"/>
        <w:tblLayout w:type="fixed"/>
        <w:tblCellMar>
          <w:left w:w="70" w:type="dxa"/>
          <w:right w:w="70" w:type="dxa"/>
        </w:tblCellMar>
        <w:tblLook w:val="04A0" w:firstRow="1" w:lastRow="0" w:firstColumn="1" w:lastColumn="0" w:noHBand="0" w:noVBand="1"/>
      </w:tblPr>
      <w:tblGrid>
        <w:gridCol w:w="1985"/>
        <w:gridCol w:w="992"/>
        <w:gridCol w:w="709"/>
        <w:gridCol w:w="709"/>
        <w:gridCol w:w="708"/>
        <w:gridCol w:w="709"/>
        <w:gridCol w:w="709"/>
        <w:gridCol w:w="709"/>
        <w:gridCol w:w="708"/>
        <w:gridCol w:w="709"/>
        <w:gridCol w:w="709"/>
        <w:gridCol w:w="709"/>
        <w:gridCol w:w="705"/>
      </w:tblGrid>
      <w:tr w:rsidR="00C3419B" w:rsidRPr="002377D7" w14:paraId="54FED4BB" w14:textId="77777777" w:rsidTr="00C3419B">
        <w:trPr>
          <w:cantSplit/>
          <w:trHeight w:val="240"/>
        </w:trPr>
        <w:tc>
          <w:tcPr>
            <w:tcW w:w="1985" w:type="dxa"/>
            <w:vMerge w:val="restart"/>
            <w:tcBorders>
              <w:top w:val="single" w:sz="6" w:space="0" w:color="000000"/>
              <w:left w:val="single" w:sz="6" w:space="0" w:color="000000"/>
              <w:bottom w:val="single" w:sz="6" w:space="0" w:color="000000"/>
              <w:right w:val="nil"/>
            </w:tcBorders>
            <w:hideMark/>
          </w:tcPr>
          <w:p w14:paraId="56C41805" w14:textId="77777777" w:rsidR="00C3419B" w:rsidRPr="002377D7" w:rsidRDefault="00C3419B" w:rsidP="00C3419B">
            <w:pPr>
              <w:autoSpaceDE w:val="0"/>
              <w:spacing w:line="276" w:lineRule="auto"/>
              <w:rPr>
                <w:rFonts w:ascii="Arial" w:hAnsi="Arial" w:cs="Arial"/>
                <w:sz w:val="22"/>
                <w:szCs w:val="22"/>
              </w:rPr>
            </w:pPr>
            <w:r w:rsidRPr="002377D7">
              <w:rPr>
                <w:rFonts w:ascii="Arial" w:hAnsi="Arial" w:cs="Arial"/>
                <w:sz w:val="22"/>
                <w:szCs w:val="22"/>
              </w:rPr>
              <w:t xml:space="preserve">Наименование ресурсов </w:t>
            </w:r>
          </w:p>
        </w:tc>
        <w:tc>
          <w:tcPr>
            <w:tcW w:w="992" w:type="dxa"/>
            <w:vMerge w:val="restart"/>
            <w:tcBorders>
              <w:top w:val="single" w:sz="6" w:space="0" w:color="000000"/>
              <w:left w:val="single" w:sz="6" w:space="0" w:color="000000"/>
              <w:bottom w:val="single" w:sz="6" w:space="0" w:color="000000"/>
              <w:right w:val="nil"/>
            </w:tcBorders>
            <w:hideMark/>
          </w:tcPr>
          <w:p w14:paraId="3BDA5DCB" w14:textId="77777777" w:rsidR="00C3419B" w:rsidRPr="002377D7" w:rsidRDefault="00C3419B" w:rsidP="00C3419B">
            <w:pPr>
              <w:autoSpaceDE w:val="0"/>
              <w:spacing w:line="276" w:lineRule="auto"/>
              <w:rPr>
                <w:rFonts w:ascii="Arial" w:hAnsi="Arial" w:cs="Arial"/>
                <w:sz w:val="22"/>
                <w:szCs w:val="22"/>
              </w:rPr>
            </w:pPr>
            <w:r w:rsidRPr="002377D7">
              <w:rPr>
                <w:rFonts w:ascii="Arial" w:hAnsi="Arial" w:cs="Arial"/>
                <w:sz w:val="22"/>
                <w:szCs w:val="22"/>
              </w:rPr>
              <w:t xml:space="preserve">Единица </w:t>
            </w:r>
            <w:r w:rsidRPr="002377D7">
              <w:rPr>
                <w:rFonts w:ascii="Arial" w:hAnsi="Arial" w:cs="Arial"/>
                <w:sz w:val="22"/>
                <w:szCs w:val="22"/>
              </w:rPr>
              <w:br/>
            </w:r>
            <w:proofErr w:type="spellStart"/>
            <w:r w:rsidRPr="002377D7">
              <w:rPr>
                <w:rFonts w:ascii="Arial" w:hAnsi="Arial" w:cs="Arial"/>
                <w:sz w:val="22"/>
                <w:szCs w:val="22"/>
              </w:rPr>
              <w:t>измере</w:t>
            </w:r>
            <w:proofErr w:type="spellEnd"/>
            <w:r w:rsidRPr="002377D7">
              <w:rPr>
                <w:rFonts w:ascii="Arial" w:hAnsi="Arial" w:cs="Arial"/>
                <w:sz w:val="22"/>
                <w:szCs w:val="22"/>
              </w:rPr>
              <w:t>-</w:t>
            </w:r>
          </w:p>
          <w:p w14:paraId="434D16C1" w14:textId="77777777" w:rsidR="00C3419B" w:rsidRPr="002377D7" w:rsidRDefault="00C3419B" w:rsidP="00C3419B">
            <w:pPr>
              <w:autoSpaceDE w:val="0"/>
              <w:spacing w:line="276" w:lineRule="auto"/>
              <w:rPr>
                <w:rFonts w:ascii="Arial" w:hAnsi="Arial" w:cs="Arial"/>
                <w:sz w:val="22"/>
                <w:szCs w:val="22"/>
              </w:rPr>
            </w:pPr>
            <w:proofErr w:type="spellStart"/>
            <w:r w:rsidRPr="002377D7">
              <w:rPr>
                <w:rFonts w:ascii="Arial" w:hAnsi="Arial" w:cs="Arial"/>
                <w:sz w:val="22"/>
                <w:szCs w:val="22"/>
              </w:rPr>
              <w:t>ния</w:t>
            </w:r>
            <w:proofErr w:type="spellEnd"/>
          </w:p>
        </w:tc>
        <w:tc>
          <w:tcPr>
            <w:tcW w:w="7793" w:type="dxa"/>
            <w:gridSpan w:val="11"/>
            <w:tcBorders>
              <w:top w:val="single" w:sz="6" w:space="0" w:color="000000"/>
              <w:left w:val="single" w:sz="6" w:space="0" w:color="000000"/>
              <w:bottom w:val="single" w:sz="6" w:space="0" w:color="000000"/>
              <w:right w:val="single" w:sz="6" w:space="0" w:color="000000"/>
            </w:tcBorders>
            <w:hideMark/>
          </w:tcPr>
          <w:p w14:paraId="7F6EB410" w14:textId="77777777" w:rsidR="00C3419B" w:rsidRPr="002377D7" w:rsidRDefault="00C3419B" w:rsidP="00C3419B">
            <w:pPr>
              <w:autoSpaceDE w:val="0"/>
              <w:spacing w:line="276" w:lineRule="auto"/>
              <w:rPr>
                <w:rFonts w:ascii="Arial" w:hAnsi="Arial" w:cs="Arial"/>
                <w:sz w:val="20"/>
                <w:szCs w:val="20"/>
              </w:rPr>
            </w:pPr>
            <w:r w:rsidRPr="002377D7">
              <w:rPr>
                <w:rFonts w:ascii="Arial" w:hAnsi="Arial" w:cs="Arial"/>
                <w:sz w:val="22"/>
                <w:szCs w:val="22"/>
              </w:rPr>
              <w:t xml:space="preserve">Потребность              </w:t>
            </w:r>
          </w:p>
        </w:tc>
      </w:tr>
      <w:tr w:rsidR="00C3419B" w:rsidRPr="002377D7" w14:paraId="7AB0F910" w14:textId="77777777" w:rsidTr="00C3419B">
        <w:trPr>
          <w:cantSplit/>
          <w:trHeight w:val="240"/>
        </w:trPr>
        <w:tc>
          <w:tcPr>
            <w:tcW w:w="1985" w:type="dxa"/>
            <w:vMerge/>
            <w:tcBorders>
              <w:top w:val="single" w:sz="6" w:space="0" w:color="000000"/>
              <w:left w:val="single" w:sz="6" w:space="0" w:color="000000"/>
              <w:bottom w:val="single" w:sz="6" w:space="0" w:color="000000"/>
              <w:right w:val="nil"/>
            </w:tcBorders>
            <w:vAlign w:val="center"/>
            <w:hideMark/>
          </w:tcPr>
          <w:p w14:paraId="4F33DAC8" w14:textId="77777777" w:rsidR="00C3419B" w:rsidRPr="002377D7" w:rsidRDefault="00C3419B" w:rsidP="00C3419B">
            <w:pPr>
              <w:suppressAutoHyphens w:val="0"/>
              <w:rPr>
                <w:rFonts w:ascii="Arial" w:hAnsi="Arial" w:cs="Arial"/>
                <w:sz w:val="22"/>
                <w:szCs w:val="22"/>
              </w:rPr>
            </w:pPr>
          </w:p>
        </w:tc>
        <w:tc>
          <w:tcPr>
            <w:tcW w:w="992" w:type="dxa"/>
            <w:vMerge/>
            <w:tcBorders>
              <w:top w:val="single" w:sz="6" w:space="0" w:color="000000"/>
              <w:left w:val="single" w:sz="6" w:space="0" w:color="000000"/>
              <w:bottom w:val="single" w:sz="6" w:space="0" w:color="000000"/>
              <w:right w:val="nil"/>
            </w:tcBorders>
            <w:vAlign w:val="center"/>
            <w:hideMark/>
          </w:tcPr>
          <w:p w14:paraId="135D0420" w14:textId="77777777" w:rsidR="00C3419B" w:rsidRPr="002377D7" w:rsidRDefault="00C3419B" w:rsidP="00C3419B">
            <w:pPr>
              <w:suppressAutoHyphens w:val="0"/>
              <w:rPr>
                <w:rFonts w:ascii="Arial" w:hAnsi="Arial" w:cs="Arial"/>
                <w:sz w:val="22"/>
                <w:szCs w:val="22"/>
              </w:rPr>
            </w:pPr>
          </w:p>
        </w:tc>
        <w:tc>
          <w:tcPr>
            <w:tcW w:w="709" w:type="dxa"/>
            <w:vMerge w:val="restart"/>
            <w:tcBorders>
              <w:top w:val="single" w:sz="6" w:space="0" w:color="000000"/>
              <w:left w:val="single" w:sz="6" w:space="0" w:color="000000"/>
              <w:bottom w:val="single" w:sz="6" w:space="0" w:color="000000"/>
              <w:right w:val="nil"/>
            </w:tcBorders>
            <w:hideMark/>
          </w:tcPr>
          <w:p w14:paraId="7273EE74" w14:textId="77777777" w:rsidR="00C3419B" w:rsidRPr="002377D7" w:rsidRDefault="00C3419B" w:rsidP="00C3419B">
            <w:pPr>
              <w:autoSpaceDE w:val="0"/>
              <w:spacing w:line="276" w:lineRule="auto"/>
              <w:rPr>
                <w:rFonts w:ascii="Arial" w:hAnsi="Arial" w:cs="Arial"/>
                <w:sz w:val="22"/>
                <w:szCs w:val="22"/>
              </w:rPr>
            </w:pPr>
            <w:r w:rsidRPr="002377D7">
              <w:rPr>
                <w:rFonts w:ascii="Arial" w:hAnsi="Arial" w:cs="Arial"/>
                <w:sz w:val="22"/>
                <w:szCs w:val="22"/>
              </w:rPr>
              <w:t xml:space="preserve">Всего </w:t>
            </w:r>
          </w:p>
        </w:tc>
        <w:tc>
          <w:tcPr>
            <w:tcW w:w="7084" w:type="dxa"/>
            <w:gridSpan w:val="10"/>
            <w:tcBorders>
              <w:top w:val="single" w:sz="6" w:space="0" w:color="000000"/>
              <w:left w:val="single" w:sz="6" w:space="0" w:color="000000"/>
              <w:bottom w:val="single" w:sz="6" w:space="0" w:color="000000"/>
              <w:right w:val="single" w:sz="6" w:space="0" w:color="000000"/>
            </w:tcBorders>
            <w:hideMark/>
          </w:tcPr>
          <w:p w14:paraId="648FC622" w14:textId="77777777" w:rsidR="00C3419B" w:rsidRPr="002377D7" w:rsidRDefault="00C3419B" w:rsidP="00C3419B">
            <w:pPr>
              <w:autoSpaceDE w:val="0"/>
              <w:spacing w:line="276" w:lineRule="auto"/>
              <w:rPr>
                <w:rFonts w:ascii="Arial" w:hAnsi="Arial" w:cs="Arial"/>
                <w:sz w:val="20"/>
                <w:szCs w:val="20"/>
              </w:rPr>
            </w:pPr>
            <w:r w:rsidRPr="002377D7">
              <w:rPr>
                <w:rFonts w:ascii="Arial" w:hAnsi="Arial" w:cs="Arial"/>
                <w:sz w:val="22"/>
                <w:szCs w:val="22"/>
              </w:rPr>
              <w:t xml:space="preserve">В том числе по годам:     </w:t>
            </w:r>
          </w:p>
        </w:tc>
      </w:tr>
      <w:tr w:rsidR="00C3419B" w:rsidRPr="002377D7" w14:paraId="7F3545AD" w14:textId="77777777" w:rsidTr="00C3419B">
        <w:trPr>
          <w:cantSplit/>
          <w:trHeight w:val="648"/>
        </w:trPr>
        <w:tc>
          <w:tcPr>
            <w:tcW w:w="1985" w:type="dxa"/>
            <w:vMerge/>
            <w:tcBorders>
              <w:top w:val="single" w:sz="6" w:space="0" w:color="000000"/>
              <w:left w:val="single" w:sz="6" w:space="0" w:color="000000"/>
              <w:bottom w:val="single" w:sz="6" w:space="0" w:color="000000"/>
              <w:right w:val="nil"/>
            </w:tcBorders>
            <w:vAlign w:val="center"/>
            <w:hideMark/>
          </w:tcPr>
          <w:p w14:paraId="724FDE89" w14:textId="77777777" w:rsidR="00C3419B" w:rsidRPr="002377D7" w:rsidRDefault="00C3419B" w:rsidP="00C3419B">
            <w:pPr>
              <w:suppressAutoHyphens w:val="0"/>
              <w:rPr>
                <w:rFonts w:ascii="Arial" w:hAnsi="Arial" w:cs="Arial"/>
                <w:sz w:val="22"/>
                <w:szCs w:val="22"/>
              </w:rPr>
            </w:pPr>
          </w:p>
        </w:tc>
        <w:tc>
          <w:tcPr>
            <w:tcW w:w="992" w:type="dxa"/>
            <w:vMerge/>
            <w:tcBorders>
              <w:top w:val="single" w:sz="6" w:space="0" w:color="000000"/>
              <w:left w:val="single" w:sz="6" w:space="0" w:color="000000"/>
              <w:bottom w:val="single" w:sz="6" w:space="0" w:color="000000"/>
              <w:right w:val="nil"/>
            </w:tcBorders>
            <w:vAlign w:val="center"/>
            <w:hideMark/>
          </w:tcPr>
          <w:p w14:paraId="7D191431" w14:textId="77777777" w:rsidR="00C3419B" w:rsidRPr="002377D7" w:rsidRDefault="00C3419B" w:rsidP="00C3419B">
            <w:pPr>
              <w:suppressAutoHyphens w:val="0"/>
              <w:rPr>
                <w:rFonts w:ascii="Arial" w:hAnsi="Arial" w:cs="Arial"/>
                <w:sz w:val="22"/>
                <w:szCs w:val="22"/>
              </w:rPr>
            </w:pPr>
          </w:p>
        </w:tc>
        <w:tc>
          <w:tcPr>
            <w:tcW w:w="709" w:type="dxa"/>
            <w:vMerge/>
            <w:tcBorders>
              <w:top w:val="single" w:sz="6" w:space="0" w:color="000000"/>
              <w:left w:val="single" w:sz="6" w:space="0" w:color="000000"/>
              <w:bottom w:val="single" w:sz="6" w:space="0" w:color="000000"/>
              <w:right w:val="nil"/>
            </w:tcBorders>
            <w:vAlign w:val="center"/>
            <w:hideMark/>
          </w:tcPr>
          <w:p w14:paraId="4628A7B1" w14:textId="77777777" w:rsidR="00C3419B" w:rsidRPr="002377D7" w:rsidRDefault="00C3419B" w:rsidP="00C3419B">
            <w:pPr>
              <w:suppressAutoHyphens w:val="0"/>
              <w:rPr>
                <w:rFonts w:ascii="Arial" w:hAnsi="Arial" w:cs="Arial"/>
                <w:sz w:val="22"/>
                <w:szCs w:val="22"/>
              </w:rPr>
            </w:pPr>
          </w:p>
        </w:tc>
        <w:tc>
          <w:tcPr>
            <w:tcW w:w="709" w:type="dxa"/>
            <w:tcBorders>
              <w:top w:val="single" w:sz="6" w:space="0" w:color="000000"/>
              <w:left w:val="single" w:sz="6" w:space="0" w:color="000000"/>
              <w:bottom w:val="single" w:sz="6" w:space="0" w:color="000000"/>
              <w:right w:val="nil"/>
            </w:tcBorders>
            <w:hideMark/>
          </w:tcPr>
          <w:p w14:paraId="20B60FF0" w14:textId="77777777" w:rsidR="00C3419B" w:rsidRPr="002377D7" w:rsidRDefault="00C3419B" w:rsidP="00C3419B">
            <w:pPr>
              <w:autoSpaceDE w:val="0"/>
              <w:spacing w:line="276" w:lineRule="auto"/>
              <w:rPr>
                <w:rFonts w:ascii="Arial" w:hAnsi="Arial" w:cs="Arial"/>
                <w:sz w:val="22"/>
                <w:szCs w:val="22"/>
              </w:rPr>
            </w:pPr>
            <w:r w:rsidRPr="002377D7">
              <w:rPr>
                <w:rFonts w:ascii="Arial" w:hAnsi="Arial" w:cs="Arial"/>
                <w:sz w:val="22"/>
                <w:szCs w:val="22"/>
              </w:rPr>
              <w:t>2014</w:t>
            </w:r>
          </w:p>
        </w:tc>
        <w:tc>
          <w:tcPr>
            <w:tcW w:w="708" w:type="dxa"/>
            <w:tcBorders>
              <w:top w:val="single" w:sz="6" w:space="0" w:color="000000"/>
              <w:left w:val="single" w:sz="6" w:space="0" w:color="000000"/>
              <w:bottom w:val="single" w:sz="6" w:space="0" w:color="000000"/>
              <w:right w:val="nil"/>
            </w:tcBorders>
            <w:hideMark/>
          </w:tcPr>
          <w:p w14:paraId="038E2D7A" w14:textId="77777777" w:rsidR="00C3419B" w:rsidRPr="002377D7" w:rsidRDefault="00C3419B" w:rsidP="00C3419B">
            <w:pPr>
              <w:autoSpaceDE w:val="0"/>
              <w:spacing w:line="276" w:lineRule="auto"/>
              <w:rPr>
                <w:rFonts w:ascii="Arial" w:hAnsi="Arial" w:cs="Arial"/>
                <w:sz w:val="22"/>
                <w:szCs w:val="22"/>
              </w:rPr>
            </w:pPr>
            <w:r w:rsidRPr="002377D7">
              <w:rPr>
                <w:rFonts w:ascii="Arial" w:hAnsi="Arial" w:cs="Arial"/>
                <w:sz w:val="22"/>
                <w:szCs w:val="22"/>
              </w:rPr>
              <w:t>2015</w:t>
            </w:r>
          </w:p>
        </w:tc>
        <w:tc>
          <w:tcPr>
            <w:tcW w:w="709" w:type="dxa"/>
            <w:tcBorders>
              <w:top w:val="single" w:sz="6" w:space="0" w:color="000000"/>
              <w:left w:val="single" w:sz="6" w:space="0" w:color="000000"/>
              <w:bottom w:val="single" w:sz="6" w:space="0" w:color="000000"/>
              <w:right w:val="nil"/>
            </w:tcBorders>
            <w:hideMark/>
          </w:tcPr>
          <w:p w14:paraId="00735925" w14:textId="77777777" w:rsidR="00C3419B" w:rsidRPr="002377D7" w:rsidRDefault="00C3419B" w:rsidP="00C3419B">
            <w:pPr>
              <w:autoSpaceDE w:val="0"/>
              <w:spacing w:line="276" w:lineRule="auto"/>
              <w:rPr>
                <w:rFonts w:ascii="Arial" w:hAnsi="Arial" w:cs="Arial"/>
                <w:sz w:val="22"/>
                <w:szCs w:val="22"/>
              </w:rPr>
            </w:pPr>
            <w:r w:rsidRPr="002377D7">
              <w:rPr>
                <w:rFonts w:ascii="Arial" w:hAnsi="Arial" w:cs="Arial"/>
                <w:sz w:val="22"/>
                <w:szCs w:val="22"/>
              </w:rPr>
              <w:t>2016</w:t>
            </w:r>
          </w:p>
        </w:tc>
        <w:tc>
          <w:tcPr>
            <w:tcW w:w="709" w:type="dxa"/>
            <w:tcBorders>
              <w:top w:val="single" w:sz="6" w:space="0" w:color="000000"/>
              <w:left w:val="single" w:sz="4" w:space="0" w:color="000000"/>
              <w:bottom w:val="single" w:sz="6" w:space="0" w:color="000000"/>
              <w:right w:val="nil"/>
            </w:tcBorders>
            <w:hideMark/>
          </w:tcPr>
          <w:p w14:paraId="642FA047" w14:textId="77777777" w:rsidR="00C3419B" w:rsidRPr="002377D7" w:rsidRDefault="00C3419B" w:rsidP="00C3419B">
            <w:pPr>
              <w:autoSpaceDE w:val="0"/>
              <w:spacing w:line="276" w:lineRule="auto"/>
              <w:rPr>
                <w:rFonts w:ascii="Arial" w:hAnsi="Arial" w:cs="Arial"/>
              </w:rPr>
            </w:pPr>
            <w:r w:rsidRPr="002377D7">
              <w:rPr>
                <w:rFonts w:ascii="Arial" w:hAnsi="Arial" w:cs="Arial"/>
                <w:sz w:val="22"/>
                <w:szCs w:val="22"/>
              </w:rPr>
              <w:t>2017</w:t>
            </w:r>
          </w:p>
        </w:tc>
        <w:tc>
          <w:tcPr>
            <w:tcW w:w="709" w:type="dxa"/>
            <w:tcBorders>
              <w:top w:val="single" w:sz="6" w:space="0" w:color="000000"/>
              <w:left w:val="single" w:sz="6" w:space="0" w:color="000000"/>
              <w:bottom w:val="single" w:sz="6" w:space="0" w:color="000000"/>
              <w:right w:val="single" w:sz="4" w:space="0" w:color="auto"/>
            </w:tcBorders>
            <w:hideMark/>
          </w:tcPr>
          <w:p w14:paraId="1224BAB5" w14:textId="77777777" w:rsidR="00C3419B" w:rsidRPr="002377D7" w:rsidRDefault="00C3419B" w:rsidP="00C3419B">
            <w:pPr>
              <w:autoSpaceDE w:val="0"/>
              <w:spacing w:line="276" w:lineRule="auto"/>
              <w:rPr>
                <w:rFonts w:ascii="Arial" w:hAnsi="Arial" w:cs="Arial"/>
                <w:sz w:val="20"/>
                <w:szCs w:val="20"/>
              </w:rPr>
            </w:pPr>
            <w:r w:rsidRPr="002377D7">
              <w:rPr>
                <w:rFonts w:ascii="Arial" w:hAnsi="Arial" w:cs="Arial"/>
              </w:rPr>
              <w:t>2018</w:t>
            </w:r>
          </w:p>
        </w:tc>
        <w:tc>
          <w:tcPr>
            <w:tcW w:w="708" w:type="dxa"/>
            <w:tcBorders>
              <w:top w:val="single" w:sz="6" w:space="0" w:color="000000"/>
              <w:left w:val="single" w:sz="4" w:space="0" w:color="auto"/>
              <w:bottom w:val="single" w:sz="6" w:space="0" w:color="000000"/>
              <w:right w:val="single" w:sz="4" w:space="0" w:color="auto"/>
            </w:tcBorders>
            <w:hideMark/>
          </w:tcPr>
          <w:p w14:paraId="261B7AD0" w14:textId="77777777" w:rsidR="00C3419B" w:rsidRPr="002377D7" w:rsidRDefault="00C3419B" w:rsidP="00C3419B">
            <w:pPr>
              <w:autoSpaceDE w:val="0"/>
              <w:spacing w:line="276" w:lineRule="auto"/>
              <w:rPr>
                <w:rFonts w:ascii="Arial" w:hAnsi="Arial" w:cs="Arial"/>
                <w:sz w:val="20"/>
                <w:szCs w:val="20"/>
              </w:rPr>
            </w:pPr>
            <w:r w:rsidRPr="002377D7">
              <w:rPr>
                <w:rFonts w:ascii="Arial" w:hAnsi="Arial" w:cs="Arial"/>
                <w:sz w:val="20"/>
                <w:szCs w:val="20"/>
              </w:rPr>
              <w:t>2019</w:t>
            </w:r>
          </w:p>
        </w:tc>
        <w:tc>
          <w:tcPr>
            <w:tcW w:w="709" w:type="dxa"/>
            <w:tcBorders>
              <w:top w:val="single" w:sz="6" w:space="0" w:color="000000"/>
              <w:left w:val="single" w:sz="4" w:space="0" w:color="auto"/>
              <w:bottom w:val="single" w:sz="6" w:space="0" w:color="000000"/>
              <w:right w:val="single" w:sz="4" w:space="0" w:color="auto"/>
            </w:tcBorders>
            <w:hideMark/>
          </w:tcPr>
          <w:p w14:paraId="074334DD" w14:textId="77777777" w:rsidR="00C3419B" w:rsidRPr="002377D7" w:rsidRDefault="00C3419B" w:rsidP="00C3419B">
            <w:pPr>
              <w:autoSpaceDE w:val="0"/>
              <w:spacing w:line="276" w:lineRule="auto"/>
              <w:rPr>
                <w:rFonts w:ascii="Arial" w:hAnsi="Arial" w:cs="Arial"/>
                <w:sz w:val="20"/>
                <w:szCs w:val="20"/>
              </w:rPr>
            </w:pPr>
            <w:r w:rsidRPr="002377D7">
              <w:rPr>
                <w:rFonts w:ascii="Arial" w:hAnsi="Arial" w:cs="Arial"/>
                <w:sz w:val="20"/>
                <w:szCs w:val="20"/>
              </w:rPr>
              <w:t>2020</w:t>
            </w:r>
          </w:p>
        </w:tc>
        <w:tc>
          <w:tcPr>
            <w:tcW w:w="709" w:type="dxa"/>
            <w:tcBorders>
              <w:top w:val="single" w:sz="6" w:space="0" w:color="000000"/>
              <w:left w:val="single" w:sz="4" w:space="0" w:color="auto"/>
              <w:bottom w:val="single" w:sz="6" w:space="0" w:color="000000"/>
              <w:right w:val="single" w:sz="4" w:space="0" w:color="auto"/>
            </w:tcBorders>
            <w:hideMark/>
          </w:tcPr>
          <w:p w14:paraId="384FB7B6" w14:textId="77777777" w:rsidR="00C3419B" w:rsidRPr="002377D7" w:rsidRDefault="00C3419B" w:rsidP="00C3419B">
            <w:pPr>
              <w:autoSpaceDE w:val="0"/>
              <w:spacing w:line="276" w:lineRule="auto"/>
              <w:rPr>
                <w:rFonts w:ascii="Arial" w:hAnsi="Arial" w:cs="Arial"/>
                <w:sz w:val="20"/>
                <w:szCs w:val="20"/>
              </w:rPr>
            </w:pPr>
            <w:r w:rsidRPr="002377D7">
              <w:rPr>
                <w:rFonts w:ascii="Arial" w:hAnsi="Arial" w:cs="Arial"/>
                <w:sz w:val="20"/>
                <w:szCs w:val="20"/>
              </w:rPr>
              <w:t>2021</w:t>
            </w:r>
          </w:p>
        </w:tc>
        <w:tc>
          <w:tcPr>
            <w:tcW w:w="709" w:type="dxa"/>
            <w:tcBorders>
              <w:top w:val="single" w:sz="6" w:space="0" w:color="000000"/>
              <w:left w:val="single" w:sz="4" w:space="0" w:color="auto"/>
              <w:bottom w:val="single" w:sz="6" w:space="0" w:color="000000"/>
              <w:right w:val="single" w:sz="4" w:space="0" w:color="auto"/>
            </w:tcBorders>
          </w:tcPr>
          <w:p w14:paraId="65478826" w14:textId="77777777" w:rsidR="00C3419B" w:rsidRPr="002377D7" w:rsidRDefault="00C3419B" w:rsidP="00C3419B">
            <w:pPr>
              <w:autoSpaceDE w:val="0"/>
              <w:spacing w:line="276" w:lineRule="auto"/>
              <w:rPr>
                <w:rFonts w:ascii="Arial" w:hAnsi="Arial" w:cs="Arial"/>
                <w:sz w:val="20"/>
                <w:szCs w:val="20"/>
              </w:rPr>
            </w:pPr>
            <w:r>
              <w:rPr>
                <w:rFonts w:ascii="Arial" w:hAnsi="Arial" w:cs="Arial"/>
                <w:sz w:val="20"/>
                <w:szCs w:val="20"/>
              </w:rPr>
              <w:t>2022</w:t>
            </w:r>
          </w:p>
        </w:tc>
        <w:tc>
          <w:tcPr>
            <w:tcW w:w="705" w:type="dxa"/>
            <w:tcBorders>
              <w:top w:val="single" w:sz="6" w:space="0" w:color="000000"/>
              <w:left w:val="single" w:sz="4" w:space="0" w:color="auto"/>
              <w:bottom w:val="single" w:sz="6" w:space="0" w:color="000000"/>
              <w:right w:val="single" w:sz="6" w:space="0" w:color="000000"/>
            </w:tcBorders>
          </w:tcPr>
          <w:p w14:paraId="043EFB24" w14:textId="77777777" w:rsidR="00C3419B" w:rsidRPr="002377D7" w:rsidRDefault="00C3419B" w:rsidP="00C3419B">
            <w:pPr>
              <w:autoSpaceDE w:val="0"/>
              <w:spacing w:line="276" w:lineRule="auto"/>
              <w:rPr>
                <w:rFonts w:ascii="Arial" w:hAnsi="Arial" w:cs="Arial"/>
                <w:sz w:val="20"/>
                <w:szCs w:val="20"/>
              </w:rPr>
            </w:pPr>
            <w:r>
              <w:rPr>
                <w:rFonts w:ascii="Arial" w:hAnsi="Arial" w:cs="Arial"/>
                <w:sz w:val="20"/>
                <w:szCs w:val="20"/>
              </w:rPr>
              <w:t>2023</w:t>
            </w:r>
          </w:p>
        </w:tc>
      </w:tr>
      <w:tr w:rsidR="003F3855" w:rsidRPr="002377D7" w14:paraId="458BD5F6" w14:textId="77777777" w:rsidTr="00C3419B">
        <w:trPr>
          <w:cantSplit/>
          <w:trHeight w:val="1134"/>
        </w:trPr>
        <w:tc>
          <w:tcPr>
            <w:tcW w:w="1985" w:type="dxa"/>
            <w:tcBorders>
              <w:top w:val="single" w:sz="6" w:space="0" w:color="000000"/>
              <w:left w:val="single" w:sz="6" w:space="0" w:color="000000"/>
              <w:bottom w:val="single" w:sz="6" w:space="0" w:color="000000"/>
              <w:right w:val="nil"/>
            </w:tcBorders>
            <w:hideMark/>
          </w:tcPr>
          <w:p w14:paraId="39BF077E" w14:textId="77777777" w:rsidR="003F3855" w:rsidRPr="002377D7" w:rsidRDefault="003F3855" w:rsidP="003F3855">
            <w:pPr>
              <w:autoSpaceDE w:val="0"/>
              <w:spacing w:line="276" w:lineRule="auto"/>
              <w:rPr>
                <w:rFonts w:ascii="Arial" w:hAnsi="Arial" w:cs="Arial"/>
                <w:sz w:val="22"/>
                <w:szCs w:val="22"/>
              </w:rPr>
            </w:pPr>
            <w:r w:rsidRPr="002377D7">
              <w:rPr>
                <w:rFonts w:ascii="Arial" w:hAnsi="Arial" w:cs="Arial"/>
                <w:sz w:val="22"/>
                <w:szCs w:val="22"/>
              </w:rPr>
              <w:t xml:space="preserve">Финансовые ресурсы     </w:t>
            </w:r>
          </w:p>
        </w:tc>
        <w:tc>
          <w:tcPr>
            <w:tcW w:w="992" w:type="dxa"/>
            <w:tcBorders>
              <w:top w:val="single" w:sz="6" w:space="0" w:color="000000"/>
              <w:left w:val="single" w:sz="6" w:space="0" w:color="000000"/>
              <w:bottom w:val="single" w:sz="6" w:space="0" w:color="000000"/>
              <w:right w:val="nil"/>
            </w:tcBorders>
            <w:hideMark/>
          </w:tcPr>
          <w:p w14:paraId="708F3A2C" w14:textId="77777777" w:rsidR="003F3855" w:rsidRPr="002377D7" w:rsidRDefault="003F3855" w:rsidP="003F3855">
            <w:pPr>
              <w:autoSpaceDE w:val="0"/>
              <w:spacing w:line="276" w:lineRule="auto"/>
              <w:rPr>
                <w:rFonts w:ascii="Arial" w:hAnsi="Arial" w:cs="Arial"/>
                <w:b/>
                <w:sz w:val="22"/>
                <w:szCs w:val="22"/>
              </w:rPr>
            </w:pPr>
            <w:r w:rsidRPr="002377D7">
              <w:rPr>
                <w:rFonts w:ascii="Arial" w:hAnsi="Arial" w:cs="Arial"/>
                <w:sz w:val="22"/>
                <w:szCs w:val="22"/>
              </w:rPr>
              <w:t>тыс. руб.</w:t>
            </w:r>
          </w:p>
        </w:tc>
        <w:tc>
          <w:tcPr>
            <w:tcW w:w="709" w:type="dxa"/>
            <w:tcBorders>
              <w:top w:val="single" w:sz="6" w:space="0" w:color="000000"/>
              <w:left w:val="single" w:sz="6" w:space="0" w:color="000000"/>
              <w:bottom w:val="single" w:sz="6" w:space="0" w:color="000000"/>
              <w:right w:val="nil"/>
            </w:tcBorders>
            <w:shd w:val="clear" w:color="auto" w:fill="auto"/>
            <w:textDirection w:val="btLr"/>
          </w:tcPr>
          <w:p w14:paraId="41B79C2D" w14:textId="27A62D9B" w:rsidR="003F3855" w:rsidRPr="002377D7" w:rsidRDefault="003F3855" w:rsidP="003F3855">
            <w:pPr>
              <w:autoSpaceDE w:val="0"/>
              <w:snapToGrid w:val="0"/>
              <w:spacing w:line="276" w:lineRule="auto"/>
              <w:ind w:left="113" w:right="113"/>
              <w:rPr>
                <w:rFonts w:ascii="Arial" w:hAnsi="Arial" w:cs="Arial"/>
                <w:b/>
                <w:sz w:val="22"/>
                <w:szCs w:val="22"/>
              </w:rPr>
            </w:pPr>
            <w:r>
              <w:rPr>
                <w:rFonts w:ascii="Arial" w:hAnsi="Arial" w:cs="Arial"/>
                <w:b/>
                <w:sz w:val="22"/>
                <w:szCs w:val="22"/>
              </w:rPr>
              <w:t>91279,7</w:t>
            </w:r>
          </w:p>
        </w:tc>
        <w:tc>
          <w:tcPr>
            <w:tcW w:w="709" w:type="dxa"/>
            <w:tcBorders>
              <w:top w:val="single" w:sz="6" w:space="0" w:color="000000"/>
              <w:left w:val="single" w:sz="6" w:space="0" w:color="000000"/>
              <w:bottom w:val="single" w:sz="6" w:space="0" w:color="000000"/>
              <w:right w:val="nil"/>
            </w:tcBorders>
            <w:shd w:val="clear" w:color="auto" w:fill="auto"/>
            <w:textDirection w:val="btLr"/>
            <w:hideMark/>
          </w:tcPr>
          <w:p w14:paraId="3BEF3D4B" w14:textId="77777777" w:rsidR="003F3855" w:rsidRPr="002377D7" w:rsidRDefault="003F3855" w:rsidP="003F3855">
            <w:pPr>
              <w:autoSpaceDE w:val="0"/>
              <w:snapToGrid w:val="0"/>
              <w:spacing w:line="276" w:lineRule="auto"/>
              <w:ind w:left="113" w:right="113"/>
              <w:rPr>
                <w:rFonts w:ascii="Arial" w:hAnsi="Arial" w:cs="Arial"/>
                <w:b/>
                <w:bCs/>
                <w:sz w:val="22"/>
                <w:szCs w:val="22"/>
              </w:rPr>
            </w:pPr>
            <w:r w:rsidRPr="002377D7">
              <w:rPr>
                <w:rFonts w:ascii="Arial" w:hAnsi="Arial" w:cs="Arial"/>
                <w:b/>
                <w:sz w:val="22"/>
                <w:szCs w:val="22"/>
              </w:rPr>
              <w:t>14318,0</w:t>
            </w:r>
          </w:p>
        </w:tc>
        <w:tc>
          <w:tcPr>
            <w:tcW w:w="708" w:type="dxa"/>
            <w:tcBorders>
              <w:top w:val="single" w:sz="6" w:space="0" w:color="000000"/>
              <w:left w:val="single" w:sz="6" w:space="0" w:color="000000"/>
              <w:bottom w:val="single" w:sz="6" w:space="0" w:color="000000"/>
              <w:right w:val="nil"/>
            </w:tcBorders>
            <w:shd w:val="clear" w:color="auto" w:fill="auto"/>
            <w:textDirection w:val="btLr"/>
            <w:hideMark/>
          </w:tcPr>
          <w:p w14:paraId="640F4301" w14:textId="77777777" w:rsidR="003F3855" w:rsidRPr="002377D7" w:rsidRDefault="003F3855" w:rsidP="003F3855">
            <w:pPr>
              <w:autoSpaceDE w:val="0"/>
              <w:snapToGrid w:val="0"/>
              <w:spacing w:line="276" w:lineRule="auto"/>
              <w:ind w:left="113" w:right="113"/>
              <w:rPr>
                <w:rFonts w:ascii="Arial" w:hAnsi="Arial" w:cs="Arial"/>
                <w:b/>
                <w:bCs/>
                <w:sz w:val="22"/>
                <w:szCs w:val="22"/>
              </w:rPr>
            </w:pPr>
            <w:r w:rsidRPr="002377D7">
              <w:rPr>
                <w:rFonts w:ascii="Arial" w:hAnsi="Arial" w:cs="Arial"/>
                <w:b/>
                <w:bCs/>
                <w:sz w:val="22"/>
                <w:szCs w:val="22"/>
              </w:rPr>
              <w:t>463,1</w:t>
            </w:r>
          </w:p>
        </w:tc>
        <w:tc>
          <w:tcPr>
            <w:tcW w:w="709" w:type="dxa"/>
            <w:tcBorders>
              <w:top w:val="single" w:sz="6" w:space="0" w:color="000000"/>
              <w:left w:val="single" w:sz="6" w:space="0" w:color="000000"/>
              <w:bottom w:val="single" w:sz="6" w:space="0" w:color="000000"/>
              <w:right w:val="nil"/>
            </w:tcBorders>
            <w:shd w:val="clear" w:color="auto" w:fill="auto"/>
            <w:textDirection w:val="btLr"/>
            <w:hideMark/>
          </w:tcPr>
          <w:p w14:paraId="388A789F" w14:textId="77777777" w:rsidR="003F3855" w:rsidRPr="002377D7" w:rsidRDefault="003F3855" w:rsidP="003F3855">
            <w:pPr>
              <w:autoSpaceDE w:val="0"/>
              <w:snapToGrid w:val="0"/>
              <w:spacing w:line="276" w:lineRule="auto"/>
              <w:ind w:left="113" w:right="113"/>
              <w:rPr>
                <w:rFonts w:ascii="Arial" w:hAnsi="Arial" w:cs="Arial"/>
                <w:b/>
                <w:bCs/>
                <w:sz w:val="22"/>
                <w:szCs w:val="22"/>
              </w:rPr>
            </w:pPr>
            <w:r w:rsidRPr="002377D7">
              <w:rPr>
                <w:rFonts w:ascii="Arial" w:hAnsi="Arial" w:cs="Arial"/>
                <w:b/>
                <w:bCs/>
                <w:sz w:val="22"/>
                <w:szCs w:val="22"/>
              </w:rPr>
              <w:t>500,0</w:t>
            </w:r>
          </w:p>
        </w:tc>
        <w:tc>
          <w:tcPr>
            <w:tcW w:w="709" w:type="dxa"/>
            <w:tcBorders>
              <w:top w:val="single" w:sz="6" w:space="0" w:color="000000"/>
              <w:left w:val="single" w:sz="4" w:space="0" w:color="000000"/>
              <w:bottom w:val="single" w:sz="6" w:space="0" w:color="000000"/>
              <w:right w:val="nil"/>
            </w:tcBorders>
            <w:shd w:val="clear" w:color="auto" w:fill="auto"/>
            <w:textDirection w:val="btLr"/>
            <w:hideMark/>
          </w:tcPr>
          <w:p w14:paraId="33423DE2" w14:textId="77777777" w:rsidR="003F3855" w:rsidRPr="003A6335" w:rsidRDefault="003F3855" w:rsidP="003F3855">
            <w:pPr>
              <w:autoSpaceDE w:val="0"/>
              <w:snapToGrid w:val="0"/>
              <w:spacing w:line="276" w:lineRule="auto"/>
              <w:ind w:left="113" w:right="113"/>
              <w:rPr>
                <w:rFonts w:ascii="Arial" w:hAnsi="Arial" w:cs="Arial"/>
                <w:b/>
                <w:bCs/>
                <w:sz w:val="22"/>
                <w:szCs w:val="22"/>
              </w:rPr>
            </w:pPr>
            <w:r w:rsidRPr="003A6335">
              <w:rPr>
                <w:rFonts w:ascii="Arial" w:hAnsi="Arial" w:cs="Arial"/>
                <w:b/>
                <w:bCs/>
                <w:sz w:val="22"/>
                <w:szCs w:val="22"/>
              </w:rPr>
              <w:t>2203,2</w:t>
            </w:r>
          </w:p>
        </w:tc>
        <w:tc>
          <w:tcPr>
            <w:tcW w:w="709" w:type="dxa"/>
            <w:tcBorders>
              <w:top w:val="single" w:sz="6" w:space="0" w:color="000000"/>
              <w:left w:val="single" w:sz="6" w:space="0" w:color="000000"/>
              <w:bottom w:val="single" w:sz="6" w:space="0" w:color="000000"/>
              <w:right w:val="single" w:sz="4" w:space="0" w:color="auto"/>
            </w:tcBorders>
            <w:shd w:val="clear" w:color="auto" w:fill="auto"/>
            <w:textDirection w:val="btLr"/>
            <w:hideMark/>
          </w:tcPr>
          <w:p w14:paraId="0F4CE3F1" w14:textId="77777777" w:rsidR="003F3855" w:rsidRPr="003A6335" w:rsidRDefault="003F3855" w:rsidP="003F3855">
            <w:pPr>
              <w:autoSpaceDE w:val="0"/>
              <w:snapToGrid w:val="0"/>
              <w:spacing w:line="276" w:lineRule="auto"/>
              <w:ind w:left="113" w:right="113"/>
              <w:rPr>
                <w:rFonts w:ascii="Arial" w:hAnsi="Arial" w:cs="Arial"/>
                <w:b/>
                <w:sz w:val="22"/>
                <w:szCs w:val="22"/>
              </w:rPr>
            </w:pPr>
            <w:r w:rsidRPr="003A6335">
              <w:rPr>
                <w:rFonts w:ascii="Arial" w:hAnsi="Arial" w:cs="Arial"/>
                <w:b/>
                <w:sz w:val="22"/>
                <w:szCs w:val="22"/>
              </w:rPr>
              <w:t>5724,7</w:t>
            </w:r>
          </w:p>
        </w:tc>
        <w:tc>
          <w:tcPr>
            <w:tcW w:w="708"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13D14A0D" w14:textId="77777777" w:rsidR="003F3855" w:rsidRPr="003A6335" w:rsidRDefault="003F3855" w:rsidP="003F3855">
            <w:pPr>
              <w:autoSpaceDE w:val="0"/>
              <w:snapToGrid w:val="0"/>
              <w:spacing w:line="276" w:lineRule="auto"/>
              <w:ind w:left="113" w:right="113"/>
              <w:rPr>
                <w:rFonts w:ascii="Arial" w:hAnsi="Arial" w:cs="Arial"/>
                <w:b/>
                <w:sz w:val="22"/>
                <w:szCs w:val="22"/>
              </w:rPr>
            </w:pPr>
            <w:r w:rsidRPr="003A6335">
              <w:rPr>
                <w:rFonts w:ascii="Arial" w:hAnsi="Arial" w:cs="Arial"/>
                <w:b/>
                <w:sz w:val="22"/>
                <w:szCs w:val="22"/>
              </w:rPr>
              <w:t>21439,0</w:t>
            </w:r>
          </w:p>
        </w:tc>
        <w:tc>
          <w:tcPr>
            <w:tcW w:w="709"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5F12A2B9" w14:textId="77777777" w:rsidR="003F3855" w:rsidRPr="003A6335" w:rsidRDefault="003F3855" w:rsidP="003F3855">
            <w:pPr>
              <w:autoSpaceDE w:val="0"/>
              <w:snapToGrid w:val="0"/>
              <w:spacing w:line="276" w:lineRule="auto"/>
              <w:ind w:left="113" w:right="113"/>
              <w:rPr>
                <w:rFonts w:ascii="Arial" w:hAnsi="Arial" w:cs="Arial"/>
                <w:b/>
                <w:sz w:val="22"/>
                <w:szCs w:val="22"/>
              </w:rPr>
            </w:pPr>
            <w:r>
              <w:rPr>
                <w:rFonts w:ascii="Arial" w:hAnsi="Arial" w:cs="Arial"/>
                <w:b/>
                <w:sz w:val="22"/>
                <w:szCs w:val="22"/>
              </w:rPr>
              <w:t>11237,4</w:t>
            </w:r>
          </w:p>
        </w:tc>
        <w:tc>
          <w:tcPr>
            <w:tcW w:w="709"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68F9706A" w14:textId="77777777" w:rsidR="003F3855" w:rsidRPr="00912CE2" w:rsidRDefault="003F3855" w:rsidP="003F3855">
            <w:pPr>
              <w:autoSpaceDE w:val="0"/>
              <w:snapToGrid w:val="0"/>
              <w:spacing w:line="276" w:lineRule="auto"/>
              <w:ind w:left="113" w:right="113"/>
              <w:rPr>
                <w:rFonts w:ascii="Arial" w:hAnsi="Arial" w:cs="Arial"/>
                <w:b/>
                <w:sz w:val="22"/>
                <w:szCs w:val="22"/>
                <w:lang w:val="en-US"/>
              </w:rPr>
            </w:pPr>
            <w:r w:rsidRPr="00912CE2">
              <w:rPr>
                <w:rFonts w:ascii="Arial" w:hAnsi="Arial" w:cs="Arial"/>
                <w:b/>
                <w:sz w:val="22"/>
                <w:szCs w:val="22"/>
                <w:lang w:val="en-US"/>
              </w:rPr>
              <w:t>8562.3</w:t>
            </w:r>
          </w:p>
        </w:tc>
        <w:tc>
          <w:tcPr>
            <w:tcW w:w="709"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445A9136" w14:textId="77777777" w:rsidR="003F3855" w:rsidRPr="003A6335" w:rsidRDefault="003F3855" w:rsidP="003F3855">
            <w:pPr>
              <w:autoSpaceDE w:val="0"/>
              <w:snapToGrid w:val="0"/>
              <w:spacing w:line="276" w:lineRule="auto"/>
              <w:ind w:left="113" w:right="113"/>
              <w:rPr>
                <w:rFonts w:ascii="Arial" w:hAnsi="Arial" w:cs="Arial"/>
                <w:b/>
                <w:sz w:val="22"/>
                <w:szCs w:val="22"/>
              </w:rPr>
            </w:pPr>
            <w:r>
              <w:rPr>
                <w:rFonts w:ascii="Arial" w:hAnsi="Arial" w:cs="Arial"/>
                <w:b/>
                <w:sz w:val="22"/>
                <w:szCs w:val="22"/>
              </w:rPr>
              <w:t>10838,0</w:t>
            </w:r>
          </w:p>
        </w:tc>
        <w:tc>
          <w:tcPr>
            <w:tcW w:w="705" w:type="dxa"/>
            <w:tcBorders>
              <w:top w:val="single" w:sz="6" w:space="0" w:color="000000"/>
              <w:left w:val="single" w:sz="4" w:space="0" w:color="auto"/>
              <w:bottom w:val="single" w:sz="6" w:space="0" w:color="000000"/>
              <w:right w:val="single" w:sz="6" w:space="0" w:color="000000"/>
            </w:tcBorders>
            <w:shd w:val="clear" w:color="auto" w:fill="auto"/>
            <w:textDirection w:val="btLr"/>
          </w:tcPr>
          <w:p w14:paraId="6181A460" w14:textId="77777777" w:rsidR="003F3855" w:rsidRPr="003A6335" w:rsidRDefault="003F3855" w:rsidP="003F3855">
            <w:pPr>
              <w:autoSpaceDE w:val="0"/>
              <w:snapToGrid w:val="0"/>
              <w:spacing w:line="276" w:lineRule="auto"/>
              <w:ind w:left="113" w:right="113"/>
              <w:rPr>
                <w:rFonts w:ascii="Arial" w:hAnsi="Arial" w:cs="Arial"/>
                <w:b/>
                <w:sz w:val="22"/>
                <w:szCs w:val="22"/>
              </w:rPr>
            </w:pPr>
            <w:r>
              <w:rPr>
                <w:rFonts w:ascii="Arial" w:hAnsi="Arial" w:cs="Arial"/>
                <w:b/>
                <w:sz w:val="22"/>
                <w:szCs w:val="22"/>
              </w:rPr>
              <w:t>15994,0</w:t>
            </w:r>
          </w:p>
        </w:tc>
      </w:tr>
      <w:tr w:rsidR="003F3855" w:rsidRPr="002377D7" w14:paraId="1720F0E4" w14:textId="77777777" w:rsidTr="00C3419B">
        <w:trPr>
          <w:cantSplit/>
          <w:trHeight w:val="1134"/>
        </w:trPr>
        <w:tc>
          <w:tcPr>
            <w:tcW w:w="1985" w:type="dxa"/>
            <w:tcBorders>
              <w:top w:val="single" w:sz="6" w:space="0" w:color="000000"/>
              <w:left w:val="single" w:sz="6" w:space="0" w:color="000000"/>
              <w:bottom w:val="single" w:sz="6" w:space="0" w:color="000000"/>
              <w:right w:val="nil"/>
            </w:tcBorders>
            <w:hideMark/>
          </w:tcPr>
          <w:p w14:paraId="209C051A" w14:textId="77777777" w:rsidR="003F3855" w:rsidRPr="002377D7" w:rsidRDefault="003F3855" w:rsidP="003F3855">
            <w:pPr>
              <w:autoSpaceDE w:val="0"/>
              <w:spacing w:line="276" w:lineRule="auto"/>
              <w:rPr>
                <w:rFonts w:ascii="Arial" w:hAnsi="Arial" w:cs="Arial"/>
                <w:sz w:val="22"/>
                <w:szCs w:val="22"/>
              </w:rPr>
            </w:pPr>
            <w:r w:rsidRPr="002377D7">
              <w:rPr>
                <w:rFonts w:ascii="Arial" w:hAnsi="Arial" w:cs="Arial"/>
                <w:sz w:val="22"/>
                <w:szCs w:val="22"/>
              </w:rPr>
              <w:t>Бюджет Тульской области</w:t>
            </w:r>
          </w:p>
        </w:tc>
        <w:tc>
          <w:tcPr>
            <w:tcW w:w="992" w:type="dxa"/>
            <w:tcBorders>
              <w:top w:val="single" w:sz="6" w:space="0" w:color="000000"/>
              <w:left w:val="single" w:sz="6" w:space="0" w:color="000000"/>
              <w:bottom w:val="single" w:sz="6" w:space="0" w:color="000000"/>
              <w:right w:val="nil"/>
            </w:tcBorders>
            <w:hideMark/>
          </w:tcPr>
          <w:p w14:paraId="1C7C7BE8" w14:textId="77777777" w:rsidR="003F3855" w:rsidRPr="002377D7" w:rsidRDefault="003F3855" w:rsidP="003F3855">
            <w:pPr>
              <w:autoSpaceDE w:val="0"/>
              <w:spacing w:line="276" w:lineRule="auto"/>
              <w:rPr>
                <w:rFonts w:ascii="Arial" w:hAnsi="Arial" w:cs="Arial"/>
                <w:sz w:val="22"/>
                <w:szCs w:val="22"/>
              </w:rPr>
            </w:pPr>
            <w:proofErr w:type="spellStart"/>
            <w:r w:rsidRPr="002377D7">
              <w:rPr>
                <w:rFonts w:ascii="Arial" w:hAnsi="Arial" w:cs="Arial"/>
                <w:sz w:val="22"/>
                <w:szCs w:val="22"/>
              </w:rPr>
              <w:t>тыс.руб</w:t>
            </w:r>
            <w:proofErr w:type="spellEnd"/>
            <w:r w:rsidRPr="002377D7">
              <w:rPr>
                <w:rFonts w:ascii="Arial" w:hAnsi="Arial" w:cs="Arial"/>
                <w:sz w:val="22"/>
                <w:szCs w:val="22"/>
              </w:rPr>
              <w:t>.</w:t>
            </w:r>
          </w:p>
        </w:tc>
        <w:tc>
          <w:tcPr>
            <w:tcW w:w="709" w:type="dxa"/>
            <w:tcBorders>
              <w:top w:val="single" w:sz="6" w:space="0" w:color="000000"/>
              <w:left w:val="single" w:sz="6" w:space="0" w:color="000000"/>
              <w:bottom w:val="single" w:sz="6" w:space="0" w:color="000000"/>
              <w:right w:val="nil"/>
            </w:tcBorders>
            <w:shd w:val="clear" w:color="auto" w:fill="auto"/>
            <w:textDirection w:val="btLr"/>
          </w:tcPr>
          <w:p w14:paraId="6EAA355E" w14:textId="2D305865" w:rsidR="003F3855" w:rsidRPr="002377D7" w:rsidRDefault="003F3855" w:rsidP="003F3855">
            <w:pPr>
              <w:autoSpaceDE w:val="0"/>
              <w:snapToGrid w:val="0"/>
              <w:spacing w:line="276" w:lineRule="auto"/>
              <w:ind w:left="113" w:right="113"/>
              <w:rPr>
                <w:rFonts w:ascii="Arial" w:hAnsi="Arial" w:cs="Arial"/>
                <w:b/>
                <w:sz w:val="22"/>
                <w:szCs w:val="22"/>
              </w:rPr>
            </w:pPr>
            <w:r>
              <w:rPr>
                <w:rFonts w:ascii="Arial" w:hAnsi="Arial" w:cs="Arial"/>
                <w:b/>
                <w:sz w:val="22"/>
                <w:szCs w:val="22"/>
              </w:rPr>
              <w:t>69471,3</w:t>
            </w:r>
          </w:p>
        </w:tc>
        <w:tc>
          <w:tcPr>
            <w:tcW w:w="709" w:type="dxa"/>
            <w:tcBorders>
              <w:top w:val="single" w:sz="6" w:space="0" w:color="000000"/>
              <w:left w:val="single" w:sz="6" w:space="0" w:color="000000"/>
              <w:bottom w:val="single" w:sz="6" w:space="0" w:color="000000"/>
              <w:right w:val="nil"/>
            </w:tcBorders>
            <w:shd w:val="clear" w:color="auto" w:fill="auto"/>
            <w:textDirection w:val="btLr"/>
            <w:hideMark/>
          </w:tcPr>
          <w:p w14:paraId="12CE38EF" w14:textId="77777777" w:rsidR="003F3855" w:rsidRPr="002377D7" w:rsidRDefault="003F3855" w:rsidP="003F3855">
            <w:pPr>
              <w:autoSpaceDE w:val="0"/>
              <w:snapToGrid w:val="0"/>
              <w:spacing w:line="276" w:lineRule="auto"/>
              <w:ind w:left="113" w:right="113"/>
              <w:rPr>
                <w:rFonts w:ascii="Arial" w:hAnsi="Arial" w:cs="Arial"/>
                <w:b/>
                <w:sz w:val="22"/>
                <w:szCs w:val="22"/>
              </w:rPr>
            </w:pPr>
            <w:r w:rsidRPr="002377D7">
              <w:rPr>
                <w:rFonts w:ascii="Arial" w:hAnsi="Arial" w:cs="Arial"/>
                <w:b/>
                <w:sz w:val="22"/>
                <w:szCs w:val="22"/>
              </w:rPr>
              <w:t>11850,0</w:t>
            </w:r>
          </w:p>
        </w:tc>
        <w:tc>
          <w:tcPr>
            <w:tcW w:w="708" w:type="dxa"/>
            <w:tcBorders>
              <w:top w:val="single" w:sz="6" w:space="0" w:color="000000"/>
              <w:left w:val="single" w:sz="6" w:space="0" w:color="000000"/>
              <w:bottom w:val="single" w:sz="6" w:space="0" w:color="000000"/>
              <w:right w:val="nil"/>
            </w:tcBorders>
            <w:shd w:val="clear" w:color="auto" w:fill="auto"/>
            <w:textDirection w:val="btLr"/>
            <w:hideMark/>
          </w:tcPr>
          <w:p w14:paraId="0C6ADDF4" w14:textId="77777777" w:rsidR="003F3855" w:rsidRPr="002377D7" w:rsidRDefault="003F3855" w:rsidP="003F3855">
            <w:pPr>
              <w:autoSpaceDE w:val="0"/>
              <w:snapToGrid w:val="0"/>
              <w:spacing w:line="276" w:lineRule="auto"/>
              <w:ind w:left="113" w:right="113"/>
              <w:rPr>
                <w:rFonts w:ascii="Arial" w:hAnsi="Arial" w:cs="Arial"/>
                <w:b/>
                <w:bCs/>
                <w:sz w:val="22"/>
                <w:szCs w:val="22"/>
              </w:rPr>
            </w:pPr>
            <w:r w:rsidRPr="002377D7">
              <w:rPr>
                <w:rFonts w:ascii="Arial" w:hAnsi="Arial" w:cs="Arial"/>
                <w:b/>
                <w:bCs/>
                <w:sz w:val="22"/>
                <w:szCs w:val="22"/>
              </w:rPr>
              <w:t>0</w:t>
            </w:r>
          </w:p>
        </w:tc>
        <w:tc>
          <w:tcPr>
            <w:tcW w:w="709" w:type="dxa"/>
            <w:tcBorders>
              <w:top w:val="single" w:sz="6" w:space="0" w:color="000000"/>
              <w:left w:val="single" w:sz="6" w:space="0" w:color="000000"/>
              <w:bottom w:val="single" w:sz="6" w:space="0" w:color="000000"/>
              <w:right w:val="nil"/>
            </w:tcBorders>
            <w:shd w:val="clear" w:color="auto" w:fill="auto"/>
            <w:textDirection w:val="btLr"/>
            <w:hideMark/>
          </w:tcPr>
          <w:p w14:paraId="7AD184CC" w14:textId="77777777" w:rsidR="003F3855" w:rsidRPr="002377D7" w:rsidRDefault="003F3855" w:rsidP="003F3855">
            <w:pPr>
              <w:autoSpaceDE w:val="0"/>
              <w:snapToGrid w:val="0"/>
              <w:spacing w:line="276" w:lineRule="auto"/>
              <w:ind w:left="113" w:right="113"/>
              <w:rPr>
                <w:rFonts w:ascii="Arial" w:hAnsi="Arial" w:cs="Arial"/>
                <w:b/>
                <w:bCs/>
                <w:sz w:val="22"/>
                <w:szCs w:val="22"/>
              </w:rPr>
            </w:pPr>
            <w:r w:rsidRPr="002377D7">
              <w:rPr>
                <w:rFonts w:ascii="Arial" w:hAnsi="Arial" w:cs="Arial"/>
                <w:b/>
                <w:bCs/>
                <w:sz w:val="22"/>
                <w:szCs w:val="22"/>
              </w:rPr>
              <w:t>0</w:t>
            </w:r>
          </w:p>
        </w:tc>
        <w:tc>
          <w:tcPr>
            <w:tcW w:w="709" w:type="dxa"/>
            <w:tcBorders>
              <w:top w:val="single" w:sz="6" w:space="0" w:color="000000"/>
              <w:left w:val="single" w:sz="4" w:space="0" w:color="000000"/>
              <w:bottom w:val="single" w:sz="6" w:space="0" w:color="000000"/>
              <w:right w:val="nil"/>
            </w:tcBorders>
            <w:shd w:val="clear" w:color="auto" w:fill="auto"/>
            <w:textDirection w:val="btLr"/>
            <w:hideMark/>
          </w:tcPr>
          <w:p w14:paraId="52E077ED" w14:textId="77777777" w:rsidR="003F3855" w:rsidRPr="003A6335" w:rsidRDefault="003F3855" w:rsidP="003F3855">
            <w:pPr>
              <w:autoSpaceDE w:val="0"/>
              <w:snapToGrid w:val="0"/>
              <w:spacing w:line="276" w:lineRule="auto"/>
              <w:ind w:left="113" w:right="113"/>
              <w:rPr>
                <w:rFonts w:ascii="Arial" w:hAnsi="Arial" w:cs="Arial"/>
                <w:b/>
                <w:bCs/>
                <w:sz w:val="22"/>
                <w:szCs w:val="22"/>
              </w:rPr>
            </w:pPr>
            <w:r w:rsidRPr="003A6335">
              <w:rPr>
                <w:rFonts w:ascii="Arial" w:hAnsi="Arial" w:cs="Arial"/>
                <w:b/>
                <w:bCs/>
                <w:sz w:val="22"/>
                <w:szCs w:val="22"/>
              </w:rPr>
              <w:t>1550,0</w:t>
            </w:r>
          </w:p>
        </w:tc>
        <w:tc>
          <w:tcPr>
            <w:tcW w:w="709" w:type="dxa"/>
            <w:tcBorders>
              <w:top w:val="single" w:sz="6" w:space="0" w:color="000000"/>
              <w:left w:val="single" w:sz="6" w:space="0" w:color="000000"/>
              <w:bottom w:val="single" w:sz="6" w:space="0" w:color="000000"/>
              <w:right w:val="single" w:sz="4" w:space="0" w:color="auto"/>
            </w:tcBorders>
            <w:shd w:val="clear" w:color="auto" w:fill="auto"/>
            <w:textDirection w:val="btLr"/>
            <w:hideMark/>
          </w:tcPr>
          <w:p w14:paraId="086595A5" w14:textId="77777777" w:rsidR="003F3855" w:rsidRPr="003A6335" w:rsidRDefault="003F3855" w:rsidP="003F3855">
            <w:pPr>
              <w:autoSpaceDE w:val="0"/>
              <w:snapToGrid w:val="0"/>
              <w:spacing w:line="276" w:lineRule="auto"/>
              <w:ind w:left="113" w:right="113"/>
              <w:rPr>
                <w:rFonts w:ascii="Arial" w:hAnsi="Arial" w:cs="Arial"/>
                <w:b/>
                <w:bCs/>
                <w:sz w:val="22"/>
                <w:szCs w:val="22"/>
              </w:rPr>
            </w:pPr>
            <w:r w:rsidRPr="003A6335">
              <w:rPr>
                <w:rFonts w:ascii="Arial" w:hAnsi="Arial" w:cs="Arial"/>
                <w:b/>
                <w:bCs/>
                <w:sz w:val="22"/>
                <w:szCs w:val="22"/>
              </w:rPr>
              <w:t>4148,7</w:t>
            </w:r>
          </w:p>
        </w:tc>
        <w:tc>
          <w:tcPr>
            <w:tcW w:w="708"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3C2A868D" w14:textId="77777777" w:rsidR="003F3855" w:rsidRPr="003A6335" w:rsidRDefault="003F3855" w:rsidP="003F3855">
            <w:pPr>
              <w:autoSpaceDE w:val="0"/>
              <w:snapToGrid w:val="0"/>
              <w:spacing w:line="276" w:lineRule="auto"/>
              <w:ind w:left="113" w:right="113"/>
              <w:rPr>
                <w:rFonts w:ascii="Arial" w:hAnsi="Arial" w:cs="Arial"/>
                <w:b/>
                <w:bCs/>
                <w:sz w:val="22"/>
                <w:szCs w:val="22"/>
              </w:rPr>
            </w:pPr>
            <w:r w:rsidRPr="003A6335">
              <w:rPr>
                <w:rFonts w:ascii="Arial" w:hAnsi="Arial" w:cs="Arial"/>
                <w:b/>
                <w:bCs/>
                <w:sz w:val="22"/>
                <w:szCs w:val="22"/>
              </w:rPr>
              <w:t>15135,7</w:t>
            </w:r>
          </w:p>
        </w:tc>
        <w:tc>
          <w:tcPr>
            <w:tcW w:w="709"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46789E1F" w14:textId="77777777" w:rsidR="003F3855" w:rsidRPr="003A6335" w:rsidRDefault="003F3855" w:rsidP="003F3855">
            <w:pPr>
              <w:autoSpaceDE w:val="0"/>
              <w:snapToGrid w:val="0"/>
              <w:spacing w:line="276" w:lineRule="auto"/>
              <w:ind w:left="113" w:right="113"/>
              <w:rPr>
                <w:rFonts w:ascii="Arial" w:hAnsi="Arial" w:cs="Arial"/>
                <w:b/>
                <w:bCs/>
                <w:sz w:val="22"/>
                <w:szCs w:val="22"/>
              </w:rPr>
            </w:pPr>
            <w:r>
              <w:rPr>
                <w:rFonts w:ascii="Arial" w:hAnsi="Arial" w:cs="Arial"/>
                <w:b/>
                <w:bCs/>
                <w:sz w:val="22"/>
                <w:szCs w:val="22"/>
              </w:rPr>
              <w:t>8119,6</w:t>
            </w:r>
          </w:p>
        </w:tc>
        <w:tc>
          <w:tcPr>
            <w:tcW w:w="709"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1C56EF5E" w14:textId="77777777" w:rsidR="003F3855" w:rsidRPr="00912CE2" w:rsidRDefault="003F3855" w:rsidP="003F3855">
            <w:pPr>
              <w:autoSpaceDE w:val="0"/>
              <w:snapToGrid w:val="0"/>
              <w:spacing w:line="276" w:lineRule="auto"/>
              <w:ind w:left="113" w:right="113"/>
              <w:rPr>
                <w:rFonts w:ascii="Arial" w:hAnsi="Arial" w:cs="Arial"/>
                <w:b/>
                <w:bCs/>
                <w:sz w:val="22"/>
                <w:szCs w:val="22"/>
                <w:lang w:val="en-US"/>
              </w:rPr>
            </w:pPr>
            <w:r w:rsidRPr="00912CE2">
              <w:rPr>
                <w:rFonts w:ascii="Arial" w:hAnsi="Arial" w:cs="Arial"/>
                <w:b/>
                <w:bCs/>
                <w:sz w:val="22"/>
                <w:szCs w:val="22"/>
                <w:lang w:val="en-US"/>
              </w:rPr>
              <w:t>6035.3</w:t>
            </w:r>
          </w:p>
        </w:tc>
        <w:tc>
          <w:tcPr>
            <w:tcW w:w="709"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4E29B666" w14:textId="77777777" w:rsidR="003F3855" w:rsidRPr="003A6335" w:rsidRDefault="003F3855" w:rsidP="003F3855">
            <w:pPr>
              <w:autoSpaceDE w:val="0"/>
              <w:snapToGrid w:val="0"/>
              <w:spacing w:line="276" w:lineRule="auto"/>
              <w:ind w:left="113" w:right="113"/>
              <w:rPr>
                <w:rFonts w:ascii="Arial" w:hAnsi="Arial" w:cs="Arial"/>
                <w:b/>
                <w:bCs/>
                <w:sz w:val="22"/>
                <w:szCs w:val="22"/>
              </w:rPr>
            </w:pPr>
            <w:r>
              <w:rPr>
                <w:rFonts w:ascii="Arial" w:hAnsi="Arial" w:cs="Arial"/>
                <w:b/>
                <w:bCs/>
                <w:sz w:val="22"/>
                <w:szCs w:val="22"/>
              </w:rPr>
              <w:t>8738,0</w:t>
            </w:r>
          </w:p>
        </w:tc>
        <w:tc>
          <w:tcPr>
            <w:tcW w:w="705" w:type="dxa"/>
            <w:tcBorders>
              <w:top w:val="single" w:sz="6" w:space="0" w:color="000000"/>
              <w:left w:val="single" w:sz="4" w:space="0" w:color="auto"/>
              <w:bottom w:val="single" w:sz="6" w:space="0" w:color="000000"/>
              <w:right w:val="single" w:sz="6" w:space="0" w:color="000000"/>
            </w:tcBorders>
            <w:shd w:val="clear" w:color="auto" w:fill="auto"/>
            <w:textDirection w:val="btLr"/>
          </w:tcPr>
          <w:p w14:paraId="31474B4F" w14:textId="77777777" w:rsidR="003F3855" w:rsidRPr="003A6335" w:rsidRDefault="003F3855" w:rsidP="003F3855">
            <w:pPr>
              <w:autoSpaceDE w:val="0"/>
              <w:snapToGrid w:val="0"/>
              <w:spacing w:line="276" w:lineRule="auto"/>
              <w:ind w:left="113" w:right="113"/>
              <w:rPr>
                <w:rFonts w:ascii="Arial" w:hAnsi="Arial" w:cs="Arial"/>
                <w:b/>
                <w:bCs/>
                <w:sz w:val="22"/>
                <w:szCs w:val="22"/>
              </w:rPr>
            </w:pPr>
            <w:r>
              <w:rPr>
                <w:rFonts w:ascii="Arial" w:hAnsi="Arial" w:cs="Arial"/>
                <w:b/>
                <w:bCs/>
                <w:sz w:val="22"/>
                <w:szCs w:val="22"/>
              </w:rPr>
              <w:t>13894,0</w:t>
            </w:r>
          </w:p>
        </w:tc>
      </w:tr>
      <w:tr w:rsidR="003F3855" w:rsidRPr="002377D7" w14:paraId="231474B6" w14:textId="77777777" w:rsidTr="00C3419B">
        <w:trPr>
          <w:cantSplit/>
          <w:trHeight w:val="1134"/>
        </w:trPr>
        <w:tc>
          <w:tcPr>
            <w:tcW w:w="1985" w:type="dxa"/>
            <w:tcBorders>
              <w:top w:val="single" w:sz="6" w:space="0" w:color="000000"/>
              <w:left w:val="single" w:sz="6" w:space="0" w:color="000000"/>
              <w:bottom w:val="single" w:sz="6" w:space="0" w:color="000000"/>
              <w:right w:val="nil"/>
            </w:tcBorders>
            <w:hideMark/>
          </w:tcPr>
          <w:p w14:paraId="65C6107A" w14:textId="77777777" w:rsidR="003F3855" w:rsidRPr="002377D7" w:rsidRDefault="003F3855" w:rsidP="003F3855">
            <w:pPr>
              <w:autoSpaceDE w:val="0"/>
              <w:spacing w:line="276" w:lineRule="auto"/>
              <w:rPr>
                <w:rFonts w:ascii="Arial" w:hAnsi="Arial" w:cs="Arial"/>
                <w:sz w:val="22"/>
                <w:szCs w:val="22"/>
              </w:rPr>
            </w:pPr>
            <w:r w:rsidRPr="002377D7">
              <w:rPr>
                <w:rFonts w:ascii="Arial" w:hAnsi="Arial" w:cs="Arial"/>
                <w:sz w:val="22"/>
                <w:szCs w:val="22"/>
              </w:rPr>
              <w:t>Бюджет МО Дубенский район</w:t>
            </w:r>
          </w:p>
        </w:tc>
        <w:tc>
          <w:tcPr>
            <w:tcW w:w="992" w:type="dxa"/>
            <w:tcBorders>
              <w:top w:val="single" w:sz="6" w:space="0" w:color="000000"/>
              <w:left w:val="single" w:sz="6" w:space="0" w:color="000000"/>
              <w:bottom w:val="single" w:sz="6" w:space="0" w:color="000000"/>
              <w:right w:val="nil"/>
            </w:tcBorders>
            <w:hideMark/>
          </w:tcPr>
          <w:p w14:paraId="7A72F441" w14:textId="77777777" w:rsidR="003F3855" w:rsidRPr="002377D7" w:rsidRDefault="003F3855" w:rsidP="003F3855">
            <w:pPr>
              <w:autoSpaceDE w:val="0"/>
              <w:spacing w:line="276" w:lineRule="auto"/>
              <w:rPr>
                <w:rFonts w:ascii="Arial" w:hAnsi="Arial" w:cs="Arial"/>
                <w:sz w:val="22"/>
                <w:szCs w:val="22"/>
              </w:rPr>
            </w:pPr>
            <w:r w:rsidRPr="002377D7">
              <w:rPr>
                <w:rFonts w:ascii="Arial" w:hAnsi="Arial" w:cs="Arial"/>
                <w:sz w:val="22"/>
                <w:szCs w:val="22"/>
              </w:rPr>
              <w:t>Тыс.</w:t>
            </w:r>
          </w:p>
          <w:p w14:paraId="27115CF2" w14:textId="77777777" w:rsidR="003F3855" w:rsidRPr="002377D7" w:rsidRDefault="003F3855" w:rsidP="003F3855">
            <w:pPr>
              <w:autoSpaceDE w:val="0"/>
              <w:spacing w:line="276" w:lineRule="auto"/>
              <w:rPr>
                <w:rFonts w:ascii="Arial" w:hAnsi="Arial" w:cs="Arial"/>
                <w:b/>
                <w:sz w:val="22"/>
                <w:szCs w:val="22"/>
              </w:rPr>
            </w:pPr>
            <w:r w:rsidRPr="002377D7">
              <w:rPr>
                <w:rFonts w:ascii="Arial" w:hAnsi="Arial" w:cs="Arial"/>
                <w:sz w:val="22"/>
                <w:szCs w:val="22"/>
              </w:rPr>
              <w:t>руб.</w:t>
            </w:r>
          </w:p>
        </w:tc>
        <w:tc>
          <w:tcPr>
            <w:tcW w:w="709" w:type="dxa"/>
            <w:tcBorders>
              <w:top w:val="single" w:sz="6" w:space="0" w:color="000000"/>
              <w:left w:val="single" w:sz="6" w:space="0" w:color="000000"/>
              <w:bottom w:val="single" w:sz="6" w:space="0" w:color="000000"/>
              <w:right w:val="nil"/>
            </w:tcBorders>
            <w:shd w:val="clear" w:color="auto" w:fill="auto"/>
            <w:textDirection w:val="btLr"/>
          </w:tcPr>
          <w:p w14:paraId="60278927" w14:textId="32BBE04D" w:rsidR="003F3855" w:rsidRPr="002377D7" w:rsidRDefault="003F3855" w:rsidP="003F3855">
            <w:pPr>
              <w:autoSpaceDE w:val="0"/>
              <w:snapToGrid w:val="0"/>
              <w:spacing w:line="276" w:lineRule="auto"/>
              <w:ind w:left="113" w:right="113"/>
              <w:rPr>
                <w:rFonts w:ascii="Arial" w:hAnsi="Arial" w:cs="Arial"/>
                <w:b/>
                <w:sz w:val="22"/>
                <w:szCs w:val="22"/>
              </w:rPr>
            </w:pPr>
            <w:r>
              <w:rPr>
                <w:rFonts w:ascii="Arial" w:hAnsi="Arial" w:cs="Arial"/>
                <w:b/>
                <w:sz w:val="22"/>
                <w:szCs w:val="22"/>
              </w:rPr>
              <w:t>21808,4</w:t>
            </w:r>
          </w:p>
        </w:tc>
        <w:tc>
          <w:tcPr>
            <w:tcW w:w="709" w:type="dxa"/>
            <w:tcBorders>
              <w:top w:val="single" w:sz="6" w:space="0" w:color="000000"/>
              <w:left w:val="single" w:sz="6" w:space="0" w:color="000000"/>
              <w:bottom w:val="single" w:sz="6" w:space="0" w:color="000000"/>
              <w:right w:val="nil"/>
            </w:tcBorders>
            <w:shd w:val="clear" w:color="auto" w:fill="auto"/>
            <w:textDirection w:val="btLr"/>
            <w:hideMark/>
          </w:tcPr>
          <w:p w14:paraId="67C583D1" w14:textId="77777777" w:rsidR="003F3855" w:rsidRPr="002377D7" w:rsidRDefault="003F3855" w:rsidP="003F3855">
            <w:pPr>
              <w:autoSpaceDE w:val="0"/>
              <w:snapToGrid w:val="0"/>
              <w:spacing w:line="276" w:lineRule="auto"/>
              <w:ind w:left="113" w:right="113"/>
              <w:rPr>
                <w:rFonts w:ascii="Arial" w:hAnsi="Arial" w:cs="Arial"/>
                <w:b/>
                <w:bCs/>
                <w:sz w:val="22"/>
                <w:szCs w:val="22"/>
              </w:rPr>
            </w:pPr>
            <w:r w:rsidRPr="002377D7">
              <w:rPr>
                <w:rFonts w:ascii="Arial" w:hAnsi="Arial" w:cs="Arial"/>
                <w:b/>
                <w:sz w:val="22"/>
                <w:szCs w:val="22"/>
              </w:rPr>
              <w:t>2468,0</w:t>
            </w:r>
          </w:p>
        </w:tc>
        <w:tc>
          <w:tcPr>
            <w:tcW w:w="708" w:type="dxa"/>
            <w:tcBorders>
              <w:top w:val="single" w:sz="6" w:space="0" w:color="000000"/>
              <w:left w:val="single" w:sz="6" w:space="0" w:color="000000"/>
              <w:bottom w:val="single" w:sz="6" w:space="0" w:color="000000"/>
              <w:right w:val="nil"/>
            </w:tcBorders>
            <w:shd w:val="clear" w:color="auto" w:fill="auto"/>
            <w:textDirection w:val="btLr"/>
            <w:hideMark/>
          </w:tcPr>
          <w:p w14:paraId="1F5EE349" w14:textId="77777777" w:rsidR="003F3855" w:rsidRPr="002377D7" w:rsidRDefault="003F3855" w:rsidP="003F3855">
            <w:pPr>
              <w:autoSpaceDE w:val="0"/>
              <w:snapToGrid w:val="0"/>
              <w:spacing w:line="276" w:lineRule="auto"/>
              <w:ind w:left="113" w:right="113"/>
              <w:rPr>
                <w:rFonts w:ascii="Arial" w:hAnsi="Arial" w:cs="Arial"/>
                <w:b/>
                <w:bCs/>
                <w:sz w:val="22"/>
                <w:szCs w:val="22"/>
              </w:rPr>
            </w:pPr>
            <w:r w:rsidRPr="002377D7">
              <w:rPr>
                <w:rFonts w:ascii="Arial" w:hAnsi="Arial" w:cs="Arial"/>
                <w:b/>
                <w:bCs/>
                <w:sz w:val="22"/>
                <w:szCs w:val="22"/>
              </w:rPr>
              <w:t>463,1</w:t>
            </w:r>
          </w:p>
        </w:tc>
        <w:tc>
          <w:tcPr>
            <w:tcW w:w="709" w:type="dxa"/>
            <w:tcBorders>
              <w:top w:val="single" w:sz="6" w:space="0" w:color="000000"/>
              <w:left w:val="single" w:sz="6" w:space="0" w:color="000000"/>
              <w:bottom w:val="single" w:sz="6" w:space="0" w:color="000000"/>
              <w:right w:val="nil"/>
            </w:tcBorders>
            <w:shd w:val="clear" w:color="auto" w:fill="auto"/>
            <w:textDirection w:val="btLr"/>
            <w:hideMark/>
          </w:tcPr>
          <w:p w14:paraId="164232C0" w14:textId="77777777" w:rsidR="003F3855" w:rsidRPr="002377D7" w:rsidRDefault="003F3855" w:rsidP="003F3855">
            <w:pPr>
              <w:autoSpaceDE w:val="0"/>
              <w:snapToGrid w:val="0"/>
              <w:spacing w:line="276" w:lineRule="auto"/>
              <w:ind w:left="113" w:right="113"/>
              <w:rPr>
                <w:rFonts w:ascii="Arial" w:hAnsi="Arial" w:cs="Arial"/>
                <w:b/>
                <w:bCs/>
                <w:sz w:val="22"/>
                <w:szCs w:val="22"/>
              </w:rPr>
            </w:pPr>
            <w:r w:rsidRPr="002377D7">
              <w:rPr>
                <w:rFonts w:ascii="Arial" w:hAnsi="Arial" w:cs="Arial"/>
                <w:b/>
                <w:bCs/>
                <w:sz w:val="22"/>
                <w:szCs w:val="22"/>
              </w:rPr>
              <w:t>500,0</w:t>
            </w:r>
          </w:p>
        </w:tc>
        <w:tc>
          <w:tcPr>
            <w:tcW w:w="709" w:type="dxa"/>
            <w:tcBorders>
              <w:top w:val="single" w:sz="6" w:space="0" w:color="000000"/>
              <w:left w:val="single" w:sz="4" w:space="0" w:color="000000"/>
              <w:bottom w:val="single" w:sz="6" w:space="0" w:color="000000"/>
              <w:right w:val="nil"/>
            </w:tcBorders>
            <w:shd w:val="clear" w:color="auto" w:fill="auto"/>
            <w:textDirection w:val="btLr"/>
            <w:hideMark/>
          </w:tcPr>
          <w:p w14:paraId="04A1B151" w14:textId="77777777" w:rsidR="003F3855" w:rsidRPr="003A6335" w:rsidRDefault="003F3855" w:rsidP="003F3855">
            <w:pPr>
              <w:autoSpaceDE w:val="0"/>
              <w:snapToGrid w:val="0"/>
              <w:spacing w:line="276" w:lineRule="auto"/>
              <w:ind w:left="113" w:right="113"/>
              <w:rPr>
                <w:rFonts w:ascii="Arial" w:hAnsi="Arial" w:cs="Arial"/>
                <w:b/>
                <w:bCs/>
                <w:sz w:val="22"/>
                <w:szCs w:val="22"/>
              </w:rPr>
            </w:pPr>
            <w:r w:rsidRPr="003A6335">
              <w:rPr>
                <w:rFonts w:ascii="Arial" w:hAnsi="Arial" w:cs="Arial"/>
                <w:b/>
                <w:bCs/>
                <w:sz w:val="22"/>
                <w:szCs w:val="22"/>
              </w:rPr>
              <w:t>653,2</w:t>
            </w:r>
          </w:p>
        </w:tc>
        <w:tc>
          <w:tcPr>
            <w:tcW w:w="709" w:type="dxa"/>
            <w:tcBorders>
              <w:top w:val="single" w:sz="6" w:space="0" w:color="000000"/>
              <w:left w:val="single" w:sz="6" w:space="0" w:color="000000"/>
              <w:bottom w:val="single" w:sz="6" w:space="0" w:color="000000"/>
              <w:right w:val="single" w:sz="4" w:space="0" w:color="auto"/>
            </w:tcBorders>
            <w:shd w:val="clear" w:color="auto" w:fill="auto"/>
            <w:textDirection w:val="btLr"/>
            <w:hideMark/>
          </w:tcPr>
          <w:p w14:paraId="4A1C216E" w14:textId="77777777" w:rsidR="003F3855" w:rsidRPr="003A6335" w:rsidRDefault="003F3855" w:rsidP="003F3855">
            <w:pPr>
              <w:autoSpaceDE w:val="0"/>
              <w:snapToGrid w:val="0"/>
              <w:spacing w:line="276" w:lineRule="auto"/>
              <w:ind w:left="113" w:right="113"/>
              <w:rPr>
                <w:rFonts w:ascii="Arial" w:hAnsi="Arial" w:cs="Arial"/>
                <w:b/>
                <w:sz w:val="22"/>
                <w:szCs w:val="22"/>
              </w:rPr>
            </w:pPr>
            <w:r w:rsidRPr="003A6335">
              <w:rPr>
                <w:rFonts w:ascii="Arial" w:hAnsi="Arial" w:cs="Arial"/>
                <w:b/>
                <w:sz w:val="22"/>
                <w:szCs w:val="22"/>
              </w:rPr>
              <w:t>1576,0</w:t>
            </w:r>
          </w:p>
        </w:tc>
        <w:tc>
          <w:tcPr>
            <w:tcW w:w="708"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343B4ADC" w14:textId="77777777" w:rsidR="003F3855" w:rsidRPr="003A6335" w:rsidRDefault="003F3855" w:rsidP="003F3855">
            <w:pPr>
              <w:autoSpaceDE w:val="0"/>
              <w:snapToGrid w:val="0"/>
              <w:spacing w:line="276" w:lineRule="auto"/>
              <w:ind w:left="113" w:right="113"/>
              <w:rPr>
                <w:rFonts w:ascii="Arial" w:hAnsi="Arial" w:cs="Arial"/>
                <w:b/>
                <w:sz w:val="22"/>
                <w:szCs w:val="22"/>
              </w:rPr>
            </w:pPr>
            <w:r w:rsidRPr="003A6335">
              <w:rPr>
                <w:rFonts w:ascii="Arial" w:hAnsi="Arial" w:cs="Arial"/>
                <w:b/>
                <w:sz w:val="22"/>
                <w:szCs w:val="22"/>
              </w:rPr>
              <w:t>6303,3</w:t>
            </w:r>
          </w:p>
        </w:tc>
        <w:tc>
          <w:tcPr>
            <w:tcW w:w="709"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61B3A1DA" w14:textId="77777777" w:rsidR="003F3855" w:rsidRPr="003A6335" w:rsidRDefault="003F3855" w:rsidP="003F3855">
            <w:pPr>
              <w:autoSpaceDE w:val="0"/>
              <w:snapToGrid w:val="0"/>
              <w:spacing w:line="276" w:lineRule="auto"/>
              <w:ind w:left="113" w:right="113"/>
              <w:rPr>
                <w:rFonts w:ascii="Arial" w:hAnsi="Arial" w:cs="Arial"/>
                <w:b/>
                <w:sz w:val="22"/>
                <w:szCs w:val="22"/>
              </w:rPr>
            </w:pPr>
            <w:r>
              <w:rPr>
                <w:rFonts w:ascii="Arial" w:hAnsi="Arial" w:cs="Arial"/>
                <w:b/>
                <w:sz w:val="22"/>
                <w:szCs w:val="22"/>
              </w:rPr>
              <w:t>3117,8</w:t>
            </w:r>
          </w:p>
        </w:tc>
        <w:tc>
          <w:tcPr>
            <w:tcW w:w="709"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4355106C" w14:textId="77777777" w:rsidR="003F3855" w:rsidRPr="00912CE2" w:rsidRDefault="003F3855" w:rsidP="003F3855">
            <w:pPr>
              <w:autoSpaceDE w:val="0"/>
              <w:snapToGrid w:val="0"/>
              <w:spacing w:line="276" w:lineRule="auto"/>
              <w:ind w:left="113" w:right="113"/>
              <w:rPr>
                <w:rFonts w:ascii="Arial" w:hAnsi="Arial" w:cs="Arial"/>
                <w:b/>
                <w:sz w:val="22"/>
                <w:szCs w:val="22"/>
                <w:lang w:val="en-US"/>
              </w:rPr>
            </w:pPr>
            <w:r w:rsidRPr="00912CE2">
              <w:rPr>
                <w:rFonts w:ascii="Arial" w:hAnsi="Arial" w:cs="Arial"/>
                <w:b/>
                <w:sz w:val="22"/>
                <w:szCs w:val="22"/>
                <w:lang w:val="en-US"/>
              </w:rPr>
              <w:t>2527.0</w:t>
            </w:r>
          </w:p>
        </w:tc>
        <w:tc>
          <w:tcPr>
            <w:tcW w:w="709"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3163CC1D" w14:textId="77777777" w:rsidR="003F3855" w:rsidRPr="003A6335" w:rsidRDefault="003F3855" w:rsidP="003F3855">
            <w:pPr>
              <w:autoSpaceDE w:val="0"/>
              <w:snapToGrid w:val="0"/>
              <w:spacing w:line="276" w:lineRule="auto"/>
              <w:ind w:left="113" w:right="113"/>
              <w:rPr>
                <w:rFonts w:ascii="Arial" w:hAnsi="Arial" w:cs="Arial"/>
                <w:b/>
                <w:sz w:val="22"/>
                <w:szCs w:val="22"/>
              </w:rPr>
            </w:pPr>
            <w:r>
              <w:rPr>
                <w:rFonts w:ascii="Arial" w:hAnsi="Arial" w:cs="Arial"/>
                <w:b/>
                <w:sz w:val="22"/>
                <w:szCs w:val="22"/>
              </w:rPr>
              <w:t>2100,0</w:t>
            </w:r>
          </w:p>
        </w:tc>
        <w:tc>
          <w:tcPr>
            <w:tcW w:w="705" w:type="dxa"/>
            <w:tcBorders>
              <w:top w:val="single" w:sz="6" w:space="0" w:color="000000"/>
              <w:left w:val="single" w:sz="4" w:space="0" w:color="auto"/>
              <w:bottom w:val="single" w:sz="6" w:space="0" w:color="000000"/>
              <w:right w:val="single" w:sz="6" w:space="0" w:color="000000"/>
            </w:tcBorders>
            <w:shd w:val="clear" w:color="auto" w:fill="auto"/>
            <w:textDirection w:val="btLr"/>
          </w:tcPr>
          <w:p w14:paraId="5C9A35F2" w14:textId="77777777" w:rsidR="003F3855" w:rsidRPr="003A6335" w:rsidRDefault="003F3855" w:rsidP="003F3855">
            <w:pPr>
              <w:autoSpaceDE w:val="0"/>
              <w:snapToGrid w:val="0"/>
              <w:spacing w:line="276" w:lineRule="auto"/>
              <w:ind w:left="113" w:right="113"/>
              <w:rPr>
                <w:rFonts w:ascii="Arial" w:hAnsi="Arial" w:cs="Arial"/>
                <w:b/>
                <w:sz w:val="22"/>
                <w:szCs w:val="22"/>
              </w:rPr>
            </w:pPr>
            <w:r>
              <w:rPr>
                <w:rFonts w:ascii="Arial" w:hAnsi="Arial" w:cs="Arial"/>
                <w:b/>
                <w:sz w:val="22"/>
                <w:szCs w:val="22"/>
              </w:rPr>
              <w:t>2100,0</w:t>
            </w:r>
          </w:p>
        </w:tc>
      </w:tr>
      <w:tr w:rsidR="00C3419B" w:rsidRPr="002377D7" w14:paraId="7DCD6463" w14:textId="77777777" w:rsidTr="00C3419B">
        <w:trPr>
          <w:cantSplit/>
          <w:trHeight w:val="1134"/>
        </w:trPr>
        <w:tc>
          <w:tcPr>
            <w:tcW w:w="1985" w:type="dxa"/>
            <w:tcBorders>
              <w:top w:val="single" w:sz="6" w:space="0" w:color="000000"/>
              <w:left w:val="single" w:sz="6" w:space="0" w:color="000000"/>
              <w:bottom w:val="single" w:sz="6" w:space="0" w:color="000000"/>
              <w:right w:val="nil"/>
            </w:tcBorders>
            <w:hideMark/>
          </w:tcPr>
          <w:p w14:paraId="62CE1DE4" w14:textId="77777777" w:rsidR="00C3419B" w:rsidRPr="002377D7" w:rsidRDefault="00C3419B" w:rsidP="00C3419B">
            <w:pPr>
              <w:autoSpaceDE w:val="0"/>
              <w:spacing w:line="276" w:lineRule="auto"/>
              <w:rPr>
                <w:rFonts w:ascii="Arial" w:hAnsi="Arial" w:cs="Arial"/>
                <w:sz w:val="22"/>
                <w:szCs w:val="22"/>
              </w:rPr>
            </w:pPr>
            <w:r w:rsidRPr="002377D7">
              <w:rPr>
                <w:rFonts w:ascii="Arial" w:hAnsi="Arial" w:cs="Arial"/>
                <w:sz w:val="22"/>
                <w:szCs w:val="22"/>
              </w:rPr>
              <w:t>Материально-технические</w:t>
            </w:r>
            <w:r w:rsidRPr="002377D7">
              <w:rPr>
                <w:rFonts w:ascii="Arial" w:hAnsi="Arial" w:cs="Arial"/>
                <w:sz w:val="22"/>
                <w:szCs w:val="22"/>
              </w:rPr>
              <w:br/>
              <w:t xml:space="preserve">ресурсы            </w:t>
            </w:r>
          </w:p>
        </w:tc>
        <w:tc>
          <w:tcPr>
            <w:tcW w:w="992" w:type="dxa"/>
            <w:tcBorders>
              <w:top w:val="single" w:sz="6" w:space="0" w:color="000000"/>
              <w:left w:val="single" w:sz="6" w:space="0" w:color="000000"/>
              <w:bottom w:val="single" w:sz="6" w:space="0" w:color="000000"/>
              <w:right w:val="nil"/>
            </w:tcBorders>
            <w:hideMark/>
          </w:tcPr>
          <w:p w14:paraId="185DA160" w14:textId="77777777" w:rsidR="00C3419B" w:rsidRPr="002377D7" w:rsidRDefault="00C3419B" w:rsidP="00C3419B">
            <w:pPr>
              <w:autoSpaceDE w:val="0"/>
              <w:snapToGrid w:val="0"/>
              <w:spacing w:line="276" w:lineRule="auto"/>
              <w:rPr>
                <w:rFonts w:ascii="Arial" w:hAnsi="Arial" w:cs="Arial"/>
                <w:sz w:val="22"/>
                <w:szCs w:val="22"/>
              </w:rPr>
            </w:pPr>
            <w:r w:rsidRPr="002377D7">
              <w:rPr>
                <w:rFonts w:ascii="Arial" w:hAnsi="Arial" w:cs="Arial"/>
                <w:sz w:val="22"/>
                <w:szCs w:val="22"/>
              </w:rPr>
              <w:t>-</w:t>
            </w:r>
          </w:p>
        </w:tc>
        <w:tc>
          <w:tcPr>
            <w:tcW w:w="709" w:type="dxa"/>
            <w:tcBorders>
              <w:top w:val="single" w:sz="6" w:space="0" w:color="000000"/>
              <w:left w:val="single" w:sz="6" w:space="0" w:color="000000"/>
              <w:bottom w:val="single" w:sz="6" w:space="0" w:color="000000"/>
              <w:right w:val="nil"/>
            </w:tcBorders>
            <w:shd w:val="clear" w:color="auto" w:fill="auto"/>
            <w:textDirection w:val="btLr"/>
            <w:hideMark/>
          </w:tcPr>
          <w:p w14:paraId="5B04A8C7" w14:textId="77777777" w:rsidR="00C3419B" w:rsidRPr="002377D7" w:rsidRDefault="00C3419B" w:rsidP="00C3419B">
            <w:pPr>
              <w:autoSpaceDE w:val="0"/>
              <w:snapToGrid w:val="0"/>
              <w:spacing w:line="276" w:lineRule="auto"/>
              <w:ind w:left="113" w:right="113"/>
              <w:rPr>
                <w:rFonts w:ascii="Arial" w:hAnsi="Arial" w:cs="Arial"/>
                <w:sz w:val="22"/>
                <w:szCs w:val="22"/>
              </w:rPr>
            </w:pPr>
            <w:r w:rsidRPr="002377D7">
              <w:rPr>
                <w:rFonts w:ascii="Arial" w:hAnsi="Arial" w:cs="Arial"/>
                <w:sz w:val="22"/>
                <w:szCs w:val="22"/>
              </w:rPr>
              <w:t>-</w:t>
            </w:r>
          </w:p>
        </w:tc>
        <w:tc>
          <w:tcPr>
            <w:tcW w:w="709" w:type="dxa"/>
            <w:tcBorders>
              <w:top w:val="single" w:sz="6" w:space="0" w:color="000000"/>
              <w:left w:val="single" w:sz="6" w:space="0" w:color="000000"/>
              <w:bottom w:val="single" w:sz="6" w:space="0" w:color="000000"/>
              <w:right w:val="nil"/>
            </w:tcBorders>
            <w:shd w:val="clear" w:color="auto" w:fill="auto"/>
            <w:textDirection w:val="btLr"/>
          </w:tcPr>
          <w:p w14:paraId="5CCBD061" w14:textId="77777777" w:rsidR="00C3419B" w:rsidRPr="002377D7" w:rsidRDefault="00C3419B" w:rsidP="00C3419B">
            <w:pPr>
              <w:autoSpaceDE w:val="0"/>
              <w:spacing w:line="276" w:lineRule="auto"/>
              <w:ind w:left="113" w:right="113"/>
              <w:rPr>
                <w:rFonts w:ascii="Arial" w:hAnsi="Arial" w:cs="Arial"/>
                <w:sz w:val="22"/>
                <w:szCs w:val="22"/>
              </w:rPr>
            </w:pPr>
            <w:r w:rsidRPr="002377D7">
              <w:rPr>
                <w:rFonts w:ascii="Arial" w:hAnsi="Arial" w:cs="Arial"/>
                <w:sz w:val="22"/>
                <w:szCs w:val="22"/>
              </w:rPr>
              <w:t>-</w:t>
            </w:r>
          </w:p>
          <w:p w14:paraId="1205FD45" w14:textId="77777777" w:rsidR="00C3419B" w:rsidRPr="002377D7" w:rsidRDefault="00C3419B" w:rsidP="00C3419B">
            <w:pPr>
              <w:autoSpaceDE w:val="0"/>
              <w:spacing w:line="276" w:lineRule="auto"/>
              <w:ind w:left="113" w:right="113"/>
              <w:rPr>
                <w:rFonts w:ascii="Arial" w:hAnsi="Arial" w:cs="Arial"/>
                <w:sz w:val="22"/>
                <w:szCs w:val="22"/>
              </w:rPr>
            </w:pPr>
          </w:p>
          <w:p w14:paraId="0AD2065A" w14:textId="77777777" w:rsidR="00C3419B" w:rsidRPr="002377D7" w:rsidRDefault="00C3419B" w:rsidP="00C3419B">
            <w:pPr>
              <w:autoSpaceDE w:val="0"/>
              <w:spacing w:line="276" w:lineRule="auto"/>
              <w:ind w:left="113" w:right="113"/>
              <w:rPr>
                <w:rFonts w:ascii="Arial" w:hAnsi="Arial" w:cs="Arial"/>
                <w:sz w:val="22"/>
                <w:szCs w:val="22"/>
              </w:rPr>
            </w:pPr>
          </w:p>
        </w:tc>
        <w:tc>
          <w:tcPr>
            <w:tcW w:w="708" w:type="dxa"/>
            <w:tcBorders>
              <w:top w:val="single" w:sz="6" w:space="0" w:color="000000"/>
              <w:left w:val="single" w:sz="6" w:space="0" w:color="000000"/>
              <w:bottom w:val="single" w:sz="6" w:space="0" w:color="000000"/>
              <w:right w:val="nil"/>
            </w:tcBorders>
            <w:shd w:val="clear" w:color="auto" w:fill="auto"/>
            <w:textDirection w:val="btLr"/>
            <w:hideMark/>
          </w:tcPr>
          <w:p w14:paraId="364A6CB5" w14:textId="77777777" w:rsidR="00C3419B" w:rsidRPr="002377D7" w:rsidRDefault="00C3419B" w:rsidP="00C3419B">
            <w:pPr>
              <w:autoSpaceDE w:val="0"/>
              <w:spacing w:line="276" w:lineRule="auto"/>
              <w:ind w:left="113" w:right="113"/>
              <w:rPr>
                <w:rFonts w:ascii="Arial" w:hAnsi="Arial" w:cs="Arial"/>
                <w:sz w:val="22"/>
                <w:szCs w:val="22"/>
              </w:rPr>
            </w:pPr>
            <w:r w:rsidRPr="002377D7">
              <w:rPr>
                <w:rFonts w:ascii="Arial" w:hAnsi="Arial" w:cs="Arial"/>
                <w:sz w:val="22"/>
                <w:szCs w:val="22"/>
              </w:rPr>
              <w:t>-</w:t>
            </w:r>
          </w:p>
        </w:tc>
        <w:tc>
          <w:tcPr>
            <w:tcW w:w="709" w:type="dxa"/>
            <w:tcBorders>
              <w:top w:val="single" w:sz="6" w:space="0" w:color="000000"/>
              <w:left w:val="single" w:sz="6" w:space="0" w:color="000000"/>
              <w:bottom w:val="single" w:sz="6" w:space="0" w:color="000000"/>
              <w:right w:val="nil"/>
            </w:tcBorders>
            <w:shd w:val="clear" w:color="auto" w:fill="auto"/>
            <w:textDirection w:val="btLr"/>
            <w:hideMark/>
          </w:tcPr>
          <w:p w14:paraId="60393691" w14:textId="77777777" w:rsidR="00C3419B" w:rsidRPr="002377D7" w:rsidRDefault="00C3419B" w:rsidP="00C3419B">
            <w:pPr>
              <w:autoSpaceDE w:val="0"/>
              <w:spacing w:line="276" w:lineRule="auto"/>
              <w:ind w:left="113" w:right="113"/>
              <w:rPr>
                <w:rFonts w:ascii="Arial" w:hAnsi="Arial" w:cs="Arial"/>
                <w:sz w:val="22"/>
                <w:szCs w:val="22"/>
              </w:rPr>
            </w:pPr>
            <w:r w:rsidRPr="002377D7">
              <w:rPr>
                <w:rFonts w:ascii="Arial" w:hAnsi="Arial" w:cs="Arial"/>
                <w:sz w:val="22"/>
                <w:szCs w:val="22"/>
              </w:rPr>
              <w:t>-</w:t>
            </w:r>
          </w:p>
        </w:tc>
        <w:tc>
          <w:tcPr>
            <w:tcW w:w="709" w:type="dxa"/>
            <w:tcBorders>
              <w:top w:val="single" w:sz="6" w:space="0" w:color="000000"/>
              <w:left w:val="single" w:sz="4" w:space="0" w:color="000000"/>
              <w:bottom w:val="single" w:sz="6" w:space="0" w:color="000000"/>
              <w:right w:val="nil"/>
            </w:tcBorders>
            <w:shd w:val="clear" w:color="auto" w:fill="auto"/>
            <w:textDirection w:val="btLr"/>
            <w:hideMark/>
          </w:tcPr>
          <w:p w14:paraId="0DEF3836" w14:textId="77777777" w:rsidR="00C3419B" w:rsidRPr="002377D7" w:rsidRDefault="00C3419B" w:rsidP="00C3419B">
            <w:pPr>
              <w:autoSpaceDE w:val="0"/>
              <w:spacing w:line="276" w:lineRule="auto"/>
              <w:ind w:left="113" w:right="113"/>
              <w:rPr>
                <w:rFonts w:ascii="Arial" w:hAnsi="Arial" w:cs="Arial"/>
              </w:rPr>
            </w:pPr>
            <w:r w:rsidRPr="002377D7">
              <w:rPr>
                <w:rFonts w:ascii="Arial" w:hAnsi="Arial" w:cs="Arial"/>
                <w:sz w:val="22"/>
                <w:szCs w:val="22"/>
              </w:rPr>
              <w:t>-</w:t>
            </w:r>
          </w:p>
        </w:tc>
        <w:tc>
          <w:tcPr>
            <w:tcW w:w="709" w:type="dxa"/>
            <w:tcBorders>
              <w:top w:val="single" w:sz="6" w:space="0" w:color="000000"/>
              <w:left w:val="single" w:sz="6" w:space="0" w:color="000000"/>
              <w:bottom w:val="single" w:sz="6" w:space="0" w:color="000000"/>
              <w:right w:val="single" w:sz="4" w:space="0" w:color="auto"/>
            </w:tcBorders>
            <w:shd w:val="clear" w:color="auto" w:fill="auto"/>
            <w:textDirection w:val="btLr"/>
            <w:hideMark/>
          </w:tcPr>
          <w:p w14:paraId="2D4C39CC" w14:textId="77777777" w:rsidR="00C3419B" w:rsidRPr="002377D7" w:rsidRDefault="00C3419B" w:rsidP="00C3419B">
            <w:pPr>
              <w:autoSpaceDE w:val="0"/>
              <w:snapToGrid w:val="0"/>
              <w:spacing w:line="276" w:lineRule="auto"/>
              <w:ind w:left="113" w:right="113"/>
              <w:rPr>
                <w:rFonts w:ascii="Arial" w:hAnsi="Arial" w:cs="Arial"/>
                <w:sz w:val="20"/>
                <w:szCs w:val="20"/>
              </w:rPr>
            </w:pPr>
            <w:r w:rsidRPr="002377D7">
              <w:rPr>
                <w:rFonts w:ascii="Arial" w:hAnsi="Arial" w:cs="Arial"/>
              </w:rPr>
              <w:t>-</w:t>
            </w:r>
          </w:p>
        </w:tc>
        <w:tc>
          <w:tcPr>
            <w:tcW w:w="708" w:type="dxa"/>
            <w:tcBorders>
              <w:top w:val="single" w:sz="6" w:space="0" w:color="000000"/>
              <w:left w:val="single" w:sz="4" w:space="0" w:color="auto"/>
              <w:bottom w:val="single" w:sz="6" w:space="0" w:color="000000"/>
              <w:right w:val="single" w:sz="4" w:space="0" w:color="auto"/>
            </w:tcBorders>
            <w:shd w:val="clear" w:color="auto" w:fill="auto"/>
            <w:textDirection w:val="btLr"/>
            <w:hideMark/>
          </w:tcPr>
          <w:p w14:paraId="60521A34" w14:textId="77777777" w:rsidR="00C3419B" w:rsidRPr="002377D7" w:rsidRDefault="00C3419B" w:rsidP="00C3419B">
            <w:pPr>
              <w:autoSpaceDE w:val="0"/>
              <w:snapToGrid w:val="0"/>
              <w:spacing w:line="276" w:lineRule="auto"/>
              <w:ind w:left="113" w:right="113"/>
              <w:rPr>
                <w:rFonts w:ascii="Arial" w:hAnsi="Arial" w:cs="Arial"/>
                <w:sz w:val="20"/>
                <w:szCs w:val="20"/>
              </w:rPr>
            </w:pPr>
            <w:r w:rsidRPr="002377D7">
              <w:rPr>
                <w:rFonts w:ascii="Arial" w:hAnsi="Arial" w:cs="Arial"/>
              </w:rPr>
              <w:t>-</w:t>
            </w:r>
          </w:p>
        </w:tc>
        <w:tc>
          <w:tcPr>
            <w:tcW w:w="709"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48C42797" w14:textId="77777777" w:rsidR="00C3419B" w:rsidRPr="002377D7" w:rsidRDefault="00C3419B" w:rsidP="00C3419B">
            <w:pPr>
              <w:autoSpaceDE w:val="0"/>
              <w:snapToGrid w:val="0"/>
              <w:spacing w:line="276" w:lineRule="auto"/>
              <w:ind w:left="113" w:right="113"/>
              <w:rPr>
                <w:rFonts w:ascii="Arial" w:hAnsi="Arial" w:cs="Arial"/>
                <w:sz w:val="20"/>
                <w:szCs w:val="20"/>
              </w:rPr>
            </w:pPr>
          </w:p>
        </w:tc>
        <w:tc>
          <w:tcPr>
            <w:tcW w:w="709"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282F9882" w14:textId="77777777" w:rsidR="00C3419B" w:rsidRPr="002377D7" w:rsidRDefault="00C3419B" w:rsidP="00C3419B">
            <w:pPr>
              <w:autoSpaceDE w:val="0"/>
              <w:snapToGrid w:val="0"/>
              <w:spacing w:line="276" w:lineRule="auto"/>
              <w:ind w:left="113" w:right="113"/>
              <w:rPr>
                <w:rFonts w:ascii="Arial" w:hAnsi="Arial" w:cs="Arial"/>
                <w:sz w:val="20"/>
                <w:szCs w:val="20"/>
              </w:rPr>
            </w:pPr>
          </w:p>
        </w:tc>
        <w:tc>
          <w:tcPr>
            <w:tcW w:w="709"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44FA8619" w14:textId="77777777" w:rsidR="00C3419B" w:rsidRPr="002377D7" w:rsidRDefault="00C3419B" w:rsidP="00C3419B">
            <w:pPr>
              <w:autoSpaceDE w:val="0"/>
              <w:snapToGrid w:val="0"/>
              <w:spacing w:line="276" w:lineRule="auto"/>
              <w:ind w:left="113" w:right="113"/>
              <w:rPr>
                <w:rFonts w:ascii="Arial" w:hAnsi="Arial" w:cs="Arial"/>
                <w:sz w:val="20"/>
                <w:szCs w:val="20"/>
              </w:rPr>
            </w:pPr>
          </w:p>
        </w:tc>
        <w:tc>
          <w:tcPr>
            <w:tcW w:w="705" w:type="dxa"/>
            <w:tcBorders>
              <w:top w:val="single" w:sz="6" w:space="0" w:color="000000"/>
              <w:left w:val="single" w:sz="4" w:space="0" w:color="auto"/>
              <w:bottom w:val="single" w:sz="6" w:space="0" w:color="000000"/>
              <w:right w:val="single" w:sz="6" w:space="0" w:color="000000"/>
            </w:tcBorders>
            <w:shd w:val="clear" w:color="auto" w:fill="auto"/>
            <w:textDirection w:val="btLr"/>
          </w:tcPr>
          <w:p w14:paraId="59F742E0" w14:textId="77777777" w:rsidR="00C3419B" w:rsidRPr="002377D7" w:rsidRDefault="00C3419B" w:rsidP="00C3419B">
            <w:pPr>
              <w:autoSpaceDE w:val="0"/>
              <w:snapToGrid w:val="0"/>
              <w:spacing w:line="276" w:lineRule="auto"/>
              <w:ind w:left="113" w:right="113"/>
              <w:rPr>
                <w:rFonts w:ascii="Arial" w:hAnsi="Arial" w:cs="Arial"/>
                <w:sz w:val="20"/>
                <w:szCs w:val="20"/>
              </w:rPr>
            </w:pPr>
          </w:p>
        </w:tc>
      </w:tr>
      <w:tr w:rsidR="00C3419B" w:rsidRPr="002377D7" w14:paraId="774FCDFE" w14:textId="77777777" w:rsidTr="00C3419B">
        <w:trPr>
          <w:cantSplit/>
          <w:trHeight w:val="1134"/>
        </w:trPr>
        <w:tc>
          <w:tcPr>
            <w:tcW w:w="1985" w:type="dxa"/>
            <w:tcBorders>
              <w:top w:val="single" w:sz="6" w:space="0" w:color="000000"/>
              <w:left w:val="single" w:sz="6" w:space="0" w:color="000000"/>
              <w:bottom w:val="single" w:sz="6" w:space="0" w:color="000000"/>
              <w:right w:val="nil"/>
            </w:tcBorders>
            <w:hideMark/>
          </w:tcPr>
          <w:p w14:paraId="4B912213" w14:textId="77777777" w:rsidR="00C3419B" w:rsidRPr="002377D7" w:rsidRDefault="00C3419B" w:rsidP="00C3419B">
            <w:pPr>
              <w:autoSpaceDE w:val="0"/>
              <w:spacing w:line="276" w:lineRule="auto"/>
              <w:rPr>
                <w:rFonts w:ascii="Arial" w:hAnsi="Arial" w:cs="Arial"/>
                <w:sz w:val="22"/>
                <w:szCs w:val="22"/>
              </w:rPr>
            </w:pPr>
            <w:r w:rsidRPr="002377D7">
              <w:rPr>
                <w:rFonts w:ascii="Arial" w:hAnsi="Arial" w:cs="Arial"/>
                <w:sz w:val="22"/>
                <w:szCs w:val="22"/>
              </w:rPr>
              <w:t xml:space="preserve">Трудовые ресурсы </w:t>
            </w:r>
          </w:p>
        </w:tc>
        <w:tc>
          <w:tcPr>
            <w:tcW w:w="992" w:type="dxa"/>
            <w:tcBorders>
              <w:top w:val="single" w:sz="6" w:space="0" w:color="000000"/>
              <w:left w:val="single" w:sz="6" w:space="0" w:color="000000"/>
              <w:bottom w:val="single" w:sz="6" w:space="0" w:color="000000"/>
              <w:right w:val="nil"/>
            </w:tcBorders>
            <w:hideMark/>
          </w:tcPr>
          <w:p w14:paraId="19D51356" w14:textId="77777777" w:rsidR="00C3419B" w:rsidRPr="002377D7" w:rsidRDefault="00C3419B" w:rsidP="00C3419B">
            <w:pPr>
              <w:autoSpaceDE w:val="0"/>
              <w:snapToGrid w:val="0"/>
              <w:spacing w:line="276" w:lineRule="auto"/>
              <w:rPr>
                <w:rFonts w:ascii="Arial" w:hAnsi="Arial" w:cs="Arial"/>
                <w:sz w:val="22"/>
                <w:szCs w:val="22"/>
              </w:rPr>
            </w:pPr>
            <w:r w:rsidRPr="002377D7">
              <w:rPr>
                <w:rFonts w:ascii="Arial" w:hAnsi="Arial" w:cs="Arial"/>
                <w:sz w:val="22"/>
                <w:szCs w:val="22"/>
              </w:rPr>
              <w:t>-</w:t>
            </w:r>
          </w:p>
        </w:tc>
        <w:tc>
          <w:tcPr>
            <w:tcW w:w="709" w:type="dxa"/>
            <w:tcBorders>
              <w:top w:val="single" w:sz="6" w:space="0" w:color="000000"/>
              <w:left w:val="single" w:sz="6" w:space="0" w:color="000000"/>
              <w:bottom w:val="single" w:sz="6" w:space="0" w:color="000000"/>
              <w:right w:val="nil"/>
            </w:tcBorders>
            <w:shd w:val="clear" w:color="auto" w:fill="auto"/>
            <w:textDirection w:val="btLr"/>
            <w:hideMark/>
          </w:tcPr>
          <w:p w14:paraId="1E539B51" w14:textId="77777777" w:rsidR="00C3419B" w:rsidRPr="002377D7" w:rsidRDefault="00C3419B" w:rsidP="00C3419B">
            <w:pPr>
              <w:autoSpaceDE w:val="0"/>
              <w:spacing w:line="276" w:lineRule="auto"/>
              <w:ind w:left="113" w:right="113"/>
              <w:rPr>
                <w:rFonts w:ascii="Arial" w:hAnsi="Arial" w:cs="Arial"/>
                <w:sz w:val="22"/>
                <w:szCs w:val="22"/>
              </w:rPr>
            </w:pPr>
            <w:r w:rsidRPr="002377D7">
              <w:rPr>
                <w:rFonts w:ascii="Arial" w:hAnsi="Arial" w:cs="Arial"/>
                <w:sz w:val="22"/>
                <w:szCs w:val="22"/>
              </w:rPr>
              <w:t xml:space="preserve">-   </w:t>
            </w:r>
          </w:p>
        </w:tc>
        <w:tc>
          <w:tcPr>
            <w:tcW w:w="709" w:type="dxa"/>
            <w:tcBorders>
              <w:top w:val="single" w:sz="6" w:space="0" w:color="000000"/>
              <w:left w:val="single" w:sz="6" w:space="0" w:color="000000"/>
              <w:bottom w:val="single" w:sz="6" w:space="0" w:color="000000"/>
              <w:right w:val="nil"/>
            </w:tcBorders>
            <w:shd w:val="clear" w:color="auto" w:fill="auto"/>
            <w:textDirection w:val="btLr"/>
            <w:hideMark/>
          </w:tcPr>
          <w:p w14:paraId="087A3A70" w14:textId="77777777" w:rsidR="00C3419B" w:rsidRPr="002377D7" w:rsidRDefault="00C3419B" w:rsidP="00C3419B">
            <w:pPr>
              <w:autoSpaceDE w:val="0"/>
              <w:spacing w:line="276" w:lineRule="auto"/>
              <w:ind w:left="113" w:right="113"/>
              <w:rPr>
                <w:rFonts w:ascii="Arial" w:eastAsia="Arial" w:hAnsi="Arial" w:cs="Arial"/>
                <w:sz w:val="22"/>
                <w:szCs w:val="22"/>
              </w:rPr>
            </w:pPr>
            <w:r w:rsidRPr="002377D7">
              <w:rPr>
                <w:rFonts w:ascii="Arial" w:hAnsi="Arial" w:cs="Arial"/>
                <w:sz w:val="22"/>
                <w:szCs w:val="22"/>
              </w:rPr>
              <w:t xml:space="preserve">-   </w:t>
            </w:r>
          </w:p>
          <w:p w14:paraId="54207D27" w14:textId="77777777" w:rsidR="00C3419B" w:rsidRPr="002377D7" w:rsidRDefault="00C3419B" w:rsidP="00C3419B">
            <w:pPr>
              <w:autoSpaceDE w:val="0"/>
              <w:spacing w:line="276" w:lineRule="auto"/>
              <w:ind w:left="113" w:right="113"/>
              <w:rPr>
                <w:rFonts w:ascii="Arial" w:eastAsia="Arial" w:hAnsi="Arial" w:cs="Arial"/>
                <w:sz w:val="22"/>
                <w:szCs w:val="22"/>
              </w:rPr>
            </w:pPr>
            <w:r w:rsidRPr="002377D7">
              <w:rPr>
                <w:rFonts w:ascii="Arial" w:eastAsia="Arial" w:hAnsi="Arial" w:cs="Arial"/>
                <w:sz w:val="22"/>
                <w:szCs w:val="22"/>
              </w:rPr>
              <w:t xml:space="preserve">   </w:t>
            </w:r>
          </w:p>
          <w:p w14:paraId="7D6E3048" w14:textId="77777777" w:rsidR="00C3419B" w:rsidRPr="002377D7" w:rsidRDefault="00C3419B" w:rsidP="00C3419B">
            <w:pPr>
              <w:autoSpaceDE w:val="0"/>
              <w:spacing w:line="276" w:lineRule="auto"/>
              <w:ind w:left="113" w:right="113"/>
              <w:rPr>
                <w:rFonts w:ascii="Arial" w:hAnsi="Arial" w:cs="Arial"/>
                <w:sz w:val="22"/>
                <w:szCs w:val="22"/>
              </w:rPr>
            </w:pPr>
            <w:r w:rsidRPr="002377D7">
              <w:rPr>
                <w:rFonts w:ascii="Arial" w:eastAsia="Arial" w:hAnsi="Arial" w:cs="Arial"/>
                <w:sz w:val="22"/>
                <w:szCs w:val="22"/>
              </w:rPr>
              <w:t xml:space="preserve">   </w:t>
            </w:r>
          </w:p>
        </w:tc>
        <w:tc>
          <w:tcPr>
            <w:tcW w:w="708" w:type="dxa"/>
            <w:tcBorders>
              <w:top w:val="single" w:sz="6" w:space="0" w:color="000000"/>
              <w:left w:val="single" w:sz="6" w:space="0" w:color="000000"/>
              <w:bottom w:val="single" w:sz="6" w:space="0" w:color="000000"/>
              <w:right w:val="nil"/>
            </w:tcBorders>
            <w:shd w:val="clear" w:color="auto" w:fill="auto"/>
            <w:textDirection w:val="btLr"/>
            <w:hideMark/>
          </w:tcPr>
          <w:p w14:paraId="073F48AC" w14:textId="77777777" w:rsidR="00C3419B" w:rsidRPr="002377D7" w:rsidRDefault="00C3419B" w:rsidP="00C3419B">
            <w:pPr>
              <w:autoSpaceDE w:val="0"/>
              <w:spacing w:line="276" w:lineRule="auto"/>
              <w:ind w:left="113" w:right="113"/>
              <w:rPr>
                <w:rFonts w:ascii="Arial" w:hAnsi="Arial" w:cs="Arial"/>
                <w:sz w:val="22"/>
                <w:szCs w:val="22"/>
              </w:rPr>
            </w:pPr>
            <w:r w:rsidRPr="002377D7">
              <w:rPr>
                <w:rFonts w:ascii="Arial" w:hAnsi="Arial" w:cs="Arial"/>
                <w:sz w:val="22"/>
                <w:szCs w:val="22"/>
              </w:rPr>
              <w:t>-</w:t>
            </w:r>
          </w:p>
        </w:tc>
        <w:tc>
          <w:tcPr>
            <w:tcW w:w="709" w:type="dxa"/>
            <w:tcBorders>
              <w:top w:val="single" w:sz="6" w:space="0" w:color="000000"/>
              <w:left w:val="single" w:sz="6" w:space="0" w:color="000000"/>
              <w:bottom w:val="single" w:sz="6" w:space="0" w:color="000000"/>
              <w:right w:val="nil"/>
            </w:tcBorders>
            <w:shd w:val="clear" w:color="auto" w:fill="auto"/>
            <w:textDirection w:val="btLr"/>
            <w:hideMark/>
          </w:tcPr>
          <w:p w14:paraId="21D3B48B" w14:textId="77777777" w:rsidR="00C3419B" w:rsidRPr="002377D7" w:rsidRDefault="00C3419B" w:rsidP="00C3419B">
            <w:pPr>
              <w:autoSpaceDE w:val="0"/>
              <w:spacing w:line="276" w:lineRule="auto"/>
              <w:ind w:left="113" w:right="113"/>
              <w:rPr>
                <w:rFonts w:ascii="Arial" w:hAnsi="Arial" w:cs="Arial"/>
                <w:sz w:val="22"/>
                <w:szCs w:val="22"/>
              </w:rPr>
            </w:pPr>
            <w:r w:rsidRPr="002377D7">
              <w:rPr>
                <w:rFonts w:ascii="Arial" w:hAnsi="Arial" w:cs="Arial"/>
                <w:sz w:val="22"/>
                <w:szCs w:val="22"/>
              </w:rPr>
              <w:t xml:space="preserve">-   </w:t>
            </w:r>
          </w:p>
        </w:tc>
        <w:tc>
          <w:tcPr>
            <w:tcW w:w="709" w:type="dxa"/>
            <w:tcBorders>
              <w:top w:val="single" w:sz="6" w:space="0" w:color="000000"/>
              <w:left w:val="single" w:sz="4" w:space="0" w:color="000000"/>
              <w:bottom w:val="single" w:sz="6" w:space="0" w:color="000000"/>
              <w:right w:val="nil"/>
            </w:tcBorders>
            <w:shd w:val="clear" w:color="auto" w:fill="auto"/>
            <w:textDirection w:val="btLr"/>
            <w:hideMark/>
          </w:tcPr>
          <w:p w14:paraId="51C20BF7" w14:textId="77777777" w:rsidR="00C3419B" w:rsidRPr="002377D7" w:rsidRDefault="00C3419B" w:rsidP="00C3419B">
            <w:pPr>
              <w:autoSpaceDE w:val="0"/>
              <w:spacing w:line="276" w:lineRule="auto"/>
              <w:ind w:left="113" w:right="113"/>
              <w:rPr>
                <w:rFonts w:ascii="Arial" w:hAnsi="Arial" w:cs="Arial"/>
              </w:rPr>
            </w:pPr>
            <w:r w:rsidRPr="002377D7">
              <w:rPr>
                <w:rFonts w:ascii="Arial" w:hAnsi="Arial" w:cs="Arial"/>
                <w:sz w:val="22"/>
                <w:szCs w:val="22"/>
              </w:rPr>
              <w:t>-</w:t>
            </w:r>
          </w:p>
        </w:tc>
        <w:tc>
          <w:tcPr>
            <w:tcW w:w="709" w:type="dxa"/>
            <w:tcBorders>
              <w:top w:val="single" w:sz="6" w:space="0" w:color="000000"/>
              <w:left w:val="single" w:sz="6" w:space="0" w:color="000000"/>
              <w:bottom w:val="single" w:sz="6" w:space="0" w:color="000000"/>
              <w:right w:val="single" w:sz="4" w:space="0" w:color="auto"/>
            </w:tcBorders>
            <w:shd w:val="clear" w:color="auto" w:fill="auto"/>
            <w:textDirection w:val="btLr"/>
            <w:hideMark/>
          </w:tcPr>
          <w:p w14:paraId="1C51E9E9" w14:textId="77777777" w:rsidR="00C3419B" w:rsidRPr="002377D7" w:rsidRDefault="00C3419B" w:rsidP="00C3419B">
            <w:pPr>
              <w:autoSpaceDE w:val="0"/>
              <w:snapToGrid w:val="0"/>
              <w:spacing w:line="276" w:lineRule="auto"/>
              <w:ind w:left="113" w:right="113"/>
              <w:rPr>
                <w:rFonts w:ascii="Arial" w:hAnsi="Arial" w:cs="Arial"/>
                <w:sz w:val="20"/>
                <w:szCs w:val="20"/>
              </w:rPr>
            </w:pPr>
            <w:r w:rsidRPr="002377D7">
              <w:rPr>
                <w:rFonts w:ascii="Arial" w:hAnsi="Arial" w:cs="Arial"/>
              </w:rPr>
              <w:t>-</w:t>
            </w:r>
          </w:p>
        </w:tc>
        <w:tc>
          <w:tcPr>
            <w:tcW w:w="708" w:type="dxa"/>
            <w:tcBorders>
              <w:top w:val="single" w:sz="6" w:space="0" w:color="000000"/>
              <w:left w:val="single" w:sz="4" w:space="0" w:color="auto"/>
              <w:bottom w:val="single" w:sz="6" w:space="0" w:color="000000"/>
              <w:right w:val="single" w:sz="4" w:space="0" w:color="auto"/>
            </w:tcBorders>
            <w:shd w:val="clear" w:color="auto" w:fill="auto"/>
            <w:textDirection w:val="btLr"/>
            <w:hideMark/>
          </w:tcPr>
          <w:p w14:paraId="0D8747B2" w14:textId="77777777" w:rsidR="00C3419B" w:rsidRPr="002377D7" w:rsidRDefault="00C3419B" w:rsidP="00C3419B">
            <w:pPr>
              <w:autoSpaceDE w:val="0"/>
              <w:snapToGrid w:val="0"/>
              <w:spacing w:line="276" w:lineRule="auto"/>
              <w:ind w:left="113" w:right="113"/>
              <w:rPr>
                <w:rFonts w:ascii="Arial" w:hAnsi="Arial" w:cs="Arial"/>
                <w:sz w:val="20"/>
                <w:szCs w:val="20"/>
              </w:rPr>
            </w:pPr>
            <w:r w:rsidRPr="002377D7">
              <w:rPr>
                <w:rFonts w:ascii="Arial" w:hAnsi="Arial" w:cs="Arial"/>
              </w:rPr>
              <w:t>-</w:t>
            </w:r>
          </w:p>
        </w:tc>
        <w:tc>
          <w:tcPr>
            <w:tcW w:w="709"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19D6260C" w14:textId="77777777" w:rsidR="00C3419B" w:rsidRPr="002377D7" w:rsidRDefault="00C3419B" w:rsidP="00C3419B">
            <w:pPr>
              <w:autoSpaceDE w:val="0"/>
              <w:snapToGrid w:val="0"/>
              <w:spacing w:line="276" w:lineRule="auto"/>
              <w:ind w:left="113" w:right="113"/>
              <w:rPr>
                <w:rFonts w:ascii="Arial" w:hAnsi="Arial" w:cs="Arial"/>
                <w:sz w:val="20"/>
                <w:szCs w:val="20"/>
              </w:rPr>
            </w:pPr>
          </w:p>
        </w:tc>
        <w:tc>
          <w:tcPr>
            <w:tcW w:w="709"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477E5E8B" w14:textId="77777777" w:rsidR="00C3419B" w:rsidRPr="002377D7" w:rsidRDefault="00C3419B" w:rsidP="00C3419B">
            <w:pPr>
              <w:autoSpaceDE w:val="0"/>
              <w:snapToGrid w:val="0"/>
              <w:spacing w:line="276" w:lineRule="auto"/>
              <w:ind w:left="113" w:right="113"/>
              <w:rPr>
                <w:rFonts w:ascii="Arial" w:hAnsi="Arial" w:cs="Arial"/>
                <w:sz w:val="20"/>
                <w:szCs w:val="20"/>
              </w:rPr>
            </w:pPr>
          </w:p>
        </w:tc>
        <w:tc>
          <w:tcPr>
            <w:tcW w:w="709"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55FDDF93" w14:textId="77777777" w:rsidR="00C3419B" w:rsidRPr="002377D7" w:rsidRDefault="00C3419B" w:rsidP="00C3419B">
            <w:pPr>
              <w:autoSpaceDE w:val="0"/>
              <w:snapToGrid w:val="0"/>
              <w:spacing w:line="276" w:lineRule="auto"/>
              <w:ind w:left="113" w:right="113"/>
              <w:rPr>
                <w:rFonts w:ascii="Arial" w:hAnsi="Arial" w:cs="Arial"/>
                <w:sz w:val="20"/>
                <w:szCs w:val="20"/>
              </w:rPr>
            </w:pPr>
          </w:p>
        </w:tc>
        <w:tc>
          <w:tcPr>
            <w:tcW w:w="705" w:type="dxa"/>
            <w:tcBorders>
              <w:top w:val="single" w:sz="6" w:space="0" w:color="000000"/>
              <w:left w:val="single" w:sz="4" w:space="0" w:color="auto"/>
              <w:bottom w:val="single" w:sz="6" w:space="0" w:color="000000"/>
              <w:right w:val="single" w:sz="6" w:space="0" w:color="000000"/>
            </w:tcBorders>
            <w:shd w:val="clear" w:color="auto" w:fill="auto"/>
            <w:textDirection w:val="btLr"/>
          </w:tcPr>
          <w:p w14:paraId="0776E585" w14:textId="77777777" w:rsidR="00C3419B" w:rsidRPr="002377D7" w:rsidRDefault="00C3419B" w:rsidP="00C3419B">
            <w:pPr>
              <w:autoSpaceDE w:val="0"/>
              <w:snapToGrid w:val="0"/>
              <w:spacing w:line="276" w:lineRule="auto"/>
              <w:ind w:left="113" w:right="113"/>
              <w:rPr>
                <w:rFonts w:ascii="Arial" w:hAnsi="Arial" w:cs="Arial"/>
                <w:sz w:val="20"/>
                <w:szCs w:val="20"/>
              </w:rPr>
            </w:pPr>
          </w:p>
        </w:tc>
      </w:tr>
      <w:tr w:rsidR="00C3419B" w:rsidRPr="002377D7" w14:paraId="68B82C59" w14:textId="77777777" w:rsidTr="00C3419B">
        <w:trPr>
          <w:cantSplit/>
          <w:trHeight w:val="1134"/>
        </w:trPr>
        <w:tc>
          <w:tcPr>
            <w:tcW w:w="1985" w:type="dxa"/>
            <w:tcBorders>
              <w:top w:val="single" w:sz="6" w:space="0" w:color="000000"/>
              <w:left w:val="single" w:sz="6" w:space="0" w:color="000000"/>
              <w:bottom w:val="single" w:sz="6" w:space="0" w:color="000000"/>
              <w:right w:val="nil"/>
            </w:tcBorders>
            <w:hideMark/>
          </w:tcPr>
          <w:p w14:paraId="4B9E8FB2" w14:textId="77777777" w:rsidR="00C3419B" w:rsidRPr="002377D7" w:rsidRDefault="00C3419B" w:rsidP="00C3419B">
            <w:pPr>
              <w:autoSpaceDE w:val="0"/>
              <w:spacing w:line="276" w:lineRule="auto"/>
              <w:rPr>
                <w:rFonts w:ascii="Arial" w:hAnsi="Arial" w:cs="Arial"/>
                <w:sz w:val="22"/>
                <w:szCs w:val="22"/>
              </w:rPr>
            </w:pPr>
            <w:r w:rsidRPr="002377D7">
              <w:rPr>
                <w:rFonts w:ascii="Arial" w:hAnsi="Arial" w:cs="Arial"/>
                <w:sz w:val="22"/>
                <w:szCs w:val="22"/>
              </w:rPr>
              <w:t xml:space="preserve">Прочие виды ресурсов  </w:t>
            </w:r>
            <w:r w:rsidRPr="002377D7">
              <w:rPr>
                <w:rFonts w:ascii="Arial" w:hAnsi="Arial" w:cs="Arial"/>
                <w:sz w:val="22"/>
                <w:szCs w:val="22"/>
              </w:rPr>
              <w:br/>
            </w:r>
            <w:r w:rsidRPr="00122983">
              <w:rPr>
                <w:rFonts w:ascii="Arial" w:hAnsi="Arial" w:cs="Arial"/>
                <w:sz w:val="20"/>
                <w:szCs w:val="20"/>
              </w:rPr>
              <w:t xml:space="preserve">(информационные,       </w:t>
            </w:r>
            <w:r w:rsidRPr="00122983">
              <w:rPr>
                <w:rFonts w:ascii="Arial" w:hAnsi="Arial" w:cs="Arial"/>
                <w:sz w:val="20"/>
                <w:szCs w:val="20"/>
              </w:rPr>
              <w:br/>
              <w:t>природные и другие)</w:t>
            </w:r>
            <w:r w:rsidRPr="002377D7">
              <w:rPr>
                <w:rFonts w:ascii="Arial" w:hAnsi="Arial" w:cs="Arial"/>
                <w:sz w:val="22"/>
                <w:szCs w:val="22"/>
              </w:rPr>
              <w:t xml:space="preserve">    </w:t>
            </w:r>
          </w:p>
        </w:tc>
        <w:tc>
          <w:tcPr>
            <w:tcW w:w="992" w:type="dxa"/>
            <w:tcBorders>
              <w:top w:val="single" w:sz="6" w:space="0" w:color="000000"/>
              <w:left w:val="single" w:sz="6" w:space="0" w:color="000000"/>
              <w:bottom w:val="single" w:sz="6" w:space="0" w:color="000000"/>
              <w:right w:val="nil"/>
            </w:tcBorders>
            <w:hideMark/>
          </w:tcPr>
          <w:p w14:paraId="1CFB7469" w14:textId="77777777" w:rsidR="00C3419B" w:rsidRPr="002377D7" w:rsidRDefault="00C3419B" w:rsidP="00C3419B">
            <w:pPr>
              <w:autoSpaceDE w:val="0"/>
              <w:snapToGrid w:val="0"/>
              <w:spacing w:line="276" w:lineRule="auto"/>
              <w:rPr>
                <w:rFonts w:ascii="Arial" w:hAnsi="Arial" w:cs="Arial"/>
                <w:sz w:val="22"/>
                <w:szCs w:val="22"/>
              </w:rPr>
            </w:pPr>
            <w:r w:rsidRPr="002377D7">
              <w:rPr>
                <w:rFonts w:ascii="Arial" w:hAnsi="Arial" w:cs="Arial"/>
                <w:sz w:val="22"/>
                <w:szCs w:val="22"/>
              </w:rPr>
              <w:t>-</w:t>
            </w:r>
          </w:p>
        </w:tc>
        <w:tc>
          <w:tcPr>
            <w:tcW w:w="709" w:type="dxa"/>
            <w:tcBorders>
              <w:top w:val="single" w:sz="6" w:space="0" w:color="000000"/>
              <w:left w:val="single" w:sz="6" w:space="0" w:color="000000"/>
              <w:bottom w:val="single" w:sz="6" w:space="0" w:color="000000"/>
              <w:right w:val="nil"/>
            </w:tcBorders>
            <w:textDirection w:val="btLr"/>
            <w:hideMark/>
          </w:tcPr>
          <w:p w14:paraId="75ADA454" w14:textId="77777777" w:rsidR="00C3419B" w:rsidRPr="002377D7" w:rsidRDefault="00C3419B" w:rsidP="00C3419B">
            <w:pPr>
              <w:autoSpaceDE w:val="0"/>
              <w:spacing w:line="276" w:lineRule="auto"/>
              <w:ind w:left="113" w:right="113"/>
              <w:rPr>
                <w:rFonts w:ascii="Arial" w:hAnsi="Arial" w:cs="Arial"/>
                <w:sz w:val="22"/>
                <w:szCs w:val="22"/>
              </w:rPr>
            </w:pPr>
            <w:r w:rsidRPr="002377D7">
              <w:rPr>
                <w:rFonts w:ascii="Arial" w:hAnsi="Arial" w:cs="Arial"/>
                <w:sz w:val="22"/>
                <w:szCs w:val="22"/>
              </w:rPr>
              <w:t xml:space="preserve">-   </w:t>
            </w:r>
          </w:p>
        </w:tc>
        <w:tc>
          <w:tcPr>
            <w:tcW w:w="709" w:type="dxa"/>
            <w:tcBorders>
              <w:top w:val="nil"/>
              <w:left w:val="single" w:sz="6" w:space="0" w:color="000000"/>
              <w:bottom w:val="single" w:sz="6" w:space="0" w:color="000000"/>
              <w:right w:val="nil"/>
            </w:tcBorders>
            <w:textDirection w:val="btLr"/>
            <w:hideMark/>
          </w:tcPr>
          <w:p w14:paraId="21860F99" w14:textId="77777777" w:rsidR="00C3419B" w:rsidRPr="002377D7" w:rsidRDefault="00C3419B" w:rsidP="00C3419B">
            <w:pPr>
              <w:autoSpaceDE w:val="0"/>
              <w:spacing w:line="276" w:lineRule="auto"/>
              <w:ind w:left="113" w:right="113"/>
              <w:rPr>
                <w:rFonts w:ascii="Arial" w:eastAsia="Arial" w:hAnsi="Arial" w:cs="Arial"/>
                <w:sz w:val="22"/>
                <w:szCs w:val="22"/>
              </w:rPr>
            </w:pPr>
            <w:r w:rsidRPr="002377D7">
              <w:rPr>
                <w:rFonts w:ascii="Arial" w:hAnsi="Arial" w:cs="Arial"/>
                <w:sz w:val="22"/>
                <w:szCs w:val="22"/>
              </w:rPr>
              <w:t xml:space="preserve">-   </w:t>
            </w:r>
          </w:p>
          <w:p w14:paraId="2F111568" w14:textId="77777777" w:rsidR="00C3419B" w:rsidRPr="002377D7" w:rsidRDefault="00C3419B" w:rsidP="00C3419B">
            <w:pPr>
              <w:autoSpaceDE w:val="0"/>
              <w:spacing w:line="276" w:lineRule="auto"/>
              <w:ind w:left="113" w:right="113"/>
              <w:rPr>
                <w:rFonts w:ascii="Arial" w:eastAsia="Arial" w:hAnsi="Arial" w:cs="Arial"/>
                <w:sz w:val="22"/>
                <w:szCs w:val="22"/>
              </w:rPr>
            </w:pPr>
            <w:r w:rsidRPr="002377D7">
              <w:rPr>
                <w:rFonts w:ascii="Arial" w:eastAsia="Arial" w:hAnsi="Arial" w:cs="Arial"/>
                <w:sz w:val="22"/>
                <w:szCs w:val="22"/>
              </w:rPr>
              <w:t xml:space="preserve">   </w:t>
            </w:r>
          </w:p>
          <w:p w14:paraId="3D6F12CB" w14:textId="77777777" w:rsidR="00C3419B" w:rsidRPr="002377D7" w:rsidRDefault="00C3419B" w:rsidP="00C3419B">
            <w:pPr>
              <w:autoSpaceDE w:val="0"/>
              <w:spacing w:line="276" w:lineRule="auto"/>
              <w:ind w:left="113" w:right="113"/>
              <w:rPr>
                <w:rFonts w:ascii="Arial" w:hAnsi="Arial" w:cs="Arial"/>
                <w:sz w:val="22"/>
                <w:szCs w:val="22"/>
              </w:rPr>
            </w:pPr>
            <w:r w:rsidRPr="002377D7">
              <w:rPr>
                <w:rFonts w:ascii="Arial" w:eastAsia="Arial" w:hAnsi="Arial" w:cs="Arial"/>
                <w:sz w:val="22"/>
                <w:szCs w:val="22"/>
              </w:rPr>
              <w:t xml:space="preserve">   </w:t>
            </w:r>
          </w:p>
        </w:tc>
        <w:tc>
          <w:tcPr>
            <w:tcW w:w="708" w:type="dxa"/>
            <w:tcBorders>
              <w:top w:val="nil"/>
              <w:left w:val="single" w:sz="6" w:space="0" w:color="000000"/>
              <w:bottom w:val="single" w:sz="6" w:space="0" w:color="000000"/>
              <w:right w:val="nil"/>
            </w:tcBorders>
            <w:textDirection w:val="btLr"/>
            <w:hideMark/>
          </w:tcPr>
          <w:p w14:paraId="6930D1AE" w14:textId="77777777" w:rsidR="00C3419B" w:rsidRPr="002377D7" w:rsidRDefault="00C3419B" w:rsidP="00C3419B">
            <w:pPr>
              <w:autoSpaceDE w:val="0"/>
              <w:spacing w:line="276" w:lineRule="auto"/>
              <w:ind w:left="113" w:right="113"/>
              <w:rPr>
                <w:rFonts w:ascii="Arial" w:hAnsi="Arial" w:cs="Arial"/>
                <w:sz w:val="22"/>
                <w:szCs w:val="22"/>
              </w:rPr>
            </w:pPr>
            <w:r w:rsidRPr="002377D7">
              <w:rPr>
                <w:rFonts w:ascii="Arial" w:hAnsi="Arial" w:cs="Arial"/>
                <w:sz w:val="22"/>
                <w:szCs w:val="22"/>
              </w:rPr>
              <w:t>-</w:t>
            </w:r>
          </w:p>
        </w:tc>
        <w:tc>
          <w:tcPr>
            <w:tcW w:w="709" w:type="dxa"/>
            <w:tcBorders>
              <w:top w:val="single" w:sz="6" w:space="0" w:color="000000"/>
              <w:left w:val="single" w:sz="6" w:space="0" w:color="000000"/>
              <w:bottom w:val="single" w:sz="6" w:space="0" w:color="000000"/>
              <w:right w:val="nil"/>
            </w:tcBorders>
            <w:textDirection w:val="btLr"/>
            <w:hideMark/>
          </w:tcPr>
          <w:p w14:paraId="10E8FB8C" w14:textId="77777777" w:rsidR="00C3419B" w:rsidRPr="002377D7" w:rsidRDefault="00C3419B" w:rsidP="00C3419B">
            <w:pPr>
              <w:autoSpaceDE w:val="0"/>
              <w:spacing w:line="276" w:lineRule="auto"/>
              <w:ind w:left="113" w:right="113"/>
              <w:rPr>
                <w:rFonts w:ascii="Arial" w:hAnsi="Arial" w:cs="Arial"/>
                <w:sz w:val="22"/>
                <w:szCs w:val="22"/>
              </w:rPr>
            </w:pPr>
            <w:r w:rsidRPr="002377D7">
              <w:rPr>
                <w:rFonts w:ascii="Arial" w:hAnsi="Arial" w:cs="Arial"/>
                <w:sz w:val="22"/>
                <w:szCs w:val="22"/>
              </w:rPr>
              <w:t xml:space="preserve">-   </w:t>
            </w:r>
          </w:p>
        </w:tc>
        <w:tc>
          <w:tcPr>
            <w:tcW w:w="709" w:type="dxa"/>
            <w:tcBorders>
              <w:top w:val="single" w:sz="6" w:space="0" w:color="000000"/>
              <w:left w:val="single" w:sz="4" w:space="0" w:color="000000"/>
              <w:bottom w:val="single" w:sz="6" w:space="0" w:color="000000"/>
              <w:right w:val="nil"/>
            </w:tcBorders>
            <w:textDirection w:val="btLr"/>
            <w:hideMark/>
          </w:tcPr>
          <w:p w14:paraId="5506DC96" w14:textId="77777777" w:rsidR="00C3419B" w:rsidRPr="002377D7" w:rsidRDefault="00C3419B" w:rsidP="00C3419B">
            <w:pPr>
              <w:autoSpaceDE w:val="0"/>
              <w:spacing w:line="276" w:lineRule="auto"/>
              <w:ind w:left="113" w:right="113"/>
              <w:rPr>
                <w:rFonts w:ascii="Arial" w:hAnsi="Arial" w:cs="Arial"/>
              </w:rPr>
            </w:pPr>
            <w:r w:rsidRPr="002377D7">
              <w:rPr>
                <w:rFonts w:ascii="Arial" w:hAnsi="Arial" w:cs="Arial"/>
                <w:sz w:val="22"/>
                <w:szCs w:val="22"/>
              </w:rPr>
              <w:t>-</w:t>
            </w:r>
          </w:p>
        </w:tc>
        <w:tc>
          <w:tcPr>
            <w:tcW w:w="709" w:type="dxa"/>
            <w:tcBorders>
              <w:top w:val="single" w:sz="6" w:space="0" w:color="000000"/>
              <w:left w:val="single" w:sz="6" w:space="0" w:color="000000"/>
              <w:bottom w:val="single" w:sz="6" w:space="0" w:color="000000"/>
              <w:right w:val="single" w:sz="4" w:space="0" w:color="auto"/>
            </w:tcBorders>
            <w:textDirection w:val="btLr"/>
            <w:hideMark/>
          </w:tcPr>
          <w:p w14:paraId="03493F36" w14:textId="77777777" w:rsidR="00C3419B" w:rsidRPr="002377D7" w:rsidRDefault="00C3419B" w:rsidP="00C3419B">
            <w:pPr>
              <w:autoSpaceDE w:val="0"/>
              <w:snapToGrid w:val="0"/>
              <w:spacing w:line="276" w:lineRule="auto"/>
              <w:ind w:left="113" w:right="113"/>
              <w:rPr>
                <w:rFonts w:ascii="Arial" w:hAnsi="Arial" w:cs="Arial"/>
                <w:sz w:val="20"/>
                <w:szCs w:val="20"/>
              </w:rPr>
            </w:pPr>
            <w:r w:rsidRPr="002377D7">
              <w:rPr>
                <w:rFonts w:ascii="Arial" w:hAnsi="Arial" w:cs="Arial"/>
              </w:rPr>
              <w:t>-</w:t>
            </w:r>
          </w:p>
        </w:tc>
        <w:tc>
          <w:tcPr>
            <w:tcW w:w="708" w:type="dxa"/>
            <w:tcBorders>
              <w:top w:val="single" w:sz="6" w:space="0" w:color="000000"/>
              <w:left w:val="single" w:sz="4" w:space="0" w:color="auto"/>
              <w:bottom w:val="single" w:sz="6" w:space="0" w:color="000000"/>
              <w:right w:val="single" w:sz="4" w:space="0" w:color="auto"/>
            </w:tcBorders>
            <w:textDirection w:val="btLr"/>
            <w:hideMark/>
          </w:tcPr>
          <w:p w14:paraId="2C0AB07E" w14:textId="77777777" w:rsidR="00C3419B" w:rsidRPr="002377D7" w:rsidRDefault="00C3419B" w:rsidP="00C3419B">
            <w:pPr>
              <w:autoSpaceDE w:val="0"/>
              <w:snapToGrid w:val="0"/>
              <w:spacing w:line="276" w:lineRule="auto"/>
              <w:ind w:left="113" w:right="113"/>
              <w:rPr>
                <w:rFonts w:ascii="Arial" w:hAnsi="Arial" w:cs="Arial"/>
                <w:sz w:val="20"/>
                <w:szCs w:val="20"/>
              </w:rPr>
            </w:pPr>
            <w:r w:rsidRPr="002377D7">
              <w:rPr>
                <w:rFonts w:ascii="Arial" w:hAnsi="Arial" w:cs="Arial"/>
              </w:rPr>
              <w:t>-</w:t>
            </w:r>
          </w:p>
        </w:tc>
        <w:tc>
          <w:tcPr>
            <w:tcW w:w="709" w:type="dxa"/>
            <w:tcBorders>
              <w:top w:val="single" w:sz="6" w:space="0" w:color="000000"/>
              <w:left w:val="single" w:sz="4" w:space="0" w:color="auto"/>
              <w:bottom w:val="single" w:sz="6" w:space="0" w:color="000000"/>
              <w:right w:val="single" w:sz="4" w:space="0" w:color="auto"/>
            </w:tcBorders>
            <w:textDirection w:val="btLr"/>
          </w:tcPr>
          <w:p w14:paraId="31219C41" w14:textId="77777777" w:rsidR="00C3419B" w:rsidRPr="002377D7" w:rsidRDefault="00C3419B" w:rsidP="00C3419B">
            <w:pPr>
              <w:autoSpaceDE w:val="0"/>
              <w:snapToGrid w:val="0"/>
              <w:spacing w:line="276" w:lineRule="auto"/>
              <w:ind w:left="113" w:right="113"/>
              <w:rPr>
                <w:rFonts w:ascii="Arial" w:hAnsi="Arial" w:cs="Arial"/>
                <w:sz w:val="20"/>
                <w:szCs w:val="20"/>
              </w:rPr>
            </w:pPr>
          </w:p>
        </w:tc>
        <w:tc>
          <w:tcPr>
            <w:tcW w:w="709" w:type="dxa"/>
            <w:tcBorders>
              <w:top w:val="single" w:sz="6" w:space="0" w:color="000000"/>
              <w:left w:val="single" w:sz="4" w:space="0" w:color="auto"/>
              <w:bottom w:val="single" w:sz="6" w:space="0" w:color="000000"/>
              <w:right w:val="single" w:sz="4" w:space="0" w:color="auto"/>
            </w:tcBorders>
            <w:textDirection w:val="btLr"/>
          </w:tcPr>
          <w:p w14:paraId="71744938" w14:textId="77777777" w:rsidR="00C3419B" w:rsidRPr="002377D7" w:rsidRDefault="00C3419B" w:rsidP="00C3419B">
            <w:pPr>
              <w:autoSpaceDE w:val="0"/>
              <w:snapToGrid w:val="0"/>
              <w:spacing w:line="276" w:lineRule="auto"/>
              <w:ind w:left="113" w:right="113"/>
              <w:rPr>
                <w:rFonts w:ascii="Arial" w:hAnsi="Arial" w:cs="Arial"/>
                <w:sz w:val="20"/>
                <w:szCs w:val="20"/>
              </w:rPr>
            </w:pPr>
          </w:p>
        </w:tc>
        <w:tc>
          <w:tcPr>
            <w:tcW w:w="709" w:type="dxa"/>
            <w:tcBorders>
              <w:top w:val="single" w:sz="6" w:space="0" w:color="000000"/>
              <w:left w:val="single" w:sz="4" w:space="0" w:color="auto"/>
              <w:bottom w:val="single" w:sz="6" w:space="0" w:color="000000"/>
              <w:right w:val="single" w:sz="4" w:space="0" w:color="auto"/>
            </w:tcBorders>
            <w:textDirection w:val="btLr"/>
          </w:tcPr>
          <w:p w14:paraId="1529E0DB" w14:textId="77777777" w:rsidR="00C3419B" w:rsidRPr="002377D7" w:rsidRDefault="00C3419B" w:rsidP="00C3419B">
            <w:pPr>
              <w:autoSpaceDE w:val="0"/>
              <w:snapToGrid w:val="0"/>
              <w:spacing w:line="276" w:lineRule="auto"/>
              <w:ind w:left="113" w:right="113"/>
              <w:rPr>
                <w:rFonts w:ascii="Arial" w:hAnsi="Arial" w:cs="Arial"/>
                <w:sz w:val="20"/>
                <w:szCs w:val="20"/>
              </w:rPr>
            </w:pPr>
          </w:p>
        </w:tc>
        <w:tc>
          <w:tcPr>
            <w:tcW w:w="705" w:type="dxa"/>
            <w:tcBorders>
              <w:top w:val="single" w:sz="6" w:space="0" w:color="000000"/>
              <w:left w:val="single" w:sz="4" w:space="0" w:color="auto"/>
              <w:bottom w:val="single" w:sz="6" w:space="0" w:color="000000"/>
              <w:right w:val="single" w:sz="6" w:space="0" w:color="000000"/>
            </w:tcBorders>
            <w:textDirection w:val="btLr"/>
          </w:tcPr>
          <w:p w14:paraId="02A4009D" w14:textId="77777777" w:rsidR="00C3419B" w:rsidRPr="002377D7" w:rsidRDefault="00C3419B" w:rsidP="00C3419B">
            <w:pPr>
              <w:autoSpaceDE w:val="0"/>
              <w:snapToGrid w:val="0"/>
              <w:spacing w:line="276" w:lineRule="auto"/>
              <w:ind w:left="113" w:right="113"/>
              <w:rPr>
                <w:rFonts w:ascii="Arial" w:hAnsi="Arial" w:cs="Arial"/>
                <w:sz w:val="20"/>
                <w:szCs w:val="20"/>
              </w:rPr>
            </w:pPr>
          </w:p>
        </w:tc>
      </w:tr>
    </w:tbl>
    <w:p w14:paraId="7C8A3DB4" w14:textId="77777777" w:rsidR="00C3419B" w:rsidRPr="002377D7" w:rsidRDefault="00C3419B" w:rsidP="00C3419B">
      <w:pPr>
        <w:autoSpaceDE w:val="0"/>
        <w:jc w:val="both"/>
        <w:rPr>
          <w:rFonts w:ascii="Arial" w:hAnsi="Arial" w:cs="Arial"/>
        </w:rPr>
      </w:pPr>
    </w:p>
    <w:p w14:paraId="5E6E1E65" w14:textId="77777777" w:rsidR="00C3419B" w:rsidRPr="002377D7" w:rsidRDefault="00C3419B" w:rsidP="00C3419B">
      <w:pPr>
        <w:autoSpaceDE w:val="0"/>
        <w:jc w:val="both"/>
        <w:rPr>
          <w:rFonts w:ascii="Arial" w:hAnsi="Arial" w:cs="Arial"/>
        </w:rPr>
      </w:pPr>
    </w:p>
    <w:p w14:paraId="4190FA35" w14:textId="77777777" w:rsidR="00C3419B" w:rsidRPr="002377D7" w:rsidRDefault="00C3419B" w:rsidP="00C3419B">
      <w:pPr>
        <w:autoSpaceDE w:val="0"/>
        <w:jc w:val="center"/>
        <w:rPr>
          <w:rFonts w:ascii="Arial" w:eastAsia="Arial" w:hAnsi="Arial" w:cs="Arial"/>
        </w:rPr>
      </w:pPr>
      <w:r w:rsidRPr="002377D7">
        <w:rPr>
          <w:rFonts w:ascii="Arial" w:hAnsi="Arial" w:cs="Arial"/>
          <w:b/>
        </w:rPr>
        <w:t xml:space="preserve">7. Анализ рисков реализации подпрограммы </w:t>
      </w:r>
      <w:r w:rsidRPr="002377D7">
        <w:rPr>
          <w:rFonts w:ascii="Arial" w:hAnsi="Arial" w:cs="Arial"/>
          <w:b/>
          <w:lang w:val="en-US"/>
        </w:rPr>
        <w:t>I</w:t>
      </w:r>
      <w:r w:rsidRPr="002377D7">
        <w:rPr>
          <w:rFonts w:ascii="Arial" w:hAnsi="Arial" w:cs="Arial"/>
          <w:b/>
        </w:rPr>
        <w:t xml:space="preserve"> и описание мер по управлению рисками с целью минимизации их влияния на достижение целей подпрограммы </w:t>
      </w:r>
      <w:r w:rsidRPr="002377D7">
        <w:rPr>
          <w:rFonts w:ascii="Arial" w:hAnsi="Arial" w:cs="Arial"/>
          <w:b/>
          <w:lang w:val="en-US"/>
        </w:rPr>
        <w:t>I</w:t>
      </w:r>
    </w:p>
    <w:p w14:paraId="71DBA435" w14:textId="77777777" w:rsidR="00C3419B" w:rsidRPr="002377D7" w:rsidRDefault="00C3419B" w:rsidP="00C3419B">
      <w:pPr>
        <w:autoSpaceDE w:val="0"/>
        <w:jc w:val="both"/>
        <w:rPr>
          <w:rFonts w:ascii="Arial" w:hAnsi="Arial" w:cs="Arial"/>
        </w:rPr>
      </w:pPr>
      <w:r w:rsidRPr="002377D7">
        <w:rPr>
          <w:rFonts w:ascii="Arial" w:eastAsia="Arial" w:hAnsi="Arial" w:cs="Arial"/>
        </w:rPr>
        <w:t xml:space="preserve"> </w:t>
      </w:r>
    </w:p>
    <w:p w14:paraId="1237871C" w14:textId="77777777" w:rsidR="00C3419B" w:rsidRPr="002377D7" w:rsidRDefault="00C3419B" w:rsidP="00C3419B">
      <w:pPr>
        <w:autoSpaceDE w:val="0"/>
        <w:ind w:firstLine="540"/>
        <w:jc w:val="both"/>
        <w:rPr>
          <w:rFonts w:ascii="Arial" w:hAnsi="Arial" w:cs="Arial"/>
        </w:rPr>
      </w:pPr>
      <w:r w:rsidRPr="002377D7">
        <w:rPr>
          <w:rFonts w:ascii="Arial" w:hAnsi="Arial" w:cs="Arial"/>
        </w:rPr>
        <w:t xml:space="preserve">Реализация подпрограммы </w:t>
      </w:r>
      <w:r w:rsidRPr="002377D7">
        <w:rPr>
          <w:rFonts w:ascii="Arial" w:hAnsi="Arial" w:cs="Arial"/>
          <w:lang w:val="en-US"/>
        </w:rPr>
        <w:t>I</w:t>
      </w:r>
      <w:r w:rsidRPr="002377D7">
        <w:rPr>
          <w:rFonts w:ascii="Arial" w:hAnsi="Arial" w:cs="Arial"/>
        </w:rPr>
        <w:t xml:space="preserve"> сопряжена с определенными рисками. Так, в процессе реализации подпрограммы </w:t>
      </w:r>
      <w:r w:rsidRPr="002377D7">
        <w:rPr>
          <w:rFonts w:ascii="Arial" w:hAnsi="Arial" w:cs="Arial"/>
          <w:lang w:val="en-US"/>
        </w:rPr>
        <w:t>I</w:t>
      </w:r>
      <w:r w:rsidRPr="002377D7">
        <w:rPr>
          <w:rFonts w:ascii="Arial" w:hAnsi="Arial" w:cs="Arial"/>
        </w:rPr>
        <w:t xml:space="preserve"> возможно выявление отклонений в достижении промежуточных результатов:</w:t>
      </w:r>
    </w:p>
    <w:p w14:paraId="7746E867" w14:textId="77777777" w:rsidR="00C3419B" w:rsidRPr="002377D7" w:rsidRDefault="00C3419B" w:rsidP="00C3419B">
      <w:pPr>
        <w:autoSpaceDE w:val="0"/>
        <w:ind w:firstLine="540"/>
        <w:jc w:val="both"/>
        <w:rPr>
          <w:rFonts w:ascii="Arial" w:hAnsi="Arial" w:cs="Arial"/>
        </w:rPr>
      </w:pPr>
      <w:r w:rsidRPr="002377D7">
        <w:rPr>
          <w:rFonts w:ascii="Arial" w:hAnsi="Arial" w:cs="Arial"/>
        </w:rPr>
        <w:t>нарушение сроков подготовки проектно-сметной документации по объектам;</w:t>
      </w:r>
    </w:p>
    <w:p w14:paraId="764EB033" w14:textId="77777777" w:rsidR="00C3419B" w:rsidRPr="002377D7" w:rsidRDefault="00C3419B" w:rsidP="00C3419B">
      <w:pPr>
        <w:autoSpaceDE w:val="0"/>
        <w:ind w:firstLine="540"/>
        <w:jc w:val="both"/>
        <w:rPr>
          <w:rFonts w:ascii="Arial" w:hAnsi="Arial" w:cs="Arial"/>
        </w:rPr>
      </w:pPr>
      <w:r w:rsidRPr="002377D7">
        <w:rPr>
          <w:rFonts w:ascii="Arial" w:hAnsi="Arial" w:cs="Arial"/>
        </w:rPr>
        <w:t>несвоевременное выполнение подрядчиками  строительных работ;</w:t>
      </w:r>
    </w:p>
    <w:p w14:paraId="43CA8D3D" w14:textId="77777777" w:rsidR="00C3419B" w:rsidRPr="002377D7" w:rsidRDefault="00C3419B" w:rsidP="00C3419B">
      <w:pPr>
        <w:autoSpaceDE w:val="0"/>
        <w:ind w:firstLine="540"/>
        <w:jc w:val="both"/>
        <w:rPr>
          <w:rFonts w:ascii="Arial" w:hAnsi="Arial" w:cs="Arial"/>
        </w:rPr>
      </w:pPr>
      <w:r w:rsidRPr="002377D7">
        <w:rPr>
          <w:rFonts w:ascii="Arial" w:hAnsi="Arial" w:cs="Arial"/>
        </w:rPr>
        <w:t>несвоевременное и недостаточное финансирование мероприятий подпрограммы.</w:t>
      </w:r>
    </w:p>
    <w:p w14:paraId="4C99289D" w14:textId="77777777" w:rsidR="00C3419B" w:rsidRPr="002377D7" w:rsidRDefault="00C3419B" w:rsidP="00C3419B">
      <w:pPr>
        <w:autoSpaceDE w:val="0"/>
        <w:ind w:firstLine="540"/>
        <w:jc w:val="both"/>
        <w:rPr>
          <w:rFonts w:ascii="Arial" w:hAnsi="Arial" w:cs="Arial"/>
        </w:rPr>
      </w:pPr>
      <w:r w:rsidRPr="002377D7">
        <w:rPr>
          <w:rFonts w:ascii="Arial" w:hAnsi="Arial" w:cs="Arial"/>
        </w:rPr>
        <w:t xml:space="preserve">В целях минимизации указанных рисков в процессе реализации подпрограммы </w:t>
      </w:r>
      <w:r w:rsidRPr="002377D7">
        <w:rPr>
          <w:rFonts w:ascii="Arial" w:hAnsi="Arial" w:cs="Arial"/>
          <w:lang w:val="en-US"/>
        </w:rPr>
        <w:t>I</w:t>
      </w:r>
      <w:r w:rsidRPr="002377D7">
        <w:rPr>
          <w:rFonts w:ascii="Arial" w:hAnsi="Arial" w:cs="Arial"/>
        </w:rPr>
        <w:t xml:space="preserve"> предусматривается:</w:t>
      </w:r>
    </w:p>
    <w:p w14:paraId="2AB7E581" w14:textId="77777777" w:rsidR="00C3419B" w:rsidRPr="002377D7" w:rsidRDefault="00C3419B" w:rsidP="00C3419B">
      <w:pPr>
        <w:autoSpaceDE w:val="0"/>
        <w:ind w:firstLine="540"/>
        <w:jc w:val="both"/>
        <w:rPr>
          <w:rFonts w:ascii="Arial" w:hAnsi="Arial" w:cs="Arial"/>
        </w:rPr>
      </w:pPr>
      <w:r w:rsidRPr="002377D7">
        <w:rPr>
          <w:rFonts w:ascii="Arial" w:hAnsi="Arial" w:cs="Arial"/>
        </w:rPr>
        <w:t xml:space="preserve">создание эффективной системы управления на основе четкого распределения функций, полномочий и ответственности основных исполнителей подпрограммы </w:t>
      </w:r>
      <w:r w:rsidRPr="002377D7">
        <w:rPr>
          <w:rFonts w:ascii="Arial" w:hAnsi="Arial" w:cs="Arial"/>
          <w:lang w:val="en-US"/>
        </w:rPr>
        <w:t>I</w:t>
      </w:r>
      <w:r w:rsidRPr="002377D7">
        <w:rPr>
          <w:rFonts w:ascii="Arial" w:hAnsi="Arial" w:cs="Arial"/>
        </w:rPr>
        <w:t>;</w:t>
      </w:r>
    </w:p>
    <w:p w14:paraId="6BEC50DD" w14:textId="77777777" w:rsidR="00C3419B" w:rsidRPr="002377D7" w:rsidRDefault="00C3419B" w:rsidP="00C3419B">
      <w:pPr>
        <w:autoSpaceDE w:val="0"/>
        <w:ind w:firstLine="540"/>
        <w:jc w:val="both"/>
        <w:rPr>
          <w:rFonts w:ascii="Arial" w:hAnsi="Arial" w:cs="Arial"/>
        </w:rPr>
      </w:pPr>
      <w:r w:rsidRPr="002377D7">
        <w:rPr>
          <w:rFonts w:ascii="Arial" w:hAnsi="Arial" w:cs="Arial"/>
        </w:rPr>
        <w:t xml:space="preserve">мониторинг выполнения подпрограммы </w:t>
      </w:r>
      <w:r w:rsidRPr="002377D7">
        <w:rPr>
          <w:rFonts w:ascii="Arial" w:hAnsi="Arial" w:cs="Arial"/>
          <w:lang w:val="en-US"/>
        </w:rPr>
        <w:t>I</w:t>
      </w:r>
      <w:r w:rsidRPr="002377D7">
        <w:rPr>
          <w:rFonts w:ascii="Arial" w:hAnsi="Arial" w:cs="Arial"/>
        </w:rPr>
        <w:t xml:space="preserve">, регулярный анализ и при необходимости корректировка показателей и мероприятий подпрограммы </w:t>
      </w:r>
      <w:r w:rsidRPr="002377D7">
        <w:rPr>
          <w:rFonts w:ascii="Arial" w:hAnsi="Arial" w:cs="Arial"/>
          <w:lang w:val="en-US"/>
        </w:rPr>
        <w:t>I</w:t>
      </w:r>
      <w:r w:rsidRPr="002377D7">
        <w:rPr>
          <w:rFonts w:ascii="Arial" w:hAnsi="Arial" w:cs="Arial"/>
        </w:rPr>
        <w:t>;</w:t>
      </w:r>
    </w:p>
    <w:p w14:paraId="63E727AB" w14:textId="77777777" w:rsidR="00C3419B" w:rsidRPr="002377D7" w:rsidRDefault="00C3419B" w:rsidP="00C3419B">
      <w:pPr>
        <w:autoSpaceDE w:val="0"/>
        <w:ind w:firstLine="540"/>
        <w:jc w:val="both"/>
        <w:rPr>
          <w:rFonts w:ascii="Arial" w:hAnsi="Arial" w:cs="Arial"/>
        </w:rPr>
      </w:pPr>
      <w:r w:rsidRPr="002377D7">
        <w:rPr>
          <w:rFonts w:ascii="Arial" w:hAnsi="Arial" w:cs="Arial"/>
        </w:rPr>
        <w:t>перераспределение объемов финансирования в зависимости от динамики и темпов решения тактических задач.</w:t>
      </w:r>
    </w:p>
    <w:p w14:paraId="22690A6B" w14:textId="77777777" w:rsidR="00F775E7" w:rsidRPr="00EF0811" w:rsidRDefault="00F775E7" w:rsidP="00F775E7">
      <w:pPr>
        <w:pStyle w:val="ConsPlusNormal"/>
        <w:ind w:left="709" w:firstLine="0"/>
        <w:jc w:val="center"/>
        <w:rPr>
          <w:b/>
          <w:bCs/>
          <w:sz w:val="26"/>
          <w:szCs w:val="26"/>
        </w:rPr>
      </w:pPr>
      <w:r w:rsidRPr="00EF0811">
        <w:rPr>
          <w:b/>
          <w:bCs/>
          <w:sz w:val="26"/>
          <w:szCs w:val="26"/>
        </w:rPr>
        <w:lastRenderedPageBreak/>
        <w:t xml:space="preserve">Подпрограмма </w:t>
      </w:r>
      <w:r w:rsidRPr="009D256E">
        <w:rPr>
          <w:b/>
          <w:bCs/>
          <w:sz w:val="26"/>
          <w:szCs w:val="26"/>
        </w:rPr>
        <w:t xml:space="preserve"> </w:t>
      </w:r>
      <w:r w:rsidRPr="00EF0811">
        <w:rPr>
          <w:b/>
          <w:bCs/>
          <w:sz w:val="26"/>
          <w:szCs w:val="26"/>
        </w:rPr>
        <w:t>«Обеспечение жильем молодых семей»</w:t>
      </w:r>
    </w:p>
    <w:p w14:paraId="32C166AA" w14:textId="77777777" w:rsidR="00F775E7" w:rsidRPr="00EF0811" w:rsidRDefault="00F775E7" w:rsidP="00F775E7">
      <w:pPr>
        <w:pStyle w:val="ConsPlusNormal"/>
        <w:ind w:left="709" w:firstLine="0"/>
        <w:jc w:val="center"/>
        <w:rPr>
          <w:b/>
          <w:bCs/>
          <w:sz w:val="26"/>
          <w:szCs w:val="26"/>
        </w:rPr>
      </w:pPr>
    </w:p>
    <w:p w14:paraId="408C5FA6" w14:textId="77777777" w:rsidR="00F775E7" w:rsidRDefault="00F775E7" w:rsidP="00F775E7">
      <w:pPr>
        <w:pStyle w:val="ConsPlusNormal"/>
        <w:ind w:firstLine="540"/>
        <w:jc w:val="center"/>
        <w:rPr>
          <w:b/>
          <w:bCs/>
          <w:sz w:val="26"/>
          <w:szCs w:val="26"/>
        </w:rPr>
      </w:pPr>
      <w:r w:rsidRPr="00EF0811">
        <w:rPr>
          <w:b/>
          <w:bCs/>
          <w:sz w:val="26"/>
          <w:szCs w:val="26"/>
        </w:rPr>
        <w:t xml:space="preserve">Паспорт  </w:t>
      </w:r>
      <w:r>
        <w:rPr>
          <w:b/>
          <w:bCs/>
          <w:sz w:val="26"/>
          <w:szCs w:val="26"/>
        </w:rPr>
        <w:t xml:space="preserve">подпрограммы </w:t>
      </w:r>
      <w:r w:rsidRPr="00EF0811">
        <w:rPr>
          <w:b/>
          <w:bCs/>
          <w:sz w:val="26"/>
          <w:szCs w:val="26"/>
        </w:rPr>
        <w:t>«Обеспечение жильем молодых семей»</w:t>
      </w:r>
    </w:p>
    <w:p w14:paraId="643E3F9D" w14:textId="77777777" w:rsidR="00F775E7" w:rsidRPr="00EF0811" w:rsidRDefault="00F775E7" w:rsidP="00F775E7">
      <w:pPr>
        <w:pStyle w:val="ConsPlusNormal"/>
        <w:ind w:firstLine="540"/>
        <w:jc w:val="center"/>
        <w:rPr>
          <w:b/>
          <w:sz w:val="26"/>
          <w:szCs w:val="26"/>
        </w:rPr>
      </w:pPr>
      <w:r w:rsidRPr="009D256E">
        <w:rPr>
          <w:b/>
          <w:bCs/>
          <w:sz w:val="26"/>
          <w:szCs w:val="26"/>
        </w:rPr>
        <w:t>(</w:t>
      </w:r>
      <w:r>
        <w:rPr>
          <w:b/>
          <w:bCs/>
          <w:sz w:val="26"/>
          <w:szCs w:val="26"/>
        </w:rPr>
        <w:t>далее-</w:t>
      </w:r>
      <w:r w:rsidRPr="00EF0811">
        <w:rPr>
          <w:b/>
          <w:bCs/>
          <w:sz w:val="26"/>
          <w:szCs w:val="26"/>
        </w:rPr>
        <w:t>подпрограмм</w:t>
      </w:r>
      <w:r>
        <w:rPr>
          <w:b/>
          <w:bCs/>
          <w:sz w:val="26"/>
          <w:szCs w:val="26"/>
        </w:rPr>
        <w:t>а</w:t>
      </w:r>
      <w:r w:rsidRPr="00EF0811">
        <w:rPr>
          <w:b/>
          <w:bCs/>
          <w:sz w:val="26"/>
          <w:szCs w:val="26"/>
        </w:rPr>
        <w:t xml:space="preserve"> </w:t>
      </w:r>
      <w:r w:rsidR="00126EA4">
        <w:rPr>
          <w:b/>
          <w:bCs/>
          <w:sz w:val="26"/>
          <w:szCs w:val="26"/>
          <w:lang w:val="en-US"/>
        </w:rPr>
        <w:t>I</w:t>
      </w:r>
      <w:r>
        <w:rPr>
          <w:b/>
          <w:bCs/>
          <w:sz w:val="26"/>
          <w:szCs w:val="26"/>
          <w:lang w:val="en-US"/>
        </w:rPr>
        <w:t>I</w:t>
      </w:r>
      <w:r w:rsidRPr="009D256E">
        <w:rPr>
          <w:b/>
          <w:bCs/>
          <w:sz w:val="26"/>
          <w:szCs w:val="26"/>
        </w:rPr>
        <w:t>)</w:t>
      </w:r>
    </w:p>
    <w:p w14:paraId="431B61D8" w14:textId="77777777" w:rsidR="00F775E7" w:rsidRPr="00FF4E36" w:rsidRDefault="00F775E7" w:rsidP="00F775E7">
      <w:pPr>
        <w:jc w:val="center"/>
        <w:rPr>
          <w:rFonts w:ascii="Arial" w:hAnsi="Arial" w:cs="Arial"/>
          <w:b/>
        </w:rPr>
      </w:pPr>
    </w:p>
    <w:tbl>
      <w:tblPr>
        <w:tblW w:w="0" w:type="auto"/>
        <w:tblInd w:w="-144" w:type="dxa"/>
        <w:tblLayout w:type="fixed"/>
        <w:tblLook w:val="0000" w:firstRow="0" w:lastRow="0" w:firstColumn="0" w:lastColumn="0" w:noHBand="0" w:noVBand="0"/>
      </w:tblPr>
      <w:tblGrid>
        <w:gridCol w:w="2270"/>
        <w:gridCol w:w="7595"/>
      </w:tblGrid>
      <w:tr w:rsidR="00F775E7" w14:paraId="0B99E016" w14:textId="77777777" w:rsidTr="003D3AC6">
        <w:trPr>
          <w:trHeight w:val="31"/>
        </w:trPr>
        <w:tc>
          <w:tcPr>
            <w:tcW w:w="2270" w:type="dxa"/>
            <w:tcBorders>
              <w:top w:val="single" w:sz="4" w:space="0" w:color="000000"/>
              <w:left w:val="single" w:sz="4" w:space="0" w:color="000000"/>
              <w:bottom w:val="single" w:sz="4" w:space="0" w:color="000000"/>
            </w:tcBorders>
            <w:shd w:val="clear" w:color="auto" w:fill="auto"/>
          </w:tcPr>
          <w:p w14:paraId="0C858652" w14:textId="77777777" w:rsidR="00F775E7" w:rsidRPr="00126EA4" w:rsidRDefault="00F775E7" w:rsidP="00126EA4">
            <w:pPr>
              <w:rPr>
                <w:rFonts w:ascii="Arial" w:hAnsi="Arial" w:cs="Arial"/>
              </w:rPr>
            </w:pPr>
            <w:bookmarkStart w:id="2" w:name="sub_1082"/>
            <w:bookmarkEnd w:id="2"/>
            <w:r>
              <w:rPr>
                <w:rFonts w:ascii="Arial" w:hAnsi="Arial" w:cs="Arial"/>
                <w:bCs/>
              </w:rPr>
              <w:t>Ответственный исполнитель подпрограммы</w:t>
            </w:r>
            <w:r w:rsidR="00126EA4">
              <w:rPr>
                <w:rFonts w:ascii="Arial" w:hAnsi="Arial" w:cs="Arial"/>
                <w:bCs/>
                <w:lang w:val="en-US"/>
              </w:rPr>
              <w:t xml:space="preserve"> I</w:t>
            </w:r>
            <w:r>
              <w:rPr>
                <w:rFonts w:ascii="Arial" w:hAnsi="Arial" w:cs="Arial"/>
                <w:bCs/>
                <w:lang w:val="en-US"/>
              </w:rPr>
              <w:t>I</w:t>
            </w:r>
            <w:r w:rsidR="00126EA4" w:rsidRPr="00126EA4">
              <w:rPr>
                <w:b/>
                <w:bCs/>
                <w:sz w:val="26"/>
                <w:szCs w:val="26"/>
              </w:rPr>
              <w:t xml:space="preserve"> </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797EAC03" w14:textId="77777777" w:rsidR="00F775E7" w:rsidRDefault="00F775E7" w:rsidP="003D3AC6">
            <w:pPr>
              <w:jc w:val="both"/>
              <w:rPr>
                <w:rFonts w:ascii="Arial" w:hAnsi="Arial" w:cs="Arial"/>
                <w:sz w:val="28"/>
                <w:szCs w:val="28"/>
              </w:rPr>
            </w:pPr>
            <w:r>
              <w:rPr>
                <w:rFonts w:ascii="Arial" w:hAnsi="Arial" w:cs="Arial"/>
              </w:rPr>
              <w:t>Комитет по жизнеобеспечению администрации МО Дубенский район</w:t>
            </w:r>
          </w:p>
        </w:tc>
      </w:tr>
      <w:tr w:rsidR="00F775E7" w14:paraId="746EE6E7" w14:textId="77777777" w:rsidTr="003D3AC6">
        <w:trPr>
          <w:trHeight w:val="1372"/>
        </w:trPr>
        <w:tc>
          <w:tcPr>
            <w:tcW w:w="2270" w:type="dxa"/>
            <w:tcBorders>
              <w:top w:val="single" w:sz="4" w:space="0" w:color="000000"/>
              <w:left w:val="single" w:sz="4" w:space="0" w:color="000000"/>
              <w:bottom w:val="single" w:sz="4" w:space="0" w:color="000000"/>
            </w:tcBorders>
            <w:shd w:val="clear" w:color="auto" w:fill="auto"/>
          </w:tcPr>
          <w:p w14:paraId="29365C2C" w14:textId="77777777" w:rsidR="00F775E7" w:rsidRPr="009D256E" w:rsidRDefault="00F775E7" w:rsidP="003D3AC6">
            <w:pPr>
              <w:rPr>
                <w:rFonts w:ascii="Arial" w:hAnsi="Arial" w:cs="Arial"/>
                <w:lang w:val="en-US"/>
              </w:rPr>
            </w:pPr>
            <w:r>
              <w:rPr>
                <w:rFonts w:ascii="Arial" w:hAnsi="Arial" w:cs="Arial"/>
                <w:bCs/>
              </w:rPr>
              <w:t xml:space="preserve">Цель подпрограммы </w:t>
            </w:r>
            <w:r w:rsidR="00126EA4">
              <w:rPr>
                <w:rFonts w:ascii="Arial" w:hAnsi="Arial" w:cs="Arial"/>
                <w:bCs/>
                <w:lang w:val="en-US"/>
              </w:rPr>
              <w:t>I</w:t>
            </w:r>
            <w:r>
              <w:rPr>
                <w:rFonts w:ascii="Arial" w:hAnsi="Arial" w:cs="Arial"/>
                <w:bCs/>
                <w:lang w:val="en-US"/>
              </w:rPr>
              <w:t>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257AD5F5" w14:textId="77777777" w:rsidR="00F775E7" w:rsidRDefault="00F775E7" w:rsidP="003D3AC6">
            <w:pPr>
              <w:ind w:firstLine="218"/>
              <w:jc w:val="both"/>
            </w:pPr>
            <w:r>
              <w:rPr>
                <w:rFonts w:ascii="Arial" w:hAnsi="Arial" w:cs="Arial"/>
              </w:rPr>
              <w:t>Предоставление государственной поддержки в решении жилищной проблемы молодым семьям, нуждающимся в улучшении жилищных условий.</w:t>
            </w:r>
          </w:p>
        </w:tc>
      </w:tr>
      <w:tr w:rsidR="00F775E7" w14:paraId="717AD451" w14:textId="77777777" w:rsidTr="003D3AC6">
        <w:trPr>
          <w:trHeight w:val="1372"/>
        </w:trPr>
        <w:tc>
          <w:tcPr>
            <w:tcW w:w="2270" w:type="dxa"/>
            <w:tcBorders>
              <w:top w:val="single" w:sz="4" w:space="0" w:color="000000"/>
              <w:left w:val="single" w:sz="4" w:space="0" w:color="000000"/>
              <w:bottom w:val="single" w:sz="4" w:space="0" w:color="000000"/>
            </w:tcBorders>
            <w:shd w:val="clear" w:color="auto" w:fill="auto"/>
          </w:tcPr>
          <w:p w14:paraId="5D9D1005" w14:textId="77777777" w:rsidR="00F775E7" w:rsidRDefault="00F775E7" w:rsidP="00126EA4">
            <w:pPr>
              <w:rPr>
                <w:rFonts w:ascii="Arial" w:hAnsi="Arial" w:cs="Arial"/>
              </w:rPr>
            </w:pPr>
            <w:r>
              <w:rPr>
                <w:rFonts w:ascii="Arial" w:hAnsi="Arial" w:cs="Arial"/>
                <w:bCs/>
              </w:rPr>
              <w:t>Задачи подпрограммы</w:t>
            </w:r>
            <w:r>
              <w:rPr>
                <w:rFonts w:ascii="Arial" w:hAnsi="Arial" w:cs="Arial"/>
                <w:bCs/>
                <w:lang w:val="en-US"/>
              </w:rPr>
              <w:t xml:space="preserve"> I</w:t>
            </w:r>
            <w:r w:rsidR="00126EA4">
              <w:rPr>
                <w:rFonts w:ascii="Arial" w:hAnsi="Arial" w:cs="Arial"/>
                <w:bCs/>
                <w:lang w:val="en-US"/>
              </w:rPr>
              <w:t>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6D7C836E" w14:textId="77777777" w:rsidR="00F775E7" w:rsidRDefault="00F775E7" w:rsidP="003D3AC6">
            <w:pPr>
              <w:ind w:left="34" w:firstLine="252"/>
              <w:jc w:val="both"/>
              <w:rPr>
                <w:rFonts w:ascii="Arial" w:hAnsi="Arial" w:cs="Arial"/>
              </w:rPr>
            </w:pPr>
            <w:r>
              <w:rPr>
                <w:rFonts w:ascii="Arial" w:hAnsi="Arial" w:cs="Arial"/>
              </w:rPr>
              <w:t xml:space="preserve">-государственная поддержка молодых семей в целях приобретения жилья; </w:t>
            </w:r>
          </w:p>
          <w:p w14:paraId="5CCAF737" w14:textId="77777777" w:rsidR="00F775E7" w:rsidRDefault="00F775E7" w:rsidP="003D3AC6">
            <w:pPr>
              <w:ind w:left="34" w:firstLine="252"/>
              <w:jc w:val="both"/>
            </w:pPr>
            <w:r>
              <w:rPr>
                <w:rFonts w:ascii="Arial" w:hAnsi="Arial" w:cs="Arial"/>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w:t>
            </w:r>
          </w:p>
        </w:tc>
      </w:tr>
      <w:tr w:rsidR="00F775E7" w14:paraId="6A3533F3" w14:textId="77777777" w:rsidTr="003D3AC6">
        <w:trPr>
          <w:trHeight w:val="1372"/>
        </w:trPr>
        <w:tc>
          <w:tcPr>
            <w:tcW w:w="2270" w:type="dxa"/>
            <w:tcBorders>
              <w:top w:val="single" w:sz="4" w:space="0" w:color="000000"/>
              <w:left w:val="single" w:sz="4" w:space="0" w:color="000000"/>
              <w:bottom w:val="single" w:sz="4" w:space="0" w:color="000000"/>
            </w:tcBorders>
            <w:shd w:val="clear" w:color="auto" w:fill="auto"/>
          </w:tcPr>
          <w:p w14:paraId="10301161" w14:textId="77777777" w:rsidR="00F775E7" w:rsidRDefault="00F775E7" w:rsidP="003D3AC6">
            <w:pPr>
              <w:keepLines/>
              <w:widowControl w:val="0"/>
              <w:rPr>
                <w:rFonts w:ascii="Arial" w:hAnsi="Arial" w:cs="Arial"/>
                <w:bCs/>
              </w:rPr>
            </w:pPr>
            <w:r>
              <w:rPr>
                <w:rFonts w:ascii="Arial" w:hAnsi="Arial" w:cs="Arial"/>
                <w:bCs/>
              </w:rPr>
              <w:t xml:space="preserve">Показатели </w:t>
            </w:r>
          </w:p>
          <w:p w14:paraId="1F1763B9" w14:textId="77777777" w:rsidR="00F775E7" w:rsidRDefault="00F775E7" w:rsidP="003D3AC6">
            <w:pPr>
              <w:keepLines/>
              <w:widowControl w:val="0"/>
              <w:rPr>
                <w:rFonts w:ascii="Arial" w:hAnsi="Arial" w:cs="Arial"/>
                <w:bCs/>
              </w:rPr>
            </w:pPr>
            <w:r>
              <w:rPr>
                <w:rFonts w:ascii="Arial" w:hAnsi="Arial" w:cs="Arial"/>
                <w:bCs/>
              </w:rPr>
              <w:t>подпрограммы</w:t>
            </w:r>
            <w:r>
              <w:rPr>
                <w:rFonts w:ascii="Arial" w:hAnsi="Arial" w:cs="Arial"/>
                <w:bCs/>
                <w:lang w:val="en-US"/>
              </w:rPr>
              <w:t xml:space="preserve"> I</w:t>
            </w:r>
            <w:r w:rsidR="00126EA4">
              <w:rPr>
                <w:rFonts w:ascii="Arial" w:hAnsi="Arial" w:cs="Arial"/>
                <w:bCs/>
                <w:lang w:val="en-US"/>
              </w:rPr>
              <w:t>I</w:t>
            </w:r>
          </w:p>
          <w:p w14:paraId="5F596D7F" w14:textId="77777777" w:rsidR="00F775E7" w:rsidRDefault="00F775E7" w:rsidP="003D3AC6">
            <w:pPr>
              <w:keepLines/>
              <w:widowControl w:val="0"/>
              <w:rPr>
                <w:rFonts w:ascii="Arial" w:hAnsi="Arial" w:cs="Arial"/>
                <w:bCs/>
              </w:rPr>
            </w:pP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04CA914F" w14:textId="77777777" w:rsidR="00F775E7" w:rsidRPr="00101D8B" w:rsidRDefault="00101D8B" w:rsidP="003D3AC6">
            <w:pPr>
              <w:ind w:firstLine="289"/>
              <w:jc w:val="both"/>
              <w:rPr>
                <w:rFonts w:ascii="Arial" w:hAnsi="Arial" w:cs="Arial"/>
              </w:rPr>
            </w:pPr>
            <w:r w:rsidRPr="00101D8B">
              <w:rPr>
                <w:rFonts w:ascii="Arial" w:hAnsi="Arial" w:cs="Arial"/>
              </w:rPr>
              <w:t>Количество молодых семей, получивших свидетельство о праве на получение социальной выплаты на приобретение (строительство) жилого помещения</w:t>
            </w:r>
          </w:p>
        </w:tc>
      </w:tr>
      <w:tr w:rsidR="00F775E7" w14:paraId="0497FEC4" w14:textId="77777777" w:rsidTr="003D3AC6">
        <w:trPr>
          <w:trHeight w:val="1372"/>
        </w:trPr>
        <w:tc>
          <w:tcPr>
            <w:tcW w:w="2270" w:type="dxa"/>
            <w:tcBorders>
              <w:top w:val="single" w:sz="4" w:space="0" w:color="000000"/>
              <w:left w:val="single" w:sz="4" w:space="0" w:color="000000"/>
              <w:bottom w:val="single" w:sz="4" w:space="0" w:color="000000"/>
            </w:tcBorders>
            <w:shd w:val="clear" w:color="auto" w:fill="auto"/>
          </w:tcPr>
          <w:p w14:paraId="1616F095" w14:textId="77777777" w:rsidR="00F775E7" w:rsidRDefault="00F775E7" w:rsidP="003D3AC6">
            <w:pPr>
              <w:rPr>
                <w:rFonts w:ascii="Arial" w:hAnsi="Arial" w:cs="Arial"/>
              </w:rPr>
            </w:pPr>
            <w:r>
              <w:rPr>
                <w:rFonts w:ascii="Arial" w:hAnsi="Arial" w:cs="Arial"/>
                <w:bCs/>
              </w:rPr>
              <w:t>Этапы и сроки реализации подпрограммы</w:t>
            </w:r>
            <w:r w:rsidRPr="009D256E">
              <w:rPr>
                <w:rFonts w:ascii="Arial" w:hAnsi="Arial" w:cs="Arial"/>
                <w:bCs/>
              </w:rPr>
              <w:t xml:space="preserve"> </w:t>
            </w:r>
            <w:r>
              <w:rPr>
                <w:rFonts w:ascii="Arial" w:hAnsi="Arial" w:cs="Arial"/>
                <w:bCs/>
                <w:lang w:val="en-US"/>
              </w:rPr>
              <w:t>I</w:t>
            </w:r>
            <w:r w:rsidR="00126EA4">
              <w:rPr>
                <w:rFonts w:ascii="Arial" w:hAnsi="Arial" w:cs="Arial"/>
                <w:bCs/>
                <w:lang w:val="en-US"/>
              </w:rPr>
              <w:t>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09184EE9" w14:textId="77777777" w:rsidR="00F775E7" w:rsidRDefault="00F775E7" w:rsidP="003D3AC6">
            <w:pPr>
              <w:jc w:val="both"/>
            </w:pPr>
            <w:r>
              <w:rPr>
                <w:rFonts w:ascii="Arial" w:hAnsi="Arial" w:cs="Arial"/>
              </w:rPr>
              <w:t>В силу постоянного характера решаемых задач выделение отдельных этапов реализации подпрограммы не предусматривается</w:t>
            </w:r>
          </w:p>
        </w:tc>
      </w:tr>
      <w:tr w:rsidR="00F775E7" w14:paraId="1B620DB9" w14:textId="77777777" w:rsidTr="003D3AC6">
        <w:trPr>
          <w:trHeight w:val="808"/>
        </w:trPr>
        <w:tc>
          <w:tcPr>
            <w:tcW w:w="2270" w:type="dxa"/>
            <w:tcBorders>
              <w:top w:val="single" w:sz="4" w:space="0" w:color="000000"/>
              <w:left w:val="single" w:sz="4" w:space="0" w:color="000000"/>
              <w:bottom w:val="single" w:sz="4" w:space="0" w:color="000000"/>
            </w:tcBorders>
            <w:shd w:val="clear" w:color="auto" w:fill="auto"/>
          </w:tcPr>
          <w:p w14:paraId="56154891" w14:textId="77777777" w:rsidR="00F775E7" w:rsidRDefault="00F775E7" w:rsidP="003D3AC6">
            <w:pPr>
              <w:rPr>
                <w:rFonts w:ascii="Arial" w:hAnsi="Arial" w:cs="Arial"/>
              </w:rPr>
            </w:pPr>
            <w:r>
              <w:rPr>
                <w:rFonts w:ascii="Arial" w:hAnsi="Arial" w:cs="Arial"/>
                <w:bCs/>
              </w:rPr>
              <w:t>Объемы и источники финансирования подпрограммы</w:t>
            </w:r>
            <w:r w:rsidRPr="009D256E">
              <w:rPr>
                <w:rFonts w:ascii="Arial" w:hAnsi="Arial" w:cs="Arial"/>
                <w:bCs/>
              </w:rPr>
              <w:t xml:space="preserve"> </w:t>
            </w:r>
            <w:r>
              <w:rPr>
                <w:rFonts w:ascii="Arial" w:hAnsi="Arial" w:cs="Arial"/>
                <w:bCs/>
                <w:lang w:val="en-US"/>
              </w:rPr>
              <w:t>I</w:t>
            </w:r>
            <w:r w:rsidR="00126EA4">
              <w:rPr>
                <w:rFonts w:ascii="Arial" w:hAnsi="Arial" w:cs="Arial"/>
                <w:bCs/>
                <w:lang w:val="en-US"/>
              </w:rPr>
              <w:t>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098DD8B1" w14:textId="77777777" w:rsidR="00F775E7" w:rsidRPr="00041ADF" w:rsidRDefault="00F775E7" w:rsidP="003D3AC6">
            <w:pPr>
              <w:autoSpaceDE w:val="0"/>
              <w:jc w:val="both"/>
              <w:rPr>
                <w:rFonts w:ascii="Arial" w:hAnsi="Arial" w:cs="Arial"/>
              </w:rPr>
            </w:pPr>
            <w:r w:rsidRPr="00041ADF">
              <w:rPr>
                <w:rFonts w:ascii="Arial" w:hAnsi="Arial" w:cs="Arial"/>
              </w:rPr>
              <w:t>Источник финансирования – федеральный бюджет, бюджет Тульской области и бюджет МО Дубенский район.</w:t>
            </w:r>
          </w:p>
          <w:p w14:paraId="21BEB500" w14:textId="6A5F39AB" w:rsidR="00F775E7" w:rsidRPr="00041ADF" w:rsidRDefault="00F775E7" w:rsidP="003D3AC6">
            <w:pPr>
              <w:autoSpaceDE w:val="0"/>
              <w:jc w:val="both"/>
            </w:pPr>
            <w:r w:rsidRPr="00041ADF">
              <w:rPr>
                <w:rFonts w:ascii="Arial" w:hAnsi="Arial" w:cs="Arial"/>
              </w:rPr>
              <w:t>Объем финансирования подпрограммы</w:t>
            </w:r>
            <w:r w:rsidRPr="00041ADF">
              <w:rPr>
                <w:b/>
              </w:rPr>
              <w:t xml:space="preserve"> </w:t>
            </w:r>
            <w:r w:rsidRPr="00041ADF">
              <w:rPr>
                <w:rFonts w:ascii="Arial" w:hAnsi="Arial" w:cs="Arial"/>
                <w:b/>
              </w:rPr>
              <w:t xml:space="preserve"> </w:t>
            </w:r>
            <w:r w:rsidRPr="00041ADF">
              <w:rPr>
                <w:rFonts w:ascii="Arial" w:hAnsi="Arial" w:cs="Arial"/>
              </w:rPr>
              <w:t xml:space="preserve"> </w:t>
            </w:r>
            <w:r w:rsidR="00041ADF">
              <w:rPr>
                <w:rFonts w:ascii="Arial" w:hAnsi="Arial" w:cs="Arial"/>
              </w:rPr>
              <w:t>100</w:t>
            </w:r>
            <w:r w:rsidR="00FF7CE9">
              <w:rPr>
                <w:rFonts w:ascii="Arial" w:hAnsi="Arial" w:cs="Arial"/>
              </w:rPr>
              <w:t> 284,3</w:t>
            </w:r>
            <w:r w:rsidRPr="00041ADF">
              <w:rPr>
                <w:rFonts w:ascii="Arial" w:hAnsi="Arial" w:cs="Arial"/>
              </w:rPr>
              <w:t xml:space="preserve"> рублей, </w:t>
            </w:r>
          </w:p>
          <w:p w14:paraId="2C328B68" w14:textId="77777777" w:rsidR="00F775E7" w:rsidRPr="00041ADF" w:rsidRDefault="00F775E7" w:rsidP="003D3AC6">
            <w:pPr>
              <w:pStyle w:val="ConsPlusNormal"/>
              <w:ind w:firstLine="0"/>
              <w:jc w:val="both"/>
              <w:rPr>
                <w:sz w:val="24"/>
                <w:szCs w:val="24"/>
              </w:rPr>
            </w:pPr>
            <w:r w:rsidRPr="00041ADF">
              <w:rPr>
                <w:sz w:val="24"/>
                <w:szCs w:val="24"/>
              </w:rPr>
              <w:t>в том числе  по годам:</w:t>
            </w:r>
          </w:p>
          <w:p w14:paraId="2A1AD66C" w14:textId="77777777" w:rsidR="00F775E7" w:rsidRPr="00041ADF" w:rsidRDefault="00F775E7" w:rsidP="003D3AC6">
            <w:pPr>
              <w:pStyle w:val="ConsPlusNormal"/>
              <w:ind w:firstLine="0"/>
              <w:jc w:val="both"/>
              <w:rPr>
                <w:sz w:val="24"/>
                <w:szCs w:val="24"/>
              </w:rPr>
            </w:pPr>
            <w:r w:rsidRPr="00041ADF">
              <w:rPr>
                <w:sz w:val="24"/>
                <w:szCs w:val="24"/>
              </w:rPr>
              <w:t>2014 -  8</w:t>
            </w:r>
            <w:r w:rsidR="00AD4D9F" w:rsidRPr="00041ADF">
              <w:rPr>
                <w:sz w:val="24"/>
                <w:szCs w:val="24"/>
              </w:rPr>
              <w:t xml:space="preserve"> </w:t>
            </w:r>
            <w:r w:rsidRPr="00041ADF">
              <w:rPr>
                <w:sz w:val="24"/>
                <w:szCs w:val="24"/>
              </w:rPr>
              <w:t>834,2 тыс. рублей,</w:t>
            </w:r>
          </w:p>
          <w:p w14:paraId="62A0A534" w14:textId="77777777" w:rsidR="00F775E7" w:rsidRPr="00041ADF" w:rsidRDefault="00F775E7" w:rsidP="003D3AC6">
            <w:pPr>
              <w:pStyle w:val="ConsPlusNormal"/>
              <w:ind w:firstLine="0"/>
              <w:jc w:val="both"/>
              <w:rPr>
                <w:sz w:val="24"/>
                <w:szCs w:val="24"/>
              </w:rPr>
            </w:pPr>
            <w:r w:rsidRPr="00041ADF">
              <w:rPr>
                <w:sz w:val="24"/>
                <w:szCs w:val="24"/>
              </w:rPr>
              <w:t>2015 – 9</w:t>
            </w:r>
            <w:r w:rsidR="00AD4D9F" w:rsidRPr="00041ADF">
              <w:rPr>
                <w:sz w:val="24"/>
                <w:szCs w:val="24"/>
              </w:rPr>
              <w:t xml:space="preserve"> </w:t>
            </w:r>
            <w:r w:rsidRPr="00041ADF">
              <w:rPr>
                <w:sz w:val="24"/>
                <w:szCs w:val="24"/>
              </w:rPr>
              <w:t>485,1 тыс. рублей,</w:t>
            </w:r>
          </w:p>
          <w:p w14:paraId="47EEB008" w14:textId="77777777" w:rsidR="00F775E7" w:rsidRPr="00041ADF" w:rsidRDefault="00F775E7" w:rsidP="003D3AC6">
            <w:pPr>
              <w:pStyle w:val="ConsPlusNormal"/>
              <w:ind w:firstLine="0"/>
              <w:jc w:val="both"/>
              <w:rPr>
                <w:sz w:val="24"/>
                <w:szCs w:val="24"/>
              </w:rPr>
            </w:pPr>
            <w:r w:rsidRPr="00041ADF">
              <w:rPr>
                <w:sz w:val="24"/>
                <w:szCs w:val="24"/>
              </w:rPr>
              <w:t>2016 – 9</w:t>
            </w:r>
            <w:r w:rsidR="00AD4D9F" w:rsidRPr="00041ADF">
              <w:rPr>
                <w:sz w:val="24"/>
                <w:szCs w:val="24"/>
              </w:rPr>
              <w:t xml:space="preserve"> </w:t>
            </w:r>
            <w:r w:rsidRPr="00041ADF">
              <w:rPr>
                <w:sz w:val="24"/>
                <w:szCs w:val="24"/>
              </w:rPr>
              <w:t>460,2 тыс. рублей,</w:t>
            </w:r>
          </w:p>
          <w:p w14:paraId="2AE3EB37" w14:textId="77777777" w:rsidR="00F775E7" w:rsidRPr="00041ADF" w:rsidRDefault="00F775E7" w:rsidP="003D3AC6">
            <w:pPr>
              <w:pStyle w:val="ConsPlusNormal"/>
              <w:ind w:firstLine="0"/>
              <w:jc w:val="both"/>
              <w:rPr>
                <w:sz w:val="24"/>
                <w:szCs w:val="24"/>
              </w:rPr>
            </w:pPr>
            <w:r w:rsidRPr="00041ADF">
              <w:rPr>
                <w:sz w:val="24"/>
                <w:szCs w:val="24"/>
              </w:rPr>
              <w:t xml:space="preserve">2017 – </w:t>
            </w:r>
            <w:r w:rsidR="001112FA" w:rsidRPr="00041ADF">
              <w:rPr>
                <w:sz w:val="24"/>
                <w:szCs w:val="24"/>
              </w:rPr>
              <w:t>12</w:t>
            </w:r>
            <w:r w:rsidR="00AD4D9F" w:rsidRPr="00041ADF">
              <w:rPr>
                <w:sz w:val="24"/>
                <w:szCs w:val="24"/>
              </w:rPr>
              <w:t xml:space="preserve"> </w:t>
            </w:r>
            <w:r w:rsidR="001112FA" w:rsidRPr="00041ADF">
              <w:rPr>
                <w:sz w:val="24"/>
                <w:szCs w:val="24"/>
              </w:rPr>
              <w:t>147,8</w:t>
            </w:r>
            <w:r w:rsidRPr="00041ADF">
              <w:rPr>
                <w:sz w:val="24"/>
                <w:szCs w:val="24"/>
              </w:rPr>
              <w:t xml:space="preserve">  тыс. рублей, </w:t>
            </w:r>
          </w:p>
          <w:p w14:paraId="04C35B53" w14:textId="77777777" w:rsidR="00F775E7" w:rsidRPr="00041ADF" w:rsidRDefault="00F775E7" w:rsidP="003D3AC6">
            <w:pPr>
              <w:pStyle w:val="ConsPlusNormal"/>
              <w:ind w:firstLine="0"/>
              <w:jc w:val="both"/>
              <w:rPr>
                <w:sz w:val="24"/>
                <w:szCs w:val="24"/>
              </w:rPr>
            </w:pPr>
            <w:r w:rsidRPr="00041ADF">
              <w:rPr>
                <w:sz w:val="24"/>
                <w:szCs w:val="24"/>
              </w:rPr>
              <w:t xml:space="preserve">2018 -  </w:t>
            </w:r>
            <w:r w:rsidR="002F67FB" w:rsidRPr="00041ADF">
              <w:rPr>
                <w:sz w:val="24"/>
                <w:szCs w:val="24"/>
              </w:rPr>
              <w:t>17</w:t>
            </w:r>
            <w:r w:rsidR="00AD4D9F" w:rsidRPr="00041ADF">
              <w:rPr>
                <w:sz w:val="24"/>
                <w:szCs w:val="24"/>
              </w:rPr>
              <w:t xml:space="preserve"> </w:t>
            </w:r>
            <w:r w:rsidR="002F67FB" w:rsidRPr="00041ADF">
              <w:rPr>
                <w:sz w:val="24"/>
                <w:szCs w:val="24"/>
              </w:rPr>
              <w:t>001,1</w:t>
            </w:r>
            <w:r w:rsidRPr="00041ADF">
              <w:rPr>
                <w:sz w:val="24"/>
                <w:szCs w:val="24"/>
              </w:rPr>
              <w:t xml:space="preserve"> тыс. рублей,</w:t>
            </w:r>
          </w:p>
          <w:p w14:paraId="5593376C" w14:textId="77777777" w:rsidR="00F775E7" w:rsidRPr="00041ADF" w:rsidRDefault="00B340BD" w:rsidP="003D3AC6">
            <w:pPr>
              <w:pStyle w:val="ConsPlusNormal"/>
              <w:ind w:firstLine="0"/>
              <w:jc w:val="both"/>
              <w:rPr>
                <w:sz w:val="24"/>
                <w:szCs w:val="24"/>
              </w:rPr>
            </w:pPr>
            <w:r w:rsidRPr="00041ADF">
              <w:rPr>
                <w:sz w:val="24"/>
                <w:szCs w:val="24"/>
              </w:rPr>
              <w:t xml:space="preserve">2019 – </w:t>
            </w:r>
            <w:r w:rsidR="00AD4D9F" w:rsidRPr="00041ADF">
              <w:rPr>
                <w:sz w:val="24"/>
                <w:szCs w:val="24"/>
              </w:rPr>
              <w:t>4</w:t>
            </w:r>
            <w:r w:rsidR="000C6CBB" w:rsidRPr="00041ADF">
              <w:rPr>
                <w:sz w:val="24"/>
                <w:szCs w:val="24"/>
              </w:rPr>
              <w:t> 132,8</w:t>
            </w:r>
            <w:r w:rsidRPr="00041ADF">
              <w:rPr>
                <w:sz w:val="24"/>
                <w:szCs w:val="24"/>
              </w:rPr>
              <w:t xml:space="preserve"> тыс. рублей,</w:t>
            </w:r>
          </w:p>
          <w:p w14:paraId="0BC213E3" w14:textId="22D1A07A" w:rsidR="00B340BD" w:rsidRPr="00041ADF" w:rsidRDefault="00B340BD" w:rsidP="002F67FB">
            <w:pPr>
              <w:pStyle w:val="ConsPlusNormal"/>
              <w:ind w:firstLine="0"/>
              <w:jc w:val="both"/>
              <w:rPr>
                <w:sz w:val="24"/>
                <w:szCs w:val="24"/>
              </w:rPr>
            </w:pPr>
            <w:r w:rsidRPr="00041ADF">
              <w:rPr>
                <w:sz w:val="24"/>
                <w:szCs w:val="24"/>
              </w:rPr>
              <w:t xml:space="preserve">2020 </w:t>
            </w:r>
            <w:r w:rsidR="00041ADF" w:rsidRPr="00041ADF">
              <w:rPr>
                <w:sz w:val="24"/>
                <w:szCs w:val="24"/>
              </w:rPr>
              <w:t>-  5 754,3</w:t>
            </w:r>
            <w:r w:rsidR="00C912BB" w:rsidRPr="00041ADF">
              <w:rPr>
                <w:sz w:val="24"/>
                <w:szCs w:val="24"/>
              </w:rPr>
              <w:t xml:space="preserve"> </w:t>
            </w:r>
            <w:r w:rsidR="00041ADF" w:rsidRPr="00041ADF">
              <w:rPr>
                <w:sz w:val="24"/>
                <w:szCs w:val="24"/>
              </w:rPr>
              <w:t>тыс.</w:t>
            </w:r>
            <w:r w:rsidR="00915D9F">
              <w:rPr>
                <w:sz w:val="24"/>
                <w:szCs w:val="24"/>
              </w:rPr>
              <w:t xml:space="preserve"> </w:t>
            </w:r>
            <w:r w:rsidR="00041ADF" w:rsidRPr="00041ADF">
              <w:rPr>
                <w:sz w:val="24"/>
                <w:szCs w:val="24"/>
              </w:rPr>
              <w:t>рублей,</w:t>
            </w:r>
          </w:p>
          <w:p w14:paraId="41097FB2" w14:textId="2FE7FF4D" w:rsidR="006D7933" w:rsidRPr="00041ADF" w:rsidRDefault="006D7933" w:rsidP="00041ADF">
            <w:pPr>
              <w:pStyle w:val="ConsPlusNormal"/>
              <w:ind w:firstLine="0"/>
              <w:jc w:val="both"/>
              <w:rPr>
                <w:sz w:val="24"/>
                <w:szCs w:val="24"/>
              </w:rPr>
            </w:pPr>
            <w:r w:rsidRPr="00041ADF">
              <w:rPr>
                <w:sz w:val="24"/>
                <w:szCs w:val="24"/>
              </w:rPr>
              <w:t xml:space="preserve">2021 – </w:t>
            </w:r>
            <w:r w:rsidR="00041ADF" w:rsidRPr="00041ADF">
              <w:rPr>
                <w:sz w:val="24"/>
                <w:szCs w:val="24"/>
              </w:rPr>
              <w:t>11</w:t>
            </w:r>
            <w:r w:rsidR="00FF7CE9">
              <w:rPr>
                <w:sz w:val="24"/>
                <w:szCs w:val="24"/>
              </w:rPr>
              <w:t> 242,7</w:t>
            </w:r>
            <w:r w:rsidRPr="00041ADF">
              <w:rPr>
                <w:sz w:val="24"/>
                <w:szCs w:val="24"/>
              </w:rPr>
              <w:t xml:space="preserve"> тыс. рублей</w:t>
            </w:r>
            <w:r w:rsidR="00041ADF" w:rsidRPr="00041ADF">
              <w:rPr>
                <w:sz w:val="24"/>
                <w:szCs w:val="24"/>
              </w:rPr>
              <w:t>,</w:t>
            </w:r>
          </w:p>
          <w:p w14:paraId="716FB3B2" w14:textId="093CC916" w:rsidR="00041ADF" w:rsidRPr="00041ADF" w:rsidRDefault="00041ADF" w:rsidP="00041ADF">
            <w:pPr>
              <w:pStyle w:val="ConsPlusNormal"/>
              <w:ind w:firstLine="0"/>
              <w:jc w:val="both"/>
              <w:rPr>
                <w:sz w:val="24"/>
                <w:szCs w:val="24"/>
              </w:rPr>
            </w:pPr>
            <w:r w:rsidRPr="00041ADF">
              <w:rPr>
                <w:sz w:val="24"/>
                <w:szCs w:val="24"/>
              </w:rPr>
              <w:t>2022 – 11 132,0 тыс.</w:t>
            </w:r>
            <w:r w:rsidR="00915D9F">
              <w:rPr>
                <w:sz w:val="24"/>
                <w:szCs w:val="24"/>
              </w:rPr>
              <w:t xml:space="preserve"> </w:t>
            </w:r>
            <w:r w:rsidRPr="00041ADF">
              <w:rPr>
                <w:sz w:val="24"/>
                <w:szCs w:val="24"/>
              </w:rPr>
              <w:t>рублей,</w:t>
            </w:r>
          </w:p>
          <w:p w14:paraId="106495BE" w14:textId="7BFB01D8" w:rsidR="00041ADF" w:rsidRPr="00041ADF" w:rsidRDefault="00041ADF" w:rsidP="00041ADF">
            <w:pPr>
              <w:pStyle w:val="ConsPlusNormal"/>
              <w:ind w:firstLine="0"/>
              <w:jc w:val="both"/>
              <w:rPr>
                <w:sz w:val="24"/>
                <w:szCs w:val="24"/>
              </w:rPr>
            </w:pPr>
            <w:r w:rsidRPr="00041ADF">
              <w:rPr>
                <w:sz w:val="24"/>
                <w:szCs w:val="24"/>
              </w:rPr>
              <w:t>2023 - 11 094,1 тыс. рублей</w:t>
            </w:r>
          </w:p>
          <w:p w14:paraId="2F81A34A" w14:textId="187686BA" w:rsidR="00041ADF" w:rsidRPr="00041ADF" w:rsidRDefault="00041ADF" w:rsidP="00041ADF">
            <w:pPr>
              <w:pStyle w:val="ConsPlusNormal"/>
              <w:ind w:firstLine="0"/>
              <w:jc w:val="both"/>
              <w:rPr>
                <w:sz w:val="24"/>
                <w:szCs w:val="24"/>
              </w:rPr>
            </w:pPr>
          </w:p>
        </w:tc>
      </w:tr>
      <w:tr w:rsidR="00F775E7" w14:paraId="2287E6BE" w14:textId="77777777" w:rsidTr="003D3AC6">
        <w:trPr>
          <w:trHeight w:val="31"/>
        </w:trPr>
        <w:tc>
          <w:tcPr>
            <w:tcW w:w="2270" w:type="dxa"/>
            <w:tcBorders>
              <w:top w:val="single" w:sz="4" w:space="0" w:color="000000"/>
              <w:left w:val="single" w:sz="4" w:space="0" w:color="000000"/>
              <w:bottom w:val="single" w:sz="4" w:space="0" w:color="000000"/>
            </w:tcBorders>
            <w:shd w:val="clear" w:color="auto" w:fill="auto"/>
          </w:tcPr>
          <w:p w14:paraId="1BB542C2" w14:textId="2474B0EC" w:rsidR="00F775E7" w:rsidRDefault="00F775E7" w:rsidP="003D3AC6">
            <w:pPr>
              <w:rPr>
                <w:rFonts w:ascii="Arial" w:hAnsi="Arial" w:cs="Arial"/>
              </w:rPr>
            </w:pPr>
            <w:r>
              <w:rPr>
                <w:rFonts w:ascii="Arial" w:hAnsi="Arial" w:cs="Arial"/>
                <w:bCs/>
              </w:rPr>
              <w:t xml:space="preserve">Ожидаемые конечные результаты реализации подпрограммы </w:t>
            </w:r>
            <w:r w:rsidR="00126EA4">
              <w:rPr>
                <w:rFonts w:ascii="Arial" w:hAnsi="Arial" w:cs="Arial"/>
                <w:bCs/>
                <w:lang w:val="en-US"/>
              </w:rPr>
              <w:t>I</w:t>
            </w:r>
            <w:r>
              <w:rPr>
                <w:rFonts w:ascii="Arial" w:hAnsi="Arial" w:cs="Arial"/>
                <w:bCs/>
                <w:lang w:val="en-US"/>
              </w:rPr>
              <w:t>I</w:t>
            </w:r>
            <w:r>
              <w:rPr>
                <w:rFonts w:ascii="Arial" w:hAnsi="Arial" w:cs="Arial"/>
                <w:bCs/>
              </w:rPr>
              <w:t xml:space="preserve"> и показатели социально-</w:t>
            </w:r>
            <w:r>
              <w:rPr>
                <w:rFonts w:ascii="Arial" w:hAnsi="Arial" w:cs="Arial"/>
                <w:bCs/>
              </w:rPr>
              <w:lastRenderedPageBreak/>
              <w:t>экономической эффективности</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13CECA12" w14:textId="2B5B212A" w:rsidR="00F775E7" w:rsidRPr="000D1C62" w:rsidRDefault="000D1C62" w:rsidP="003D3AC6">
            <w:pPr>
              <w:widowControl w:val="0"/>
              <w:ind w:left="34" w:hanging="34"/>
              <w:jc w:val="both"/>
              <w:rPr>
                <w:rFonts w:ascii="Arial" w:hAnsi="Arial" w:cs="Arial"/>
              </w:rPr>
            </w:pPr>
            <w:r w:rsidRPr="000D1C62">
              <w:rPr>
                <w:rFonts w:ascii="Arial" w:hAnsi="Arial" w:cs="Arial"/>
              </w:rPr>
              <w:lastRenderedPageBreak/>
              <w:t xml:space="preserve">Количество молодых семей, получивших свидетельство о праве на получение социальной выплаты на приобретение (строительство) жилого помещения </w:t>
            </w:r>
            <w:r w:rsidR="0033389D" w:rsidRPr="000D1C62">
              <w:rPr>
                <w:rFonts w:ascii="Arial" w:hAnsi="Arial" w:cs="Arial"/>
              </w:rPr>
              <w:t>в 202</w:t>
            </w:r>
            <w:r w:rsidR="00041ADF">
              <w:rPr>
                <w:rFonts w:ascii="Arial" w:hAnsi="Arial" w:cs="Arial"/>
              </w:rPr>
              <w:t>3</w:t>
            </w:r>
            <w:r w:rsidR="00F775E7" w:rsidRPr="000D1C62">
              <w:rPr>
                <w:rFonts w:ascii="Arial" w:hAnsi="Arial" w:cs="Arial"/>
              </w:rPr>
              <w:t xml:space="preserve"> году составит</w:t>
            </w:r>
            <w:r w:rsidR="00F775E7" w:rsidRPr="005F59B4">
              <w:rPr>
                <w:rFonts w:ascii="Arial" w:hAnsi="Arial" w:cs="Arial"/>
              </w:rPr>
              <w:t xml:space="preserve"> </w:t>
            </w:r>
            <w:r w:rsidR="00244C90" w:rsidRPr="00C912BB">
              <w:rPr>
                <w:rFonts w:ascii="Arial" w:hAnsi="Arial" w:cs="Arial"/>
              </w:rPr>
              <w:t>1</w:t>
            </w:r>
            <w:r w:rsidR="00041ADF">
              <w:rPr>
                <w:rFonts w:ascii="Arial" w:hAnsi="Arial" w:cs="Arial"/>
              </w:rPr>
              <w:t>36</w:t>
            </w:r>
            <w:r w:rsidR="00F775E7" w:rsidRPr="00C912BB">
              <w:rPr>
                <w:rFonts w:ascii="Arial" w:hAnsi="Arial" w:cs="Arial"/>
                <w:color w:val="FF0000"/>
              </w:rPr>
              <w:t xml:space="preserve"> </w:t>
            </w:r>
            <w:r w:rsidR="00F775E7" w:rsidRPr="000D1C62">
              <w:rPr>
                <w:rFonts w:ascii="Arial" w:hAnsi="Arial" w:cs="Arial"/>
              </w:rPr>
              <w:t>молоды</w:t>
            </w:r>
            <w:r w:rsidR="006D7933" w:rsidRPr="000D1C62">
              <w:rPr>
                <w:rFonts w:ascii="Arial" w:hAnsi="Arial" w:cs="Arial"/>
              </w:rPr>
              <w:t>х</w:t>
            </w:r>
            <w:r w:rsidR="00F775E7" w:rsidRPr="000D1C62">
              <w:rPr>
                <w:rFonts w:ascii="Arial" w:hAnsi="Arial" w:cs="Arial"/>
              </w:rPr>
              <w:t xml:space="preserve"> сем</w:t>
            </w:r>
            <w:r w:rsidR="006D7933" w:rsidRPr="000D1C62">
              <w:rPr>
                <w:rFonts w:ascii="Arial" w:hAnsi="Arial" w:cs="Arial"/>
              </w:rPr>
              <w:t>ей</w:t>
            </w:r>
          </w:p>
          <w:p w14:paraId="7F2AD3DA" w14:textId="77777777" w:rsidR="00F775E7" w:rsidRDefault="00F775E7" w:rsidP="003D3AC6">
            <w:pPr>
              <w:autoSpaceDE w:val="0"/>
              <w:ind w:firstLine="252"/>
              <w:jc w:val="both"/>
              <w:rPr>
                <w:rFonts w:ascii="Arial" w:hAnsi="Arial" w:cs="Arial"/>
              </w:rPr>
            </w:pPr>
          </w:p>
          <w:p w14:paraId="290E3EB1" w14:textId="77777777" w:rsidR="00F775E7" w:rsidRDefault="00F775E7" w:rsidP="003D3AC6">
            <w:pPr>
              <w:autoSpaceDE w:val="0"/>
              <w:ind w:firstLine="252"/>
              <w:jc w:val="both"/>
              <w:rPr>
                <w:rFonts w:ascii="Arial" w:hAnsi="Arial" w:cs="Arial"/>
              </w:rPr>
            </w:pPr>
          </w:p>
        </w:tc>
      </w:tr>
    </w:tbl>
    <w:p w14:paraId="52ABC3B7" w14:textId="77777777" w:rsidR="00F775E7" w:rsidRDefault="00F775E7" w:rsidP="00F775E7">
      <w:pPr>
        <w:rPr>
          <w:rFonts w:ascii="Arial" w:hAnsi="Arial" w:cs="Arial"/>
        </w:rPr>
      </w:pPr>
    </w:p>
    <w:p w14:paraId="22802244" w14:textId="77777777" w:rsidR="00F775E7" w:rsidRDefault="00F775E7" w:rsidP="00F775E7">
      <w:pPr>
        <w:ind w:left="851"/>
        <w:jc w:val="center"/>
        <w:rPr>
          <w:rFonts w:ascii="Arial" w:hAnsi="Arial" w:cs="Arial"/>
          <w:b/>
          <w:sz w:val="26"/>
          <w:szCs w:val="26"/>
        </w:rPr>
      </w:pPr>
    </w:p>
    <w:p w14:paraId="28AF5BED" w14:textId="77777777" w:rsidR="00F775E7" w:rsidRPr="009D256E" w:rsidRDefault="00F775E7" w:rsidP="00F775E7">
      <w:pPr>
        <w:ind w:left="851"/>
        <w:jc w:val="center"/>
        <w:rPr>
          <w:rFonts w:ascii="Arial" w:hAnsi="Arial" w:cs="Arial"/>
          <w:b/>
          <w:sz w:val="26"/>
          <w:szCs w:val="26"/>
        </w:rPr>
      </w:pPr>
      <w:r>
        <w:rPr>
          <w:rFonts w:ascii="Arial" w:hAnsi="Arial" w:cs="Arial"/>
          <w:b/>
          <w:sz w:val="26"/>
          <w:szCs w:val="26"/>
        </w:rPr>
        <w:t xml:space="preserve">1. Характеристика текущего состояния, основные показатели, основные проблемы подпрограммы </w:t>
      </w:r>
      <w:r>
        <w:rPr>
          <w:rFonts w:ascii="Arial" w:hAnsi="Arial" w:cs="Arial"/>
          <w:b/>
          <w:sz w:val="26"/>
          <w:szCs w:val="26"/>
          <w:lang w:val="en-US"/>
        </w:rPr>
        <w:t>I</w:t>
      </w:r>
      <w:r w:rsidR="00FA382F">
        <w:rPr>
          <w:rFonts w:ascii="Arial" w:hAnsi="Arial" w:cs="Arial"/>
          <w:b/>
          <w:sz w:val="26"/>
          <w:szCs w:val="26"/>
          <w:lang w:val="en-US"/>
        </w:rPr>
        <w:t>I</w:t>
      </w:r>
    </w:p>
    <w:p w14:paraId="6A66690A" w14:textId="77777777" w:rsidR="00F775E7" w:rsidRDefault="00F775E7" w:rsidP="00F775E7">
      <w:pPr>
        <w:ind w:left="417"/>
        <w:jc w:val="center"/>
        <w:rPr>
          <w:rFonts w:ascii="Arial" w:hAnsi="Arial" w:cs="Arial"/>
          <w:b/>
          <w:sz w:val="26"/>
          <w:szCs w:val="26"/>
        </w:rPr>
      </w:pPr>
    </w:p>
    <w:p w14:paraId="75D88B95" w14:textId="77777777" w:rsidR="00F775E7" w:rsidRDefault="00F775E7" w:rsidP="00F775E7">
      <w:pPr>
        <w:ind w:firstLine="709"/>
        <w:jc w:val="both"/>
        <w:rPr>
          <w:rFonts w:ascii="Arial" w:hAnsi="Arial" w:cs="Arial"/>
        </w:rPr>
      </w:pPr>
      <w:r>
        <w:rPr>
          <w:rFonts w:ascii="Arial" w:hAnsi="Arial" w:cs="Arial"/>
        </w:rPr>
        <w:t>Настоящая подпрограмма</w:t>
      </w:r>
      <w:r w:rsidRPr="00925FDE">
        <w:rPr>
          <w:rFonts w:ascii="Arial" w:hAnsi="Arial" w:cs="Arial"/>
        </w:rPr>
        <w:t xml:space="preserve"> </w:t>
      </w:r>
      <w:r w:rsidR="00801FB6">
        <w:rPr>
          <w:rFonts w:ascii="Arial" w:hAnsi="Arial" w:cs="Arial"/>
          <w:lang w:val="en-US"/>
        </w:rPr>
        <w:t>I</w:t>
      </w:r>
      <w:r>
        <w:rPr>
          <w:rFonts w:ascii="Arial" w:hAnsi="Arial" w:cs="Arial"/>
          <w:lang w:val="en-US"/>
        </w:rPr>
        <w:t>I</w:t>
      </w:r>
      <w:r>
        <w:rPr>
          <w:rFonts w:ascii="Arial" w:hAnsi="Arial" w:cs="Arial"/>
        </w:rPr>
        <w:t xml:space="preserve"> в целях повышения доступности жилья для молодых семей МО Дубенский район призвана обеспечить развитие механизмов расширения платежеспособного спроса. Для решения задачи по повышению доступности жилья и обеспечению жильем граждан, имеющих </w:t>
      </w:r>
      <w:r w:rsidR="0033389D">
        <w:rPr>
          <w:rFonts w:ascii="Arial" w:hAnsi="Arial" w:cs="Arial"/>
        </w:rPr>
        <w:t xml:space="preserve">достаточный </w:t>
      </w:r>
      <w:r>
        <w:rPr>
          <w:rFonts w:ascii="Arial" w:hAnsi="Arial" w:cs="Arial"/>
        </w:rPr>
        <w:t xml:space="preserve"> уровень доходов</w:t>
      </w:r>
      <w:r w:rsidR="0033389D">
        <w:rPr>
          <w:rFonts w:ascii="Arial" w:hAnsi="Arial" w:cs="Arial"/>
        </w:rPr>
        <w:t>, превышающей размер предоставления социальной выплаты</w:t>
      </w:r>
      <w:r>
        <w:rPr>
          <w:rFonts w:ascii="Arial" w:hAnsi="Arial" w:cs="Arial"/>
        </w:rPr>
        <w:t xml:space="preserve"> и нуждающихся в улучшении жилищных условий, реализация подпрограммы</w:t>
      </w:r>
      <w:r w:rsidRPr="00925FDE">
        <w:rPr>
          <w:rFonts w:ascii="Arial" w:hAnsi="Arial" w:cs="Arial"/>
        </w:rPr>
        <w:t xml:space="preserve"> </w:t>
      </w:r>
      <w:r w:rsidR="00801FB6">
        <w:rPr>
          <w:rFonts w:ascii="Arial" w:hAnsi="Arial" w:cs="Arial"/>
          <w:lang w:val="en-US"/>
        </w:rPr>
        <w:t>I</w:t>
      </w:r>
      <w:r>
        <w:rPr>
          <w:rFonts w:ascii="Arial" w:hAnsi="Arial" w:cs="Arial"/>
          <w:lang w:val="en-US"/>
        </w:rPr>
        <w:t>I</w:t>
      </w:r>
      <w:r>
        <w:rPr>
          <w:rFonts w:ascii="Arial" w:hAnsi="Arial" w:cs="Arial"/>
        </w:rPr>
        <w:t xml:space="preserve"> обеспечит дальнейшее </w:t>
      </w:r>
      <w:proofErr w:type="gramStart"/>
      <w:r>
        <w:rPr>
          <w:rFonts w:ascii="Arial" w:hAnsi="Arial" w:cs="Arial"/>
        </w:rPr>
        <w:t>развитие</w:t>
      </w:r>
      <w:proofErr w:type="gramEnd"/>
      <w:r>
        <w:rPr>
          <w:rFonts w:ascii="Arial" w:hAnsi="Arial" w:cs="Arial"/>
        </w:rPr>
        <w:t xml:space="preserve"> и совершенствование системы мер поддержки за счет бюджетов МО Дубенский район и Тульской области.</w:t>
      </w:r>
    </w:p>
    <w:p w14:paraId="0F6FC300" w14:textId="77777777" w:rsidR="00F775E7" w:rsidRDefault="00F775E7" w:rsidP="00F775E7">
      <w:pPr>
        <w:autoSpaceDE w:val="0"/>
        <w:ind w:firstLine="540"/>
        <w:jc w:val="both"/>
        <w:rPr>
          <w:rFonts w:ascii="Arial" w:hAnsi="Arial" w:cs="Arial"/>
        </w:rPr>
      </w:pPr>
      <w:r>
        <w:rPr>
          <w:rFonts w:ascii="Arial" w:hAnsi="Arial" w:cs="Arial"/>
        </w:rPr>
        <w:t>В настоящее время число молодых семей, нуждающихся в улучшении жилищных условий, значительно. Острота проблемы определяется низкой доступностью жилья и ипотечных жилищных кредитов для населения района.</w:t>
      </w:r>
    </w:p>
    <w:p w14:paraId="4D9891D1" w14:textId="77777777" w:rsidR="00F775E7" w:rsidRDefault="00F775E7" w:rsidP="00F775E7">
      <w:pPr>
        <w:widowControl w:val="0"/>
        <w:autoSpaceDE w:val="0"/>
        <w:ind w:firstLine="540"/>
        <w:jc w:val="both"/>
        <w:rPr>
          <w:rFonts w:ascii="Arial" w:hAnsi="Arial" w:cs="Arial"/>
        </w:rPr>
      </w:pPr>
      <w:r>
        <w:rPr>
          <w:rFonts w:ascii="Arial" w:hAnsi="Arial" w:cs="Arial"/>
        </w:rPr>
        <w:t>Неудовлетворительные жилищные условия оказывают особенно отрицательное влияние на репродуктивное поведение молодой семьи. Вынужденное проживание с родителями одного из супругов снижает уровень рождаемости и увеличивает количество разводов среди молодых семей. Установлено, что средний размер семей, занимающих отдельную квартиру или дом, значительно выше, чем семей, которые снимают квартиру или проживают в общежитии.</w:t>
      </w:r>
    </w:p>
    <w:p w14:paraId="711EEF51" w14:textId="77777777" w:rsidR="00F775E7" w:rsidRDefault="00F775E7" w:rsidP="00F775E7">
      <w:pPr>
        <w:widowControl w:val="0"/>
        <w:autoSpaceDE w:val="0"/>
        <w:ind w:firstLine="540"/>
        <w:jc w:val="both"/>
        <w:rPr>
          <w:rFonts w:ascii="Arial" w:hAnsi="Arial" w:cs="Arial"/>
        </w:rPr>
      </w:pPr>
      <w:r>
        <w:rPr>
          <w:rFonts w:ascii="Arial" w:hAnsi="Arial" w:cs="Arial"/>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w:t>
      </w:r>
      <w:proofErr w:type="gramStart"/>
      <w:r>
        <w:rPr>
          <w:rFonts w:ascii="Arial" w:hAnsi="Arial" w:cs="Arial"/>
        </w:rPr>
        <w:t>кредита</w:t>
      </w:r>
      <w:proofErr w:type="gramEnd"/>
      <w:r>
        <w:rPr>
          <w:rFonts w:ascii="Arial" w:hAnsi="Arial" w:cs="Arial"/>
        </w:rPr>
        <w:t xml:space="preserve">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14:paraId="4ACFE1F3" w14:textId="77777777" w:rsidR="00F775E7" w:rsidRDefault="00F775E7" w:rsidP="00F775E7">
      <w:pPr>
        <w:widowControl w:val="0"/>
        <w:autoSpaceDE w:val="0"/>
        <w:ind w:firstLine="540"/>
        <w:jc w:val="both"/>
        <w:rPr>
          <w:rFonts w:ascii="Arial" w:hAnsi="Arial" w:cs="Arial"/>
        </w:rPr>
      </w:pPr>
      <w:r>
        <w:rPr>
          <w:rFonts w:ascii="Arial" w:hAnsi="Arial" w:cs="Arial"/>
        </w:rPr>
        <w:t>Кроме того, молодые семьи объективно нуждаются в большей государственной поддержке, поскольку вынуждены инвестировать часть средств в профессиональную подготовку и приобретение товаров длительного пользования.</w:t>
      </w:r>
    </w:p>
    <w:p w14:paraId="241BF3EE" w14:textId="77777777" w:rsidR="00F775E7" w:rsidRDefault="00F775E7" w:rsidP="00F775E7">
      <w:pPr>
        <w:widowControl w:val="0"/>
        <w:autoSpaceDE w:val="0"/>
        <w:ind w:firstLine="540"/>
        <w:jc w:val="both"/>
        <w:rPr>
          <w:rFonts w:ascii="Arial" w:hAnsi="Arial" w:cs="Arial"/>
        </w:rPr>
      </w:pPr>
      <w:r>
        <w:rPr>
          <w:rFonts w:ascii="Arial" w:hAnsi="Arial" w:cs="Arial"/>
        </w:rPr>
        <w:t>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14:paraId="5F69C454" w14:textId="77777777" w:rsidR="00F775E7" w:rsidRDefault="00F775E7" w:rsidP="00F775E7">
      <w:pPr>
        <w:widowControl w:val="0"/>
        <w:autoSpaceDE w:val="0"/>
        <w:ind w:firstLine="540"/>
        <w:jc w:val="both"/>
        <w:rPr>
          <w:rFonts w:ascii="Arial" w:hAnsi="Arial" w:cs="Arial"/>
        </w:rPr>
      </w:pPr>
      <w:r>
        <w:rPr>
          <w:rFonts w:ascii="Arial" w:hAnsi="Arial" w:cs="Arial"/>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и районе.</w:t>
      </w:r>
    </w:p>
    <w:p w14:paraId="779DC6AB" w14:textId="77777777" w:rsidR="00F775E7" w:rsidRDefault="00F775E7" w:rsidP="00F775E7">
      <w:pPr>
        <w:widowControl w:val="0"/>
        <w:autoSpaceDE w:val="0"/>
        <w:ind w:firstLine="540"/>
        <w:jc w:val="both"/>
        <w:rPr>
          <w:rFonts w:ascii="Arial" w:hAnsi="Arial" w:cs="Arial"/>
        </w:rPr>
      </w:pPr>
      <w:r>
        <w:rPr>
          <w:rFonts w:ascii="Arial" w:hAnsi="Arial" w:cs="Arial"/>
        </w:rPr>
        <w:t>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проживающих в городе, а также в районе позволит сформировать экономически активный слой населения.</w:t>
      </w:r>
    </w:p>
    <w:p w14:paraId="7ADB8D7F" w14:textId="77777777" w:rsidR="00F775E7" w:rsidRDefault="00F775E7" w:rsidP="00F775E7">
      <w:pPr>
        <w:ind w:left="851"/>
        <w:jc w:val="center"/>
        <w:rPr>
          <w:rFonts w:ascii="Arial" w:hAnsi="Arial" w:cs="Arial"/>
          <w:b/>
          <w:bCs/>
          <w:sz w:val="26"/>
          <w:szCs w:val="26"/>
        </w:rPr>
      </w:pPr>
    </w:p>
    <w:p w14:paraId="53D0393F" w14:textId="77777777" w:rsidR="00F775E7" w:rsidRPr="00925FDE" w:rsidRDefault="00F775E7" w:rsidP="00F775E7">
      <w:pPr>
        <w:ind w:left="851"/>
        <w:jc w:val="center"/>
        <w:rPr>
          <w:rFonts w:ascii="Arial" w:hAnsi="Arial" w:cs="Arial"/>
          <w:b/>
          <w:bCs/>
          <w:sz w:val="26"/>
          <w:szCs w:val="26"/>
        </w:rPr>
      </w:pPr>
      <w:r>
        <w:rPr>
          <w:rFonts w:ascii="Arial" w:hAnsi="Arial" w:cs="Arial"/>
          <w:b/>
          <w:bCs/>
          <w:sz w:val="26"/>
          <w:szCs w:val="26"/>
        </w:rPr>
        <w:lastRenderedPageBreak/>
        <w:t>2.Цели и задачи, прогноз развития, прогноз конечных результатов подпрограммы</w:t>
      </w:r>
      <w:r w:rsidRPr="00925FDE">
        <w:rPr>
          <w:rFonts w:ascii="Arial" w:hAnsi="Arial" w:cs="Arial"/>
          <w:b/>
          <w:bCs/>
          <w:sz w:val="26"/>
          <w:szCs w:val="26"/>
        </w:rPr>
        <w:t xml:space="preserve"> </w:t>
      </w:r>
      <w:r>
        <w:rPr>
          <w:rFonts w:ascii="Arial" w:hAnsi="Arial" w:cs="Arial"/>
          <w:b/>
          <w:bCs/>
          <w:sz w:val="26"/>
          <w:szCs w:val="26"/>
          <w:lang w:val="en-US"/>
        </w:rPr>
        <w:t>I</w:t>
      </w:r>
      <w:r w:rsidR="00BB6AA7">
        <w:rPr>
          <w:rFonts w:ascii="Arial" w:hAnsi="Arial" w:cs="Arial"/>
          <w:b/>
          <w:bCs/>
          <w:sz w:val="26"/>
          <w:szCs w:val="26"/>
          <w:lang w:val="en-US"/>
        </w:rPr>
        <w:t>I</w:t>
      </w:r>
    </w:p>
    <w:p w14:paraId="76310651" w14:textId="77777777" w:rsidR="00F775E7" w:rsidRDefault="00F775E7" w:rsidP="00F775E7">
      <w:pPr>
        <w:contextualSpacing/>
        <w:jc w:val="both"/>
        <w:rPr>
          <w:rFonts w:ascii="Arial" w:hAnsi="Arial" w:cs="Arial"/>
          <w:b/>
          <w:bCs/>
          <w:sz w:val="26"/>
          <w:szCs w:val="26"/>
        </w:rPr>
      </w:pPr>
    </w:p>
    <w:p w14:paraId="51CC48DC" w14:textId="77777777" w:rsidR="00F775E7" w:rsidRDefault="00F775E7" w:rsidP="00F775E7">
      <w:pPr>
        <w:ind w:firstLine="709"/>
        <w:contextualSpacing/>
        <w:jc w:val="both"/>
        <w:rPr>
          <w:rFonts w:ascii="Arial" w:hAnsi="Arial" w:cs="Arial"/>
        </w:rPr>
      </w:pPr>
      <w:r>
        <w:rPr>
          <w:rFonts w:ascii="Arial" w:hAnsi="Arial" w:cs="Arial"/>
        </w:rPr>
        <w:t>Цели подпрограммы</w:t>
      </w:r>
      <w:r w:rsidRPr="00CB7C8C">
        <w:rPr>
          <w:rFonts w:ascii="Arial" w:hAnsi="Arial" w:cs="Arial"/>
        </w:rPr>
        <w:t xml:space="preserve"> </w:t>
      </w:r>
      <w:r w:rsidR="00801FB6">
        <w:rPr>
          <w:rFonts w:ascii="Arial" w:hAnsi="Arial" w:cs="Arial"/>
          <w:lang w:val="en-US"/>
        </w:rPr>
        <w:t>I</w:t>
      </w:r>
      <w:r>
        <w:rPr>
          <w:rFonts w:ascii="Arial" w:hAnsi="Arial" w:cs="Arial"/>
          <w:lang w:val="en-US"/>
        </w:rPr>
        <w:t>I</w:t>
      </w:r>
      <w:r>
        <w:rPr>
          <w:rFonts w:ascii="Arial" w:hAnsi="Arial" w:cs="Arial"/>
        </w:rPr>
        <w:t>:</w:t>
      </w:r>
    </w:p>
    <w:p w14:paraId="25140E71" w14:textId="77777777" w:rsidR="00F775E7" w:rsidRDefault="00F775E7" w:rsidP="00F775E7">
      <w:pPr>
        <w:ind w:firstLine="180"/>
        <w:contextualSpacing/>
        <w:jc w:val="both"/>
        <w:rPr>
          <w:rFonts w:ascii="Arial" w:eastAsia="Arial" w:hAnsi="Arial" w:cs="Arial"/>
        </w:rPr>
      </w:pPr>
      <w:r>
        <w:rPr>
          <w:rFonts w:ascii="Arial" w:hAnsi="Arial" w:cs="Arial"/>
        </w:rPr>
        <w:t>Предоставление государственной поддержки в решении жилищной проблемы молодым семьям, нуждающимся в улучшении жилищных условий.</w:t>
      </w:r>
      <w:r>
        <w:rPr>
          <w:rFonts w:ascii="Arial" w:eastAsia="Arial" w:hAnsi="Arial" w:cs="Arial"/>
        </w:rPr>
        <w:t xml:space="preserve">      </w:t>
      </w:r>
    </w:p>
    <w:p w14:paraId="0D7ADBD2" w14:textId="77777777" w:rsidR="00F775E7" w:rsidRDefault="00F775E7" w:rsidP="00F775E7">
      <w:pPr>
        <w:ind w:firstLine="180"/>
        <w:contextualSpacing/>
        <w:jc w:val="both"/>
        <w:rPr>
          <w:rFonts w:ascii="Arial" w:hAnsi="Arial" w:cs="Arial"/>
        </w:rPr>
      </w:pPr>
      <w:r>
        <w:rPr>
          <w:rFonts w:ascii="Arial" w:eastAsia="Arial" w:hAnsi="Arial" w:cs="Arial"/>
        </w:rPr>
        <w:t xml:space="preserve"> </w:t>
      </w:r>
      <w:r>
        <w:rPr>
          <w:rFonts w:ascii="Arial" w:hAnsi="Arial" w:cs="Arial"/>
        </w:rPr>
        <w:t>Задачи подпрограммы</w:t>
      </w:r>
      <w:r w:rsidRPr="00925FDE">
        <w:rPr>
          <w:rFonts w:ascii="Arial" w:hAnsi="Arial" w:cs="Arial"/>
        </w:rPr>
        <w:t xml:space="preserve"> </w:t>
      </w:r>
      <w:r w:rsidR="00801FB6">
        <w:rPr>
          <w:rFonts w:ascii="Arial" w:hAnsi="Arial" w:cs="Arial"/>
          <w:lang w:val="en-US"/>
        </w:rPr>
        <w:t>I</w:t>
      </w:r>
      <w:r>
        <w:rPr>
          <w:rFonts w:ascii="Arial" w:hAnsi="Arial" w:cs="Arial"/>
          <w:lang w:val="en-US"/>
        </w:rPr>
        <w:t>I</w:t>
      </w:r>
      <w:r>
        <w:rPr>
          <w:rFonts w:ascii="Arial" w:hAnsi="Arial" w:cs="Arial"/>
        </w:rPr>
        <w:t>:  государственная поддержка молодых семей в целях приобретения жилья, а именно:</w:t>
      </w:r>
    </w:p>
    <w:p w14:paraId="3D4FC7CE" w14:textId="77777777" w:rsidR="00F775E7" w:rsidRDefault="00F775E7" w:rsidP="00F775E7">
      <w:pPr>
        <w:ind w:left="34" w:firstLine="252"/>
        <w:jc w:val="both"/>
        <w:rPr>
          <w:rFonts w:ascii="Arial" w:hAnsi="Arial" w:cs="Arial"/>
        </w:rPr>
      </w:pPr>
      <w:r>
        <w:rPr>
          <w:rFonts w:ascii="Arial" w:hAnsi="Arial" w:cs="Arial"/>
        </w:rPr>
        <w:t xml:space="preserve">-государственная поддержка молодых семей в целях приобретения жилья; </w:t>
      </w:r>
    </w:p>
    <w:p w14:paraId="38B0EC5F" w14:textId="77777777" w:rsidR="00F775E7" w:rsidRDefault="00F775E7" w:rsidP="00F775E7">
      <w:pPr>
        <w:widowControl w:val="0"/>
        <w:autoSpaceDE w:val="0"/>
        <w:ind w:firstLine="540"/>
        <w:contextualSpacing/>
        <w:jc w:val="both"/>
        <w:rPr>
          <w:rFonts w:ascii="Arial" w:hAnsi="Arial" w:cs="Arial"/>
        </w:rPr>
      </w:pPr>
      <w:r>
        <w:rPr>
          <w:rFonts w:ascii="Arial" w:hAnsi="Arial" w:cs="Arial"/>
        </w:rPr>
        <w:t xml:space="preserve">-создание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 </w:t>
      </w:r>
    </w:p>
    <w:p w14:paraId="7668DDBD" w14:textId="77777777" w:rsidR="00F775E7" w:rsidRDefault="00F775E7" w:rsidP="00F775E7">
      <w:pPr>
        <w:widowControl w:val="0"/>
        <w:autoSpaceDE w:val="0"/>
        <w:ind w:firstLine="540"/>
        <w:contextualSpacing/>
        <w:jc w:val="both"/>
        <w:rPr>
          <w:rFonts w:ascii="Arial" w:hAnsi="Arial" w:cs="Arial"/>
        </w:rPr>
      </w:pPr>
      <w:r>
        <w:rPr>
          <w:rFonts w:ascii="Arial" w:hAnsi="Arial" w:cs="Arial"/>
        </w:rPr>
        <w:t>Выполнение подпрограммы</w:t>
      </w:r>
      <w:r w:rsidRPr="00550137">
        <w:rPr>
          <w:rFonts w:ascii="Arial" w:hAnsi="Arial" w:cs="Arial"/>
        </w:rPr>
        <w:t xml:space="preserve"> </w:t>
      </w:r>
      <w:r w:rsidR="00801FB6">
        <w:rPr>
          <w:rFonts w:ascii="Arial" w:hAnsi="Arial" w:cs="Arial"/>
          <w:lang w:val="en-US"/>
        </w:rPr>
        <w:t>I</w:t>
      </w:r>
      <w:r>
        <w:rPr>
          <w:rFonts w:ascii="Arial" w:hAnsi="Arial" w:cs="Arial"/>
          <w:lang w:val="en-US"/>
        </w:rPr>
        <w:t>I</w:t>
      </w:r>
      <w:r>
        <w:rPr>
          <w:rFonts w:ascii="Arial" w:hAnsi="Arial" w:cs="Arial"/>
        </w:rPr>
        <w:t xml:space="preserve"> позволит обеспечить жильем к 20</w:t>
      </w:r>
      <w:r w:rsidR="0033389D">
        <w:rPr>
          <w:rFonts w:ascii="Arial" w:hAnsi="Arial" w:cs="Arial"/>
        </w:rPr>
        <w:t>2</w:t>
      </w:r>
      <w:r w:rsidR="007B1834">
        <w:rPr>
          <w:rFonts w:ascii="Arial" w:hAnsi="Arial" w:cs="Arial"/>
        </w:rPr>
        <w:t>1</w:t>
      </w:r>
      <w:r>
        <w:rPr>
          <w:rFonts w:ascii="Arial" w:hAnsi="Arial" w:cs="Arial"/>
        </w:rPr>
        <w:t xml:space="preserve"> году </w:t>
      </w:r>
      <w:r w:rsidR="00244C90" w:rsidRPr="00244C90">
        <w:rPr>
          <w:rFonts w:ascii="Arial" w:hAnsi="Arial" w:cs="Arial"/>
        </w:rPr>
        <w:t>1</w:t>
      </w:r>
      <w:r w:rsidR="007B1834">
        <w:rPr>
          <w:rFonts w:ascii="Arial" w:hAnsi="Arial" w:cs="Arial"/>
        </w:rPr>
        <w:t xml:space="preserve">24 </w:t>
      </w:r>
      <w:r>
        <w:rPr>
          <w:rFonts w:ascii="Arial" w:hAnsi="Arial" w:cs="Arial"/>
        </w:rPr>
        <w:t>молодые семьи, привлечь в развитие жилищной сферы финансовые средства банков и других организаций, предоставляющих ипотечные жилищные кредиты и займы, а также собственные средства молодых семей.</w:t>
      </w:r>
    </w:p>
    <w:p w14:paraId="300F84B6" w14:textId="77777777" w:rsidR="00F775E7" w:rsidRDefault="00F775E7" w:rsidP="00F775E7">
      <w:pPr>
        <w:ind w:left="34"/>
        <w:jc w:val="both"/>
        <w:rPr>
          <w:rFonts w:ascii="Arial" w:hAnsi="Arial" w:cs="Arial"/>
        </w:rPr>
      </w:pPr>
    </w:p>
    <w:p w14:paraId="5E630711" w14:textId="77777777" w:rsidR="00F775E7" w:rsidRPr="00550137" w:rsidRDefault="00F775E7" w:rsidP="00F775E7">
      <w:pPr>
        <w:tabs>
          <w:tab w:val="left" w:pos="0"/>
        </w:tabs>
        <w:ind w:left="851"/>
        <w:jc w:val="center"/>
        <w:rPr>
          <w:rFonts w:ascii="Arial" w:hAnsi="Arial" w:cs="Arial"/>
          <w:b/>
          <w:sz w:val="26"/>
          <w:szCs w:val="26"/>
        </w:rPr>
      </w:pPr>
      <w:r>
        <w:rPr>
          <w:rFonts w:ascii="Arial" w:hAnsi="Arial" w:cs="Arial"/>
          <w:b/>
          <w:sz w:val="26"/>
          <w:szCs w:val="26"/>
        </w:rPr>
        <w:t>3. Этапы и сроки реализации подпрограммы</w:t>
      </w:r>
      <w:r w:rsidRPr="00550137">
        <w:rPr>
          <w:rFonts w:ascii="Arial" w:hAnsi="Arial" w:cs="Arial"/>
          <w:b/>
          <w:sz w:val="26"/>
          <w:szCs w:val="26"/>
        </w:rPr>
        <w:t xml:space="preserve"> </w:t>
      </w:r>
      <w:r w:rsidRPr="00801FB6">
        <w:rPr>
          <w:rFonts w:ascii="Arial" w:hAnsi="Arial" w:cs="Arial"/>
          <w:b/>
          <w:sz w:val="28"/>
          <w:szCs w:val="28"/>
          <w:lang w:val="en-US"/>
        </w:rPr>
        <w:t>I</w:t>
      </w:r>
      <w:r w:rsidR="00801FB6" w:rsidRPr="00801FB6">
        <w:rPr>
          <w:rFonts w:ascii="Arial" w:hAnsi="Arial" w:cs="Arial"/>
          <w:b/>
          <w:sz w:val="28"/>
          <w:szCs w:val="28"/>
          <w:lang w:val="en-US"/>
        </w:rPr>
        <w:t>I</w:t>
      </w:r>
    </w:p>
    <w:p w14:paraId="181305EC" w14:textId="77777777" w:rsidR="00F775E7" w:rsidRDefault="00F775E7" w:rsidP="00F775E7">
      <w:pPr>
        <w:jc w:val="both"/>
        <w:rPr>
          <w:rFonts w:ascii="Arial" w:hAnsi="Arial" w:cs="Arial"/>
          <w:b/>
          <w:sz w:val="26"/>
          <w:szCs w:val="26"/>
        </w:rPr>
      </w:pPr>
    </w:p>
    <w:p w14:paraId="2CD6F40B" w14:textId="77777777" w:rsidR="00F775E7" w:rsidRDefault="00F775E7" w:rsidP="00F775E7">
      <w:pPr>
        <w:jc w:val="both"/>
        <w:rPr>
          <w:rFonts w:ascii="Arial" w:hAnsi="Arial" w:cs="Arial"/>
        </w:rPr>
      </w:pPr>
      <w:r>
        <w:rPr>
          <w:rFonts w:ascii="Arial" w:hAnsi="Arial" w:cs="Arial"/>
        </w:rPr>
        <w:t>В силу постоянного характера решаемых задач выделение отдельных этапов реализации подпрограммы</w:t>
      </w:r>
      <w:r w:rsidRPr="009D256E">
        <w:rPr>
          <w:rFonts w:ascii="Arial" w:hAnsi="Arial" w:cs="Arial"/>
        </w:rPr>
        <w:t xml:space="preserve"> </w:t>
      </w:r>
      <w:r w:rsidR="00BB6AA7" w:rsidRPr="00BB6AA7">
        <w:rPr>
          <w:rFonts w:ascii="Arial" w:hAnsi="Arial" w:cs="Arial"/>
          <w:bCs/>
          <w:lang w:val="en-US"/>
        </w:rPr>
        <w:t>I</w:t>
      </w:r>
      <w:r w:rsidRPr="00BB6AA7">
        <w:rPr>
          <w:rFonts w:ascii="Arial" w:hAnsi="Arial" w:cs="Arial"/>
          <w:lang w:val="en-US"/>
        </w:rPr>
        <w:t>I</w:t>
      </w:r>
      <w:r>
        <w:rPr>
          <w:rFonts w:ascii="Arial" w:hAnsi="Arial" w:cs="Arial"/>
        </w:rPr>
        <w:t xml:space="preserve"> не предусматривается.</w:t>
      </w:r>
    </w:p>
    <w:p w14:paraId="4D5D2482" w14:textId="77777777" w:rsidR="00F775E7" w:rsidRDefault="00F775E7" w:rsidP="00F775E7">
      <w:pPr>
        <w:jc w:val="both"/>
        <w:rPr>
          <w:rFonts w:ascii="Arial" w:hAnsi="Arial" w:cs="Arial"/>
        </w:rPr>
      </w:pPr>
    </w:p>
    <w:p w14:paraId="094E7941" w14:textId="77777777" w:rsidR="00F775E7" w:rsidRDefault="00F775E7" w:rsidP="00F775E7">
      <w:pPr>
        <w:pStyle w:val="4"/>
        <w:spacing w:before="0" w:after="0"/>
        <w:ind w:left="2127" w:firstLine="0"/>
        <w:rPr>
          <w:rFonts w:ascii="Arial" w:hAnsi="Arial" w:cs="Arial"/>
          <w:sz w:val="26"/>
          <w:szCs w:val="26"/>
        </w:rPr>
      </w:pPr>
      <w:r>
        <w:rPr>
          <w:rFonts w:ascii="Arial" w:hAnsi="Arial" w:cs="Arial"/>
          <w:sz w:val="26"/>
          <w:szCs w:val="26"/>
        </w:rPr>
        <w:t>4.Перечень мероприятий подпрограммы</w:t>
      </w:r>
      <w:r w:rsidRPr="00801FB6">
        <w:rPr>
          <w:rFonts w:ascii="Arial" w:hAnsi="Arial" w:cs="Arial"/>
          <w:sz w:val="26"/>
          <w:szCs w:val="26"/>
          <w:lang w:val="ru-RU"/>
        </w:rPr>
        <w:t xml:space="preserve"> </w:t>
      </w:r>
      <w:r>
        <w:rPr>
          <w:rFonts w:ascii="Arial" w:hAnsi="Arial" w:cs="Arial"/>
          <w:sz w:val="26"/>
          <w:szCs w:val="26"/>
          <w:lang w:val="en-US"/>
        </w:rPr>
        <w:t>I</w:t>
      </w:r>
      <w:r w:rsidR="00801FB6">
        <w:rPr>
          <w:rFonts w:ascii="Arial" w:hAnsi="Arial" w:cs="Arial"/>
          <w:lang w:val="en-US"/>
        </w:rPr>
        <w:t>I</w:t>
      </w:r>
    </w:p>
    <w:p w14:paraId="228E66EA" w14:textId="77777777" w:rsidR="00F775E7" w:rsidRDefault="00F775E7" w:rsidP="00F775E7">
      <w:pPr>
        <w:rPr>
          <w:rFonts w:ascii="Arial" w:hAnsi="Arial" w:cs="Arial"/>
          <w:sz w:val="26"/>
          <w:szCs w:val="26"/>
        </w:rPr>
      </w:pPr>
    </w:p>
    <w:tbl>
      <w:tblPr>
        <w:tblW w:w="0" w:type="auto"/>
        <w:tblInd w:w="-110" w:type="dxa"/>
        <w:tblLayout w:type="fixed"/>
        <w:tblLook w:val="0000" w:firstRow="0" w:lastRow="0" w:firstColumn="0" w:lastColumn="0" w:noHBand="0" w:noVBand="0"/>
      </w:tblPr>
      <w:tblGrid>
        <w:gridCol w:w="2205"/>
        <w:gridCol w:w="2297"/>
        <w:gridCol w:w="2251"/>
        <w:gridCol w:w="2467"/>
      </w:tblGrid>
      <w:tr w:rsidR="00F775E7" w14:paraId="54CB5C15" w14:textId="77777777" w:rsidTr="003D3AC6">
        <w:tc>
          <w:tcPr>
            <w:tcW w:w="2205" w:type="dxa"/>
            <w:tcBorders>
              <w:top w:val="single" w:sz="4" w:space="0" w:color="000000"/>
              <w:left w:val="single" w:sz="4" w:space="0" w:color="000000"/>
              <w:bottom w:val="single" w:sz="4" w:space="0" w:color="000000"/>
            </w:tcBorders>
            <w:shd w:val="clear" w:color="auto" w:fill="auto"/>
          </w:tcPr>
          <w:p w14:paraId="4C0EF09B" w14:textId="77777777" w:rsidR="00F775E7" w:rsidRDefault="00F775E7" w:rsidP="003D3AC6">
            <w:pPr>
              <w:jc w:val="both"/>
              <w:rPr>
                <w:rFonts w:ascii="Arial" w:hAnsi="Arial" w:cs="Arial"/>
                <w:sz w:val="22"/>
                <w:szCs w:val="22"/>
              </w:rPr>
            </w:pPr>
            <w:r>
              <w:rPr>
                <w:rFonts w:ascii="Arial" w:hAnsi="Arial" w:cs="Arial"/>
                <w:sz w:val="22"/>
                <w:szCs w:val="22"/>
              </w:rPr>
              <w:t>Наименование мероприятий</w:t>
            </w:r>
          </w:p>
        </w:tc>
        <w:tc>
          <w:tcPr>
            <w:tcW w:w="2297" w:type="dxa"/>
            <w:tcBorders>
              <w:top w:val="single" w:sz="4" w:space="0" w:color="000000"/>
              <w:left w:val="single" w:sz="4" w:space="0" w:color="000000"/>
              <w:bottom w:val="single" w:sz="4" w:space="0" w:color="000000"/>
            </w:tcBorders>
            <w:shd w:val="clear" w:color="auto" w:fill="auto"/>
          </w:tcPr>
          <w:p w14:paraId="74313CBA" w14:textId="77777777" w:rsidR="00F775E7" w:rsidRDefault="00F775E7" w:rsidP="003D3AC6">
            <w:pPr>
              <w:jc w:val="both"/>
              <w:rPr>
                <w:rFonts w:ascii="Arial" w:hAnsi="Arial" w:cs="Arial"/>
                <w:sz w:val="22"/>
                <w:szCs w:val="22"/>
              </w:rPr>
            </w:pPr>
            <w:r>
              <w:rPr>
                <w:rFonts w:ascii="Arial" w:hAnsi="Arial" w:cs="Arial"/>
                <w:sz w:val="22"/>
                <w:szCs w:val="22"/>
              </w:rPr>
              <w:t>Срок исполнения</w:t>
            </w:r>
          </w:p>
        </w:tc>
        <w:tc>
          <w:tcPr>
            <w:tcW w:w="2251" w:type="dxa"/>
            <w:tcBorders>
              <w:top w:val="single" w:sz="4" w:space="0" w:color="000000"/>
              <w:left w:val="single" w:sz="4" w:space="0" w:color="000000"/>
              <w:bottom w:val="single" w:sz="4" w:space="0" w:color="000000"/>
            </w:tcBorders>
            <w:shd w:val="clear" w:color="auto" w:fill="auto"/>
          </w:tcPr>
          <w:p w14:paraId="1FF3A448" w14:textId="77777777" w:rsidR="00F775E7" w:rsidRPr="000D1C62" w:rsidRDefault="000D1C62" w:rsidP="003D3AC6">
            <w:pPr>
              <w:jc w:val="both"/>
              <w:rPr>
                <w:rFonts w:ascii="Arial" w:hAnsi="Arial" w:cs="Arial"/>
                <w:sz w:val="20"/>
                <w:szCs w:val="20"/>
              </w:rPr>
            </w:pPr>
            <w:r w:rsidRPr="000D1C62">
              <w:rPr>
                <w:rFonts w:ascii="Arial" w:hAnsi="Arial" w:cs="Arial"/>
                <w:sz w:val="20"/>
                <w:szCs w:val="20"/>
              </w:rPr>
              <w:t>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60F2299B" w14:textId="77777777" w:rsidR="00F775E7" w:rsidRDefault="00F775E7" w:rsidP="003D3AC6">
            <w:pPr>
              <w:jc w:val="both"/>
              <w:rPr>
                <w:rFonts w:ascii="Arial" w:hAnsi="Arial" w:cs="Arial"/>
                <w:sz w:val="20"/>
                <w:szCs w:val="20"/>
              </w:rPr>
            </w:pPr>
            <w:r>
              <w:rPr>
                <w:rFonts w:ascii="Arial" w:hAnsi="Arial" w:cs="Arial"/>
                <w:sz w:val="20"/>
                <w:szCs w:val="20"/>
              </w:rPr>
              <w:t>Объем финансирования</w:t>
            </w:r>
          </w:p>
          <w:p w14:paraId="45331C24" w14:textId="77777777" w:rsidR="00F775E7" w:rsidRDefault="00F775E7" w:rsidP="003D3AC6">
            <w:pPr>
              <w:jc w:val="both"/>
            </w:pPr>
            <w:r>
              <w:rPr>
                <w:rFonts w:ascii="Arial" w:hAnsi="Arial" w:cs="Arial"/>
                <w:sz w:val="20"/>
                <w:szCs w:val="20"/>
              </w:rPr>
              <w:t>(тыс. руб.)</w:t>
            </w:r>
          </w:p>
        </w:tc>
      </w:tr>
      <w:tr w:rsidR="00F775E7" w14:paraId="2126A015" w14:textId="77777777" w:rsidTr="003D3AC6">
        <w:tc>
          <w:tcPr>
            <w:tcW w:w="2205" w:type="dxa"/>
            <w:tcBorders>
              <w:left w:val="single" w:sz="4" w:space="0" w:color="000000"/>
              <w:bottom w:val="single" w:sz="4" w:space="0" w:color="000000"/>
            </w:tcBorders>
            <w:shd w:val="clear" w:color="auto" w:fill="auto"/>
          </w:tcPr>
          <w:p w14:paraId="189864A7" w14:textId="77777777" w:rsidR="00F775E7" w:rsidRDefault="00F775E7" w:rsidP="003D3AC6">
            <w:pPr>
              <w:jc w:val="both"/>
              <w:rPr>
                <w:rFonts w:ascii="Arial" w:hAnsi="Arial" w:cs="Arial"/>
                <w:sz w:val="22"/>
                <w:szCs w:val="22"/>
              </w:rPr>
            </w:pPr>
            <w:r>
              <w:rPr>
                <w:rFonts w:ascii="Arial" w:hAnsi="Arial" w:cs="Arial"/>
                <w:sz w:val="22"/>
                <w:szCs w:val="22"/>
              </w:rPr>
              <w:t>Предоставление социальной выплаты на приобретение жилья или строительство индивидуального жилого дома</w:t>
            </w:r>
          </w:p>
          <w:p w14:paraId="295A1809" w14:textId="77777777" w:rsidR="00F775E7" w:rsidRDefault="00F775E7" w:rsidP="003D3AC6">
            <w:pPr>
              <w:jc w:val="both"/>
              <w:rPr>
                <w:rFonts w:ascii="Arial" w:hAnsi="Arial" w:cs="Arial"/>
                <w:sz w:val="22"/>
                <w:szCs w:val="22"/>
              </w:rPr>
            </w:pPr>
          </w:p>
        </w:tc>
        <w:tc>
          <w:tcPr>
            <w:tcW w:w="2297" w:type="dxa"/>
            <w:tcBorders>
              <w:left w:val="single" w:sz="4" w:space="0" w:color="000000"/>
              <w:bottom w:val="single" w:sz="4" w:space="0" w:color="000000"/>
            </w:tcBorders>
            <w:shd w:val="clear" w:color="auto" w:fill="auto"/>
          </w:tcPr>
          <w:p w14:paraId="0058E20C" w14:textId="77777777" w:rsidR="00F775E7" w:rsidRDefault="00F775E7" w:rsidP="003D3AC6">
            <w:pPr>
              <w:jc w:val="both"/>
              <w:rPr>
                <w:rFonts w:ascii="Arial" w:hAnsi="Arial" w:cs="Arial"/>
                <w:sz w:val="22"/>
                <w:szCs w:val="22"/>
              </w:rPr>
            </w:pPr>
            <w:r>
              <w:rPr>
                <w:rFonts w:ascii="Arial" w:hAnsi="Arial" w:cs="Arial"/>
                <w:sz w:val="22"/>
                <w:szCs w:val="22"/>
              </w:rPr>
              <w:t>2014</w:t>
            </w:r>
          </w:p>
        </w:tc>
        <w:tc>
          <w:tcPr>
            <w:tcW w:w="2251" w:type="dxa"/>
            <w:tcBorders>
              <w:left w:val="single" w:sz="4" w:space="0" w:color="000000"/>
              <w:bottom w:val="single" w:sz="4" w:space="0" w:color="000000"/>
            </w:tcBorders>
            <w:shd w:val="clear" w:color="auto" w:fill="auto"/>
          </w:tcPr>
          <w:p w14:paraId="6CE4927D" w14:textId="77777777" w:rsidR="00F775E7" w:rsidRDefault="00F775E7" w:rsidP="003D3AC6">
            <w:pPr>
              <w:jc w:val="both"/>
              <w:rPr>
                <w:rFonts w:ascii="Arial" w:hAnsi="Arial" w:cs="Arial"/>
                <w:sz w:val="22"/>
                <w:szCs w:val="22"/>
              </w:rPr>
            </w:pPr>
            <w:r>
              <w:rPr>
                <w:rFonts w:ascii="Arial" w:hAnsi="Arial" w:cs="Arial"/>
                <w:sz w:val="22"/>
                <w:szCs w:val="22"/>
              </w:rPr>
              <w:t>6</w:t>
            </w:r>
          </w:p>
        </w:tc>
        <w:tc>
          <w:tcPr>
            <w:tcW w:w="2467" w:type="dxa"/>
            <w:tcBorders>
              <w:left w:val="single" w:sz="4" w:space="0" w:color="000000"/>
              <w:bottom w:val="single" w:sz="4" w:space="0" w:color="000000"/>
              <w:right w:val="single" w:sz="4" w:space="0" w:color="000000"/>
            </w:tcBorders>
            <w:shd w:val="clear" w:color="auto" w:fill="auto"/>
          </w:tcPr>
          <w:p w14:paraId="17D4C518" w14:textId="77777777" w:rsidR="00F775E7" w:rsidRDefault="00F775E7" w:rsidP="003D3AC6">
            <w:pPr>
              <w:jc w:val="both"/>
              <w:rPr>
                <w:rFonts w:ascii="Arial" w:hAnsi="Arial" w:cs="Arial"/>
                <w:sz w:val="22"/>
                <w:szCs w:val="22"/>
              </w:rPr>
            </w:pPr>
            <w:r>
              <w:rPr>
                <w:rFonts w:ascii="Arial" w:hAnsi="Arial" w:cs="Arial"/>
                <w:sz w:val="22"/>
                <w:szCs w:val="22"/>
              </w:rPr>
              <w:t>8356,9- бюджет ТО</w:t>
            </w:r>
          </w:p>
          <w:p w14:paraId="5899D8FF" w14:textId="77777777" w:rsidR="00F775E7" w:rsidRDefault="00F775E7" w:rsidP="003D3AC6">
            <w:pPr>
              <w:jc w:val="both"/>
            </w:pPr>
            <w:r>
              <w:rPr>
                <w:rFonts w:ascii="Arial" w:hAnsi="Arial" w:cs="Arial"/>
                <w:sz w:val="22"/>
                <w:szCs w:val="22"/>
              </w:rPr>
              <w:t>477,3- бюджет МО Дубенский район</w:t>
            </w:r>
          </w:p>
        </w:tc>
      </w:tr>
      <w:tr w:rsidR="00F775E7" w14:paraId="7D264B77" w14:textId="77777777" w:rsidTr="003D3AC6">
        <w:tc>
          <w:tcPr>
            <w:tcW w:w="2205" w:type="dxa"/>
            <w:tcBorders>
              <w:top w:val="single" w:sz="4" w:space="0" w:color="000000"/>
              <w:left w:val="single" w:sz="4" w:space="0" w:color="000000"/>
              <w:bottom w:val="single" w:sz="4" w:space="0" w:color="000000"/>
            </w:tcBorders>
            <w:shd w:val="clear" w:color="auto" w:fill="auto"/>
          </w:tcPr>
          <w:p w14:paraId="61D7F941" w14:textId="77777777" w:rsidR="00F775E7" w:rsidRDefault="00F775E7" w:rsidP="003D3AC6">
            <w:pPr>
              <w:jc w:val="both"/>
              <w:rPr>
                <w:rFonts w:ascii="Arial" w:hAnsi="Arial" w:cs="Arial"/>
                <w:sz w:val="22"/>
                <w:szCs w:val="22"/>
              </w:rPr>
            </w:pPr>
            <w:r>
              <w:rPr>
                <w:rFonts w:ascii="Arial" w:hAnsi="Arial" w:cs="Arial"/>
                <w:sz w:val="22"/>
                <w:szCs w:val="22"/>
              </w:rPr>
              <w:t>Предоставление социальной выплаты на приобретение жилья или строительство индивидуального жилого дома</w:t>
            </w:r>
          </w:p>
          <w:p w14:paraId="35821239" w14:textId="77777777" w:rsidR="00F775E7" w:rsidRDefault="00F775E7" w:rsidP="003D3AC6">
            <w:pPr>
              <w:jc w:val="both"/>
              <w:rPr>
                <w:rFonts w:ascii="Arial" w:hAnsi="Arial" w:cs="Arial"/>
                <w:sz w:val="22"/>
                <w:szCs w:val="22"/>
              </w:rPr>
            </w:pPr>
          </w:p>
        </w:tc>
        <w:tc>
          <w:tcPr>
            <w:tcW w:w="2297" w:type="dxa"/>
            <w:tcBorders>
              <w:top w:val="single" w:sz="4" w:space="0" w:color="000000"/>
              <w:left w:val="single" w:sz="4" w:space="0" w:color="000000"/>
              <w:bottom w:val="single" w:sz="4" w:space="0" w:color="000000"/>
            </w:tcBorders>
            <w:shd w:val="clear" w:color="auto" w:fill="auto"/>
          </w:tcPr>
          <w:p w14:paraId="5A01E5DA" w14:textId="77777777" w:rsidR="00F775E7" w:rsidRDefault="00F775E7" w:rsidP="003D3AC6">
            <w:pPr>
              <w:jc w:val="both"/>
              <w:rPr>
                <w:rFonts w:ascii="Arial" w:hAnsi="Arial" w:cs="Arial"/>
                <w:sz w:val="22"/>
                <w:szCs w:val="22"/>
              </w:rPr>
            </w:pPr>
            <w:r>
              <w:rPr>
                <w:rFonts w:ascii="Arial" w:hAnsi="Arial" w:cs="Arial"/>
                <w:sz w:val="22"/>
                <w:szCs w:val="22"/>
              </w:rPr>
              <w:t>2015</w:t>
            </w:r>
          </w:p>
        </w:tc>
        <w:tc>
          <w:tcPr>
            <w:tcW w:w="2251" w:type="dxa"/>
            <w:tcBorders>
              <w:top w:val="single" w:sz="4" w:space="0" w:color="000000"/>
              <w:left w:val="single" w:sz="4" w:space="0" w:color="000000"/>
              <w:bottom w:val="single" w:sz="4" w:space="0" w:color="000000"/>
            </w:tcBorders>
            <w:shd w:val="clear" w:color="auto" w:fill="auto"/>
          </w:tcPr>
          <w:p w14:paraId="15DBD189" w14:textId="77777777" w:rsidR="00F775E7" w:rsidRDefault="00F775E7" w:rsidP="003D3AC6">
            <w:pPr>
              <w:jc w:val="both"/>
              <w:rPr>
                <w:rFonts w:ascii="Arial" w:hAnsi="Arial" w:cs="Arial"/>
                <w:sz w:val="22"/>
                <w:szCs w:val="22"/>
              </w:rPr>
            </w:pPr>
            <w:r>
              <w:rPr>
                <w:rFonts w:ascii="Arial" w:hAnsi="Arial" w:cs="Arial"/>
                <w:sz w:val="22"/>
                <w:szCs w:val="22"/>
              </w:rPr>
              <w:t>13</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2D02397B" w14:textId="77777777" w:rsidR="00F775E7" w:rsidRDefault="00F775E7" w:rsidP="003D3AC6">
            <w:pPr>
              <w:jc w:val="both"/>
              <w:rPr>
                <w:rFonts w:ascii="Arial" w:hAnsi="Arial" w:cs="Arial"/>
                <w:sz w:val="22"/>
                <w:szCs w:val="22"/>
              </w:rPr>
            </w:pPr>
            <w:r>
              <w:rPr>
                <w:rFonts w:ascii="Arial" w:hAnsi="Arial" w:cs="Arial"/>
                <w:sz w:val="22"/>
                <w:szCs w:val="22"/>
              </w:rPr>
              <w:t>6425,4 -бюджет ТО</w:t>
            </w:r>
          </w:p>
          <w:p w14:paraId="4963ECD0" w14:textId="77777777" w:rsidR="00F775E7" w:rsidRDefault="00F775E7" w:rsidP="003D3AC6">
            <w:pPr>
              <w:jc w:val="both"/>
              <w:rPr>
                <w:rFonts w:ascii="Arial" w:hAnsi="Arial" w:cs="Arial"/>
                <w:sz w:val="22"/>
                <w:szCs w:val="22"/>
              </w:rPr>
            </w:pPr>
            <w:r>
              <w:rPr>
                <w:rFonts w:ascii="Arial" w:hAnsi="Arial" w:cs="Arial"/>
                <w:sz w:val="22"/>
                <w:szCs w:val="22"/>
              </w:rPr>
              <w:t>2490,9 -бюджет РФ</w:t>
            </w:r>
          </w:p>
          <w:p w14:paraId="1980CC32" w14:textId="77777777" w:rsidR="00F775E7" w:rsidRDefault="00F775E7" w:rsidP="003D3AC6">
            <w:pPr>
              <w:jc w:val="both"/>
            </w:pPr>
            <w:r>
              <w:rPr>
                <w:rFonts w:ascii="Arial" w:hAnsi="Arial" w:cs="Arial"/>
                <w:sz w:val="22"/>
                <w:szCs w:val="22"/>
              </w:rPr>
              <w:t>568,8- бюджет МО Дубенский район</w:t>
            </w:r>
          </w:p>
        </w:tc>
      </w:tr>
      <w:tr w:rsidR="00F775E7" w14:paraId="511C4C4B" w14:textId="77777777" w:rsidTr="003D3AC6">
        <w:tc>
          <w:tcPr>
            <w:tcW w:w="2205" w:type="dxa"/>
            <w:tcBorders>
              <w:top w:val="single" w:sz="4" w:space="0" w:color="000000"/>
              <w:left w:val="single" w:sz="4" w:space="0" w:color="000000"/>
              <w:bottom w:val="single" w:sz="4" w:space="0" w:color="000000"/>
            </w:tcBorders>
            <w:shd w:val="clear" w:color="auto" w:fill="auto"/>
          </w:tcPr>
          <w:p w14:paraId="412A0200" w14:textId="77777777" w:rsidR="00F775E7" w:rsidRDefault="00F775E7" w:rsidP="003D3AC6">
            <w:pPr>
              <w:jc w:val="both"/>
              <w:rPr>
                <w:rFonts w:ascii="Arial" w:hAnsi="Arial" w:cs="Arial"/>
                <w:sz w:val="22"/>
                <w:szCs w:val="22"/>
              </w:rPr>
            </w:pPr>
            <w:r>
              <w:rPr>
                <w:rFonts w:ascii="Arial" w:hAnsi="Arial" w:cs="Arial"/>
                <w:sz w:val="22"/>
                <w:szCs w:val="22"/>
              </w:rPr>
              <w:t xml:space="preserve">Предоставление социальной выплаты на приобретение </w:t>
            </w:r>
            <w:r>
              <w:rPr>
                <w:rFonts w:ascii="Arial" w:hAnsi="Arial" w:cs="Arial"/>
                <w:sz w:val="22"/>
                <w:szCs w:val="22"/>
              </w:rPr>
              <w:lastRenderedPageBreak/>
              <w:t>жилья или строительство индивидуального жилого дома</w:t>
            </w:r>
          </w:p>
        </w:tc>
        <w:tc>
          <w:tcPr>
            <w:tcW w:w="2297" w:type="dxa"/>
            <w:tcBorders>
              <w:top w:val="single" w:sz="4" w:space="0" w:color="000000"/>
              <w:left w:val="single" w:sz="4" w:space="0" w:color="000000"/>
              <w:bottom w:val="single" w:sz="4" w:space="0" w:color="000000"/>
            </w:tcBorders>
            <w:shd w:val="clear" w:color="auto" w:fill="auto"/>
          </w:tcPr>
          <w:p w14:paraId="039B97E4" w14:textId="77777777" w:rsidR="00F775E7" w:rsidRDefault="00F775E7" w:rsidP="003D3AC6">
            <w:pPr>
              <w:jc w:val="both"/>
              <w:rPr>
                <w:rFonts w:ascii="Arial" w:hAnsi="Arial" w:cs="Arial"/>
                <w:sz w:val="22"/>
                <w:szCs w:val="22"/>
              </w:rPr>
            </w:pPr>
            <w:r>
              <w:rPr>
                <w:rFonts w:ascii="Arial" w:hAnsi="Arial" w:cs="Arial"/>
                <w:sz w:val="22"/>
                <w:szCs w:val="22"/>
              </w:rPr>
              <w:lastRenderedPageBreak/>
              <w:t>2016</w:t>
            </w:r>
          </w:p>
        </w:tc>
        <w:tc>
          <w:tcPr>
            <w:tcW w:w="2251" w:type="dxa"/>
            <w:tcBorders>
              <w:top w:val="single" w:sz="4" w:space="0" w:color="000000"/>
              <w:left w:val="single" w:sz="4" w:space="0" w:color="000000"/>
              <w:bottom w:val="single" w:sz="4" w:space="0" w:color="000000"/>
            </w:tcBorders>
            <w:shd w:val="clear" w:color="auto" w:fill="auto"/>
          </w:tcPr>
          <w:p w14:paraId="031EA9CC" w14:textId="77777777" w:rsidR="00F775E7" w:rsidRDefault="00F775E7" w:rsidP="003D3AC6">
            <w:pPr>
              <w:jc w:val="both"/>
              <w:rPr>
                <w:rFonts w:ascii="Arial" w:hAnsi="Arial" w:cs="Arial"/>
                <w:sz w:val="22"/>
                <w:szCs w:val="22"/>
              </w:rPr>
            </w:pPr>
            <w:r>
              <w:rPr>
                <w:rFonts w:ascii="Arial" w:hAnsi="Arial" w:cs="Arial"/>
                <w:sz w:val="22"/>
                <w:szCs w:val="22"/>
              </w:rPr>
              <w:t>9</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4A64B1C7" w14:textId="77777777" w:rsidR="00F775E7" w:rsidRDefault="00F775E7" w:rsidP="003D3AC6">
            <w:pPr>
              <w:jc w:val="both"/>
              <w:rPr>
                <w:rFonts w:ascii="Arial" w:hAnsi="Arial" w:cs="Arial"/>
                <w:sz w:val="22"/>
                <w:szCs w:val="22"/>
              </w:rPr>
            </w:pPr>
            <w:r>
              <w:rPr>
                <w:rFonts w:ascii="Arial" w:hAnsi="Arial" w:cs="Arial"/>
                <w:sz w:val="22"/>
                <w:szCs w:val="22"/>
              </w:rPr>
              <w:t>5583,2 -бюджет ТО</w:t>
            </w:r>
          </w:p>
          <w:p w14:paraId="140501C1" w14:textId="77777777" w:rsidR="00F775E7" w:rsidRDefault="00F775E7" w:rsidP="003D3AC6">
            <w:pPr>
              <w:jc w:val="both"/>
              <w:rPr>
                <w:rFonts w:ascii="Arial" w:hAnsi="Arial" w:cs="Arial"/>
                <w:sz w:val="22"/>
                <w:szCs w:val="22"/>
              </w:rPr>
            </w:pPr>
            <w:r>
              <w:rPr>
                <w:rFonts w:ascii="Arial" w:hAnsi="Arial" w:cs="Arial"/>
                <w:sz w:val="22"/>
                <w:szCs w:val="22"/>
              </w:rPr>
              <w:t>2668,0 -бюджет РФ</w:t>
            </w:r>
          </w:p>
          <w:p w14:paraId="1F210728" w14:textId="77777777" w:rsidR="00F775E7" w:rsidRDefault="00F775E7" w:rsidP="003D3AC6">
            <w:pPr>
              <w:jc w:val="both"/>
            </w:pPr>
            <w:r>
              <w:rPr>
                <w:rFonts w:ascii="Arial" w:hAnsi="Arial" w:cs="Arial"/>
                <w:sz w:val="22"/>
                <w:szCs w:val="22"/>
              </w:rPr>
              <w:t>1209,0- бюджет МО Дубенский район</w:t>
            </w:r>
          </w:p>
        </w:tc>
      </w:tr>
      <w:tr w:rsidR="00F775E7" w14:paraId="49D902C6" w14:textId="77777777" w:rsidTr="003D3AC6">
        <w:tc>
          <w:tcPr>
            <w:tcW w:w="2205" w:type="dxa"/>
            <w:tcBorders>
              <w:top w:val="single" w:sz="4" w:space="0" w:color="000000"/>
              <w:left w:val="single" w:sz="4" w:space="0" w:color="000000"/>
              <w:bottom w:val="single" w:sz="4" w:space="0" w:color="000000"/>
            </w:tcBorders>
            <w:shd w:val="clear" w:color="auto" w:fill="auto"/>
          </w:tcPr>
          <w:p w14:paraId="45A7AD04" w14:textId="77777777" w:rsidR="00F775E7" w:rsidRDefault="00F775E7" w:rsidP="003D3AC6">
            <w:pPr>
              <w:jc w:val="both"/>
              <w:rPr>
                <w:rFonts w:ascii="Arial" w:hAnsi="Arial" w:cs="Arial"/>
                <w:sz w:val="22"/>
                <w:szCs w:val="22"/>
              </w:rPr>
            </w:pPr>
            <w:r>
              <w:rPr>
                <w:rFonts w:ascii="Arial" w:hAnsi="Arial" w:cs="Arial"/>
                <w:sz w:val="22"/>
                <w:szCs w:val="22"/>
              </w:rPr>
              <w:lastRenderedPageBreak/>
              <w:t>Предоставление социальной выплаты на приобретение жилья или строительство индивидуального жилого дома</w:t>
            </w:r>
          </w:p>
        </w:tc>
        <w:tc>
          <w:tcPr>
            <w:tcW w:w="2297" w:type="dxa"/>
            <w:tcBorders>
              <w:top w:val="single" w:sz="4" w:space="0" w:color="000000"/>
              <w:left w:val="single" w:sz="4" w:space="0" w:color="000000"/>
              <w:bottom w:val="single" w:sz="4" w:space="0" w:color="000000"/>
            </w:tcBorders>
            <w:shd w:val="clear" w:color="auto" w:fill="auto"/>
          </w:tcPr>
          <w:p w14:paraId="4CA54F24" w14:textId="77777777" w:rsidR="00F775E7" w:rsidRDefault="00F775E7" w:rsidP="003D3AC6">
            <w:pPr>
              <w:jc w:val="both"/>
              <w:rPr>
                <w:rFonts w:ascii="Arial" w:hAnsi="Arial" w:cs="Arial"/>
                <w:sz w:val="22"/>
                <w:szCs w:val="22"/>
              </w:rPr>
            </w:pPr>
            <w:r>
              <w:rPr>
                <w:rFonts w:ascii="Arial" w:hAnsi="Arial" w:cs="Arial"/>
                <w:sz w:val="22"/>
                <w:szCs w:val="22"/>
              </w:rPr>
              <w:t>2017</w:t>
            </w:r>
          </w:p>
        </w:tc>
        <w:tc>
          <w:tcPr>
            <w:tcW w:w="2251" w:type="dxa"/>
            <w:tcBorders>
              <w:top w:val="single" w:sz="4" w:space="0" w:color="000000"/>
              <w:left w:val="single" w:sz="4" w:space="0" w:color="000000"/>
              <w:bottom w:val="single" w:sz="4" w:space="0" w:color="000000"/>
            </w:tcBorders>
            <w:shd w:val="clear" w:color="auto" w:fill="auto"/>
          </w:tcPr>
          <w:p w14:paraId="7CD9E600" w14:textId="77777777" w:rsidR="00F775E7" w:rsidRDefault="00F775E7" w:rsidP="003D3AC6">
            <w:pPr>
              <w:jc w:val="both"/>
              <w:rPr>
                <w:rFonts w:ascii="Arial" w:hAnsi="Arial" w:cs="Arial"/>
                <w:sz w:val="22"/>
                <w:szCs w:val="22"/>
              </w:rPr>
            </w:pPr>
            <w:r>
              <w:rPr>
                <w:rFonts w:ascii="Arial" w:hAnsi="Arial" w:cs="Arial"/>
                <w:sz w:val="22"/>
                <w:szCs w:val="22"/>
              </w:rPr>
              <w:t>20</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4E598A9B" w14:textId="77777777" w:rsidR="00C17071" w:rsidRDefault="00934DAB" w:rsidP="003D3AC6">
            <w:pPr>
              <w:jc w:val="both"/>
              <w:rPr>
                <w:rFonts w:ascii="Arial" w:hAnsi="Arial" w:cs="Arial"/>
                <w:sz w:val="22"/>
                <w:szCs w:val="22"/>
              </w:rPr>
            </w:pPr>
            <w:r>
              <w:rPr>
                <w:rFonts w:ascii="Arial" w:hAnsi="Arial" w:cs="Arial"/>
                <w:sz w:val="22"/>
                <w:szCs w:val="22"/>
              </w:rPr>
              <w:t>6810,1</w:t>
            </w:r>
            <w:r w:rsidR="00C17071">
              <w:rPr>
                <w:rFonts w:ascii="Arial" w:hAnsi="Arial" w:cs="Arial"/>
                <w:sz w:val="22"/>
                <w:szCs w:val="22"/>
              </w:rPr>
              <w:t xml:space="preserve"> – бюджет ТО</w:t>
            </w:r>
          </w:p>
          <w:p w14:paraId="5C2738D8" w14:textId="77777777" w:rsidR="00C17071" w:rsidRDefault="00934DAB" w:rsidP="003D3AC6">
            <w:pPr>
              <w:jc w:val="both"/>
              <w:rPr>
                <w:rFonts w:ascii="Arial" w:hAnsi="Arial" w:cs="Arial"/>
                <w:sz w:val="22"/>
                <w:szCs w:val="22"/>
              </w:rPr>
            </w:pPr>
            <w:r>
              <w:rPr>
                <w:rFonts w:ascii="Arial" w:hAnsi="Arial" w:cs="Arial"/>
                <w:sz w:val="22"/>
                <w:szCs w:val="22"/>
              </w:rPr>
              <w:t>4001,3</w:t>
            </w:r>
            <w:r w:rsidR="00C17071">
              <w:rPr>
                <w:rFonts w:ascii="Arial" w:hAnsi="Arial" w:cs="Arial"/>
                <w:sz w:val="22"/>
                <w:szCs w:val="22"/>
              </w:rPr>
              <w:t xml:space="preserve"> – бюджет РФ</w:t>
            </w:r>
          </w:p>
          <w:p w14:paraId="67BC9CD2" w14:textId="77777777" w:rsidR="00F775E7" w:rsidRDefault="00FA382F" w:rsidP="00FA382F">
            <w:pPr>
              <w:jc w:val="both"/>
            </w:pPr>
            <w:r>
              <w:rPr>
                <w:rFonts w:ascii="Arial" w:hAnsi="Arial" w:cs="Arial"/>
                <w:sz w:val="22"/>
                <w:szCs w:val="22"/>
              </w:rPr>
              <w:t xml:space="preserve">1336,4 </w:t>
            </w:r>
            <w:r w:rsidR="00F775E7">
              <w:rPr>
                <w:rFonts w:ascii="Arial" w:hAnsi="Arial" w:cs="Arial"/>
                <w:sz w:val="22"/>
                <w:szCs w:val="22"/>
              </w:rPr>
              <w:t>-</w:t>
            </w:r>
            <w:r>
              <w:rPr>
                <w:rFonts w:ascii="Arial" w:hAnsi="Arial" w:cs="Arial"/>
                <w:sz w:val="22"/>
                <w:szCs w:val="22"/>
              </w:rPr>
              <w:t xml:space="preserve"> </w:t>
            </w:r>
            <w:r w:rsidR="00F775E7">
              <w:rPr>
                <w:rFonts w:ascii="Arial" w:hAnsi="Arial" w:cs="Arial"/>
                <w:sz w:val="22"/>
                <w:szCs w:val="22"/>
              </w:rPr>
              <w:t>бюджет МО Дубенский район</w:t>
            </w:r>
          </w:p>
        </w:tc>
      </w:tr>
      <w:tr w:rsidR="00F775E7" w14:paraId="6D0DB6C0" w14:textId="77777777" w:rsidTr="003D3AC6">
        <w:tc>
          <w:tcPr>
            <w:tcW w:w="2205" w:type="dxa"/>
            <w:tcBorders>
              <w:top w:val="single" w:sz="4" w:space="0" w:color="000000"/>
              <w:left w:val="single" w:sz="4" w:space="0" w:color="000000"/>
              <w:bottom w:val="single" w:sz="4" w:space="0" w:color="000000"/>
            </w:tcBorders>
            <w:shd w:val="clear" w:color="auto" w:fill="auto"/>
          </w:tcPr>
          <w:p w14:paraId="254C41A5" w14:textId="77777777" w:rsidR="00F775E7" w:rsidRDefault="00F775E7" w:rsidP="003D3AC6">
            <w:pPr>
              <w:jc w:val="both"/>
              <w:rPr>
                <w:rFonts w:ascii="Arial" w:hAnsi="Arial" w:cs="Arial"/>
                <w:sz w:val="22"/>
                <w:szCs w:val="22"/>
              </w:rPr>
            </w:pPr>
            <w:r>
              <w:rPr>
                <w:rFonts w:ascii="Arial" w:hAnsi="Arial" w:cs="Arial"/>
                <w:sz w:val="22"/>
                <w:szCs w:val="22"/>
              </w:rPr>
              <w:t>Предоставление социальной выплаты на приобретение жилья или строительство индивидуального жилого дома</w:t>
            </w:r>
          </w:p>
        </w:tc>
        <w:tc>
          <w:tcPr>
            <w:tcW w:w="2297" w:type="dxa"/>
            <w:tcBorders>
              <w:top w:val="single" w:sz="4" w:space="0" w:color="000000"/>
              <w:left w:val="single" w:sz="4" w:space="0" w:color="000000"/>
              <w:bottom w:val="single" w:sz="4" w:space="0" w:color="000000"/>
            </w:tcBorders>
            <w:shd w:val="clear" w:color="auto" w:fill="auto"/>
          </w:tcPr>
          <w:p w14:paraId="797F1700" w14:textId="77777777" w:rsidR="00F775E7" w:rsidRDefault="00F775E7" w:rsidP="003D3AC6">
            <w:pPr>
              <w:jc w:val="both"/>
              <w:rPr>
                <w:rFonts w:ascii="Arial" w:hAnsi="Arial" w:cs="Arial"/>
                <w:sz w:val="22"/>
                <w:szCs w:val="22"/>
              </w:rPr>
            </w:pPr>
            <w:r>
              <w:rPr>
                <w:rFonts w:ascii="Arial" w:hAnsi="Arial" w:cs="Arial"/>
                <w:sz w:val="22"/>
                <w:szCs w:val="22"/>
              </w:rPr>
              <w:t>2018</w:t>
            </w:r>
          </w:p>
        </w:tc>
        <w:tc>
          <w:tcPr>
            <w:tcW w:w="2251" w:type="dxa"/>
            <w:tcBorders>
              <w:top w:val="single" w:sz="4" w:space="0" w:color="000000"/>
              <w:left w:val="single" w:sz="4" w:space="0" w:color="000000"/>
              <w:bottom w:val="single" w:sz="4" w:space="0" w:color="000000"/>
            </w:tcBorders>
            <w:shd w:val="clear" w:color="auto" w:fill="auto"/>
          </w:tcPr>
          <w:p w14:paraId="1BA266D2" w14:textId="77777777" w:rsidR="00F775E7" w:rsidRDefault="000F5259" w:rsidP="003D3AC6">
            <w:pPr>
              <w:jc w:val="both"/>
              <w:rPr>
                <w:rFonts w:ascii="Arial" w:hAnsi="Arial" w:cs="Arial"/>
                <w:sz w:val="22"/>
                <w:szCs w:val="22"/>
              </w:rPr>
            </w:pPr>
            <w:r>
              <w:rPr>
                <w:rFonts w:ascii="Arial" w:hAnsi="Arial" w:cs="Arial"/>
                <w:sz w:val="22"/>
                <w:szCs w:val="22"/>
              </w:rPr>
              <w:t>25</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404F37AB" w14:textId="77777777" w:rsidR="002533E7" w:rsidRDefault="00E017F3" w:rsidP="002533E7">
            <w:pPr>
              <w:jc w:val="both"/>
              <w:rPr>
                <w:rFonts w:ascii="Arial" w:hAnsi="Arial" w:cs="Arial"/>
                <w:sz w:val="22"/>
                <w:szCs w:val="22"/>
              </w:rPr>
            </w:pPr>
            <w:r>
              <w:rPr>
                <w:rFonts w:ascii="Arial" w:hAnsi="Arial" w:cs="Arial"/>
                <w:sz w:val="22"/>
                <w:szCs w:val="22"/>
              </w:rPr>
              <w:t>4775,42</w:t>
            </w:r>
            <w:r w:rsidR="002533E7">
              <w:rPr>
                <w:rFonts w:ascii="Arial" w:hAnsi="Arial" w:cs="Arial"/>
                <w:sz w:val="22"/>
                <w:szCs w:val="22"/>
              </w:rPr>
              <w:t xml:space="preserve"> – бюджет РФ</w:t>
            </w:r>
          </w:p>
          <w:p w14:paraId="3A17697F" w14:textId="77777777" w:rsidR="002533E7" w:rsidRDefault="00CE292A" w:rsidP="002533E7">
            <w:pPr>
              <w:jc w:val="both"/>
              <w:rPr>
                <w:rFonts w:ascii="Arial" w:hAnsi="Arial" w:cs="Arial"/>
                <w:sz w:val="22"/>
                <w:szCs w:val="22"/>
              </w:rPr>
            </w:pPr>
            <w:r>
              <w:rPr>
                <w:rFonts w:ascii="Arial" w:hAnsi="Arial" w:cs="Arial"/>
                <w:sz w:val="22"/>
                <w:szCs w:val="22"/>
              </w:rPr>
              <w:t>10261,52</w:t>
            </w:r>
            <w:r w:rsidR="002533E7">
              <w:rPr>
                <w:rFonts w:ascii="Arial" w:hAnsi="Arial" w:cs="Arial"/>
                <w:sz w:val="22"/>
                <w:szCs w:val="22"/>
              </w:rPr>
              <w:t xml:space="preserve"> – бюджет ТО</w:t>
            </w:r>
          </w:p>
          <w:p w14:paraId="2F3706D4" w14:textId="77777777" w:rsidR="00F775E7" w:rsidRDefault="00CE292A" w:rsidP="00D460DF">
            <w:pPr>
              <w:jc w:val="both"/>
            </w:pPr>
            <w:r>
              <w:rPr>
                <w:rFonts w:ascii="Arial" w:hAnsi="Arial" w:cs="Arial"/>
                <w:sz w:val="22"/>
                <w:szCs w:val="22"/>
              </w:rPr>
              <w:t>1964,16</w:t>
            </w:r>
            <w:r w:rsidR="00F775E7">
              <w:rPr>
                <w:sz w:val="22"/>
                <w:szCs w:val="22"/>
              </w:rPr>
              <w:t xml:space="preserve"> </w:t>
            </w:r>
            <w:r w:rsidR="00F775E7">
              <w:rPr>
                <w:rFonts w:ascii="Arial" w:hAnsi="Arial" w:cs="Arial"/>
                <w:sz w:val="22"/>
                <w:szCs w:val="22"/>
              </w:rPr>
              <w:t>- бюджет МО Дубенский район</w:t>
            </w:r>
          </w:p>
        </w:tc>
      </w:tr>
      <w:tr w:rsidR="00F775E7" w14:paraId="581F8EF6" w14:textId="77777777" w:rsidTr="003D3AC6">
        <w:tc>
          <w:tcPr>
            <w:tcW w:w="2205" w:type="dxa"/>
            <w:tcBorders>
              <w:top w:val="single" w:sz="4" w:space="0" w:color="000000"/>
              <w:left w:val="single" w:sz="4" w:space="0" w:color="000000"/>
              <w:bottom w:val="single" w:sz="4" w:space="0" w:color="000000"/>
            </w:tcBorders>
            <w:shd w:val="clear" w:color="auto" w:fill="auto"/>
          </w:tcPr>
          <w:p w14:paraId="4228C562" w14:textId="77777777" w:rsidR="00F775E7" w:rsidRDefault="00F775E7" w:rsidP="003D3AC6">
            <w:pPr>
              <w:jc w:val="both"/>
              <w:rPr>
                <w:rFonts w:ascii="Arial" w:hAnsi="Arial" w:cs="Arial"/>
                <w:sz w:val="22"/>
                <w:szCs w:val="22"/>
              </w:rPr>
            </w:pPr>
            <w:r>
              <w:rPr>
                <w:rFonts w:ascii="Arial" w:hAnsi="Arial" w:cs="Arial"/>
                <w:sz w:val="22"/>
                <w:szCs w:val="22"/>
              </w:rPr>
              <w:t>Предоставление социальной выплаты на приобретение жилья или строительство индивидуального жилого дома</w:t>
            </w:r>
          </w:p>
        </w:tc>
        <w:tc>
          <w:tcPr>
            <w:tcW w:w="2297" w:type="dxa"/>
            <w:tcBorders>
              <w:top w:val="single" w:sz="4" w:space="0" w:color="000000"/>
              <w:left w:val="single" w:sz="4" w:space="0" w:color="000000"/>
              <w:bottom w:val="single" w:sz="4" w:space="0" w:color="000000"/>
            </w:tcBorders>
            <w:shd w:val="clear" w:color="auto" w:fill="auto"/>
          </w:tcPr>
          <w:p w14:paraId="31290E27" w14:textId="77777777" w:rsidR="00F775E7" w:rsidRDefault="00F775E7" w:rsidP="003D3AC6">
            <w:pPr>
              <w:jc w:val="both"/>
              <w:rPr>
                <w:rFonts w:ascii="Arial" w:hAnsi="Arial" w:cs="Arial"/>
                <w:sz w:val="22"/>
                <w:szCs w:val="22"/>
              </w:rPr>
            </w:pPr>
            <w:r>
              <w:rPr>
                <w:rFonts w:ascii="Arial" w:hAnsi="Arial" w:cs="Arial"/>
                <w:sz w:val="22"/>
                <w:szCs w:val="22"/>
              </w:rPr>
              <w:t>2019</w:t>
            </w:r>
          </w:p>
        </w:tc>
        <w:tc>
          <w:tcPr>
            <w:tcW w:w="2251" w:type="dxa"/>
            <w:tcBorders>
              <w:top w:val="single" w:sz="4" w:space="0" w:color="000000"/>
              <w:left w:val="single" w:sz="4" w:space="0" w:color="000000"/>
              <w:bottom w:val="single" w:sz="4" w:space="0" w:color="000000"/>
            </w:tcBorders>
            <w:shd w:val="clear" w:color="auto" w:fill="auto"/>
          </w:tcPr>
          <w:p w14:paraId="0F10C7EF" w14:textId="77777777" w:rsidR="00F775E7" w:rsidRDefault="00AD4D9F" w:rsidP="003D3AC6">
            <w:pPr>
              <w:jc w:val="both"/>
              <w:rPr>
                <w:rFonts w:ascii="Arial" w:hAnsi="Arial" w:cs="Arial"/>
                <w:sz w:val="22"/>
                <w:szCs w:val="22"/>
              </w:rPr>
            </w:pPr>
            <w:r>
              <w:rPr>
                <w:rFonts w:ascii="Arial" w:hAnsi="Arial" w:cs="Arial"/>
                <w:sz w:val="22"/>
                <w:szCs w:val="22"/>
              </w:rPr>
              <w:t>6</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11D2E688" w14:textId="77777777" w:rsidR="00AD4D9F" w:rsidRDefault="0009234A" w:rsidP="00AD4D9F">
            <w:pPr>
              <w:jc w:val="both"/>
              <w:rPr>
                <w:rFonts w:ascii="Arial" w:hAnsi="Arial" w:cs="Arial"/>
                <w:sz w:val="22"/>
                <w:szCs w:val="22"/>
              </w:rPr>
            </w:pPr>
            <w:r>
              <w:rPr>
                <w:rFonts w:ascii="Arial" w:hAnsi="Arial" w:cs="Arial"/>
                <w:sz w:val="22"/>
                <w:szCs w:val="22"/>
              </w:rPr>
              <w:t>1176,607</w:t>
            </w:r>
            <w:r w:rsidR="00AD4D9F">
              <w:rPr>
                <w:rFonts w:ascii="Arial" w:hAnsi="Arial" w:cs="Arial"/>
                <w:sz w:val="22"/>
                <w:szCs w:val="22"/>
              </w:rPr>
              <w:t xml:space="preserve"> – бюджет РФ</w:t>
            </w:r>
          </w:p>
          <w:p w14:paraId="62E2A68D" w14:textId="77777777" w:rsidR="00AD4D9F" w:rsidRDefault="005F59B4" w:rsidP="00AD4D9F">
            <w:pPr>
              <w:jc w:val="both"/>
              <w:rPr>
                <w:rFonts w:ascii="Arial" w:hAnsi="Arial" w:cs="Arial"/>
                <w:sz w:val="22"/>
                <w:szCs w:val="22"/>
              </w:rPr>
            </w:pPr>
            <w:r>
              <w:rPr>
                <w:rFonts w:ascii="Arial" w:hAnsi="Arial" w:cs="Arial"/>
                <w:sz w:val="22"/>
                <w:szCs w:val="22"/>
              </w:rPr>
              <w:t>2</w:t>
            </w:r>
            <w:r w:rsidR="0009234A">
              <w:rPr>
                <w:rFonts w:ascii="Arial" w:hAnsi="Arial" w:cs="Arial"/>
                <w:sz w:val="22"/>
                <w:szCs w:val="22"/>
              </w:rPr>
              <w:t> 518,</w:t>
            </w:r>
            <w:r w:rsidR="007A2F47">
              <w:rPr>
                <w:rFonts w:ascii="Arial" w:hAnsi="Arial" w:cs="Arial"/>
                <w:sz w:val="22"/>
                <w:szCs w:val="22"/>
              </w:rPr>
              <w:t>7</w:t>
            </w:r>
            <w:r w:rsidR="000F4446">
              <w:rPr>
                <w:rFonts w:ascii="Arial" w:hAnsi="Arial" w:cs="Arial"/>
                <w:sz w:val="22"/>
                <w:szCs w:val="22"/>
              </w:rPr>
              <w:t>6</w:t>
            </w:r>
            <w:r w:rsidR="00AD4D9F">
              <w:rPr>
                <w:rFonts w:ascii="Arial" w:hAnsi="Arial" w:cs="Arial"/>
                <w:sz w:val="22"/>
                <w:szCs w:val="22"/>
              </w:rPr>
              <w:t xml:space="preserve"> – бюджет ТО</w:t>
            </w:r>
          </w:p>
          <w:p w14:paraId="2C1C6370" w14:textId="77777777" w:rsidR="00F775E7" w:rsidRDefault="0009234A" w:rsidP="000F4446">
            <w:pPr>
              <w:jc w:val="both"/>
            </w:pPr>
            <w:r>
              <w:t>437,</w:t>
            </w:r>
            <w:r w:rsidR="000F4446">
              <w:t>433</w:t>
            </w:r>
            <w:r w:rsidR="00D83298" w:rsidRPr="00FA382F">
              <w:t xml:space="preserve"> </w:t>
            </w:r>
            <w:r w:rsidR="00F775E7">
              <w:rPr>
                <w:rFonts w:ascii="Arial" w:hAnsi="Arial" w:cs="Arial"/>
                <w:sz w:val="22"/>
                <w:szCs w:val="22"/>
              </w:rPr>
              <w:t>- бюджет МО Дубенский район</w:t>
            </w:r>
          </w:p>
        </w:tc>
      </w:tr>
      <w:tr w:rsidR="00FA382F" w14:paraId="5FC63052" w14:textId="77777777" w:rsidTr="003D3AC6">
        <w:tc>
          <w:tcPr>
            <w:tcW w:w="2205" w:type="dxa"/>
            <w:tcBorders>
              <w:top w:val="single" w:sz="4" w:space="0" w:color="000000"/>
              <w:left w:val="single" w:sz="4" w:space="0" w:color="000000"/>
              <w:bottom w:val="single" w:sz="4" w:space="0" w:color="000000"/>
            </w:tcBorders>
            <w:shd w:val="clear" w:color="auto" w:fill="auto"/>
          </w:tcPr>
          <w:p w14:paraId="4DBC53F3" w14:textId="77777777" w:rsidR="00FA382F" w:rsidRPr="00F00C66" w:rsidRDefault="00FA382F" w:rsidP="00717CB9">
            <w:pPr>
              <w:rPr>
                <w:rFonts w:ascii="Arial" w:hAnsi="Arial" w:cs="Arial"/>
                <w:sz w:val="22"/>
                <w:szCs w:val="22"/>
              </w:rPr>
            </w:pPr>
            <w:r w:rsidRPr="00F00C66">
              <w:rPr>
                <w:rFonts w:ascii="Arial" w:hAnsi="Arial" w:cs="Arial"/>
                <w:sz w:val="22"/>
                <w:szCs w:val="22"/>
              </w:rPr>
              <w:t>Предоставление социальной выплаты на приобретение жилья или строительство индивидуального жилого дома</w:t>
            </w:r>
          </w:p>
        </w:tc>
        <w:tc>
          <w:tcPr>
            <w:tcW w:w="2297" w:type="dxa"/>
            <w:tcBorders>
              <w:top w:val="single" w:sz="4" w:space="0" w:color="000000"/>
              <w:left w:val="single" w:sz="4" w:space="0" w:color="000000"/>
              <w:bottom w:val="single" w:sz="4" w:space="0" w:color="000000"/>
            </w:tcBorders>
            <w:shd w:val="clear" w:color="auto" w:fill="auto"/>
          </w:tcPr>
          <w:p w14:paraId="4CED7049" w14:textId="77777777" w:rsidR="00FA382F" w:rsidRPr="00F00C66" w:rsidRDefault="00FA382F" w:rsidP="00F00C66">
            <w:pPr>
              <w:rPr>
                <w:rFonts w:ascii="Arial" w:hAnsi="Arial" w:cs="Arial"/>
                <w:sz w:val="22"/>
                <w:szCs w:val="22"/>
              </w:rPr>
            </w:pPr>
            <w:r w:rsidRPr="00F00C66">
              <w:rPr>
                <w:rFonts w:ascii="Arial" w:hAnsi="Arial" w:cs="Arial"/>
                <w:sz w:val="22"/>
                <w:szCs w:val="22"/>
              </w:rPr>
              <w:t>20</w:t>
            </w:r>
            <w:r w:rsidR="00F00C66">
              <w:rPr>
                <w:rFonts w:ascii="Arial" w:hAnsi="Arial" w:cs="Arial"/>
                <w:sz w:val="22"/>
                <w:szCs w:val="22"/>
              </w:rPr>
              <w:t>20</w:t>
            </w:r>
          </w:p>
        </w:tc>
        <w:tc>
          <w:tcPr>
            <w:tcW w:w="2251" w:type="dxa"/>
            <w:tcBorders>
              <w:top w:val="single" w:sz="4" w:space="0" w:color="000000"/>
              <w:left w:val="single" w:sz="4" w:space="0" w:color="000000"/>
              <w:bottom w:val="single" w:sz="4" w:space="0" w:color="000000"/>
            </w:tcBorders>
            <w:shd w:val="clear" w:color="auto" w:fill="auto"/>
          </w:tcPr>
          <w:p w14:paraId="4BF986A5" w14:textId="77777777" w:rsidR="00FA382F" w:rsidRPr="00F00C66" w:rsidRDefault="00C50979" w:rsidP="00717CB9">
            <w:pPr>
              <w:rPr>
                <w:rFonts w:ascii="Arial" w:hAnsi="Arial" w:cs="Arial"/>
                <w:sz w:val="22"/>
                <w:szCs w:val="22"/>
              </w:rPr>
            </w:pPr>
            <w:r>
              <w:rPr>
                <w:rFonts w:ascii="Arial" w:hAnsi="Arial" w:cs="Arial"/>
                <w:sz w:val="22"/>
                <w:szCs w:val="22"/>
              </w:rPr>
              <w:t>9</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3EAF57E2" w14:textId="609FFED8" w:rsidR="00B11F0B" w:rsidRDefault="003A249B" w:rsidP="00B11F0B">
            <w:pPr>
              <w:jc w:val="both"/>
              <w:rPr>
                <w:rFonts w:ascii="Arial" w:hAnsi="Arial" w:cs="Arial"/>
                <w:sz w:val="22"/>
                <w:szCs w:val="22"/>
              </w:rPr>
            </w:pPr>
            <w:r>
              <w:rPr>
                <w:rFonts w:ascii="Arial" w:hAnsi="Arial" w:cs="Arial"/>
                <w:sz w:val="22"/>
                <w:szCs w:val="22"/>
              </w:rPr>
              <w:t>894,</w:t>
            </w:r>
            <w:r w:rsidR="005F0A70">
              <w:rPr>
                <w:rFonts w:ascii="Arial" w:hAnsi="Arial" w:cs="Arial"/>
                <w:sz w:val="22"/>
                <w:szCs w:val="22"/>
              </w:rPr>
              <w:t xml:space="preserve">4 </w:t>
            </w:r>
            <w:r w:rsidR="00B11F0B">
              <w:rPr>
                <w:rFonts w:ascii="Arial" w:hAnsi="Arial" w:cs="Arial"/>
                <w:sz w:val="22"/>
                <w:szCs w:val="22"/>
              </w:rPr>
              <w:t>– бюджет РФ</w:t>
            </w:r>
          </w:p>
          <w:p w14:paraId="67CB612D" w14:textId="3102B6F7" w:rsidR="00B11F0B" w:rsidRDefault="00C912BB" w:rsidP="00B11F0B">
            <w:pPr>
              <w:jc w:val="both"/>
              <w:rPr>
                <w:rFonts w:ascii="Arial" w:hAnsi="Arial" w:cs="Arial"/>
                <w:sz w:val="22"/>
                <w:szCs w:val="22"/>
              </w:rPr>
            </w:pPr>
            <w:r>
              <w:rPr>
                <w:rFonts w:ascii="Arial" w:hAnsi="Arial" w:cs="Arial"/>
                <w:sz w:val="22"/>
                <w:szCs w:val="22"/>
              </w:rPr>
              <w:t>4</w:t>
            </w:r>
            <w:r w:rsidR="003A249B">
              <w:rPr>
                <w:rFonts w:ascii="Arial" w:hAnsi="Arial" w:cs="Arial"/>
                <w:sz w:val="22"/>
                <w:szCs w:val="22"/>
              </w:rPr>
              <w:t> 192,</w:t>
            </w:r>
            <w:r w:rsidR="005F0A70">
              <w:rPr>
                <w:rFonts w:ascii="Arial" w:hAnsi="Arial" w:cs="Arial"/>
                <w:sz w:val="22"/>
                <w:szCs w:val="22"/>
              </w:rPr>
              <w:t>4</w:t>
            </w:r>
            <w:r w:rsidR="00B11F0B">
              <w:rPr>
                <w:rFonts w:ascii="Arial" w:hAnsi="Arial" w:cs="Arial"/>
                <w:sz w:val="22"/>
                <w:szCs w:val="22"/>
              </w:rPr>
              <w:t xml:space="preserve"> – бюджет ТО</w:t>
            </w:r>
          </w:p>
          <w:p w14:paraId="005BE0A8" w14:textId="1A5D36FC" w:rsidR="00FA382F" w:rsidRPr="00F00C66" w:rsidRDefault="003A249B" w:rsidP="005F0A70">
            <w:pPr>
              <w:rPr>
                <w:rFonts w:ascii="Arial" w:hAnsi="Arial" w:cs="Arial"/>
                <w:sz w:val="22"/>
                <w:szCs w:val="22"/>
              </w:rPr>
            </w:pPr>
            <w:r>
              <w:t>667,</w:t>
            </w:r>
            <w:r w:rsidR="005F0A70">
              <w:t xml:space="preserve"> </w:t>
            </w:r>
            <w:r>
              <w:t>5</w:t>
            </w:r>
            <w:r w:rsidR="00B11F0B" w:rsidRPr="00FA382F">
              <w:t xml:space="preserve"> </w:t>
            </w:r>
            <w:r w:rsidR="00B11F0B">
              <w:rPr>
                <w:rFonts w:ascii="Arial" w:hAnsi="Arial" w:cs="Arial"/>
                <w:sz w:val="22"/>
                <w:szCs w:val="22"/>
              </w:rPr>
              <w:t>- бюджет МО Дубенский район</w:t>
            </w:r>
          </w:p>
        </w:tc>
      </w:tr>
      <w:tr w:rsidR="006D7933" w14:paraId="5C94D87F" w14:textId="77777777" w:rsidTr="003D3AC6">
        <w:tc>
          <w:tcPr>
            <w:tcW w:w="2205" w:type="dxa"/>
            <w:tcBorders>
              <w:top w:val="single" w:sz="4" w:space="0" w:color="000000"/>
              <w:left w:val="single" w:sz="4" w:space="0" w:color="000000"/>
              <w:bottom w:val="single" w:sz="4" w:space="0" w:color="000000"/>
            </w:tcBorders>
            <w:shd w:val="clear" w:color="auto" w:fill="auto"/>
          </w:tcPr>
          <w:p w14:paraId="5138A8D5" w14:textId="77777777" w:rsidR="006D7933" w:rsidRPr="00F00C66" w:rsidRDefault="006D7933" w:rsidP="00717CB9">
            <w:pPr>
              <w:rPr>
                <w:rFonts w:ascii="Arial" w:hAnsi="Arial" w:cs="Arial"/>
                <w:sz w:val="22"/>
                <w:szCs w:val="22"/>
              </w:rPr>
            </w:pPr>
            <w:r w:rsidRPr="00F00C66">
              <w:rPr>
                <w:rFonts w:ascii="Arial" w:hAnsi="Arial" w:cs="Arial"/>
                <w:sz w:val="22"/>
                <w:szCs w:val="22"/>
              </w:rPr>
              <w:t>Предоставление социальной выплаты на приобретение жилья или строительство индивидуального жилого дома</w:t>
            </w:r>
          </w:p>
        </w:tc>
        <w:tc>
          <w:tcPr>
            <w:tcW w:w="2297" w:type="dxa"/>
            <w:tcBorders>
              <w:top w:val="single" w:sz="4" w:space="0" w:color="000000"/>
              <w:left w:val="single" w:sz="4" w:space="0" w:color="000000"/>
              <w:bottom w:val="single" w:sz="4" w:space="0" w:color="000000"/>
            </w:tcBorders>
            <w:shd w:val="clear" w:color="auto" w:fill="auto"/>
          </w:tcPr>
          <w:p w14:paraId="05B1E2F3" w14:textId="77777777" w:rsidR="006D7933" w:rsidRPr="00F00C66" w:rsidRDefault="006D7933" w:rsidP="00F00C66">
            <w:pPr>
              <w:rPr>
                <w:rFonts w:ascii="Arial" w:hAnsi="Arial" w:cs="Arial"/>
                <w:sz w:val="22"/>
                <w:szCs w:val="22"/>
              </w:rPr>
            </w:pPr>
            <w:r>
              <w:rPr>
                <w:rFonts w:ascii="Arial" w:hAnsi="Arial" w:cs="Arial"/>
                <w:sz w:val="22"/>
                <w:szCs w:val="22"/>
              </w:rPr>
              <w:t>2021</w:t>
            </w:r>
          </w:p>
        </w:tc>
        <w:tc>
          <w:tcPr>
            <w:tcW w:w="2251" w:type="dxa"/>
            <w:tcBorders>
              <w:top w:val="single" w:sz="4" w:space="0" w:color="000000"/>
              <w:left w:val="single" w:sz="4" w:space="0" w:color="000000"/>
              <w:bottom w:val="single" w:sz="4" w:space="0" w:color="000000"/>
            </w:tcBorders>
            <w:shd w:val="clear" w:color="auto" w:fill="auto"/>
          </w:tcPr>
          <w:p w14:paraId="145C4984" w14:textId="78462925" w:rsidR="006D7933" w:rsidRPr="00F00C66" w:rsidRDefault="005C349E" w:rsidP="00717CB9">
            <w:pPr>
              <w:rPr>
                <w:rFonts w:ascii="Arial" w:hAnsi="Arial" w:cs="Arial"/>
                <w:sz w:val="22"/>
                <w:szCs w:val="22"/>
              </w:rPr>
            </w:pPr>
            <w:r>
              <w:rPr>
                <w:rFonts w:ascii="Arial" w:hAnsi="Arial" w:cs="Arial"/>
                <w:sz w:val="22"/>
                <w:szCs w:val="22"/>
              </w:rPr>
              <w:t>16</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19B6B6F5" w14:textId="041BB689" w:rsidR="005C349E" w:rsidRDefault="005C349E" w:rsidP="005C349E">
            <w:pPr>
              <w:jc w:val="both"/>
              <w:rPr>
                <w:rFonts w:ascii="Arial" w:hAnsi="Arial" w:cs="Arial"/>
                <w:sz w:val="22"/>
                <w:szCs w:val="22"/>
              </w:rPr>
            </w:pPr>
            <w:r>
              <w:rPr>
                <w:rFonts w:ascii="Arial" w:hAnsi="Arial" w:cs="Arial"/>
                <w:sz w:val="22"/>
                <w:szCs w:val="22"/>
              </w:rPr>
              <w:t>1 798,039 – бюджет РФ</w:t>
            </w:r>
          </w:p>
          <w:p w14:paraId="1195A10F" w14:textId="54BC6FCE" w:rsidR="005C349E" w:rsidRDefault="005C349E" w:rsidP="005C349E">
            <w:pPr>
              <w:jc w:val="both"/>
              <w:rPr>
                <w:rFonts w:ascii="Arial" w:hAnsi="Arial" w:cs="Arial"/>
                <w:sz w:val="22"/>
                <w:szCs w:val="22"/>
              </w:rPr>
            </w:pPr>
            <w:r>
              <w:rPr>
                <w:rFonts w:ascii="Arial" w:hAnsi="Arial" w:cs="Arial"/>
                <w:sz w:val="22"/>
                <w:szCs w:val="22"/>
              </w:rPr>
              <w:t>8 792,488 – бюджет ТО</w:t>
            </w:r>
          </w:p>
          <w:p w14:paraId="337CFA23" w14:textId="3AF12783" w:rsidR="006D7933" w:rsidRPr="006D7933" w:rsidRDefault="00487B70" w:rsidP="00EC6E7A">
            <w:pPr>
              <w:rPr>
                <w:rFonts w:ascii="Arial" w:hAnsi="Arial" w:cs="Arial"/>
              </w:rPr>
            </w:pPr>
            <w:r w:rsidRPr="00487B70">
              <w:rPr>
                <w:rFonts w:ascii="Arial" w:hAnsi="Arial" w:cs="Arial"/>
                <w:sz w:val="22"/>
                <w:szCs w:val="22"/>
              </w:rPr>
              <w:t>652</w:t>
            </w:r>
            <w:r w:rsidR="00F03627">
              <w:rPr>
                <w:rFonts w:ascii="Arial" w:hAnsi="Arial" w:cs="Arial"/>
                <w:sz w:val="22"/>
                <w:szCs w:val="22"/>
              </w:rPr>
              <w:t>,</w:t>
            </w:r>
            <w:r w:rsidRPr="00487B70">
              <w:rPr>
                <w:rFonts w:ascii="Arial" w:hAnsi="Arial" w:cs="Arial"/>
                <w:sz w:val="22"/>
                <w:szCs w:val="22"/>
              </w:rPr>
              <w:t xml:space="preserve"> </w:t>
            </w:r>
            <w:r w:rsidR="00EC6E7A">
              <w:rPr>
                <w:rFonts w:ascii="Arial" w:hAnsi="Arial" w:cs="Arial"/>
                <w:sz w:val="22"/>
                <w:szCs w:val="22"/>
              </w:rPr>
              <w:t>173</w:t>
            </w:r>
            <w:r w:rsidR="005C349E">
              <w:rPr>
                <w:rFonts w:ascii="Arial" w:hAnsi="Arial" w:cs="Arial"/>
                <w:sz w:val="22"/>
                <w:szCs w:val="22"/>
              </w:rPr>
              <w:t>- бюджет МО Дубенский район</w:t>
            </w:r>
          </w:p>
        </w:tc>
      </w:tr>
      <w:tr w:rsidR="005C349E" w14:paraId="2730C8D9" w14:textId="77777777" w:rsidTr="003D3AC6">
        <w:tc>
          <w:tcPr>
            <w:tcW w:w="2205" w:type="dxa"/>
            <w:tcBorders>
              <w:top w:val="single" w:sz="4" w:space="0" w:color="000000"/>
              <w:left w:val="single" w:sz="4" w:space="0" w:color="000000"/>
              <w:bottom w:val="single" w:sz="4" w:space="0" w:color="000000"/>
            </w:tcBorders>
            <w:shd w:val="clear" w:color="auto" w:fill="auto"/>
          </w:tcPr>
          <w:p w14:paraId="36D9F3C1" w14:textId="75C7DBC9" w:rsidR="005C349E" w:rsidRPr="00F00C66" w:rsidRDefault="005C349E" w:rsidP="00717CB9">
            <w:pPr>
              <w:rPr>
                <w:rFonts w:ascii="Arial" w:hAnsi="Arial" w:cs="Arial"/>
                <w:sz w:val="22"/>
                <w:szCs w:val="22"/>
              </w:rPr>
            </w:pPr>
            <w:r w:rsidRPr="00F00C66">
              <w:rPr>
                <w:rFonts w:ascii="Arial" w:hAnsi="Arial" w:cs="Arial"/>
                <w:sz w:val="22"/>
                <w:szCs w:val="22"/>
              </w:rPr>
              <w:t>Предоставление социальной выплаты на приобретение жилья или строительство индивидуального жилого дома</w:t>
            </w:r>
          </w:p>
        </w:tc>
        <w:tc>
          <w:tcPr>
            <w:tcW w:w="2297" w:type="dxa"/>
            <w:tcBorders>
              <w:top w:val="single" w:sz="4" w:space="0" w:color="000000"/>
              <w:left w:val="single" w:sz="4" w:space="0" w:color="000000"/>
              <w:bottom w:val="single" w:sz="4" w:space="0" w:color="000000"/>
            </w:tcBorders>
            <w:shd w:val="clear" w:color="auto" w:fill="auto"/>
          </w:tcPr>
          <w:p w14:paraId="6268F400" w14:textId="05FABA68" w:rsidR="005C349E" w:rsidRDefault="005C349E" w:rsidP="00F00C66">
            <w:pPr>
              <w:rPr>
                <w:rFonts w:ascii="Arial" w:hAnsi="Arial" w:cs="Arial"/>
                <w:sz w:val="22"/>
                <w:szCs w:val="22"/>
              </w:rPr>
            </w:pPr>
            <w:r>
              <w:rPr>
                <w:rFonts w:ascii="Arial" w:hAnsi="Arial" w:cs="Arial"/>
                <w:sz w:val="22"/>
                <w:szCs w:val="22"/>
              </w:rPr>
              <w:t>2022</w:t>
            </w:r>
          </w:p>
        </w:tc>
        <w:tc>
          <w:tcPr>
            <w:tcW w:w="2251" w:type="dxa"/>
            <w:tcBorders>
              <w:top w:val="single" w:sz="4" w:space="0" w:color="000000"/>
              <w:left w:val="single" w:sz="4" w:space="0" w:color="000000"/>
              <w:bottom w:val="single" w:sz="4" w:space="0" w:color="000000"/>
            </w:tcBorders>
            <w:shd w:val="clear" w:color="auto" w:fill="auto"/>
          </w:tcPr>
          <w:p w14:paraId="6F658960" w14:textId="4CEAC755" w:rsidR="005C349E" w:rsidRDefault="005C349E" w:rsidP="00717CB9">
            <w:pPr>
              <w:rPr>
                <w:rFonts w:ascii="Arial" w:hAnsi="Arial" w:cs="Arial"/>
                <w:sz w:val="22"/>
                <w:szCs w:val="22"/>
              </w:rPr>
            </w:pPr>
            <w:r>
              <w:rPr>
                <w:rFonts w:ascii="Arial" w:hAnsi="Arial" w:cs="Arial"/>
                <w:sz w:val="22"/>
                <w:szCs w:val="22"/>
              </w:rPr>
              <w:t>16</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65EDDF18" w14:textId="668B9288" w:rsidR="005C349E" w:rsidRDefault="006600FB" w:rsidP="00EE2176">
            <w:pPr>
              <w:jc w:val="both"/>
              <w:rPr>
                <w:rFonts w:ascii="Arial" w:hAnsi="Arial" w:cs="Arial"/>
                <w:sz w:val="22"/>
                <w:szCs w:val="22"/>
              </w:rPr>
            </w:pPr>
            <w:r>
              <w:rPr>
                <w:rFonts w:ascii="Arial" w:hAnsi="Arial" w:cs="Arial"/>
                <w:sz w:val="22"/>
                <w:szCs w:val="22"/>
              </w:rPr>
              <w:t>1 780,351</w:t>
            </w:r>
            <w:r w:rsidR="005C349E">
              <w:rPr>
                <w:rFonts w:ascii="Arial" w:hAnsi="Arial" w:cs="Arial"/>
                <w:sz w:val="22"/>
                <w:szCs w:val="22"/>
              </w:rPr>
              <w:t xml:space="preserve"> – бюджет РФ</w:t>
            </w:r>
          </w:p>
          <w:p w14:paraId="7194860A" w14:textId="29E342C6" w:rsidR="005C349E" w:rsidRDefault="005C349E" w:rsidP="00EE2176">
            <w:pPr>
              <w:jc w:val="both"/>
              <w:rPr>
                <w:rFonts w:ascii="Arial" w:hAnsi="Arial" w:cs="Arial"/>
                <w:sz w:val="22"/>
                <w:szCs w:val="22"/>
              </w:rPr>
            </w:pPr>
            <w:r>
              <w:rPr>
                <w:rFonts w:ascii="Arial" w:hAnsi="Arial" w:cs="Arial"/>
                <w:sz w:val="22"/>
                <w:szCs w:val="22"/>
              </w:rPr>
              <w:t>8</w:t>
            </w:r>
            <w:r w:rsidR="006600FB">
              <w:rPr>
                <w:rFonts w:ascii="Arial" w:hAnsi="Arial" w:cs="Arial"/>
                <w:sz w:val="22"/>
                <w:szCs w:val="22"/>
              </w:rPr>
              <w:t> 705,993</w:t>
            </w:r>
            <w:r>
              <w:rPr>
                <w:rFonts w:ascii="Arial" w:hAnsi="Arial" w:cs="Arial"/>
                <w:sz w:val="22"/>
                <w:szCs w:val="22"/>
              </w:rPr>
              <w:t xml:space="preserve"> – бюджет ТО</w:t>
            </w:r>
          </w:p>
          <w:p w14:paraId="25541EDD" w14:textId="11C0F988" w:rsidR="005C349E" w:rsidRDefault="006600FB" w:rsidP="005C349E">
            <w:pPr>
              <w:jc w:val="both"/>
              <w:rPr>
                <w:rFonts w:ascii="Arial" w:hAnsi="Arial" w:cs="Arial"/>
                <w:sz w:val="22"/>
                <w:szCs w:val="22"/>
              </w:rPr>
            </w:pPr>
            <w:r>
              <w:t>645,656</w:t>
            </w:r>
            <w:r w:rsidR="005C349E" w:rsidRPr="00FA382F">
              <w:t xml:space="preserve"> </w:t>
            </w:r>
            <w:r w:rsidR="005C349E">
              <w:rPr>
                <w:rFonts w:ascii="Arial" w:hAnsi="Arial" w:cs="Arial"/>
                <w:sz w:val="22"/>
                <w:szCs w:val="22"/>
              </w:rPr>
              <w:t>- бюджет МО Дубенский район</w:t>
            </w:r>
          </w:p>
        </w:tc>
      </w:tr>
      <w:tr w:rsidR="006600FB" w14:paraId="618D4B46" w14:textId="77777777" w:rsidTr="003D3AC6">
        <w:tc>
          <w:tcPr>
            <w:tcW w:w="2205" w:type="dxa"/>
            <w:tcBorders>
              <w:top w:val="single" w:sz="4" w:space="0" w:color="000000"/>
              <w:left w:val="single" w:sz="4" w:space="0" w:color="000000"/>
              <w:bottom w:val="single" w:sz="4" w:space="0" w:color="000000"/>
            </w:tcBorders>
            <w:shd w:val="clear" w:color="auto" w:fill="auto"/>
          </w:tcPr>
          <w:p w14:paraId="096AB4EA" w14:textId="0D94FEF0" w:rsidR="006600FB" w:rsidRPr="00F00C66" w:rsidRDefault="006600FB" w:rsidP="00717CB9">
            <w:pPr>
              <w:rPr>
                <w:rFonts w:ascii="Arial" w:hAnsi="Arial" w:cs="Arial"/>
                <w:sz w:val="22"/>
                <w:szCs w:val="22"/>
              </w:rPr>
            </w:pPr>
            <w:r w:rsidRPr="00F00C66">
              <w:rPr>
                <w:rFonts w:ascii="Arial" w:hAnsi="Arial" w:cs="Arial"/>
                <w:sz w:val="22"/>
                <w:szCs w:val="22"/>
              </w:rPr>
              <w:t xml:space="preserve">Предоставление социальной выплаты на приобретение жилья или строительство </w:t>
            </w:r>
            <w:r w:rsidRPr="00F00C66">
              <w:rPr>
                <w:rFonts w:ascii="Arial" w:hAnsi="Arial" w:cs="Arial"/>
                <w:sz w:val="22"/>
                <w:szCs w:val="22"/>
              </w:rPr>
              <w:lastRenderedPageBreak/>
              <w:t>индивидуального жилого дома</w:t>
            </w:r>
          </w:p>
        </w:tc>
        <w:tc>
          <w:tcPr>
            <w:tcW w:w="2297" w:type="dxa"/>
            <w:tcBorders>
              <w:top w:val="single" w:sz="4" w:space="0" w:color="000000"/>
              <w:left w:val="single" w:sz="4" w:space="0" w:color="000000"/>
              <w:bottom w:val="single" w:sz="4" w:space="0" w:color="000000"/>
            </w:tcBorders>
            <w:shd w:val="clear" w:color="auto" w:fill="auto"/>
          </w:tcPr>
          <w:p w14:paraId="5DAB2483" w14:textId="215C1072" w:rsidR="006600FB" w:rsidRDefault="006600FB" w:rsidP="00F00C66">
            <w:pPr>
              <w:rPr>
                <w:rFonts w:ascii="Arial" w:hAnsi="Arial" w:cs="Arial"/>
                <w:sz w:val="22"/>
                <w:szCs w:val="22"/>
              </w:rPr>
            </w:pPr>
            <w:r>
              <w:rPr>
                <w:rFonts w:ascii="Arial" w:hAnsi="Arial" w:cs="Arial"/>
                <w:sz w:val="22"/>
                <w:szCs w:val="22"/>
              </w:rPr>
              <w:lastRenderedPageBreak/>
              <w:t>2023</w:t>
            </w:r>
          </w:p>
        </w:tc>
        <w:tc>
          <w:tcPr>
            <w:tcW w:w="2251" w:type="dxa"/>
            <w:tcBorders>
              <w:top w:val="single" w:sz="4" w:space="0" w:color="000000"/>
              <w:left w:val="single" w:sz="4" w:space="0" w:color="000000"/>
              <w:bottom w:val="single" w:sz="4" w:space="0" w:color="000000"/>
            </w:tcBorders>
            <w:shd w:val="clear" w:color="auto" w:fill="auto"/>
          </w:tcPr>
          <w:p w14:paraId="09A49594" w14:textId="5ECB4FDD" w:rsidR="006600FB" w:rsidRDefault="006600FB" w:rsidP="00717CB9">
            <w:pPr>
              <w:rPr>
                <w:rFonts w:ascii="Arial" w:hAnsi="Arial" w:cs="Arial"/>
                <w:sz w:val="22"/>
                <w:szCs w:val="22"/>
              </w:rPr>
            </w:pPr>
            <w:r>
              <w:rPr>
                <w:rFonts w:ascii="Arial" w:hAnsi="Arial" w:cs="Arial"/>
                <w:sz w:val="22"/>
                <w:szCs w:val="22"/>
              </w:rPr>
              <w:t>16</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38C3A9A0" w14:textId="4B50E6D7" w:rsidR="006600FB" w:rsidRDefault="006600FB" w:rsidP="00EE2176">
            <w:pPr>
              <w:jc w:val="both"/>
              <w:rPr>
                <w:rFonts w:ascii="Arial" w:hAnsi="Arial" w:cs="Arial"/>
                <w:sz w:val="22"/>
                <w:szCs w:val="22"/>
              </w:rPr>
            </w:pPr>
            <w:r>
              <w:rPr>
                <w:rFonts w:ascii="Arial" w:hAnsi="Arial" w:cs="Arial"/>
                <w:sz w:val="22"/>
                <w:szCs w:val="22"/>
              </w:rPr>
              <w:t>1 774,290 – бюджет РФ</w:t>
            </w:r>
          </w:p>
          <w:p w14:paraId="454F3EE2" w14:textId="6502C04D" w:rsidR="006600FB" w:rsidRDefault="006600FB" w:rsidP="00EE2176">
            <w:pPr>
              <w:jc w:val="both"/>
              <w:rPr>
                <w:rFonts w:ascii="Arial" w:hAnsi="Arial" w:cs="Arial"/>
                <w:sz w:val="22"/>
                <w:szCs w:val="22"/>
              </w:rPr>
            </w:pPr>
            <w:r>
              <w:rPr>
                <w:rFonts w:ascii="Arial" w:hAnsi="Arial" w:cs="Arial"/>
                <w:sz w:val="22"/>
                <w:szCs w:val="22"/>
              </w:rPr>
              <w:t>8 676,353 – бюджет ТО</w:t>
            </w:r>
          </w:p>
          <w:p w14:paraId="0A0AF608" w14:textId="42C15677" w:rsidR="006600FB" w:rsidRDefault="006600FB" w:rsidP="00EE2176">
            <w:pPr>
              <w:jc w:val="both"/>
              <w:rPr>
                <w:rFonts w:ascii="Arial" w:hAnsi="Arial" w:cs="Arial"/>
                <w:sz w:val="22"/>
                <w:szCs w:val="22"/>
              </w:rPr>
            </w:pPr>
            <w:r>
              <w:t>643,457</w:t>
            </w:r>
            <w:r w:rsidRPr="00FA382F">
              <w:t xml:space="preserve"> </w:t>
            </w:r>
            <w:r>
              <w:rPr>
                <w:rFonts w:ascii="Arial" w:hAnsi="Arial" w:cs="Arial"/>
                <w:sz w:val="22"/>
                <w:szCs w:val="22"/>
              </w:rPr>
              <w:t>- бюджет МО Дубенский район</w:t>
            </w:r>
          </w:p>
        </w:tc>
      </w:tr>
    </w:tbl>
    <w:p w14:paraId="55425A6D" w14:textId="77777777" w:rsidR="00F775E7" w:rsidRDefault="00F775E7" w:rsidP="00F775E7">
      <w:pPr>
        <w:jc w:val="both"/>
      </w:pPr>
    </w:p>
    <w:p w14:paraId="6D93DCB7" w14:textId="77777777" w:rsidR="00F775E7" w:rsidRDefault="00F775E7" w:rsidP="00F775E7">
      <w:pPr>
        <w:jc w:val="both"/>
      </w:pPr>
    </w:p>
    <w:p w14:paraId="5C873F81" w14:textId="77777777" w:rsidR="00F775E7" w:rsidRPr="00550137" w:rsidRDefault="00F775E7" w:rsidP="00F775E7">
      <w:pPr>
        <w:ind w:firstLine="709"/>
        <w:jc w:val="center"/>
        <w:rPr>
          <w:rFonts w:ascii="Arial" w:hAnsi="Arial" w:cs="Arial"/>
          <w:b/>
          <w:bCs/>
          <w:sz w:val="26"/>
          <w:szCs w:val="26"/>
        </w:rPr>
      </w:pPr>
      <w:r>
        <w:rPr>
          <w:rFonts w:ascii="Arial" w:hAnsi="Arial" w:cs="Arial"/>
          <w:b/>
          <w:bCs/>
          <w:sz w:val="26"/>
          <w:szCs w:val="26"/>
        </w:rPr>
        <w:t>5. Перечень показателей результативности и эффективности реализации подпрограммы</w:t>
      </w:r>
      <w:r w:rsidRPr="00550137">
        <w:rPr>
          <w:rFonts w:ascii="Arial" w:hAnsi="Arial" w:cs="Arial"/>
          <w:b/>
          <w:bCs/>
          <w:sz w:val="26"/>
          <w:szCs w:val="26"/>
        </w:rPr>
        <w:t xml:space="preserve"> </w:t>
      </w:r>
      <w:r w:rsidR="00801FB6" w:rsidRPr="00801FB6">
        <w:rPr>
          <w:rFonts w:ascii="Arial" w:hAnsi="Arial" w:cs="Arial"/>
          <w:b/>
          <w:sz w:val="28"/>
          <w:szCs w:val="28"/>
          <w:lang w:val="en-US"/>
        </w:rPr>
        <w:t>I</w:t>
      </w:r>
      <w:r w:rsidRPr="00801FB6">
        <w:rPr>
          <w:rFonts w:ascii="Arial" w:hAnsi="Arial" w:cs="Arial"/>
          <w:b/>
          <w:bCs/>
          <w:sz w:val="28"/>
          <w:szCs w:val="28"/>
          <w:lang w:val="en-US"/>
        </w:rPr>
        <w:t>I</w:t>
      </w:r>
    </w:p>
    <w:p w14:paraId="4B9C2EC6" w14:textId="77777777" w:rsidR="00F775E7" w:rsidRDefault="00F775E7" w:rsidP="00F775E7">
      <w:pPr>
        <w:ind w:firstLine="709"/>
        <w:jc w:val="center"/>
        <w:rPr>
          <w:rFonts w:ascii="Arial" w:hAnsi="Arial" w:cs="Arial"/>
          <w:b/>
          <w:bCs/>
          <w:sz w:val="26"/>
          <w:szCs w:val="26"/>
        </w:rPr>
      </w:pPr>
    </w:p>
    <w:p w14:paraId="41BB45E2" w14:textId="77777777" w:rsidR="00F775E7" w:rsidRDefault="00F775E7" w:rsidP="00F775E7">
      <w:pPr>
        <w:pStyle w:val="af2"/>
        <w:shd w:val="clear" w:color="auto" w:fill="FFFFFF"/>
        <w:spacing w:before="0" w:beforeAutospacing="0" w:after="0" w:afterAutospacing="0" w:line="312" w:lineRule="atLeast"/>
        <w:ind w:firstLine="708"/>
        <w:rPr>
          <w:rFonts w:ascii="Arial" w:hAnsi="Arial" w:cs="Arial"/>
          <w:color w:val="000000"/>
          <w:sz w:val="23"/>
          <w:szCs w:val="23"/>
        </w:rPr>
      </w:pPr>
      <w:r>
        <w:rPr>
          <w:rFonts w:ascii="Arial" w:hAnsi="Arial" w:cs="Arial"/>
          <w:color w:val="000000"/>
        </w:rPr>
        <w:t>Оценка эффективности реализации программы проводится ежегодно.</w:t>
      </w:r>
    </w:p>
    <w:p w14:paraId="4874D4C7" w14:textId="77777777" w:rsidR="00F775E7" w:rsidRDefault="00F775E7" w:rsidP="00F775E7">
      <w:pPr>
        <w:pStyle w:val="af2"/>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Под эффективностью понимается отношение фактических затрат на достижение результатов реализации программы к планируемым затратам подпрограммы.</w:t>
      </w:r>
    </w:p>
    <w:p w14:paraId="4513C2CA" w14:textId="77777777" w:rsidR="00F775E7" w:rsidRDefault="00F775E7" w:rsidP="00F775E7">
      <w:pPr>
        <w:pStyle w:val="af2"/>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Эффективность программы определяется по индексу эффективности.</w:t>
      </w:r>
    </w:p>
    <w:p w14:paraId="222499D3" w14:textId="77777777" w:rsidR="00F775E7" w:rsidRDefault="00F775E7" w:rsidP="00F775E7">
      <w:pPr>
        <w:pStyle w:val="af2"/>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Индекс эффективности программы определяется по формуле:</w:t>
      </w:r>
    </w:p>
    <w:p w14:paraId="712DF057" w14:textId="77777777" w:rsidR="00F775E7" w:rsidRDefault="00F775E7" w:rsidP="00F775E7">
      <w:pPr>
        <w:pStyle w:val="af2"/>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 </w:t>
      </w:r>
    </w:p>
    <w:p w14:paraId="0A6A3EC2" w14:textId="77777777" w:rsidR="00F775E7" w:rsidRDefault="00F775E7" w:rsidP="00F775E7">
      <w:pPr>
        <w:pStyle w:val="af2"/>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lang w:val="en-GB"/>
        </w:rPr>
        <w:t>I</w:t>
      </w:r>
      <w:r>
        <w:rPr>
          <w:rFonts w:ascii="Arial" w:hAnsi="Arial" w:cs="Arial"/>
          <w:color w:val="000000"/>
        </w:rPr>
        <w:t>э= (</w:t>
      </w:r>
      <w:r>
        <w:rPr>
          <w:rFonts w:ascii="Arial" w:hAnsi="Arial" w:cs="Arial"/>
          <w:color w:val="000000"/>
          <w:lang w:val="en-US"/>
        </w:rPr>
        <w:t>V</w:t>
      </w:r>
      <w:r>
        <w:rPr>
          <w:rFonts w:ascii="Arial" w:hAnsi="Arial" w:cs="Arial"/>
          <w:color w:val="000000"/>
        </w:rPr>
        <w:t>ф*</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р)/</w:t>
      </w:r>
      <w:r>
        <w:rPr>
          <w:rFonts w:ascii="Arial" w:hAnsi="Arial" w:cs="Arial"/>
          <w:color w:val="000000"/>
          <w:lang w:val="en-GB"/>
        </w:rPr>
        <w:t>V</w:t>
      </w:r>
      <w:r>
        <w:rPr>
          <w:rFonts w:ascii="Arial" w:hAnsi="Arial" w:cs="Arial"/>
          <w:color w:val="000000"/>
        </w:rPr>
        <w:t>п, где</w:t>
      </w:r>
    </w:p>
    <w:p w14:paraId="28F6436A" w14:textId="77777777" w:rsidR="00F775E7" w:rsidRDefault="00F775E7" w:rsidP="00F775E7">
      <w:pPr>
        <w:pStyle w:val="af2"/>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rPr>
        <w:t> </w:t>
      </w:r>
    </w:p>
    <w:p w14:paraId="0A84F00F"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GB"/>
        </w:rPr>
        <w:t>I</w:t>
      </w:r>
      <w:r>
        <w:rPr>
          <w:rFonts w:ascii="Arial" w:hAnsi="Arial" w:cs="Arial"/>
          <w:color w:val="000000"/>
        </w:rPr>
        <w:t>э - индекс эффективности программы;</w:t>
      </w:r>
    </w:p>
    <w:p w14:paraId="28FA2BEB"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V</w:t>
      </w:r>
      <w:r>
        <w:rPr>
          <w:rFonts w:ascii="Arial" w:hAnsi="Arial" w:cs="Arial"/>
          <w:color w:val="000000"/>
        </w:rPr>
        <w:t>ф - объем фактического финансирования программы;</w:t>
      </w:r>
    </w:p>
    <w:p w14:paraId="2073A041"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GB"/>
        </w:rPr>
        <w:t>I</w:t>
      </w:r>
      <w:r>
        <w:rPr>
          <w:rFonts w:ascii="Arial" w:hAnsi="Arial" w:cs="Arial"/>
          <w:color w:val="000000"/>
        </w:rPr>
        <w:t>р - индекс результативности программы;</w:t>
      </w:r>
    </w:p>
    <w:p w14:paraId="0ED794D7" w14:textId="77777777" w:rsidR="00F775E7" w:rsidRDefault="00F775E7" w:rsidP="00F775E7">
      <w:pPr>
        <w:pStyle w:val="af2"/>
        <w:shd w:val="clear" w:color="auto" w:fill="FFFFFF"/>
        <w:spacing w:before="0" w:beforeAutospacing="0" w:after="0" w:afterAutospacing="0" w:line="312" w:lineRule="atLeast"/>
        <w:rPr>
          <w:rFonts w:ascii="Arial" w:hAnsi="Arial" w:cs="Arial"/>
          <w:color w:val="000000"/>
          <w:sz w:val="23"/>
          <w:szCs w:val="23"/>
        </w:rPr>
      </w:pPr>
      <w:r>
        <w:rPr>
          <w:rFonts w:ascii="Arial" w:hAnsi="Arial" w:cs="Arial"/>
          <w:color w:val="000000"/>
          <w:lang w:val="en-GB"/>
        </w:rPr>
        <w:t>V</w:t>
      </w:r>
      <w:r>
        <w:rPr>
          <w:rFonts w:ascii="Arial" w:hAnsi="Arial" w:cs="Arial"/>
          <w:color w:val="000000"/>
        </w:rPr>
        <w:t>п</w:t>
      </w:r>
      <w:r>
        <w:rPr>
          <w:rStyle w:val="apple-converted-space"/>
          <w:rFonts w:ascii="Arial" w:hAnsi="Arial" w:cs="Arial"/>
          <w:color w:val="000000"/>
        </w:rPr>
        <w:t> </w:t>
      </w:r>
      <w:r>
        <w:rPr>
          <w:rFonts w:ascii="Arial" w:hAnsi="Arial" w:cs="Arial"/>
          <w:color w:val="000000"/>
        </w:rPr>
        <w:t>- объем запланированного финансирования программы.</w:t>
      </w:r>
    </w:p>
    <w:p w14:paraId="7F75AA8F" w14:textId="77777777" w:rsidR="00F775E7" w:rsidRDefault="00F775E7" w:rsidP="00F775E7">
      <w:pPr>
        <w:pStyle w:val="af2"/>
        <w:shd w:val="clear" w:color="auto" w:fill="FFFFFF"/>
        <w:spacing w:before="0" w:beforeAutospacing="0" w:after="0" w:afterAutospacing="0" w:line="312" w:lineRule="atLeast"/>
        <w:rPr>
          <w:rFonts w:ascii="Arial" w:hAnsi="Arial" w:cs="Arial"/>
          <w:color w:val="000000"/>
          <w:sz w:val="23"/>
          <w:szCs w:val="23"/>
        </w:rPr>
      </w:pPr>
      <w:r>
        <w:rPr>
          <w:rFonts w:ascii="Arial" w:hAnsi="Arial" w:cs="Arial"/>
          <w:color w:val="000000"/>
        </w:rPr>
        <w:t> </w:t>
      </w:r>
    </w:p>
    <w:p w14:paraId="601D2177"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Индекс результативности программы определяется по формулам:</w:t>
      </w:r>
    </w:p>
    <w:p w14:paraId="5899B343" w14:textId="77777777" w:rsidR="00F775E7" w:rsidRDefault="00F775E7" w:rsidP="00F775E7">
      <w:pPr>
        <w:pStyle w:val="af2"/>
        <w:shd w:val="clear" w:color="auto" w:fill="FFFFFF"/>
        <w:spacing w:before="0" w:beforeAutospacing="0" w:after="0" w:afterAutospacing="0" w:line="312" w:lineRule="atLeast"/>
        <w:ind w:firstLine="708"/>
        <w:jc w:val="center"/>
        <w:rPr>
          <w:rFonts w:ascii="Arial" w:hAnsi="Arial" w:cs="Arial"/>
          <w:color w:val="000000"/>
          <w:sz w:val="23"/>
          <w:szCs w:val="23"/>
        </w:rPr>
      </w:pPr>
      <w:r>
        <w:rPr>
          <w:rFonts w:ascii="Arial" w:hAnsi="Arial" w:cs="Arial"/>
          <w:color w:val="000000"/>
        </w:rPr>
        <w:t> </w:t>
      </w:r>
    </w:p>
    <w:p w14:paraId="1B7EF3CC" w14:textId="77777777" w:rsidR="00F775E7" w:rsidRDefault="00F775E7" w:rsidP="00F775E7">
      <w:pPr>
        <w:pStyle w:val="af2"/>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lang w:val="en-US"/>
        </w:rPr>
        <w:t>Ip</w:t>
      </w:r>
      <w:r>
        <w:rPr>
          <w:rFonts w:ascii="Arial" w:hAnsi="Arial" w:cs="Arial"/>
          <w:color w:val="000000"/>
        </w:rPr>
        <w:t>=</w:t>
      </w:r>
      <w:r>
        <w:rPr>
          <w:rFonts w:ascii="Arial" w:hAnsi="Arial" w:cs="Arial"/>
          <w:color w:val="000000"/>
          <w:lang w:val="en-US"/>
        </w:rPr>
        <w:t>Σ</w:t>
      </w:r>
      <w:r>
        <w:rPr>
          <w:rFonts w:ascii="Arial" w:hAnsi="Arial" w:cs="Arial"/>
          <w:color w:val="000000"/>
        </w:rPr>
        <w:t>(</w:t>
      </w:r>
      <w:proofErr w:type="spellStart"/>
      <w:r>
        <w:rPr>
          <w:rFonts w:ascii="Arial" w:hAnsi="Arial" w:cs="Arial"/>
          <w:color w:val="000000"/>
        </w:rPr>
        <w:t>Мп</w:t>
      </w:r>
      <w:proofErr w:type="spellEnd"/>
      <w:r>
        <w:rPr>
          <w:rFonts w:ascii="Arial" w:hAnsi="Arial" w:cs="Arial"/>
          <w:color w:val="000000"/>
        </w:rPr>
        <w:t>*</w:t>
      </w:r>
      <w:r>
        <w:rPr>
          <w:rFonts w:ascii="Arial" w:hAnsi="Arial" w:cs="Arial"/>
          <w:color w:val="000000"/>
          <w:lang w:val="en-US"/>
        </w:rPr>
        <w:t>S</w:t>
      </w:r>
      <w:r>
        <w:rPr>
          <w:rFonts w:ascii="Arial" w:hAnsi="Arial" w:cs="Arial"/>
          <w:color w:val="000000"/>
        </w:rPr>
        <w:t>), где</w:t>
      </w:r>
    </w:p>
    <w:p w14:paraId="705BA682" w14:textId="77777777" w:rsidR="00F775E7" w:rsidRDefault="00F775E7" w:rsidP="00F775E7">
      <w:pPr>
        <w:pStyle w:val="af2"/>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rPr>
        <w:t> </w:t>
      </w:r>
    </w:p>
    <w:p w14:paraId="070FBB6C"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Ip</w:t>
      </w:r>
      <w:r>
        <w:rPr>
          <w:rStyle w:val="apple-converted-space"/>
          <w:rFonts w:ascii="Arial" w:hAnsi="Arial" w:cs="Arial"/>
          <w:color w:val="000000"/>
        </w:rPr>
        <w:t> </w:t>
      </w:r>
      <w:r>
        <w:rPr>
          <w:rFonts w:ascii="Arial" w:hAnsi="Arial" w:cs="Arial"/>
          <w:color w:val="000000"/>
        </w:rPr>
        <w:t>- индекс результативности программы;</w:t>
      </w:r>
    </w:p>
    <w:p w14:paraId="0195CAD2"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S</w:t>
      </w:r>
      <w:r>
        <w:rPr>
          <w:rStyle w:val="apple-converted-space"/>
          <w:rFonts w:ascii="Arial" w:hAnsi="Arial" w:cs="Arial"/>
          <w:color w:val="000000"/>
        </w:rPr>
        <w:t> </w:t>
      </w:r>
      <w:r>
        <w:rPr>
          <w:rFonts w:ascii="Arial" w:hAnsi="Arial" w:cs="Arial"/>
          <w:color w:val="000000"/>
        </w:rPr>
        <w:t>- соотношение достигнутых и плановых результатов целевых значений показателей.             Соотношение рассчитывается по формуле:</w:t>
      </w:r>
    </w:p>
    <w:p w14:paraId="6A9290AF"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p>
    <w:p w14:paraId="13C584D6" w14:textId="77777777" w:rsidR="00F775E7" w:rsidRDefault="00F775E7" w:rsidP="00F775E7">
      <w:pPr>
        <w:pStyle w:val="af2"/>
        <w:shd w:val="clear" w:color="auto" w:fill="FFFFFF"/>
        <w:spacing w:after="0" w:afterAutospacing="0" w:line="312" w:lineRule="atLeast"/>
        <w:jc w:val="center"/>
        <w:rPr>
          <w:rFonts w:ascii="Arial" w:hAnsi="Arial" w:cs="Arial"/>
          <w:color w:val="000000"/>
          <w:sz w:val="23"/>
          <w:szCs w:val="23"/>
        </w:rPr>
      </w:pPr>
      <w:r>
        <w:rPr>
          <w:rFonts w:ascii="Arial" w:hAnsi="Arial" w:cs="Arial"/>
          <w:color w:val="000000"/>
          <w:lang w:val="en-US"/>
        </w:rPr>
        <w:t>S</w:t>
      </w:r>
      <w:r>
        <w:rPr>
          <w:rFonts w:ascii="Arial" w:hAnsi="Arial" w:cs="Arial"/>
          <w:color w:val="000000"/>
          <w:vertAlign w:val="superscript"/>
        </w:rPr>
        <w:t>=</w:t>
      </w:r>
      <w:r>
        <w:rPr>
          <w:rFonts w:ascii="Arial" w:hAnsi="Arial" w:cs="Arial"/>
          <w:color w:val="000000"/>
          <w:lang w:val="en-US"/>
        </w:rPr>
        <w:t>R</w:t>
      </w:r>
      <w:r>
        <w:rPr>
          <w:rFonts w:ascii="Arial" w:hAnsi="Arial" w:cs="Arial"/>
          <w:color w:val="000000"/>
        </w:rPr>
        <w:t>ф/</w:t>
      </w:r>
      <w:r>
        <w:rPr>
          <w:rStyle w:val="apple-converted-space"/>
          <w:rFonts w:ascii="Arial" w:hAnsi="Arial" w:cs="Arial"/>
          <w:color w:val="000000"/>
        </w:rPr>
        <w:t> </w:t>
      </w:r>
      <w:r>
        <w:rPr>
          <w:rFonts w:ascii="Arial" w:hAnsi="Arial" w:cs="Arial"/>
          <w:color w:val="000000"/>
          <w:lang w:val="en-US"/>
        </w:rPr>
        <w:t>R</w:t>
      </w:r>
      <w:r>
        <w:rPr>
          <w:rFonts w:ascii="Arial" w:hAnsi="Arial" w:cs="Arial"/>
          <w:color w:val="000000"/>
        </w:rPr>
        <w:t>п, где </w:t>
      </w:r>
    </w:p>
    <w:p w14:paraId="1B85BCF8" w14:textId="77777777" w:rsidR="00F775E7" w:rsidRDefault="00F775E7" w:rsidP="00F775E7">
      <w:pPr>
        <w:pStyle w:val="af2"/>
        <w:shd w:val="clear" w:color="auto" w:fill="FFFFFF"/>
        <w:spacing w:after="0" w:afterAutospacing="0" w:line="312" w:lineRule="atLeast"/>
        <w:jc w:val="center"/>
        <w:rPr>
          <w:rFonts w:ascii="Arial" w:hAnsi="Arial" w:cs="Arial"/>
          <w:color w:val="000000"/>
          <w:sz w:val="23"/>
          <w:szCs w:val="23"/>
        </w:rPr>
      </w:pPr>
      <w:r>
        <w:rPr>
          <w:rFonts w:ascii="Arial" w:hAnsi="Arial" w:cs="Arial"/>
          <w:color w:val="000000"/>
        </w:rPr>
        <w:t> </w:t>
      </w:r>
    </w:p>
    <w:p w14:paraId="74AF248C"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R</w:t>
      </w:r>
      <w:r>
        <w:rPr>
          <w:rFonts w:ascii="Arial" w:hAnsi="Arial" w:cs="Arial"/>
          <w:color w:val="000000"/>
        </w:rPr>
        <w:t>ф</w:t>
      </w:r>
      <w:r>
        <w:rPr>
          <w:rStyle w:val="apple-converted-space"/>
          <w:rFonts w:ascii="Arial" w:hAnsi="Arial" w:cs="Arial"/>
          <w:color w:val="000000"/>
        </w:rPr>
        <w:t> </w:t>
      </w:r>
      <w:r>
        <w:rPr>
          <w:rFonts w:ascii="Arial" w:hAnsi="Arial" w:cs="Arial"/>
          <w:color w:val="000000"/>
        </w:rPr>
        <w:t>- достигнутый результат целевого значения показателя;</w:t>
      </w:r>
    </w:p>
    <w:p w14:paraId="7E1A005F"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R</w:t>
      </w:r>
      <w:r>
        <w:rPr>
          <w:rFonts w:ascii="Arial" w:hAnsi="Arial" w:cs="Arial"/>
          <w:color w:val="000000"/>
        </w:rPr>
        <w:t>п</w:t>
      </w:r>
      <w:r>
        <w:rPr>
          <w:rStyle w:val="apple-converted-space"/>
          <w:rFonts w:ascii="Arial" w:hAnsi="Arial" w:cs="Arial"/>
          <w:color w:val="000000"/>
        </w:rPr>
        <w:t> </w:t>
      </w:r>
      <w:r>
        <w:rPr>
          <w:rFonts w:ascii="Arial" w:hAnsi="Arial" w:cs="Arial"/>
          <w:color w:val="000000"/>
        </w:rPr>
        <w:t>- плановый результат целевого значения показателя;</w:t>
      </w:r>
    </w:p>
    <w:p w14:paraId="468D43E8"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proofErr w:type="spellStart"/>
      <w:r>
        <w:rPr>
          <w:rFonts w:ascii="Arial" w:hAnsi="Arial" w:cs="Arial"/>
          <w:color w:val="000000"/>
        </w:rPr>
        <w:t>Мп</w:t>
      </w:r>
      <w:proofErr w:type="spellEnd"/>
      <w:r>
        <w:rPr>
          <w:rFonts w:ascii="Arial" w:hAnsi="Arial" w:cs="Arial"/>
          <w:color w:val="000000"/>
        </w:rPr>
        <w:t xml:space="preserve"> - весовое значение показателя (вес показателя), характеризующего программу. Вес показателя рассчитывается по формуле:</w:t>
      </w:r>
    </w:p>
    <w:p w14:paraId="3472FDD0"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p>
    <w:p w14:paraId="3A7FE8EF" w14:textId="77777777" w:rsidR="00F775E7" w:rsidRDefault="00F775E7" w:rsidP="00F775E7">
      <w:pPr>
        <w:pStyle w:val="af2"/>
        <w:shd w:val="clear" w:color="auto" w:fill="FFFFFF"/>
        <w:spacing w:after="0" w:afterAutospacing="0" w:line="312" w:lineRule="atLeast"/>
        <w:jc w:val="center"/>
        <w:rPr>
          <w:rFonts w:ascii="Arial" w:hAnsi="Arial" w:cs="Arial"/>
          <w:color w:val="000000"/>
          <w:sz w:val="23"/>
          <w:szCs w:val="23"/>
        </w:rPr>
      </w:pPr>
      <w:proofErr w:type="spellStart"/>
      <w:r>
        <w:rPr>
          <w:rFonts w:ascii="Arial" w:hAnsi="Arial" w:cs="Arial"/>
          <w:color w:val="000000"/>
        </w:rPr>
        <w:t>Мп</w:t>
      </w:r>
      <w:proofErr w:type="spellEnd"/>
      <w:r>
        <w:rPr>
          <w:rStyle w:val="apple-converted-space"/>
          <w:rFonts w:ascii="Arial" w:hAnsi="Arial" w:cs="Arial"/>
          <w:color w:val="000000"/>
        </w:rPr>
        <w:t> </w:t>
      </w:r>
      <w:r>
        <w:rPr>
          <w:rFonts w:ascii="Arial" w:hAnsi="Arial" w:cs="Arial"/>
          <w:color w:val="000000"/>
        </w:rPr>
        <w:t>= 1 /</w:t>
      </w:r>
      <w:r>
        <w:rPr>
          <w:rStyle w:val="apple-converted-space"/>
          <w:rFonts w:ascii="Arial" w:hAnsi="Arial" w:cs="Arial"/>
          <w:color w:val="000000"/>
        </w:rPr>
        <w:t> </w:t>
      </w:r>
      <w:r>
        <w:rPr>
          <w:rFonts w:ascii="Arial" w:hAnsi="Arial" w:cs="Arial"/>
          <w:color w:val="000000"/>
          <w:lang w:val="en-US"/>
        </w:rPr>
        <w:t>N</w:t>
      </w:r>
      <w:r>
        <w:rPr>
          <w:rFonts w:ascii="Arial" w:hAnsi="Arial" w:cs="Arial"/>
          <w:color w:val="000000"/>
        </w:rPr>
        <w:t>,где</w:t>
      </w:r>
    </w:p>
    <w:p w14:paraId="5817E088" w14:textId="77777777" w:rsidR="00F775E7" w:rsidRDefault="00F775E7" w:rsidP="00F775E7">
      <w:pPr>
        <w:pStyle w:val="af2"/>
        <w:shd w:val="clear" w:color="auto" w:fill="FFFFFF"/>
        <w:spacing w:after="0" w:afterAutospacing="0" w:line="312" w:lineRule="atLeast"/>
        <w:jc w:val="center"/>
        <w:rPr>
          <w:rFonts w:ascii="Arial" w:hAnsi="Arial" w:cs="Arial"/>
          <w:color w:val="000000"/>
          <w:sz w:val="23"/>
          <w:szCs w:val="23"/>
        </w:rPr>
      </w:pPr>
      <w:r>
        <w:rPr>
          <w:rFonts w:ascii="Arial" w:hAnsi="Arial" w:cs="Arial"/>
          <w:color w:val="000000"/>
        </w:rPr>
        <w:t> </w:t>
      </w:r>
    </w:p>
    <w:p w14:paraId="270D94BA"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N</w:t>
      </w:r>
      <w:r>
        <w:rPr>
          <w:rStyle w:val="apple-converted-space"/>
          <w:rFonts w:ascii="Arial" w:hAnsi="Arial" w:cs="Arial"/>
          <w:color w:val="000000"/>
        </w:rPr>
        <w:t> </w:t>
      </w:r>
      <w:r>
        <w:rPr>
          <w:rFonts w:ascii="Arial" w:hAnsi="Arial" w:cs="Arial"/>
          <w:color w:val="000000"/>
        </w:rPr>
        <w:t>- общее число показателей, характеризующих выполнение программы.</w:t>
      </w:r>
    </w:p>
    <w:p w14:paraId="4F0F7CCF"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p>
    <w:p w14:paraId="2033F7DA" w14:textId="77777777" w:rsidR="00F775E7" w:rsidRDefault="00F775E7" w:rsidP="00F775E7">
      <w:pPr>
        <w:pStyle w:val="af2"/>
        <w:shd w:val="clear" w:color="auto" w:fill="FFFFFF"/>
        <w:spacing w:before="0" w:beforeAutospacing="0" w:after="0" w:afterAutospacing="0" w:line="312" w:lineRule="atLeast"/>
        <w:ind w:firstLine="709"/>
        <w:jc w:val="both"/>
        <w:rPr>
          <w:rFonts w:ascii="Arial" w:hAnsi="Arial" w:cs="Arial"/>
          <w:color w:val="000000"/>
          <w:sz w:val="23"/>
          <w:szCs w:val="23"/>
        </w:rPr>
      </w:pPr>
      <w:r>
        <w:rPr>
          <w:rFonts w:ascii="Arial" w:hAnsi="Arial" w:cs="Arial"/>
          <w:color w:val="000000"/>
        </w:rPr>
        <w:lastRenderedPageBreak/>
        <w:t>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w:t>
      </w:r>
    </w:p>
    <w:p w14:paraId="04B83A32" w14:textId="77777777" w:rsidR="00F775E7" w:rsidRDefault="00F775E7" w:rsidP="00F775E7">
      <w:pPr>
        <w:pStyle w:val="af2"/>
        <w:shd w:val="clear" w:color="auto" w:fill="FFFFFF"/>
        <w:spacing w:before="0" w:beforeAutospacing="0" w:after="0" w:afterAutospacing="0" w:line="312" w:lineRule="atLeast"/>
        <w:ind w:firstLine="709"/>
        <w:jc w:val="both"/>
        <w:rPr>
          <w:rFonts w:ascii="Arial" w:hAnsi="Arial" w:cs="Arial"/>
          <w:color w:val="000000"/>
          <w:sz w:val="23"/>
          <w:szCs w:val="23"/>
        </w:rPr>
      </w:pPr>
      <w:r>
        <w:rPr>
          <w:rFonts w:ascii="Arial" w:hAnsi="Arial" w:cs="Arial"/>
          <w:color w:val="000000"/>
        </w:rPr>
        <w:t>Значение показателя:</w:t>
      </w:r>
    </w:p>
    <w:p w14:paraId="2A9D3508" w14:textId="77777777" w:rsidR="00F775E7" w:rsidRDefault="00F775E7" w:rsidP="00F775E7">
      <w:pPr>
        <w:pStyle w:val="af2"/>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0,9≤</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э ≤1,1 (качественная оценка программ: высокий уровень эффективности,</w:t>
      </w:r>
    </w:p>
    <w:p w14:paraId="6C083577"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0,8≤</w:t>
      </w:r>
      <w:r>
        <w:rPr>
          <w:rStyle w:val="apple-converted-space"/>
          <w:rFonts w:ascii="Arial" w:hAnsi="Arial" w:cs="Arial"/>
          <w:color w:val="000000"/>
        </w:rPr>
        <w:t> </w:t>
      </w:r>
      <w:proofErr w:type="gramStart"/>
      <w:r>
        <w:rPr>
          <w:rFonts w:ascii="Arial" w:hAnsi="Arial" w:cs="Arial"/>
          <w:color w:val="000000"/>
          <w:lang w:val="en-GB"/>
        </w:rPr>
        <w:t>I</w:t>
      </w:r>
      <w:proofErr w:type="gramEnd"/>
      <w:r>
        <w:rPr>
          <w:rFonts w:ascii="Arial" w:hAnsi="Arial" w:cs="Arial"/>
          <w:color w:val="000000"/>
        </w:rPr>
        <w:t>э &lt;0,9 (качественная     оценка     программы:     средний уровень эффективности),</w:t>
      </w:r>
    </w:p>
    <w:p w14:paraId="11F813F7"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э &lt;0,8 (качественная оценка программы: низкий уровень эффективности, необходима корректировка программы или прекращение ее реализации).</w:t>
      </w:r>
    </w:p>
    <w:p w14:paraId="75229669" w14:textId="77777777" w:rsidR="00F775E7" w:rsidRDefault="00F775E7" w:rsidP="00F775E7">
      <w:pPr>
        <w:ind w:firstLine="709"/>
        <w:jc w:val="both"/>
        <w:rPr>
          <w:rFonts w:ascii="Arial" w:hAnsi="Arial" w:cs="Arial"/>
          <w:b/>
          <w:sz w:val="26"/>
          <w:szCs w:val="26"/>
        </w:rPr>
      </w:pPr>
    </w:p>
    <w:p w14:paraId="4AF13660" w14:textId="77777777" w:rsidR="00F775E7" w:rsidRDefault="00F775E7" w:rsidP="00F775E7">
      <w:pPr>
        <w:widowControl w:val="0"/>
        <w:autoSpaceDE w:val="0"/>
        <w:ind w:firstLine="540"/>
        <w:jc w:val="both"/>
        <w:rPr>
          <w:rFonts w:ascii="Arial" w:hAnsi="Arial" w:cs="Arial"/>
        </w:rPr>
      </w:pPr>
      <w:r>
        <w:rPr>
          <w:rFonts w:ascii="Arial" w:hAnsi="Arial" w:cs="Arial"/>
        </w:rPr>
        <w:t xml:space="preserve">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 </w:t>
      </w:r>
    </w:p>
    <w:p w14:paraId="22BFE103" w14:textId="77777777" w:rsidR="00F775E7" w:rsidRDefault="00F775E7" w:rsidP="00F775E7">
      <w:pPr>
        <w:widowControl w:val="0"/>
        <w:autoSpaceDE w:val="0"/>
        <w:ind w:firstLine="540"/>
        <w:jc w:val="both"/>
        <w:rPr>
          <w:b/>
          <w:color w:val="000000"/>
        </w:rPr>
      </w:pPr>
      <w:r>
        <w:rPr>
          <w:rFonts w:ascii="Arial" w:hAnsi="Arial" w:cs="Arial"/>
        </w:rPr>
        <w:t>Финансовое обеспечение подпрограммы</w:t>
      </w:r>
      <w:r w:rsidR="00801FB6" w:rsidRPr="00751C84">
        <w:rPr>
          <w:rFonts w:ascii="Arial" w:hAnsi="Arial" w:cs="Arial"/>
        </w:rPr>
        <w:t xml:space="preserve"> </w:t>
      </w:r>
      <w:r w:rsidR="00801FB6">
        <w:rPr>
          <w:rFonts w:ascii="Arial" w:hAnsi="Arial" w:cs="Arial"/>
          <w:lang w:val="en-US"/>
        </w:rPr>
        <w:t>I</w:t>
      </w:r>
      <w:r>
        <w:rPr>
          <w:rFonts w:ascii="Arial" w:hAnsi="Arial" w:cs="Arial"/>
          <w:lang w:val="en-US"/>
        </w:rPr>
        <w:t>I</w:t>
      </w:r>
      <w:r>
        <w:rPr>
          <w:rFonts w:ascii="Arial" w:hAnsi="Arial" w:cs="Arial"/>
        </w:rPr>
        <w:t>:</w:t>
      </w:r>
    </w:p>
    <w:p w14:paraId="3627E54A" w14:textId="17AD7045" w:rsidR="00F775E7" w:rsidRDefault="006600FB" w:rsidP="00F775E7">
      <w:pPr>
        <w:pStyle w:val="ConsPlusNormal"/>
        <w:ind w:firstLine="0"/>
        <w:jc w:val="both"/>
        <w:rPr>
          <w:sz w:val="24"/>
          <w:szCs w:val="24"/>
        </w:rPr>
      </w:pPr>
      <w:r>
        <w:rPr>
          <w:b/>
          <w:sz w:val="24"/>
          <w:szCs w:val="24"/>
        </w:rPr>
        <w:t>100</w:t>
      </w:r>
      <w:r w:rsidR="008355FD">
        <w:rPr>
          <w:b/>
          <w:sz w:val="24"/>
          <w:szCs w:val="24"/>
        </w:rPr>
        <w:t> 284,3</w:t>
      </w:r>
      <w:r w:rsidR="00F8547A">
        <w:t xml:space="preserve"> </w:t>
      </w:r>
      <w:r w:rsidR="00F775E7">
        <w:rPr>
          <w:b/>
          <w:color w:val="000000"/>
          <w:sz w:val="24"/>
          <w:szCs w:val="24"/>
        </w:rPr>
        <w:t xml:space="preserve">тыс. рублей, </w:t>
      </w:r>
      <w:r w:rsidR="00F775E7">
        <w:rPr>
          <w:b/>
          <w:sz w:val="24"/>
          <w:szCs w:val="24"/>
        </w:rPr>
        <w:t>в том числе  по годам:</w:t>
      </w:r>
    </w:p>
    <w:p w14:paraId="33942060" w14:textId="77777777" w:rsidR="00F775E7" w:rsidRDefault="00F775E7" w:rsidP="00F775E7">
      <w:pPr>
        <w:pStyle w:val="ConsPlusNormal"/>
        <w:ind w:firstLine="0"/>
        <w:jc w:val="both"/>
        <w:rPr>
          <w:sz w:val="24"/>
          <w:szCs w:val="24"/>
        </w:rPr>
      </w:pPr>
      <w:r>
        <w:rPr>
          <w:sz w:val="24"/>
          <w:szCs w:val="24"/>
        </w:rPr>
        <w:t>в том числе  по годам:</w:t>
      </w:r>
    </w:p>
    <w:p w14:paraId="54AACA35" w14:textId="77777777" w:rsidR="00F775E7" w:rsidRDefault="00F775E7" w:rsidP="00F775E7">
      <w:pPr>
        <w:pStyle w:val="ConsPlusNormal"/>
        <w:ind w:firstLine="0"/>
        <w:jc w:val="both"/>
        <w:rPr>
          <w:sz w:val="24"/>
          <w:szCs w:val="24"/>
        </w:rPr>
      </w:pPr>
      <w:r>
        <w:rPr>
          <w:sz w:val="24"/>
          <w:szCs w:val="24"/>
        </w:rPr>
        <w:t xml:space="preserve">2014 -  8834,2 тыс. рублей; </w:t>
      </w:r>
    </w:p>
    <w:p w14:paraId="371C2A19" w14:textId="77777777" w:rsidR="00F775E7" w:rsidRDefault="00F775E7" w:rsidP="00F775E7">
      <w:pPr>
        <w:pStyle w:val="ConsPlusNormal"/>
        <w:ind w:firstLine="0"/>
        <w:jc w:val="both"/>
        <w:rPr>
          <w:sz w:val="24"/>
          <w:szCs w:val="24"/>
        </w:rPr>
      </w:pPr>
      <w:r>
        <w:rPr>
          <w:sz w:val="24"/>
          <w:szCs w:val="24"/>
        </w:rPr>
        <w:t>2015 – 9485,1тыс. рублей,</w:t>
      </w:r>
    </w:p>
    <w:p w14:paraId="4E87C890" w14:textId="77777777" w:rsidR="00F775E7" w:rsidRDefault="00F775E7" w:rsidP="00F775E7">
      <w:pPr>
        <w:pStyle w:val="ConsPlusNormal"/>
        <w:ind w:firstLine="0"/>
        <w:jc w:val="both"/>
        <w:rPr>
          <w:sz w:val="24"/>
          <w:szCs w:val="24"/>
        </w:rPr>
      </w:pPr>
      <w:r>
        <w:rPr>
          <w:sz w:val="24"/>
          <w:szCs w:val="24"/>
        </w:rPr>
        <w:t>2016 – 9460,2 тыс. рублей,</w:t>
      </w:r>
    </w:p>
    <w:p w14:paraId="4A262117" w14:textId="77777777" w:rsidR="00F775E7" w:rsidRDefault="00F775E7" w:rsidP="00F775E7">
      <w:pPr>
        <w:pStyle w:val="ConsPlusNormal"/>
        <w:ind w:firstLine="0"/>
        <w:jc w:val="both"/>
        <w:rPr>
          <w:sz w:val="24"/>
          <w:szCs w:val="24"/>
        </w:rPr>
      </w:pPr>
      <w:r>
        <w:rPr>
          <w:sz w:val="24"/>
          <w:szCs w:val="24"/>
        </w:rPr>
        <w:t xml:space="preserve">2017 – </w:t>
      </w:r>
      <w:r w:rsidR="00C17071">
        <w:rPr>
          <w:sz w:val="24"/>
          <w:szCs w:val="24"/>
        </w:rPr>
        <w:t>12</w:t>
      </w:r>
      <w:r w:rsidR="00244C90">
        <w:rPr>
          <w:sz w:val="24"/>
          <w:szCs w:val="24"/>
        </w:rPr>
        <w:t>147,8</w:t>
      </w:r>
      <w:r>
        <w:rPr>
          <w:sz w:val="24"/>
          <w:szCs w:val="24"/>
        </w:rPr>
        <w:t>. рублей,</w:t>
      </w:r>
    </w:p>
    <w:p w14:paraId="33D054F6" w14:textId="77777777" w:rsidR="00F775E7" w:rsidRDefault="00F775E7" w:rsidP="00F775E7">
      <w:pPr>
        <w:pStyle w:val="ConsPlusNormal"/>
        <w:ind w:firstLine="0"/>
        <w:jc w:val="both"/>
        <w:rPr>
          <w:sz w:val="24"/>
          <w:szCs w:val="24"/>
        </w:rPr>
      </w:pPr>
      <w:r>
        <w:rPr>
          <w:sz w:val="24"/>
          <w:szCs w:val="24"/>
        </w:rPr>
        <w:t xml:space="preserve">2018 -  </w:t>
      </w:r>
      <w:r w:rsidR="00D83298">
        <w:rPr>
          <w:sz w:val="24"/>
          <w:szCs w:val="24"/>
        </w:rPr>
        <w:t>17001,1</w:t>
      </w:r>
      <w:r w:rsidR="000F5259">
        <w:rPr>
          <w:sz w:val="24"/>
          <w:szCs w:val="24"/>
        </w:rPr>
        <w:t xml:space="preserve"> </w:t>
      </w:r>
      <w:r>
        <w:rPr>
          <w:sz w:val="24"/>
          <w:szCs w:val="24"/>
        </w:rPr>
        <w:t>тыс. рублей,</w:t>
      </w:r>
    </w:p>
    <w:p w14:paraId="5A582088" w14:textId="77777777" w:rsidR="00F775E7" w:rsidRDefault="00F775E7" w:rsidP="00F775E7">
      <w:pPr>
        <w:pStyle w:val="ConsPlusNormal"/>
        <w:ind w:firstLine="0"/>
        <w:jc w:val="both"/>
        <w:rPr>
          <w:sz w:val="24"/>
          <w:szCs w:val="24"/>
        </w:rPr>
      </w:pPr>
      <w:r>
        <w:rPr>
          <w:sz w:val="24"/>
          <w:szCs w:val="24"/>
        </w:rPr>
        <w:t xml:space="preserve">2019 -  </w:t>
      </w:r>
      <w:r w:rsidR="005F59B4">
        <w:rPr>
          <w:sz w:val="24"/>
          <w:szCs w:val="24"/>
        </w:rPr>
        <w:t>4</w:t>
      </w:r>
      <w:r w:rsidR="00F8547A">
        <w:rPr>
          <w:sz w:val="24"/>
          <w:szCs w:val="24"/>
        </w:rPr>
        <w:t> 132,8</w:t>
      </w:r>
      <w:r w:rsidR="00D83298" w:rsidRPr="00FA382F">
        <w:rPr>
          <w:sz w:val="24"/>
          <w:szCs w:val="24"/>
        </w:rPr>
        <w:t xml:space="preserve"> </w:t>
      </w:r>
      <w:r w:rsidR="00244C90">
        <w:rPr>
          <w:sz w:val="24"/>
          <w:szCs w:val="24"/>
        </w:rPr>
        <w:t>тыс. рублей,</w:t>
      </w:r>
    </w:p>
    <w:p w14:paraId="01E4DFF8" w14:textId="42024B9F" w:rsidR="00244C90" w:rsidRDefault="00244C90" w:rsidP="00F775E7">
      <w:pPr>
        <w:pStyle w:val="ConsPlusNormal"/>
        <w:ind w:firstLine="0"/>
        <w:jc w:val="both"/>
        <w:rPr>
          <w:sz w:val="24"/>
          <w:szCs w:val="24"/>
        </w:rPr>
      </w:pPr>
      <w:r>
        <w:rPr>
          <w:sz w:val="24"/>
          <w:szCs w:val="24"/>
        </w:rPr>
        <w:t xml:space="preserve">2020 – </w:t>
      </w:r>
      <w:r w:rsidR="00241F43">
        <w:rPr>
          <w:sz w:val="24"/>
          <w:szCs w:val="24"/>
        </w:rPr>
        <w:t>5754,3</w:t>
      </w:r>
      <w:r w:rsidR="00D83298" w:rsidRPr="00FA382F">
        <w:rPr>
          <w:sz w:val="24"/>
          <w:szCs w:val="24"/>
        </w:rPr>
        <w:t xml:space="preserve"> </w:t>
      </w:r>
      <w:r w:rsidR="00EE3995">
        <w:rPr>
          <w:sz w:val="24"/>
          <w:szCs w:val="24"/>
        </w:rPr>
        <w:t xml:space="preserve"> тыс.</w:t>
      </w:r>
      <w:r w:rsidR="006D7933">
        <w:rPr>
          <w:sz w:val="24"/>
          <w:szCs w:val="24"/>
        </w:rPr>
        <w:t xml:space="preserve"> рублей,</w:t>
      </w:r>
    </w:p>
    <w:p w14:paraId="4470E969" w14:textId="3199730E" w:rsidR="006D7933" w:rsidRDefault="006D7933" w:rsidP="00F775E7">
      <w:pPr>
        <w:pStyle w:val="ConsPlusNormal"/>
        <w:ind w:firstLine="0"/>
        <w:jc w:val="both"/>
        <w:rPr>
          <w:sz w:val="24"/>
          <w:szCs w:val="24"/>
        </w:rPr>
      </w:pPr>
      <w:r>
        <w:rPr>
          <w:sz w:val="24"/>
          <w:szCs w:val="24"/>
        </w:rPr>
        <w:t xml:space="preserve">2021-  </w:t>
      </w:r>
      <w:r w:rsidR="006600FB">
        <w:rPr>
          <w:sz w:val="24"/>
          <w:szCs w:val="24"/>
        </w:rPr>
        <w:t>11</w:t>
      </w:r>
      <w:r w:rsidR="00FF7CE9">
        <w:rPr>
          <w:sz w:val="24"/>
          <w:szCs w:val="24"/>
        </w:rPr>
        <w:t> 242,7</w:t>
      </w:r>
      <w:r w:rsidR="006600FB">
        <w:rPr>
          <w:sz w:val="24"/>
          <w:szCs w:val="24"/>
        </w:rPr>
        <w:t xml:space="preserve"> тыс. рублей,</w:t>
      </w:r>
    </w:p>
    <w:p w14:paraId="1A8B9D50" w14:textId="14AA1A7D" w:rsidR="006600FB" w:rsidRDefault="006600FB" w:rsidP="00F775E7">
      <w:pPr>
        <w:pStyle w:val="ConsPlusNormal"/>
        <w:ind w:firstLine="0"/>
        <w:jc w:val="both"/>
        <w:rPr>
          <w:sz w:val="24"/>
          <w:szCs w:val="24"/>
        </w:rPr>
      </w:pPr>
      <w:r>
        <w:rPr>
          <w:sz w:val="24"/>
          <w:szCs w:val="24"/>
        </w:rPr>
        <w:t>2022 – 11 132,0 тыс. рублей,</w:t>
      </w:r>
    </w:p>
    <w:p w14:paraId="6FE3E3E1" w14:textId="2084ED08" w:rsidR="006600FB" w:rsidRDefault="006600FB" w:rsidP="00F775E7">
      <w:pPr>
        <w:pStyle w:val="ConsPlusNormal"/>
        <w:ind w:firstLine="0"/>
        <w:jc w:val="both"/>
        <w:rPr>
          <w:sz w:val="24"/>
          <w:szCs w:val="24"/>
        </w:rPr>
      </w:pPr>
      <w:r>
        <w:rPr>
          <w:sz w:val="24"/>
          <w:szCs w:val="24"/>
        </w:rPr>
        <w:t>2023 – 11 094,1 тыс. рублей.</w:t>
      </w:r>
    </w:p>
    <w:p w14:paraId="3AB74374" w14:textId="239A2270" w:rsidR="00F775E7" w:rsidRDefault="00F775E7" w:rsidP="00F775E7">
      <w:pPr>
        <w:pStyle w:val="ConsPlusNormal"/>
        <w:ind w:firstLine="0"/>
        <w:jc w:val="both"/>
        <w:rPr>
          <w:sz w:val="24"/>
          <w:szCs w:val="24"/>
        </w:rPr>
      </w:pPr>
      <w:r>
        <w:rPr>
          <w:sz w:val="24"/>
          <w:szCs w:val="24"/>
        </w:rPr>
        <w:t xml:space="preserve">из них бюджет МО Дубенский  район </w:t>
      </w:r>
      <w:r w:rsidR="009B22E1">
        <w:rPr>
          <w:sz w:val="24"/>
          <w:szCs w:val="24"/>
        </w:rPr>
        <w:t>8</w:t>
      </w:r>
      <w:r w:rsidR="00EC6E7A">
        <w:rPr>
          <w:sz w:val="24"/>
          <w:szCs w:val="24"/>
        </w:rPr>
        <w:t> 601,879</w:t>
      </w:r>
      <w:r>
        <w:rPr>
          <w:sz w:val="24"/>
          <w:szCs w:val="24"/>
        </w:rPr>
        <w:t xml:space="preserve"> тыс. рублей, </w:t>
      </w:r>
    </w:p>
    <w:p w14:paraId="23A38F9C" w14:textId="77777777" w:rsidR="00F775E7" w:rsidRDefault="00F775E7" w:rsidP="00F775E7">
      <w:pPr>
        <w:pStyle w:val="ConsPlusNormal"/>
        <w:ind w:firstLine="0"/>
        <w:jc w:val="both"/>
        <w:rPr>
          <w:sz w:val="24"/>
          <w:szCs w:val="24"/>
        </w:rPr>
      </w:pPr>
      <w:r>
        <w:rPr>
          <w:sz w:val="24"/>
          <w:szCs w:val="24"/>
        </w:rPr>
        <w:t>в том числе  по годам:</w:t>
      </w:r>
    </w:p>
    <w:p w14:paraId="54C91EAD" w14:textId="77777777" w:rsidR="00F775E7" w:rsidRDefault="00F775E7" w:rsidP="00F775E7">
      <w:pPr>
        <w:pStyle w:val="ConsPlusNormal"/>
        <w:ind w:firstLine="0"/>
        <w:jc w:val="both"/>
        <w:rPr>
          <w:sz w:val="24"/>
          <w:szCs w:val="24"/>
        </w:rPr>
      </w:pPr>
      <w:r>
        <w:rPr>
          <w:sz w:val="24"/>
          <w:szCs w:val="24"/>
        </w:rPr>
        <w:t>2014 -  477,3 тыс. рублей,</w:t>
      </w:r>
    </w:p>
    <w:p w14:paraId="42AAA5DE" w14:textId="77777777" w:rsidR="00F775E7" w:rsidRDefault="00F775E7" w:rsidP="00F775E7">
      <w:pPr>
        <w:pStyle w:val="ConsPlusNormal"/>
        <w:ind w:firstLine="0"/>
        <w:jc w:val="both"/>
        <w:rPr>
          <w:sz w:val="24"/>
          <w:szCs w:val="24"/>
        </w:rPr>
      </w:pPr>
      <w:r>
        <w:rPr>
          <w:sz w:val="24"/>
          <w:szCs w:val="24"/>
        </w:rPr>
        <w:t>2015 – 568,8 тыс. рублей,</w:t>
      </w:r>
    </w:p>
    <w:p w14:paraId="27AA1961" w14:textId="77777777" w:rsidR="00F775E7" w:rsidRDefault="00F775E7" w:rsidP="00F775E7">
      <w:pPr>
        <w:pStyle w:val="ConsPlusNormal"/>
        <w:ind w:firstLine="0"/>
        <w:jc w:val="both"/>
        <w:rPr>
          <w:sz w:val="24"/>
          <w:szCs w:val="24"/>
        </w:rPr>
      </w:pPr>
      <w:r>
        <w:rPr>
          <w:sz w:val="24"/>
          <w:szCs w:val="24"/>
        </w:rPr>
        <w:t>2016 – 1209,0 тыс. рублей,</w:t>
      </w:r>
    </w:p>
    <w:p w14:paraId="439C6F03" w14:textId="77777777" w:rsidR="00F775E7" w:rsidRDefault="00F775E7" w:rsidP="00F775E7">
      <w:pPr>
        <w:pStyle w:val="ConsPlusNormal"/>
        <w:ind w:firstLine="0"/>
        <w:jc w:val="both"/>
        <w:rPr>
          <w:sz w:val="24"/>
          <w:szCs w:val="24"/>
        </w:rPr>
      </w:pPr>
      <w:r>
        <w:rPr>
          <w:sz w:val="24"/>
          <w:szCs w:val="24"/>
        </w:rPr>
        <w:t xml:space="preserve">2017 – </w:t>
      </w:r>
      <w:r w:rsidR="00244C90">
        <w:rPr>
          <w:sz w:val="24"/>
          <w:szCs w:val="24"/>
        </w:rPr>
        <w:t>1336,4</w:t>
      </w:r>
      <w:r>
        <w:rPr>
          <w:sz w:val="24"/>
          <w:szCs w:val="24"/>
        </w:rPr>
        <w:t xml:space="preserve">  тыс. рублей,</w:t>
      </w:r>
    </w:p>
    <w:p w14:paraId="635B9896" w14:textId="77777777" w:rsidR="00F775E7" w:rsidRDefault="00F775E7" w:rsidP="00F775E7">
      <w:pPr>
        <w:pStyle w:val="ConsPlusNormal"/>
        <w:ind w:firstLine="0"/>
        <w:jc w:val="both"/>
        <w:rPr>
          <w:sz w:val="24"/>
          <w:szCs w:val="24"/>
        </w:rPr>
      </w:pPr>
      <w:r>
        <w:rPr>
          <w:sz w:val="24"/>
          <w:szCs w:val="24"/>
        </w:rPr>
        <w:t xml:space="preserve">2018 -  </w:t>
      </w:r>
      <w:r w:rsidR="00D02AC1">
        <w:rPr>
          <w:sz w:val="24"/>
          <w:szCs w:val="24"/>
        </w:rPr>
        <w:t>1964,16</w:t>
      </w:r>
      <w:r w:rsidR="00244C90">
        <w:rPr>
          <w:sz w:val="24"/>
          <w:szCs w:val="24"/>
        </w:rPr>
        <w:t xml:space="preserve"> </w:t>
      </w:r>
      <w:r>
        <w:rPr>
          <w:sz w:val="24"/>
          <w:szCs w:val="24"/>
        </w:rPr>
        <w:t>тыс. рублей,</w:t>
      </w:r>
    </w:p>
    <w:p w14:paraId="4BF98BCE" w14:textId="77777777" w:rsidR="00F775E7" w:rsidRDefault="00F775E7" w:rsidP="00F775E7">
      <w:pPr>
        <w:pStyle w:val="ConsPlusNormal"/>
        <w:ind w:firstLine="0"/>
        <w:jc w:val="both"/>
        <w:rPr>
          <w:sz w:val="24"/>
          <w:szCs w:val="24"/>
        </w:rPr>
      </w:pPr>
      <w:r>
        <w:rPr>
          <w:sz w:val="24"/>
          <w:szCs w:val="24"/>
        </w:rPr>
        <w:t xml:space="preserve">2019 -  </w:t>
      </w:r>
      <w:r w:rsidR="0009234A">
        <w:rPr>
          <w:sz w:val="24"/>
          <w:szCs w:val="24"/>
        </w:rPr>
        <w:t>437,</w:t>
      </w:r>
      <w:r w:rsidR="000F4446">
        <w:rPr>
          <w:sz w:val="24"/>
          <w:szCs w:val="24"/>
        </w:rPr>
        <w:t>433</w:t>
      </w:r>
      <w:r w:rsidR="00F8547A" w:rsidRPr="00F8547A">
        <w:rPr>
          <w:sz w:val="24"/>
          <w:szCs w:val="24"/>
        </w:rPr>
        <w:t xml:space="preserve"> </w:t>
      </w:r>
      <w:r w:rsidR="00244C90">
        <w:rPr>
          <w:sz w:val="24"/>
          <w:szCs w:val="24"/>
        </w:rPr>
        <w:t>тыс. рублей,</w:t>
      </w:r>
    </w:p>
    <w:p w14:paraId="3F754B75" w14:textId="6181D670" w:rsidR="00244C90" w:rsidRDefault="00C07D34" w:rsidP="00F775E7">
      <w:pPr>
        <w:pStyle w:val="ConsPlusNormal"/>
        <w:ind w:firstLine="0"/>
        <w:jc w:val="both"/>
        <w:rPr>
          <w:sz w:val="24"/>
          <w:szCs w:val="24"/>
        </w:rPr>
      </w:pPr>
      <w:r>
        <w:rPr>
          <w:sz w:val="24"/>
          <w:szCs w:val="24"/>
        </w:rPr>
        <w:t xml:space="preserve">2020 -  </w:t>
      </w:r>
      <w:r w:rsidR="003A249B">
        <w:rPr>
          <w:sz w:val="24"/>
          <w:szCs w:val="24"/>
        </w:rPr>
        <w:t>667,</w:t>
      </w:r>
      <w:r w:rsidR="00241F43">
        <w:rPr>
          <w:sz w:val="24"/>
          <w:szCs w:val="24"/>
        </w:rPr>
        <w:t>5</w:t>
      </w:r>
      <w:r w:rsidR="00D83298" w:rsidRPr="00FA382F">
        <w:rPr>
          <w:sz w:val="24"/>
          <w:szCs w:val="24"/>
        </w:rPr>
        <w:t xml:space="preserve"> </w:t>
      </w:r>
      <w:r w:rsidR="00244C90">
        <w:rPr>
          <w:sz w:val="24"/>
          <w:szCs w:val="24"/>
        </w:rPr>
        <w:t xml:space="preserve"> тыс. рублей</w:t>
      </w:r>
      <w:r w:rsidR="006D7933">
        <w:rPr>
          <w:sz w:val="24"/>
          <w:szCs w:val="24"/>
        </w:rPr>
        <w:t>,</w:t>
      </w:r>
    </w:p>
    <w:p w14:paraId="11DC9761" w14:textId="04515785" w:rsidR="006D7933" w:rsidRDefault="006D7933" w:rsidP="00F775E7">
      <w:pPr>
        <w:pStyle w:val="ConsPlusNormal"/>
        <w:ind w:firstLine="0"/>
        <w:jc w:val="both"/>
        <w:rPr>
          <w:sz w:val="24"/>
          <w:szCs w:val="24"/>
        </w:rPr>
      </w:pPr>
      <w:r>
        <w:rPr>
          <w:sz w:val="24"/>
          <w:szCs w:val="24"/>
        </w:rPr>
        <w:t xml:space="preserve">2021-  </w:t>
      </w:r>
      <w:r w:rsidR="00F03627">
        <w:rPr>
          <w:sz w:val="24"/>
          <w:szCs w:val="24"/>
        </w:rPr>
        <w:t>652,</w:t>
      </w:r>
      <w:r w:rsidR="00EC6E7A">
        <w:rPr>
          <w:sz w:val="24"/>
          <w:szCs w:val="24"/>
        </w:rPr>
        <w:t>173</w:t>
      </w:r>
      <w:r w:rsidRPr="00FA382F">
        <w:rPr>
          <w:sz w:val="24"/>
          <w:szCs w:val="24"/>
        </w:rPr>
        <w:t xml:space="preserve"> </w:t>
      </w:r>
      <w:r w:rsidR="009B22E1">
        <w:rPr>
          <w:sz w:val="24"/>
          <w:szCs w:val="24"/>
        </w:rPr>
        <w:t xml:space="preserve"> тыс. рублей,</w:t>
      </w:r>
    </w:p>
    <w:p w14:paraId="3852409F" w14:textId="5E4AB28F" w:rsidR="009B22E1" w:rsidRDefault="009B22E1" w:rsidP="00F775E7">
      <w:pPr>
        <w:pStyle w:val="ConsPlusNormal"/>
        <w:ind w:firstLine="0"/>
        <w:jc w:val="both"/>
        <w:rPr>
          <w:sz w:val="24"/>
          <w:szCs w:val="24"/>
        </w:rPr>
      </w:pPr>
      <w:r>
        <w:rPr>
          <w:sz w:val="24"/>
          <w:szCs w:val="24"/>
        </w:rPr>
        <w:t>2022 -  645,656</w:t>
      </w:r>
      <w:r w:rsidRPr="009B22E1">
        <w:rPr>
          <w:sz w:val="24"/>
          <w:szCs w:val="24"/>
        </w:rPr>
        <w:t xml:space="preserve"> </w:t>
      </w:r>
      <w:r>
        <w:rPr>
          <w:sz w:val="24"/>
          <w:szCs w:val="24"/>
        </w:rPr>
        <w:t>тыс. рублей,</w:t>
      </w:r>
    </w:p>
    <w:p w14:paraId="19F92A21" w14:textId="3B7D0E93" w:rsidR="009B22E1" w:rsidRDefault="009B22E1" w:rsidP="00F775E7">
      <w:pPr>
        <w:pStyle w:val="ConsPlusNormal"/>
        <w:ind w:firstLine="0"/>
        <w:jc w:val="both"/>
        <w:rPr>
          <w:sz w:val="24"/>
          <w:szCs w:val="24"/>
        </w:rPr>
      </w:pPr>
      <w:r>
        <w:rPr>
          <w:sz w:val="24"/>
          <w:szCs w:val="24"/>
        </w:rPr>
        <w:t>2023 – 643,457</w:t>
      </w:r>
      <w:r w:rsidRPr="009B22E1">
        <w:rPr>
          <w:sz w:val="24"/>
          <w:szCs w:val="24"/>
        </w:rPr>
        <w:t xml:space="preserve"> </w:t>
      </w:r>
      <w:r>
        <w:rPr>
          <w:sz w:val="24"/>
          <w:szCs w:val="24"/>
        </w:rPr>
        <w:t>тыс. рублей.</w:t>
      </w:r>
    </w:p>
    <w:p w14:paraId="56A82FD7" w14:textId="77777777" w:rsidR="00F775E7" w:rsidRDefault="00F775E7" w:rsidP="00F775E7">
      <w:pPr>
        <w:ind w:firstLine="289"/>
        <w:jc w:val="both"/>
        <w:rPr>
          <w:rFonts w:ascii="Arial" w:hAnsi="Arial" w:cs="Arial"/>
        </w:rPr>
      </w:pPr>
    </w:p>
    <w:p w14:paraId="0D402F83" w14:textId="77777777" w:rsidR="00F775E7" w:rsidRPr="00550137" w:rsidRDefault="00F775E7" w:rsidP="00F775E7">
      <w:pPr>
        <w:ind w:left="417"/>
        <w:jc w:val="center"/>
        <w:rPr>
          <w:rFonts w:ascii="Arial" w:hAnsi="Arial" w:cs="Arial"/>
          <w:b/>
          <w:bCs/>
          <w:sz w:val="26"/>
          <w:szCs w:val="26"/>
        </w:rPr>
      </w:pPr>
      <w:r>
        <w:rPr>
          <w:rFonts w:ascii="Arial" w:hAnsi="Arial" w:cs="Arial"/>
          <w:b/>
          <w:bCs/>
          <w:sz w:val="26"/>
          <w:szCs w:val="26"/>
        </w:rPr>
        <w:t>6. Ресурсное обеспечение подпрограммы</w:t>
      </w:r>
      <w:r w:rsidRPr="00801FB6">
        <w:rPr>
          <w:rFonts w:ascii="Arial" w:hAnsi="Arial" w:cs="Arial"/>
          <w:b/>
          <w:bCs/>
          <w:sz w:val="28"/>
          <w:szCs w:val="28"/>
        </w:rPr>
        <w:t xml:space="preserve"> </w:t>
      </w:r>
      <w:r w:rsidRPr="00801FB6">
        <w:rPr>
          <w:rFonts w:ascii="Arial" w:hAnsi="Arial" w:cs="Arial"/>
          <w:b/>
          <w:bCs/>
          <w:sz w:val="28"/>
          <w:szCs w:val="28"/>
          <w:lang w:val="en-US"/>
        </w:rPr>
        <w:t>I</w:t>
      </w:r>
      <w:r w:rsidR="00801FB6" w:rsidRPr="00801FB6">
        <w:rPr>
          <w:rFonts w:ascii="Arial" w:hAnsi="Arial" w:cs="Arial"/>
          <w:b/>
          <w:sz w:val="28"/>
          <w:szCs w:val="28"/>
          <w:lang w:val="en-US"/>
        </w:rPr>
        <w:t>I</w:t>
      </w:r>
    </w:p>
    <w:p w14:paraId="726B7759" w14:textId="77777777" w:rsidR="00F775E7" w:rsidRPr="006F5D76" w:rsidRDefault="00F775E7" w:rsidP="00F775E7">
      <w:pPr>
        <w:ind w:left="417"/>
        <w:jc w:val="center"/>
        <w:rPr>
          <w:rFonts w:ascii="Arial" w:hAnsi="Arial" w:cs="Arial"/>
          <w:b/>
          <w:bCs/>
        </w:rPr>
      </w:pPr>
    </w:p>
    <w:p w14:paraId="1FCE8B78" w14:textId="77777777" w:rsidR="00F775E7" w:rsidRPr="006F5D76" w:rsidRDefault="00F775E7" w:rsidP="00F775E7">
      <w:pPr>
        <w:jc w:val="both"/>
        <w:rPr>
          <w:rFonts w:ascii="Arial" w:hAnsi="Arial" w:cs="Arial"/>
          <w:bCs/>
        </w:rPr>
      </w:pPr>
      <w:r w:rsidRPr="006F5D76">
        <w:rPr>
          <w:rFonts w:ascii="Arial" w:hAnsi="Arial" w:cs="Arial"/>
          <w:bCs/>
        </w:rPr>
        <w:t xml:space="preserve">Подпрограмма </w:t>
      </w:r>
      <w:r w:rsidR="00801FB6">
        <w:rPr>
          <w:rFonts w:ascii="Arial" w:hAnsi="Arial" w:cs="Arial"/>
          <w:lang w:val="en-US"/>
        </w:rPr>
        <w:t>I</w:t>
      </w:r>
      <w:r w:rsidRPr="006F5D76">
        <w:rPr>
          <w:rFonts w:ascii="Arial" w:hAnsi="Arial" w:cs="Arial"/>
          <w:bCs/>
          <w:lang w:val="en-US"/>
        </w:rPr>
        <w:t>I</w:t>
      </w:r>
      <w:r w:rsidRPr="006F5D76">
        <w:rPr>
          <w:rFonts w:ascii="Arial" w:hAnsi="Arial" w:cs="Arial"/>
          <w:bCs/>
        </w:rPr>
        <w:t xml:space="preserve">  реализуется за счет средств: федерального бюджета,</w:t>
      </w:r>
      <w:r w:rsidRPr="006F5D76">
        <w:rPr>
          <w:rFonts w:ascii="Arial" w:hAnsi="Arial" w:cs="Arial"/>
        </w:rPr>
        <w:t xml:space="preserve"> бюджет субъекта РФ</w:t>
      </w:r>
      <w:r>
        <w:rPr>
          <w:rFonts w:ascii="Arial" w:hAnsi="Arial" w:cs="Arial"/>
        </w:rPr>
        <w:t>,</w:t>
      </w:r>
      <w:r w:rsidRPr="006F5D76">
        <w:rPr>
          <w:rFonts w:ascii="Arial" w:hAnsi="Arial" w:cs="Arial"/>
          <w:bCs/>
        </w:rPr>
        <w:t xml:space="preserve">  бюджета МО Дубенский район</w:t>
      </w:r>
    </w:p>
    <w:p w14:paraId="51C93111" w14:textId="77777777" w:rsidR="00F775E7" w:rsidRDefault="00F775E7" w:rsidP="00F775E7">
      <w:pPr>
        <w:jc w:val="both"/>
        <w:rPr>
          <w:rFonts w:ascii="Arial" w:hAnsi="Arial" w:cs="Arial"/>
          <w:bCs/>
          <w:sz w:val="26"/>
          <w:szCs w:val="26"/>
        </w:rPr>
      </w:pPr>
    </w:p>
    <w:p w14:paraId="2E6C350A" w14:textId="77777777" w:rsidR="00F775E7" w:rsidRDefault="00F775E7" w:rsidP="00F775E7">
      <w:pPr>
        <w:jc w:val="both"/>
        <w:rPr>
          <w:rFonts w:ascii="Arial" w:hAnsi="Arial" w:cs="Arial"/>
          <w:bCs/>
          <w:sz w:val="26"/>
          <w:szCs w:val="26"/>
        </w:rPr>
      </w:pPr>
    </w:p>
    <w:tbl>
      <w:tblPr>
        <w:tblW w:w="9782" w:type="dxa"/>
        <w:tblInd w:w="-176" w:type="dxa"/>
        <w:tblLayout w:type="fixed"/>
        <w:tblLook w:val="0000" w:firstRow="0" w:lastRow="0" w:firstColumn="0" w:lastColumn="0" w:noHBand="0" w:noVBand="0"/>
      </w:tblPr>
      <w:tblGrid>
        <w:gridCol w:w="1277"/>
        <w:gridCol w:w="567"/>
        <w:gridCol w:w="567"/>
        <w:gridCol w:w="708"/>
        <w:gridCol w:w="709"/>
        <w:gridCol w:w="709"/>
        <w:gridCol w:w="709"/>
        <w:gridCol w:w="708"/>
        <w:gridCol w:w="709"/>
        <w:gridCol w:w="709"/>
        <w:gridCol w:w="709"/>
        <w:gridCol w:w="11"/>
        <w:gridCol w:w="15"/>
        <w:gridCol w:w="675"/>
        <w:gridCol w:w="7"/>
        <w:gridCol w:w="8"/>
        <w:gridCol w:w="985"/>
      </w:tblGrid>
      <w:tr w:rsidR="00F775E7" w14:paraId="20820E0E" w14:textId="77777777" w:rsidTr="009B22E1">
        <w:trPr>
          <w:cantSplit/>
          <w:trHeight w:val="1185"/>
        </w:trPr>
        <w:tc>
          <w:tcPr>
            <w:tcW w:w="1277" w:type="dxa"/>
            <w:vMerge w:val="restart"/>
            <w:tcBorders>
              <w:top w:val="single" w:sz="4" w:space="0" w:color="000000"/>
              <w:left w:val="single" w:sz="4" w:space="0" w:color="000000"/>
              <w:bottom w:val="single" w:sz="4" w:space="0" w:color="000000"/>
            </w:tcBorders>
            <w:shd w:val="clear" w:color="auto" w:fill="auto"/>
          </w:tcPr>
          <w:p w14:paraId="083B8EA3" w14:textId="77777777" w:rsidR="00F775E7" w:rsidRDefault="00F775E7" w:rsidP="003D3AC6">
            <w:pPr>
              <w:jc w:val="both"/>
              <w:rPr>
                <w:rFonts w:ascii="Arial" w:hAnsi="Arial" w:cs="Arial"/>
                <w:bCs/>
                <w:sz w:val="22"/>
                <w:szCs w:val="22"/>
              </w:rPr>
            </w:pPr>
            <w:r>
              <w:rPr>
                <w:rFonts w:ascii="Arial" w:hAnsi="Arial" w:cs="Arial"/>
                <w:bCs/>
                <w:sz w:val="22"/>
                <w:szCs w:val="22"/>
              </w:rPr>
              <w:t>Наименование ресурсов</w:t>
            </w:r>
          </w:p>
        </w:tc>
        <w:tc>
          <w:tcPr>
            <w:tcW w:w="567" w:type="dxa"/>
            <w:vMerge w:val="restart"/>
            <w:tcBorders>
              <w:top w:val="single" w:sz="4" w:space="0" w:color="000000"/>
              <w:left w:val="single" w:sz="4" w:space="0" w:color="000000"/>
              <w:bottom w:val="single" w:sz="4" w:space="0" w:color="000000"/>
            </w:tcBorders>
            <w:shd w:val="clear" w:color="auto" w:fill="auto"/>
            <w:textDirection w:val="btLr"/>
          </w:tcPr>
          <w:p w14:paraId="6FDBBA0F" w14:textId="77777777" w:rsidR="00F775E7" w:rsidRDefault="00F775E7" w:rsidP="009B22E1">
            <w:pPr>
              <w:ind w:left="113" w:right="113"/>
              <w:jc w:val="both"/>
              <w:rPr>
                <w:rFonts w:ascii="Arial" w:hAnsi="Arial" w:cs="Arial"/>
                <w:bCs/>
                <w:sz w:val="22"/>
                <w:szCs w:val="22"/>
              </w:rPr>
            </w:pPr>
            <w:r>
              <w:rPr>
                <w:rFonts w:ascii="Arial" w:hAnsi="Arial" w:cs="Arial"/>
                <w:bCs/>
                <w:sz w:val="22"/>
                <w:szCs w:val="22"/>
              </w:rPr>
              <w:t>Единица измерения</w:t>
            </w:r>
          </w:p>
          <w:p w14:paraId="5B7DD027" w14:textId="77777777" w:rsidR="00F775E7" w:rsidRDefault="00F775E7" w:rsidP="009B22E1">
            <w:pPr>
              <w:ind w:left="113" w:right="113"/>
              <w:jc w:val="both"/>
              <w:rPr>
                <w:rFonts w:ascii="Arial" w:hAnsi="Arial" w:cs="Arial"/>
                <w:bCs/>
                <w:sz w:val="22"/>
                <w:szCs w:val="22"/>
              </w:rPr>
            </w:pPr>
          </w:p>
        </w:tc>
        <w:tc>
          <w:tcPr>
            <w:tcW w:w="7938" w:type="dxa"/>
            <w:gridSpan w:val="15"/>
            <w:tcBorders>
              <w:top w:val="single" w:sz="4" w:space="0" w:color="000000"/>
              <w:left w:val="single" w:sz="4" w:space="0" w:color="000000"/>
              <w:bottom w:val="single" w:sz="4" w:space="0" w:color="000000"/>
              <w:right w:val="single" w:sz="4" w:space="0" w:color="000000"/>
            </w:tcBorders>
            <w:shd w:val="clear" w:color="auto" w:fill="auto"/>
          </w:tcPr>
          <w:p w14:paraId="04A74801" w14:textId="77777777" w:rsidR="00F775E7" w:rsidRDefault="00F775E7" w:rsidP="003D3AC6">
            <w:pPr>
              <w:jc w:val="both"/>
            </w:pPr>
            <w:r>
              <w:rPr>
                <w:rFonts w:ascii="Arial" w:eastAsia="Arial" w:hAnsi="Arial" w:cs="Arial"/>
                <w:bCs/>
                <w:sz w:val="22"/>
                <w:szCs w:val="22"/>
              </w:rPr>
              <w:t xml:space="preserve">                                </w:t>
            </w:r>
            <w:r>
              <w:rPr>
                <w:rFonts w:ascii="Arial" w:hAnsi="Arial" w:cs="Arial"/>
                <w:bCs/>
                <w:sz w:val="22"/>
                <w:szCs w:val="22"/>
              </w:rPr>
              <w:t>Потребность</w:t>
            </w:r>
          </w:p>
        </w:tc>
      </w:tr>
      <w:tr w:rsidR="00F775E7" w14:paraId="5F5026CC" w14:textId="77777777" w:rsidTr="009B22E1">
        <w:trPr>
          <w:cantSplit/>
          <w:trHeight w:val="180"/>
        </w:trPr>
        <w:tc>
          <w:tcPr>
            <w:tcW w:w="1277" w:type="dxa"/>
            <w:vMerge/>
            <w:tcBorders>
              <w:top w:val="single" w:sz="4" w:space="0" w:color="000000"/>
              <w:left w:val="single" w:sz="4" w:space="0" w:color="000000"/>
              <w:bottom w:val="single" w:sz="4" w:space="0" w:color="000000"/>
            </w:tcBorders>
            <w:shd w:val="clear" w:color="auto" w:fill="auto"/>
            <w:vAlign w:val="center"/>
          </w:tcPr>
          <w:p w14:paraId="3861F1B3" w14:textId="77777777" w:rsidR="00F775E7" w:rsidRDefault="00F775E7" w:rsidP="003D3AC6">
            <w:pPr>
              <w:snapToGrid w:val="0"/>
              <w:rPr>
                <w:rFonts w:ascii="Arial" w:eastAsia="Calibri" w:hAnsi="Arial" w:cs="Arial"/>
                <w:bCs/>
                <w:sz w:val="22"/>
                <w:szCs w:val="22"/>
              </w:rPr>
            </w:pPr>
          </w:p>
        </w:tc>
        <w:tc>
          <w:tcPr>
            <w:tcW w:w="567" w:type="dxa"/>
            <w:vMerge/>
            <w:tcBorders>
              <w:top w:val="single" w:sz="4" w:space="0" w:color="000000"/>
              <w:left w:val="single" w:sz="4" w:space="0" w:color="000000"/>
              <w:bottom w:val="single" w:sz="4" w:space="0" w:color="000000"/>
            </w:tcBorders>
            <w:shd w:val="clear" w:color="auto" w:fill="auto"/>
            <w:textDirection w:val="btLr"/>
            <w:vAlign w:val="center"/>
          </w:tcPr>
          <w:p w14:paraId="208225DD" w14:textId="77777777" w:rsidR="00F775E7" w:rsidRDefault="00F775E7" w:rsidP="009B22E1">
            <w:pPr>
              <w:snapToGrid w:val="0"/>
              <w:ind w:left="113" w:right="113"/>
              <w:rPr>
                <w:rFonts w:ascii="Arial" w:eastAsia="Calibri" w:hAnsi="Arial" w:cs="Arial"/>
                <w:bCs/>
                <w:sz w:val="22"/>
                <w:szCs w:val="22"/>
              </w:rPr>
            </w:pPr>
          </w:p>
        </w:tc>
        <w:tc>
          <w:tcPr>
            <w:tcW w:w="567" w:type="dxa"/>
            <w:vMerge w:val="restart"/>
            <w:tcBorders>
              <w:top w:val="single" w:sz="4" w:space="0" w:color="000000"/>
              <w:left w:val="single" w:sz="4" w:space="0" w:color="000000"/>
              <w:bottom w:val="single" w:sz="4" w:space="0" w:color="000000"/>
            </w:tcBorders>
            <w:shd w:val="clear" w:color="auto" w:fill="auto"/>
          </w:tcPr>
          <w:p w14:paraId="3BF34DDA" w14:textId="77777777" w:rsidR="00F775E7" w:rsidRDefault="00F775E7" w:rsidP="003D3AC6">
            <w:pPr>
              <w:snapToGrid w:val="0"/>
              <w:jc w:val="both"/>
              <w:rPr>
                <w:rFonts w:ascii="Arial" w:eastAsia="Calibri" w:hAnsi="Arial" w:cs="Arial"/>
                <w:bCs/>
                <w:sz w:val="22"/>
                <w:szCs w:val="22"/>
              </w:rPr>
            </w:pPr>
          </w:p>
        </w:tc>
        <w:tc>
          <w:tcPr>
            <w:tcW w:w="7371" w:type="dxa"/>
            <w:gridSpan w:val="14"/>
            <w:tcBorders>
              <w:top w:val="single" w:sz="4" w:space="0" w:color="000000"/>
              <w:left w:val="single" w:sz="4" w:space="0" w:color="000000"/>
              <w:bottom w:val="single" w:sz="4" w:space="0" w:color="000000"/>
              <w:right w:val="single" w:sz="4" w:space="0" w:color="000000"/>
            </w:tcBorders>
            <w:shd w:val="clear" w:color="auto" w:fill="auto"/>
          </w:tcPr>
          <w:p w14:paraId="7FFE715E" w14:textId="77777777" w:rsidR="00F775E7" w:rsidRDefault="00F775E7" w:rsidP="003D3AC6">
            <w:pPr>
              <w:jc w:val="both"/>
            </w:pPr>
            <w:r>
              <w:rPr>
                <w:rFonts w:ascii="Arial" w:eastAsia="Arial" w:hAnsi="Arial" w:cs="Arial"/>
                <w:bCs/>
                <w:sz w:val="22"/>
                <w:szCs w:val="22"/>
              </w:rPr>
              <w:t xml:space="preserve">             </w:t>
            </w:r>
            <w:r>
              <w:rPr>
                <w:rFonts w:ascii="Arial" w:hAnsi="Arial" w:cs="Arial"/>
                <w:bCs/>
                <w:sz w:val="22"/>
                <w:szCs w:val="22"/>
              </w:rPr>
              <w:t>В том числе по годам</w:t>
            </w:r>
          </w:p>
        </w:tc>
      </w:tr>
      <w:tr w:rsidR="009B22E1" w14:paraId="7CDADE0B" w14:textId="6F8CD052" w:rsidTr="00241F43">
        <w:trPr>
          <w:cantSplit/>
          <w:trHeight w:val="324"/>
        </w:trPr>
        <w:tc>
          <w:tcPr>
            <w:tcW w:w="1277" w:type="dxa"/>
            <w:vMerge/>
            <w:tcBorders>
              <w:top w:val="single" w:sz="4" w:space="0" w:color="000000"/>
              <w:left w:val="single" w:sz="4" w:space="0" w:color="000000"/>
              <w:bottom w:val="single" w:sz="4" w:space="0" w:color="000000"/>
            </w:tcBorders>
            <w:shd w:val="clear" w:color="auto" w:fill="auto"/>
            <w:vAlign w:val="center"/>
          </w:tcPr>
          <w:p w14:paraId="20ED3F7F" w14:textId="77777777" w:rsidR="009B22E1" w:rsidRDefault="009B22E1" w:rsidP="003D3AC6">
            <w:pPr>
              <w:snapToGrid w:val="0"/>
              <w:rPr>
                <w:rFonts w:ascii="Arial" w:eastAsia="Calibri" w:hAnsi="Arial" w:cs="Arial"/>
                <w:bCs/>
                <w:sz w:val="22"/>
                <w:szCs w:val="22"/>
              </w:rPr>
            </w:pPr>
          </w:p>
        </w:tc>
        <w:tc>
          <w:tcPr>
            <w:tcW w:w="567" w:type="dxa"/>
            <w:vMerge/>
            <w:tcBorders>
              <w:top w:val="single" w:sz="4" w:space="0" w:color="000000"/>
              <w:left w:val="single" w:sz="4" w:space="0" w:color="000000"/>
              <w:bottom w:val="single" w:sz="4" w:space="0" w:color="000000"/>
            </w:tcBorders>
            <w:shd w:val="clear" w:color="auto" w:fill="auto"/>
            <w:textDirection w:val="btLr"/>
            <w:vAlign w:val="center"/>
          </w:tcPr>
          <w:p w14:paraId="48A9A761" w14:textId="77777777" w:rsidR="009B22E1" w:rsidRDefault="009B22E1" w:rsidP="009B22E1">
            <w:pPr>
              <w:snapToGrid w:val="0"/>
              <w:ind w:left="113" w:right="113"/>
              <w:rPr>
                <w:rFonts w:ascii="Arial" w:eastAsia="Calibri" w:hAnsi="Arial" w:cs="Arial"/>
                <w:bCs/>
                <w:sz w:val="22"/>
                <w:szCs w:val="22"/>
              </w:rPr>
            </w:pPr>
          </w:p>
        </w:tc>
        <w:tc>
          <w:tcPr>
            <w:tcW w:w="567" w:type="dxa"/>
            <w:vMerge/>
            <w:tcBorders>
              <w:top w:val="single" w:sz="4" w:space="0" w:color="000000"/>
              <w:left w:val="single" w:sz="4" w:space="0" w:color="000000"/>
              <w:bottom w:val="single" w:sz="4" w:space="0" w:color="000000"/>
            </w:tcBorders>
            <w:shd w:val="clear" w:color="auto" w:fill="auto"/>
            <w:vAlign w:val="center"/>
          </w:tcPr>
          <w:p w14:paraId="2F870F94" w14:textId="77777777" w:rsidR="009B22E1" w:rsidRDefault="009B22E1" w:rsidP="003D3AC6">
            <w:pPr>
              <w:snapToGrid w:val="0"/>
              <w:rPr>
                <w:rFonts w:ascii="Arial" w:eastAsia="Calibri" w:hAnsi="Arial" w:cs="Arial"/>
                <w:bCs/>
                <w:sz w:val="22"/>
                <w:szCs w:val="22"/>
              </w:rPr>
            </w:pPr>
          </w:p>
        </w:tc>
        <w:tc>
          <w:tcPr>
            <w:tcW w:w="708" w:type="dxa"/>
            <w:tcBorders>
              <w:top w:val="single" w:sz="4" w:space="0" w:color="000000"/>
              <w:left w:val="single" w:sz="4" w:space="0" w:color="000000"/>
              <w:bottom w:val="single" w:sz="4" w:space="0" w:color="000000"/>
            </w:tcBorders>
            <w:shd w:val="clear" w:color="auto" w:fill="auto"/>
          </w:tcPr>
          <w:p w14:paraId="6B6D6459" w14:textId="77777777" w:rsidR="009B22E1" w:rsidRDefault="009B22E1" w:rsidP="003D3AC6">
            <w:pPr>
              <w:jc w:val="both"/>
              <w:rPr>
                <w:rFonts w:ascii="Arial" w:hAnsi="Arial" w:cs="Arial"/>
                <w:bCs/>
                <w:sz w:val="22"/>
                <w:szCs w:val="22"/>
              </w:rPr>
            </w:pPr>
            <w:r>
              <w:rPr>
                <w:rFonts w:ascii="Arial" w:hAnsi="Arial" w:cs="Arial"/>
                <w:bCs/>
                <w:sz w:val="22"/>
                <w:szCs w:val="22"/>
              </w:rPr>
              <w:t>2014</w:t>
            </w:r>
          </w:p>
        </w:tc>
        <w:tc>
          <w:tcPr>
            <w:tcW w:w="709" w:type="dxa"/>
            <w:tcBorders>
              <w:top w:val="single" w:sz="4" w:space="0" w:color="000000"/>
              <w:left w:val="single" w:sz="4" w:space="0" w:color="000000"/>
              <w:bottom w:val="single" w:sz="4" w:space="0" w:color="000000"/>
            </w:tcBorders>
            <w:shd w:val="clear" w:color="auto" w:fill="auto"/>
          </w:tcPr>
          <w:p w14:paraId="5EAFA464" w14:textId="77777777" w:rsidR="009B22E1" w:rsidRDefault="009B22E1" w:rsidP="003D3AC6">
            <w:pPr>
              <w:jc w:val="both"/>
              <w:rPr>
                <w:rFonts w:ascii="Arial" w:hAnsi="Arial" w:cs="Arial"/>
                <w:bCs/>
                <w:sz w:val="22"/>
                <w:szCs w:val="22"/>
              </w:rPr>
            </w:pPr>
            <w:r>
              <w:rPr>
                <w:rFonts w:ascii="Arial" w:hAnsi="Arial" w:cs="Arial"/>
                <w:bCs/>
                <w:sz w:val="22"/>
                <w:szCs w:val="22"/>
              </w:rPr>
              <w:t>2015</w:t>
            </w:r>
          </w:p>
        </w:tc>
        <w:tc>
          <w:tcPr>
            <w:tcW w:w="709" w:type="dxa"/>
            <w:tcBorders>
              <w:top w:val="single" w:sz="4" w:space="0" w:color="000000"/>
              <w:left w:val="single" w:sz="4" w:space="0" w:color="000000"/>
              <w:bottom w:val="single" w:sz="4" w:space="0" w:color="000000"/>
            </w:tcBorders>
            <w:shd w:val="clear" w:color="auto" w:fill="auto"/>
          </w:tcPr>
          <w:p w14:paraId="13426620" w14:textId="77777777" w:rsidR="009B22E1" w:rsidRDefault="009B22E1" w:rsidP="003D3AC6">
            <w:pPr>
              <w:jc w:val="both"/>
              <w:rPr>
                <w:rFonts w:ascii="Arial" w:hAnsi="Arial" w:cs="Arial"/>
                <w:bCs/>
                <w:sz w:val="22"/>
                <w:szCs w:val="22"/>
              </w:rPr>
            </w:pPr>
            <w:r>
              <w:rPr>
                <w:rFonts w:ascii="Arial" w:hAnsi="Arial" w:cs="Arial"/>
                <w:bCs/>
                <w:sz w:val="22"/>
                <w:szCs w:val="22"/>
              </w:rPr>
              <w:t>2016</w:t>
            </w:r>
          </w:p>
        </w:tc>
        <w:tc>
          <w:tcPr>
            <w:tcW w:w="709" w:type="dxa"/>
            <w:tcBorders>
              <w:top w:val="single" w:sz="4" w:space="0" w:color="000000"/>
              <w:left w:val="single" w:sz="4" w:space="0" w:color="000000"/>
              <w:bottom w:val="single" w:sz="4" w:space="0" w:color="000000"/>
            </w:tcBorders>
            <w:shd w:val="clear" w:color="auto" w:fill="auto"/>
          </w:tcPr>
          <w:p w14:paraId="75548C46" w14:textId="77777777" w:rsidR="009B22E1" w:rsidRDefault="009B22E1" w:rsidP="003D3AC6">
            <w:pPr>
              <w:jc w:val="both"/>
              <w:rPr>
                <w:rFonts w:ascii="Arial" w:hAnsi="Arial" w:cs="Arial"/>
                <w:bCs/>
                <w:sz w:val="22"/>
                <w:szCs w:val="22"/>
              </w:rPr>
            </w:pPr>
            <w:r>
              <w:rPr>
                <w:rFonts w:ascii="Arial" w:hAnsi="Arial" w:cs="Arial"/>
                <w:bCs/>
                <w:sz w:val="22"/>
                <w:szCs w:val="22"/>
              </w:rPr>
              <w:t>2017</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14:paraId="4796518A" w14:textId="77777777" w:rsidR="009B22E1" w:rsidRDefault="009B22E1" w:rsidP="003D3AC6">
            <w:pPr>
              <w:jc w:val="both"/>
            </w:pPr>
            <w:r>
              <w:rPr>
                <w:rFonts w:ascii="Arial" w:hAnsi="Arial" w:cs="Arial"/>
                <w:bCs/>
                <w:sz w:val="22"/>
                <w:szCs w:val="22"/>
              </w:rPr>
              <w:t>2018</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6CC2FB90" w14:textId="77777777" w:rsidR="009B22E1" w:rsidRDefault="009B22E1" w:rsidP="003D3AC6">
            <w:pPr>
              <w:jc w:val="both"/>
            </w:pPr>
            <w:r>
              <w:t>2019</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0F39BAC0" w14:textId="77777777" w:rsidR="009B22E1" w:rsidRDefault="009B22E1" w:rsidP="002D65C7">
            <w:pPr>
              <w:jc w:val="both"/>
            </w:pPr>
            <w:r>
              <w:t>2020</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34BE1FE8" w14:textId="77777777" w:rsidR="009B22E1" w:rsidRDefault="009B22E1" w:rsidP="00A04A94">
            <w:pPr>
              <w:jc w:val="both"/>
            </w:pPr>
            <w:r>
              <w:t>2021</w:t>
            </w:r>
          </w:p>
        </w:tc>
        <w:tc>
          <w:tcPr>
            <w:tcW w:w="716" w:type="dxa"/>
            <w:gridSpan w:val="5"/>
            <w:tcBorders>
              <w:top w:val="single" w:sz="4" w:space="0" w:color="000000"/>
              <w:left w:val="single" w:sz="4" w:space="0" w:color="auto"/>
              <w:bottom w:val="single" w:sz="4" w:space="0" w:color="000000"/>
              <w:right w:val="single" w:sz="4" w:space="0" w:color="auto"/>
            </w:tcBorders>
            <w:shd w:val="clear" w:color="auto" w:fill="auto"/>
          </w:tcPr>
          <w:p w14:paraId="326BB02E" w14:textId="59DA7C3E" w:rsidR="009B22E1" w:rsidRDefault="00241F43" w:rsidP="009B22E1">
            <w:pPr>
              <w:jc w:val="both"/>
            </w:pPr>
            <w:r>
              <w:t>2022</w:t>
            </w:r>
          </w:p>
        </w:tc>
        <w:tc>
          <w:tcPr>
            <w:tcW w:w="985" w:type="dxa"/>
            <w:tcBorders>
              <w:top w:val="single" w:sz="4" w:space="0" w:color="000000"/>
              <w:left w:val="single" w:sz="4" w:space="0" w:color="auto"/>
              <w:bottom w:val="single" w:sz="4" w:space="0" w:color="000000"/>
              <w:right w:val="single" w:sz="4" w:space="0" w:color="000000"/>
            </w:tcBorders>
            <w:shd w:val="clear" w:color="auto" w:fill="auto"/>
          </w:tcPr>
          <w:p w14:paraId="0820C205" w14:textId="2DDD2D4B" w:rsidR="009B22E1" w:rsidRDefault="00241F43" w:rsidP="009B22E1">
            <w:pPr>
              <w:jc w:val="both"/>
            </w:pPr>
            <w:r>
              <w:t>2023</w:t>
            </w:r>
          </w:p>
        </w:tc>
      </w:tr>
      <w:tr w:rsidR="009B22E1" w14:paraId="1398F8ED" w14:textId="36BE0D75" w:rsidTr="00241F43">
        <w:trPr>
          <w:cantSplit/>
          <w:trHeight w:val="1134"/>
        </w:trPr>
        <w:tc>
          <w:tcPr>
            <w:tcW w:w="1277" w:type="dxa"/>
            <w:tcBorders>
              <w:top w:val="single" w:sz="4" w:space="0" w:color="000000"/>
              <w:left w:val="single" w:sz="4" w:space="0" w:color="000000"/>
              <w:bottom w:val="single" w:sz="4" w:space="0" w:color="000000"/>
            </w:tcBorders>
            <w:shd w:val="clear" w:color="auto" w:fill="auto"/>
          </w:tcPr>
          <w:p w14:paraId="7385593C" w14:textId="77777777" w:rsidR="009B22E1" w:rsidRDefault="009B22E1" w:rsidP="003D3AC6">
            <w:pPr>
              <w:jc w:val="both"/>
              <w:rPr>
                <w:rFonts w:ascii="Arial" w:hAnsi="Arial" w:cs="Arial"/>
                <w:bCs/>
                <w:sz w:val="22"/>
                <w:szCs w:val="22"/>
              </w:rPr>
            </w:pPr>
            <w:r>
              <w:rPr>
                <w:rFonts w:ascii="Arial" w:hAnsi="Arial" w:cs="Arial"/>
                <w:bCs/>
                <w:sz w:val="22"/>
                <w:szCs w:val="22"/>
              </w:rPr>
              <w:t>Финансовые ресурсы</w:t>
            </w:r>
          </w:p>
        </w:tc>
        <w:tc>
          <w:tcPr>
            <w:tcW w:w="567" w:type="dxa"/>
            <w:tcBorders>
              <w:top w:val="single" w:sz="4" w:space="0" w:color="000000"/>
              <w:left w:val="single" w:sz="4" w:space="0" w:color="000000"/>
              <w:bottom w:val="single" w:sz="4" w:space="0" w:color="000000"/>
            </w:tcBorders>
            <w:shd w:val="clear" w:color="auto" w:fill="auto"/>
            <w:textDirection w:val="btLr"/>
          </w:tcPr>
          <w:p w14:paraId="5DBD3BC5" w14:textId="77777777" w:rsidR="009B22E1" w:rsidRPr="00CB3DB8" w:rsidRDefault="009B22E1" w:rsidP="009B22E1">
            <w:pPr>
              <w:ind w:left="113" w:right="113"/>
              <w:jc w:val="both"/>
              <w:rPr>
                <w:rFonts w:ascii="Arial" w:hAnsi="Arial" w:cs="Arial"/>
                <w:bCs/>
                <w:sz w:val="20"/>
                <w:szCs w:val="20"/>
              </w:rPr>
            </w:pPr>
            <w:r w:rsidRPr="00CB3DB8">
              <w:rPr>
                <w:rFonts w:ascii="Arial" w:hAnsi="Arial" w:cs="Arial"/>
                <w:bCs/>
                <w:sz w:val="20"/>
                <w:szCs w:val="20"/>
              </w:rPr>
              <w:t>(</w:t>
            </w:r>
            <w:proofErr w:type="spellStart"/>
            <w:r w:rsidRPr="00CB3DB8">
              <w:rPr>
                <w:rFonts w:ascii="Arial" w:hAnsi="Arial" w:cs="Arial"/>
                <w:bCs/>
                <w:sz w:val="20"/>
                <w:szCs w:val="20"/>
              </w:rPr>
              <w:t>тыс</w:t>
            </w:r>
            <w:proofErr w:type="gramStart"/>
            <w:r w:rsidRPr="00CB3DB8">
              <w:rPr>
                <w:rFonts w:ascii="Arial" w:hAnsi="Arial" w:cs="Arial"/>
                <w:bCs/>
                <w:sz w:val="20"/>
                <w:szCs w:val="20"/>
              </w:rPr>
              <w:t>.р</w:t>
            </w:r>
            <w:proofErr w:type="gramEnd"/>
            <w:r w:rsidRPr="00CB3DB8">
              <w:rPr>
                <w:rFonts w:ascii="Arial" w:hAnsi="Arial" w:cs="Arial"/>
                <w:bCs/>
                <w:sz w:val="20"/>
                <w:szCs w:val="20"/>
              </w:rPr>
              <w:t>уб</w:t>
            </w:r>
            <w:proofErr w:type="spellEnd"/>
            <w:r w:rsidRPr="00CB3DB8">
              <w:rPr>
                <w:rFonts w:ascii="Arial" w:hAnsi="Arial" w:cs="Arial"/>
                <w:bCs/>
                <w:sz w:val="20"/>
                <w:szCs w:val="20"/>
              </w:rPr>
              <w:t>)</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14:paraId="3FAAE0D7" w14:textId="4065FBC5" w:rsidR="009B22E1" w:rsidRPr="00F750A7" w:rsidRDefault="00AF15D9" w:rsidP="00D200D1">
            <w:pPr>
              <w:ind w:left="113" w:right="113"/>
              <w:jc w:val="center"/>
              <w:rPr>
                <w:rFonts w:ascii="Arial" w:hAnsi="Arial" w:cs="Arial"/>
                <w:bCs/>
                <w:sz w:val="20"/>
                <w:szCs w:val="20"/>
              </w:rPr>
            </w:pPr>
            <w:r>
              <w:rPr>
                <w:rFonts w:ascii="Arial" w:hAnsi="Arial" w:cs="Arial"/>
                <w:bCs/>
                <w:sz w:val="20"/>
                <w:szCs w:val="20"/>
              </w:rPr>
              <w:t>100</w:t>
            </w:r>
            <w:r w:rsidR="00D200D1">
              <w:rPr>
                <w:rFonts w:ascii="Arial" w:hAnsi="Arial" w:cs="Arial"/>
                <w:bCs/>
                <w:sz w:val="20"/>
                <w:szCs w:val="20"/>
              </w:rPr>
              <w:t> 284,3</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14:paraId="19805DA4" w14:textId="77777777" w:rsidR="009B22E1" w:rsidRPr="00F750A7" w:rsidRDefault="009B22E1" w:rsidP="00276245">
            <w:pPr>
              <w:ind w:left="113" w:right="113"/>
              <w:jc w:val="center"/>
              <w:rPr>
                <w:rFonts w:ascii="Arial" w:hAnsi="Arial" w:cs="Arial"/>
                <w:bCs/>
                <w:sz w:val="20"/>
                <w:szCs w:val="20"/>
              </w:rPr>
            </w:pPr>
            <w:r w:rsidRPr="00F750A7">
              <w:rPr>
                <w:rFonts w:ascii="Arial" w:hAnsi="Arial" w:cs="Arial"/>
                <w:bCs/>
                <w:sz w:val="20"/>
                <w:szCs w:val="20"/>
              </w:rPr>
              <w:t>8834,2</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6C9525A1" w14:textId="77777777" w:rsidR="009B22E1" w:rsidRPr="00F750A7" w:rsidRDefault="009B22E1" w:rsidP="00276245">
            <w:pPr>
              <w:ind w:left="113" w:right="113"/>
              <w:jc w:val="center"/>
              <w:rPr>
                <w:rFonts w:ascii="Arial" w:hAnsi="Arial" w:cs="Arial"/>
                <w:bCs/>
                <w:sz w:val="20"/>
                <w:szCs w:val="20"/>
              </w:rPr>
            </w:pPr>
            <w:r w:rsidRPr="00F750A7">
              <w:rPr>
                <w:rFonts w:ascii="Arial" w:hAnsi="Arial" w:cs="Arial"/>
                <w:bCs/>
                <w:sz w:val="20"/>
                <w:szCs w:val="20"/>
              </w:rPr>
              <w:t>9485,1</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30D19583" w14:textId="77777777" w:rsidR="009B22E1" w:rsidRPr="00F750A7" w:rsidRDefault="009B22E1" w:rsidP="00276245">
            <w:pPr>
              <w:ind w:left="113" w:right="113"/>
              <w:jc w:val="center"/>
              <w:rPr>
                <w:rFonts w:ascii="Arial" w:hAnsi="Arial" w:cs="Arial"/>
                <w:bCs/>
                <w:sz w:val="20"/>
                <w:szCs w:val="20"/>
              </w:rPr>
            </w:pPr>
            <w:r w:rsidRPr="00F750A7">
              <w:rPr>
                <w:rFonts w:ascii="Arial" w:hAnsi="Arial" w:cs="Arial"/>
                <w:bCs/>
                <w:sz w:val="20"/>
                <w:szCs w:val="20"/>
              </w:rPr>
              <w:t>9460,2</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73619E86" w14:textId="77777777" w:rsidR="009B22E1" w:rsidRPr="00F750A7" w:rsidRDefault="009B22E1" w:rsidP="00276245">
            <w:pPr>
              <w:ind w:left="113" w:right="113"/>
              <w:jc w:val="center"/>
              <w:rPr>
                <w:rFonts w:ascii="Arial" w:hAnsi="Arial" w:cs="Arial"/>
                <w:bCs/>
                <w:sz w:val="20"/>
                <w:szCs w:val="20"/>
              </w:rPr>
            </w:pPr>
            <w:r w:rsidRPr="00F750A7">
              <w:rPr>
                <w:rFonts w:ascii="Arial" w:hAnsi="Arial" w:cs="Arial"/>
                <w:bCs/>
                <w:sz w:val="20"/>
                <w:szCs w:val="20"/>
              </w:rPr>
              <w:t>12147,8</w:t>
            </w:r>
          </w:p>
        </w:tc>
        <w:tc>
          <w:tcPr>
            <w:tcW w:w="708" w:type="dxa"/>
            <w:tcBorders>
              <w:top w:val="single" w:sz="4" w:space="0" w:color="000000"/>
              <w:left w:val="single" w:sz="4" w:space="0" w:color="000000"/>
              <w:bottom w:val="single" w:sz="4" w:space="0" w:color="000000"/>
              <w:right w:val="single" w:sz="4" w:space="0" w:color="auto"/>
            </w:tcBorders>
            <w:shd w:val="clear" w:color="auto" w:fill="auto"/>
            <w:textDirection w:val="btLr"/>
            <w:vAlign w:val="center"/>
          </w:tcPr>
          <w:p w14:paraId="030B7604" w14:textId="77777777" w:rsidR="009B22E1" w:rsidRPr="00F750A7" w:rsidRDefault="009B22E1" w:rsidP="00276245">
            <w:pPr>
              <w:ind w:left="113" w:right="113"/>
              <w:jc w:val="center"/>
              <w:rPr>
                <w:rFonts w:ascii="Arial" w:hAnsi="Arial" w:cs="Arial"/>
                <w:sz w:val="20"/>
                <w:szCs w:val="20"/>
              </w:rPr>
            </w:pPr>
            <w:r w:rsidRPr="00F750A7">
              <w:rPr>
                <w:rFonts w:ascii="Arial" w:hAnsi="Arial" w:cs="Arial"/>
                <w:bCs/>
                <w:sz w:val="20"/>
                <w:szCs w:val="20"/>
              </w:rPr>
              <w:t>17001,1</w:t>
            </w:r>
          </w:p>
        </w:tc>
        <w:tc>
          <w:tcPr>
            <w:tcW w:w="709" w:type="dxa"/>
            <w:tcBorders>
              <w:top w:val="single" w:sz="4" w:space="0" w:color="000000"/>
              <w:left w:val="single" w:sz="4" w:space="0" w:color="auto"/>
              <w:bottom w:val="single" w:sz="4" w:space="0" w:color="000000"/>
              <w:right w:val="single" w:sz="4" w:space="0" w:color="auto"/>
            </w:tcBorders>
            <w:shd w:val="clear" w:color="auto" w:fill="auto"/>
            <w:textDirection w:val="btLr"/>
            <w:vAlign w:val="center"/>
          </w:tcPr>
          <w:p w14:paraId="69BB2A54" w14:textId="77777777" w:rsidR="009B22E1" w:rsidRPr="00F750A7" w:rsidRDefault="009B22E1" w:rsidP="00276245">
            <w:pPr>
              <w:ind w:left="113" w:right="113"/>
              <w:jc w:val="center"/>
              <w:rPr>
                <w:rFonts w:ascii="Arial" w:hAnsi="Arial" w:cs="Arial"/>
                <w:sz w:val="20"/>
                <w:szCs w:val="20"/>
              </w:rPr>
            </w:pPr>
            <w:r>
              <w:rPr>
                <w:rFonts w:ascii="Arial" w:hAnsi="Arial" w:cs="Arial"/>
                <w:sz w:val="20"/>
                <w:szCs w:val="20"/>
              </w:rPr>
              <w:t>4132,8</w:t>
            </w:r>
          </w:p>
        </w:tc>
        <w:tc>
          <w:tcPr>
            <w:tcW w:w="709" w:type="dxa"/>
            <w:tcBorders>
              <w:top w:val="single" w:sz="4" w:space="0" w:color="000000"/>
              <w:left w:val="single" w:sz="4" w:space="0" w:color="auto"/>
              <w:bottom w:val="single" w:sz="4" w:space="0" w:color="000000"/>
              <w:right w:val="single" w:sz="4" w:space="0" w:color="auto"/>
            </w:tcBorders>
            <w:shd w:val="clear" w:color="auto" w:fill="auto"/>
            <w:textDirection w:val="btLr"/>
            <w:vAlign w:val="center"/>
          </w:tcPr>
          <w:p w14:paraId="4C53BF2B" w14:textId="6995B2B7" w:rsidR="009B22E1" w:rsidRPr="00F750A7" w:rsidRDefault="00241F43" w:rsidP="00276245">
            <w:pPr>
              <w:ind w:left="113" w:right="113"/>
              <w:jc w:val="center"/>
              <w:rPr>
                <w:rFonts w:ascii="Arial" w:hAnsi="Arial" w:cs="Arial"/>
                <w:sz w:val="20"/>
                <w:szCs w:val="20"/>
              </w:rPr>
            </w:pPr>
            <w:r>
              <w:rPr>
                <w:rFonts w:ascii="Arial" w:hAnsi="Arial" w:cs="Arial"/>
                <w:sz w:val="20"/>
                <w:szCs w:val="20"/>
              </w:rPr>
              <w:t>5754,3</w:t>
            </w:r>
          </w:p>
        </w:tc>
        <w:tc>
          <w:tcPr>
            <w:tcW w:w="709" w:type="dxa"/>
            <w:tcBorders>
              <w:top w:val="single" w:sz="4" w:space="0" w:color="000000"/>
              <w:left w:val="single" w:sz="4" w:space="0" w:color="auto"/>
              <w:bottom w:val="single" w:sz="4" w:space="0" w:color="000000"/>
              <w:right w:val="single" w:sz="4" w:space="0" w:color="auto"/>
            </w:tcBorders>
            <w:shd w:val="clear" w:color="auto" w:fill="auto"/>
            <w:textDirection w:val="btLr"/>
            <w:vAlign w:val="center"/>
          </w:tcPr>
          <w:p w14:paraId="43D9BF9E" w14:textId="1B84732C" w:rsidR="009B22E1" w:rsidRPr="00AF15D9" w:rsidRDefault="00F03627" w:rsidP="00276245">
            <w:pPr>
              <w:ind w:left="113" w:right="113"/>
              <w:jc w:val="center"/>
              <w:rPr>
                <w:rFonts w:ascii="Arial" w:hAnsi="Arial" w:cs="Arial"/>
                <w:sz w:val="20"/>
                <w:szCs w:val="20"/>
              </w:rPr>
            </w:pPr>
            <w:r>
              <w:rPr>
                <w:rFonts w:ascii="Arial" w:hAnsi="Arial" w:cs="Arial"/>
                <w:sz w:val="20"/>
                <w:szCs w:val="20"/>
              </w:rPr>
              <w:t>11 242,7</w:t>
            </w:r>
          </w:p>
        </w:tc>
        <w:tc>
          <w:tcPr>
            <w:tcW w:w="701" w:type="dxa"/>
            <w:gridSpan w:val="3"/>
            <w:tcBorders>
              <w:top w:val="single" w:sz="4" w:space="0" w:color="000000"/>
              <w:left w:val="single" w:sz="4" w:space="0" w:color="auto"/>
              <w:bottom w:val="single" w:sz="4" w:space="0" w:color="000000"/>
              <w:right w:val="single" w:sz="4" w:space="0" w:color="auto"/>
            </w:tcBorders>
            <w:shd w:val="clear" w:color="auto" w:fill="auto"/>
            <w:textDirection w:val="btLr"/>
            <w:vAlign w:val="center"/>
          </w:tcPr>
          <w:p w14:paraId="4DDB4F7B" w14:textId="673D224B" w:rsidR="009B22E1" w:rsidRPr="00AF15D9" w:rsidRDefault="00AF15D9" w:rsidP="00276245">
            <w:pPr>
              <w:ind w:left="113" w:right="113"/>
              <w:jc w:val="center"/>
              <w:rPr>
                <w:rFonts w:ascii="Arial" w:hAnsi="Arial" w:cs="Arial"/>
                <w:sz w:val="20"/>
                <w:szCs w:val="20"/>
              </w:rPr>
            </w:pPr>
            <w:r w:rsidRPr="00AF15D9">
              <w:rPr>
                <w:rFonts w:ascii="Arial" w:hAnsi="Arial" w:cs="Arial"/>
                <w:sz w:val="20"/>
                <w:szCs w:val="20"/>
              </w:rPr>
              <w:t>11 132,0</w:t>
            </w:r>
          </w:p>
        </w:tc>
        <w:tc>
          <w:tcPr>
            <w:tcW w:w="1000" w:type="dxa"/>
            <w:gridSpan w:val="3"/>
            <w:tcBorders>
              <w:top w:val="single" w:sz="4" w:space="0" w:color="000000"/>
              <w:left w:val="single" w:sz="4" w:space="0" w:color="auto"/>
              <w:bottom w:val="single" w:sz="4" w:space="0" w:color="000000"/>
              <w:right w:val="single" w:sz="4" w:space="0" w:color="000000"/>
            </w:tcBorders>
            <w:shd w:val="clear" w:color="auto" w:fill="auto"/>
            <w:textDirection w:val="btLr"/>
            <w:vAlign w:val="center"/>
          </w:tcPr>
          <w:p w14:paraId="341704B7" w14:textId="2996BD66" w:rsidR="009B22E1" w:rsidRPr="00AF15D9" w:rsidRDefault="00AF15D9" w:rsidP="00276245">
            <w:pPr>
              <w:ind w:left="113" w:right="113"/>
              <w:jc w:val="center"/>
              <w:rPr>
                <w:rFonts w:ascii="Arial" w:hAnsi="Arial" w:cs="Arial"/>
                <w:sz w:val="20"/>
                <w:szCs w:val="20"/>
              </w:rPr>
            </w:pPr>
            <w:r w:rsidRPr="00AF15D9">
              <w:rPr>
                <w:rFonts w:ascii="Arial" w:hAnsi="Arial" w:cs="Arial"/>
                <w:sz w:val="20"/>
                <w:szCs w:val="20"/>
              </w:rPr>
              <w:t>11 094,1</w:t>
            </w:r>
          </w:p>
        </w:tc>
      </w:tr>
      <w:tr w:rsidR="009B22E1" w14:paraId="3B10F8BE" w14:textId="0248619F" w:rsidTr="00AF15D9">
        <w:trPr>
          <w:cantSplit/>
          <w:trHeight w:val="1312"/>
        </w:trPr>
        <w:tc>
          <w:tcPr>
            <w:tcW w:w="1277" w:type="dxa"/>
            <w:tcBorders>
              <w:top w:val="single" w:sz="4" w:space="0" w:color="000000"/>
              <w:left w:val="single" w:sz="4" w:space="0" w:color="000000"/>
              <w:bottom w:val="single" w:sz="4" w:space="0" w:color="000000"/>
            </w:tcBorders>
            <w:shd w:val="clear" w:color="auto" w:fill="auto"/>
          </w:tcPr>
          <w:p w14:paraId="6E925E7B" w14:textId="77777777" w:rsidR="009B22E1" w:rsidRDefault="009B22E1" w:rsidP="003D3AC6">
            <w:pPr>
              <w:jc w:val="both"/>
              <w:rPr>
                <w:rFonts w:ascii="Arial" w:hAnsi="Arial" w:cs="Arial"/>
                <w:bCs/>
                <w:sz w:val="22"/>
                <w:szCs w:val="22"/>
              </w:rPr>
            </w:pPr>
            <w:r>
              <w:rPr>
                <w:rFonts w:ascii="Arial" w:hAnsi="Arial" w:cs="Arial"/>
                <w:bCs/>
                <w:sz w:val="22"/>
                <w:szCs w:val="22"/>
              </w:rPr>
              <w:t>Федеральный бюджет</w:t>
            </w:r>
          </w:p>
        </w:tc>
        <w:tc>
          <w:tcPr>
            <w:tcW w:w="567" w:type="dxa"/>
            <w:tcBorders>
              <w:top w:val="single" w:sz="4" w:space="0" w:color="000000"/>
              <w:left w:val="single" w:sz="4" w:space="0" w:color="000000"/>
              <w:bottom w:val="single" w:sz="4" w:space="0" w:color="000000"/>
            </w:tcBorders>
            <w:shd w:val="clear" w:color="auto" w:fill="auto"/>
            <w:textDirection w:val="btLr"/>
          </w:tcPr>
          <w:p w14:paraId="003F9258" w14:textId="77777777" w:rsidR="009B22E1" w:rsidRPr="00CB3DB8" w:rsidRDefault="009B22E1" w:rsidP="009B22E1">
            <w:pPr>
              <w:ind w:left="113" w:right="113"/>
              <w:jc w:val="both"/>
              <w:rPr>
                <w:rFonts w:ascii="Arial" w:hAnsi="Arial" w:cs="Arial"/>
                <w:bCs/>
                <w:sz w:val="20"/>
                <w:szCs w:val="20"/>
              </w:rPr>
            </w:pPr>
            <w:r w:rsidRPr="00CB3DB8">
              <w:rPr>
                <w:rFonts w:ascii="Arial" w:hAnsi="Arial" w:cs="Arial"/>
                <w:bCs/>
                <w:sz w:val="20"/>
                <w:szCs w:val="20"/>
              </w:rPr>
              <w:t>(</w:t>
            </w:r>
            <w:proofErr w:type="spellStart"/>
            <w:r w:rsidRPr="00CB3DB8">
              <w:rPr>
                <w:rFonts w:ascii="Arial" w:hAnsi="Arial" w:cs="Arial"/>
                <w:bCs/>
                <w:sz w:val="20"/>
                <w:szCs w:val="20"/>
              </w:rPr>
              <w:t>тыс</w:t>
            </w:r>
            <w:proofErr w:type="gramStart"/>
            <w:r w:rsidRPr="00CB3DB8">
              <w:rPr>
                <w:rFonts w:ascii="Arial" w:hAnsi="Arial" w:cs="Arial"/>
                <w:bCs/>
                <w:sz w:val="20"/>
                <w:szCs w:val="20"/>
              </w:rPr>
              <w:t>.р</w:t>
            </w:r>
            <w:proofErr w:type="gramEnd"/>
            <w:r w:rsidRPr="00CB3DB8">
              <w:rPr>
                <w:rFonts w:ascii="Arial" w:hAnsi="Arial" w:cs="Arial"/>
                <w:bCs/>
                <w:sz w:val="20"/>
                <w:szCs w:val="20"/>
              </w:rPr>
              <w:t>уб</w:t>
            </w:r>
            <w:proofErr w:type="spellEnd"/>
            <w:r w:rsidRPr="00CB3DB8">
              <w:rPr>
                <w:rFonts w:ascii="Arial" w:hAnsi="Arial" w:cs="Arial"/>
                <w:bCs/>
                <w:sz w:val="20"/>
                <w:szCs w:val="20"/>
              </w:rPr>
              <w:t>)</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14:paraId="21DDDE9C" w14:textId="6760379C" w:rsidR="009B22E1" w:rsidRPr="00F750A7" w:rsidRDefault="00AF15D9" w:rsidP="00D200D1">
            <w:pPr>
              <w:ind w:left="113" w:right="113"/>
              <w:jc w:val="center"/>
              <w:rPr>
                <w:rFonts w:ascii="Arial" w:hAnsi="Arial" w:cs="Arial"/>
                <w:bCs/>
                <w:sz w:val="20"/>
                <w:szCs w:val="20"/>
              </w:rPr>
            </w:pPr>
            <w:r>
              <w:rPr>
                <w:rFonts w:ascii="Arial" w:hAnsi="Arial" w:cs="Arial"/>
                <w:bCs/>
                <w:sz w:val="20"/>
                <w:szCs w:val="20"/>
              </w:rPr>
              <w:t>21</w:t>
            </w:r>
            <w:r w:rsidR="00D200D1">
              <w:rPr>
                <w:rFonts w:ascii="Arial" w:hAnsi="Arial" w:cs="Arial"/>
                <w:bCs/>
                <w:sz w:val="20"/>
                <w:szCs w:val="20"/>
              </w:rPr>
              <w:t> </w:t>
            </w:r>
            <w:r>
              <w:rPr>
                <w:rFonts w:ascii="Arial" w:hAnsi="Arial" w:cs="Arial"/>
                <w:bCs/>
                <w:sz w:val="20"/>
                <w:szCs w:val="20"/>
              </w:rPr>
              <w:t>35</w:t>
            </w:r>
            <w:r w:rsidR="00D200D1">
              <w:rPr>
                <w:rFonts w:ascii="Arial" w:hAnsi="Arial" w:cs="Arial"/>
                <w:bCs/>
                <w:sz w:val="20"/>
                <w:szCs w:val="20"/>
              </w:rPr>
              <w:t>9,307</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14:paraId="57B1D9B1" w14:textId="77777777" w:rsidR="009B22E1" w:rsidRPr="00F750A7" w:rsidRDefault="009B22E1" w:rsidP="00276245">
            <w:pPr>
              <w:ind w:left="113" w:right="113"/>
              <w:jc w:val="center"/>
              <w:rPr>
                <w:rFonts w:ascii="Arial" w:hAnsi="Arial" w:cs="Arial"/>
                <w:bCs/>
                <w:sz w:val="20"/>
                <w:szCs w:val="20"/>
              </w:rPr>
            </w:pPr>
            <w:r w:rsidRPr="00F750A7">
              <w:rPr>
                <w:rFonts w:ascii="Arial" w:hAnsi="Arial" w:cs="Arial"/>
                <w:bCs/>
                <w:sz w:val="20"/>
                <w:szCs w:val="20"/>
              </w:rPr>
              <w:t>0</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5CF94D6A" w14:textId="77777777" w:rsidR="009B22E1" w:rsidRPr="00F750A7" w:rsidRDefault="009B22E1" w:rsidP="00276245">
            <w:pPr>
              <w:ind w:left="113" w:right="113"/>
              <w:jc w:val="center"/>
              <w:rPr>
                <w:rFonts w:ascii="Arial" w:hAnsi="Arial" w:cs="Arial"/>
                <w:bCs/>
                <w:sz w:val="20"/>
                <w:szCs w:val="20"/>
              </w:rPr>
            </w:pPr>
            <w:r w:rsidRPr="00F750A7">
              <w:rPr>
                <w:rFonts w:ascii="Arial" w:hAnsi="Arial" w:cs="Arial"/>
                <w:bCs/>
                <w:sz w:val="20"/>
                <w:szCs w:val="20"/>
              </w:rPr>
              <w:t>2490,9</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631BCDD9" w14:textId="77777777" w:rsidR="009B22E1" w:rsidRPr="00F750A7" w:rsidRDefault="009B22E1" w:rsidP="00276245">
            <w:pPr>
              <w:ind w:left="113" w:right="113"/>
              <w:jc w:val="center"/>
              <w:rPr>
                <w:rFonts w:ascii="Arial" w:hAnsi="Arial" w:cs="Arial"/>
                <w:bCs/>
                <w:sz w:val="20"/>
                <w:szCs w:val="20"/>
              </w:rPr>
            </w:pPr>
            <w:r w:rsidRPr="00F750A7">
              <w:rPr>
                <w:rFonts w:ascii="Arial" w:hAnsi="Arial" w:cs="Arial"/>
                <w:bCs/>
                <w:sz w:val="20"/>
                <w:szCs w:val="20"/>
              </w:rPr>
              <w:t>2668,0</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3CB4DEB7" w14:textId="77777777" w:rsidR="009B22E1" w:rsidRPr="00F750A7" w:rsidRDefault="009B22E1" w:rsidP="00276245">
            <w:pPr>
              <w:ind w:left="113" w:right="113"/>
              <w:jc w:val="center"/>
              <w:rPr>
                <w:rFonts w:ascii="Arial" w:hAnsi="Arial" w:cs="Arial"/>
                <w:bCs/>
                <w:sz w:val="20"/>
                <w:szCs w:val="20"/>
              </w:rPr>
            </w:pPr>
            <w:r w:rsidRPr="00F750A7">
              <w:rPr>
                <w:rFonts w:ascii="Arial" w:hAnsi="Arial" w:cs="Arial"/>
                <w:bCs/>
                <w:sz w:val="20"/>
                <w:szCs w:val="20"/>
              </w:rPr>
              <w:t>4001,3</w:t>
            </w:r>
          </w:p>
        </w:tc>
        <w:tc>
          <w:tcPr>
            <w:tcW w:w="708" w:type="dxa"/>
            <w:tcBorders>
              <w:top w:val="single" w:sz="4" w:space="0" w:color="000000"/>
              <w:left w:val="single" w:sz="4" w:space="0" w:color="000000"/>
              <w:bottom w:val="single" w:sz="4" w:space="0" w:color="000000"/>
              <w:right w:val="single" w:sz="4" w:space="0" w:color="auto"/>
            </w:tcBorders>
            <w:shd w:val="clear" w:color="auto" w:fill="auto"/>
            <w:textDirection w:val="btLr"/>
            <w:vAlign w:val="center"/>
          </w:tcPr>
          <w:p w14:paraId="01D0E701" w14:textId="77777777" w:rsidR="009B22E1" w:rsidRPr="00F750A7" w:rsidRDefault="009B22E1" w:rsidP="00276245">
            <w:pPr>
              <w:ind w:left="113" w:right="113"/>
              <w:jc w:val="center"/>
              <w:rPr>
                <w:rFonts w:ascii="Arial" w:hAnsi="Arial" w:cs="Arial"/>
                <w:bCs/>
                <w:sz w:val="20"/>
                <w:szCs w:val="20"/>
              </w:rPr>
            </w:pPr>
            <w:r w:rsidRPr="00F750A7">
              <w:rPr>
                <w:rFonts w:ascii="Arial" w:hAnsi="Arial" w:cs="Arial"/>
                <w:bCs/>
                <w:sz w:val="20"/>
                <w:szCs w:val="20"/>
              </w:rPr>
              <w:t>4775,42</w:t>
            </w:r>
          </w:p>
        </w:tc>
        <w:tc>
          <w:tcPr>
            <w:tcW w:w="709" w:type="dxa"/>
            <w:tcBorders>
              <w:top w:val="single" w:sz="4" w:space="0" w:color="000000"/>
              <w:left w:val="single" w:sz="4" w:space="0" w:color="auto"/>
              <w:bottom w:val="single" w:sz="4" w:space="0" w:color="000000"/>
              <w:right w:val="single" w:sz="4" w:space="0" w:color="auto"/>
            </w:tcBorders>
            <w:shd w:val="clear" w:color="auto" w:fill="auto"/>
            <w:textDirection w:val="btLr"/>
            <w:vAlign w:val="center"/>
          </w:tcPr>
          <w:p w14:paraId="463AC0A5" w14:textId="77777777" w:rsidR="009B22E1" w:rsidRPr="00046B97" w:rsidRDefault="009B22E1" w:rsidP="00276245">
            <w:pPr>
              <w:ind w:left="113" w:right="113"/>
              <w:jc w:val="center"/>
              <w:rPr>
                <w:rFonts w:ascii="Arial" w:hAnsi="Arial" w:cs="Arial"/>
                <w:bCs/>
                <w:sz w:val="20"/>
                <w:szCs w:val="20"/>
              </w:rPr>
            </w:pPr>
            <w:r>
              <w:rPr>
                <w:rFonts w:ascii="Arial" w:hAnsi="Arial" w:cs="Arial"/>
                <w:sz w:val="20"/>
                <w:szCs w:val="20"/>
              </w:rPr>
              <w:t>1176,607</w:t>
            </w:r>
          </w:p>
        </w:tc>
        <w:tc>
          <w:tcPr>
            <w:tcW w:w="709" w:type="dxa"/>
            <w:tcBorders>
              <w:top w:val="single" w:sz="4" w:space="0" w:color="000000"/>
              <w:left w:val="single" w:sz="4" w:space="0" w:color="auto"/>
              <w:bottom w:val="single" w:sz="4" w:space="0" w:color="000000"/>
              <w:right w:val="single" w:sz="4" w:space="0" w:color="auto"/>
            </w:tcBorders>
            <w:shd w:val="clear" w:color="auto" w:fill="auto"/>
            <w:textDirection w:val="btLr"/>
            <w:vAlign w:val="center"/>
          </w:tcPr>
          <w:p w14:paraId="56FD4505" w14:textId="409B3555" w:rsidR="009B22E1" w:rsidRPr="00F750A7" w:rsidRDefault="00241F43" w:rsidP="00276245">
            <w:pPr>
              <w:ind w:left="113" w:right="113"/>
              <w:jc w:val="center"/>
              <w:rPr>
                <w:rFonts w:ascii="Arial" w:hAnsi="Arial" w:cs="Arial"/>
                <w:sz w:val="20"/>
                <w:szCs w:val="20"/>
              </w:rPr>
            </w:pPr>
            <w:r>
              <w:rPr>
                <w:rFonts w:ascii="Arial" w:hAnsi="Arial" w:cs="Arial"/>
                <w:sz w:val="20"/>
                <w:szCs w:val="20"/>
              </w:rPr>
              <w:t>894,4</w:t>
            </w:r>
          </w:p>
        </w:tc>
        <w:tc>
          <w:tcPr>
            <w:tcW w:w="720" w:type="dxa"/>
            <w:gridSpan w:val="2"/>
            <w:tcBorders>
              <w:top w:val="single" w:sz="4" w:space="0" w:color="000000"/>
              <w:left w:val="single" w:sz="4" w:space="0" w:color="auto"/>
              <w:bottom w:val="single" w:sz="4" w:space="0" w:color="000000"/>
              <w:right w:val="single" w:sz="4" w:space="0" w:color="auto"/>
            </w:tcBorders>
            <w:shd w:val="clear" w:color="auto" w:fill="auto"/>
            <w:textDirection w:val="btLr"/>
            <w:vAlign w:val="center"/>
          </w:tcPr>
          <w:p w14:paraId="4D4DC1CF" w14:textId="0949BFC8" w:rsidR="009B22E1" w:rsidRPr="00AF15D9" w:rsidRDefault="009B22E1" w:rsidP="00276245">
            <w:pPr>
              <w:ind w:left="113" w:right="113"/>
              <w:jc w:val="center"/>
              <w:rPr>
                <w:rFonts w:ascii="Arial" w:hAnsi="Arial" w:cs="Arial"/>
                <w:sz w:val="20"/>
                <w:szCs w:val="20"/>
              </w:rPr>
            </w:pPr>
            <w:r w:rsidRPr="00AF15D9">
              <w:rPr>
                <w:rFonts w:ascii="Arial" w:hAnsi="Arial" w:cs="Arial"/>
                <w:sz w:val="20"/>
                <w:szCs w:val="20"/>
              </w:rPr>
              <w:t>1</w:t>
            </w:r>
            <w:r w:rsidR="00AF15D9" w:rsidRPr="00AF15D9">
              <w:rPr>
                <w:rFonts w:ascii="Arial" w:hAnsi="Arial" w:cs="Arial"/>
                <w:sz w:val="20"/>
                <w:szCs w:val="20"/>
              </w:rPr>
              <w:t xml:space="preserve"> </w:t>
            </w:r>
            <w:r w:rsidRPr="00AF15D9">
              <w:rPr>
                <w:rFonts w:ascii="Arial" w:hAnsi="Arial" w:cs="Arial"/>
                <w:sz w:val="20"/>
                <w:szCs w:val="20"/>
              </w:rPr>
              <w:t>798,039</w:t>
            </w:r>
          </w:p>
        </w:tc>
        <w:tc>
          <w:tcPr>
            <w:tcW w:w="697" w:type="dxa"/>
            <w:gridSpan w:val="3"/>
            <w:tcBorders>
              <w:top w:val="single" w:sz="4" w:space="0" w:color="000000"/>
              <w:left w:val="single" w:sz="4" w:space="0" w:color="auto"/>
              <w:bottom w:val="single" w:sz="4" w:space="0" w:color="000000"/>
              <w:right w:val="single" w:sz="4" w:space="0" w:color="auto"/>
            </w:tcBorders>
            <w:shd w:val="clear" w:color="auto" w:fill="auto"/>
            <w:textDirection w:val="btLr"/>
            <w:vAlign w:val="center"/>
          </w:tcPr>
          <w:p w14:paraId="75C250FA" w14:textId="4F0EE3E6" w:rsidR="009B22E1" w:rsidRPr="00AF15D9" w:rsidRDefault="00AF15D9" w:rsidP="00276245">
            <w:pPr>
              <w:ind w:left="113" w:right="113"/>
              <w:jc w:val="center"/>
              <w:rPr>
                <w:rFonts w:ascii="Arial" w:hAnsi="Arial" w:cs="Arial"/>
                <w:sz w:val="20"/>
                <w:szCs w:val="20"/>
              </w:rPr>
            </w:pPr>
            <w:r w:rsidRPr="00AF15D9">
              <w:rPr>
                <w:rFonts w:ascii="Arial" w:hAnsi="Arial" w:cs="Arial"/>
                <w:sz w:val="20"/>
                <w:szCs w:val="20"/>
              </w:rPr>
              <w:t>1 780,351</w:t>
            </w:r>
          </w:p>
        </w:tc>
        <w:tc>
          <w:tcPr>
            <w:tcW w:w="993" w:type="dxa"/>
            <w:gridSpan w:val="2"/>
            <w:tcBorders>
              <w:top w:val="single" w:sz="4" w:space="0" w:color="000000"/>
              <w:left w:val="single" w:sz="4" w:space="0" w:color="auto"/>
              <w:bottom w:val="single" w:sz="4" w:space="0" w:color="000000"/>
              <w:right w:val="single" w:sz="4" w:space="0" w:color="000000"/>
            </w:tcBorders>
            <w:shd w:val="clear" w:color="auto" w:fill="auto"/>
            <w:textDirection w:val="btLr"/>
            <w:vAlign w:val="center"/>
          </w:tcPr>
          <w:p w14:paraId="2DD5D579" w14:textId="22168C77" w:rsidR="009B22E1" w:rsidRPr="00AF15D9" w:rsidRDefault="00AF15D9" w:rsidP="00276245">
            <w:pPr>
              <w:ind w:left="113" w:right="113"/>
              <w:jc w:val="center"/>
              <w:rPr>
                <w:rFonts w:ascii="Arial" w:hAnsi="Arial" w:cs="Arial"/>
                <w:sz w:val="20"/>
                <w:szCs w:val="20"/>
              </w:rPr>
            </w:pPr>
            <w:r w:rsidRPr="00AF15D9">
              <w:rPr>
                <w:rFonts w:ascii="Arial" w:hAnsi="Arial" w:cs="Arial"/>
                <w:sz w:val="20"/>
                <w:szCs w:val="20"/>
              </w:rPr>
              <w:t>1 774,290</w:t>
            </w:r>
          </w:p>
        </w:tc>
      </w:tr>
      <w:tr w:rsidR="009B22E1" w14:paraId="192E9BD9" w14:textId="03C68BFE" w:rsidTr="00AF15D9">
        <w:trPr>
          <w:cantSplit/>
          <w:trHeight w:val="1259"/>
        </w:trPr>
        <w:tc>
          <w:tcPr>
            <w:tcW w:w="1277" w:type="dxa"/>
            <w:tcBorders>
              <w:top w:val="single" w:sz="4" w:space="0" w:color="000000"/>
              <w:left w:val="single" w:sz="4" w:space="0" w:color="000000"/>
              <w:bottom w:val="single" w:sz="4" w:space="0" w:color="000000"/>
            </w:tcBorders>
            <w:shd w:val="clear" w:color="auto" w:fill="auto"/>
          </w:tcPr>
          <w:p w14:paraId="152362FF" w14:textId="77777777" w:rsidR="009B22E1" w:rsidRDefault="009B22E1" w:rsidP="003D3AC6">
            <w:pPr>
              <w:jc w:val="both"/>
              <w:rPr>
                <w:rFonts w:ascii="Arial" w:hAnsi="Arial" w:cs="Arial"/>
                <w:bCs/>
                <w:sz w:val="22"/>
                <w:szCs w:val="22"/>
              </w:rPr>
            </w:pPr>
            <w:r>
              <w:rPr>
                <w:rFonts w:ascii="Arial" w:hAnsi="Arial" w:cs="Arial"/>
                <w:bCs/>
                <w:sz w:val="22"/>
                <w:szCs w:val="22"/>
              </w:rPr>
              <w:t>Бюджет Тульской области</w:t>
            </w:r>
          </w:p>
        </w:tc>
        <w:tc>
          <w:tcPr>
            <w:tcW w:w="567" w:type="dxa"/>
            <w:tcBorders>
              <w:top w:val="single" w:sz="4" w:space="0" w:color="000000"/>
              <w:left w:val="single" w:sz="4" w:space="0" w:color="000000"/>
              <w:bottom w:val="single" w:sz="4" w:space="0" w:color="000000"/>
            </w:tcBorders>
            <w:shd w:val="clear" w:color="auto" w:fill="auto"/>
            <w:textDirection w:val="btLr"/>
          </w:tcPr>
          <w:p w14:paraId="09999F8A" w14:textId="77777777" w:rsidR="009B22E1" w:rsidRPr="00CB3DB8" w:rsidRDefault="009B22E1" w:rsidP="009B22E1">
            <w:pPr>
              <w:ind w:left="113" w:right="113"/>
              <w:jc w:val="both"/>
              <w:rPr>
                <w:rFonts w:ascii="Arial" w:hAnsi="Arial" w:cs="Arial"/>
                <w:bCs/>
                <w:sz w:val="20"/>
                <w:szCs w:val="20"/>
              </w:rPr>
            </w:pPr>
            <w:r w:rsidRPr="00CB3DB8">
              <w:rPr>
                <w:rFonts w:ascii="Arial" w:hAnsi="Arial" w:cs="Arial"/>
                <w:bCs/>
                <w:sz w:val="20"/>
                <w:szCs w:val="20"/>
              </w:rPr>
              <w:t>(</w:t>
            </w:r>
            <w:proofErr w:type="spellStart"/>
            <w:r w:rsidRPr="00CB3DB8">
              <w:rPr>
                <w:rFonts w:ascii="Arial" w:hAnsi="Arial" w:cs="Arial"/>
                <w:bCs/>
                <w:sz w:val="20"/>
                <w:szCs w:val="20"/>
              </w:rPr>
              <w:t>тыс</w:t>
            </w:r>
            <w:proofErr w:type="gramStart"/>
            <w:r w:rsidRPr="00CB3DB8">
              <w:rPr>
                <w:rFonts w:ascii="Arial" w:hAnsi="Arial" w:cs="Arial"/>
                <w:bCs/>
                <w:sz w:val="20"/>
                <w:szCs w:val="20"/>
              </w:rPr>
              <w:t>.р</w:t>
            </w:r>
            <w:proofErr w:type="gramEnd"/>
            <w:r w:rsidRPr="00CB3DB8">
              <w:rPr>
                <w:rFonts w:ascii="Arial" w:hAnsi="Arial" w:cs="Arial"/>
                <w:bCs/>
                <w:sz w:val="20"/>
                <w:szCs w:val="20"/>
              </w:rPr>
              <w:t>уб</w:t>
            </w:r>
            <w:proofErr w:type="spellEnd"/>
            <w:r w:rsidRPr="00CB3DB8">
              <w:rPr>
                <w:rFonts w:ascii="Arial" w:hAnsi="Arial" w:cs="Arial"/>
                <w:bCs/>
                <w:sz w:val="20"/>
                <w:szCs w:val="20"/>
              </w:rPr>
              <w:t>)</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14:paraId="658A2EDF" w14:textId="5AFBAEAC" w:rsidR="009B22E1" w:rsidRPr="00EC6E7A" w:rsidRDefault="00AF15D9" w:rsidP="0009234A">
            <w:pPr>
              <w:ind w:left="113" w:right="113"/>
              <w:jc w:val="center"/>
              <w:rPr>
                <w:rFonts w:ascii="Arial" w:hAnsi="Arial" w:cs="Arial"/>
                <w:bCs/>
                <w:sz w:val="20"/>
                <w:szCs w:val="20"/>
              </w:rPr>
            </w:pPr>
            <w:r w:rsidRPr="00EC6E7A">
              <w:rPr>
                <w:rFonts w:ascii="Arial" w:hAnsi="Arial" w:cs="Arial"/>
                <w:bCs/>
                <w:sz w:val="20"/>
                <w:szCs w:val="20"/>
              </w:rPr>
              <w:t>70323,114</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14:paraId="013514A1" w14:textId="77777777" w:rsidR="009B22E1" w:rsidRPr="00F750A7" w:rsidRDefault="009B22E1" w:rsidP="00276245">
            <w:pPr>
              <w:ind w:left="113" w:right="113"/>
              <w:jc w:val="center"/>
              <w:rPr>
                <w:rFonts w:ascii="Arial" w:hAnsi="Arial" w:cs="Arial"/>
                <w:bCs/>
                <w:sz w:val="20"/>
                <w:szCs w:val="20"/>
              </w:rPr>
            </w:pPr>
            <w:r w:rsidRPr="00F750A7">
              <w:rPr>
                <w:rFonts w:ascii="Arial" w:hAnsi="Arial" w:cs="Arial"/>
                <w:bCs/>
                <w:sz w:val="20"/>
                <w:szCs w:val="20"/>
              </w:rPr>
              <w:t>8356,9</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6C652260" w14:textId="77777777" w:rsidR="009B22E1" w:rsidRPr="00F750A7" w:rsidRDefault="009B22E1" w:rsidP="00276245">
            <w:pPr>
              <w:ind w:left="113" w:right="113"/>
              <w:jc w:val="center"/>
              <w:rPr>
                <w:rFonts w:ascii="Arial" w:hAnsi="Arial" w:cs="Arial"/>
                <w:bCs/>
                <w:sz w:val="20"/>
                <w:szCs w:val="20"/>
              </w:rPr>
            </w:pPr>
            <w:r w:rsidRPr="00F750A7">
              <w:rPr>
                <w:rFonts w:ascii="Arial" w:hAnsi="Arial" w:cs="Arial"/>
                <w:bCs/>
                <w:sz w:val="20"/>
                <w:szCs w:val="20"/>
              </w:rPr>
              <w:t>6425,4</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7EE4BE6C" w14:textId="77777777" w:rsidR="009B22E1" w:rsidRPr="00F750A7" w:rsidRDefault="009B22E1" w:rsidP="00276245">
            <w:pPr>
              <w:ind w:left="113" w:right="113"/>
              <w:jc w:val="center"/>
              <w:rPr>
                <w:rFonts w:ascii="Arial" w:hAnsi="Arial" w:cs="Arial"/>
                <w:bCs/>
                <w:sz w:val="20"/>
                <w:szCs w:val="20"/>
              </w:rPr>
            </w:pPr>
            <w:r w:rsidRPr="00F750A7">
              <w:rPr>
                <w:rFonts w:ascii="Arial" w:hAnsi="Arial" w:cs="Arial"/>
                <w:bCs/>
                <w:sz w:val="20"/>
                <w:szCs w:val="20"/>
              </w:rPr>
              <w:t>5583,2</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286A433A" w14:textId="77777777" w:rsidR="009B22E1" w:rsidRPr="00F750A7" w:rsidRDefault="009B22E1" w:rsidP="00276245">
            <w:pPr>
              <w:ind w:left="113" w:right="113"/>
              <w:jc w:val="center"/>
              <w:rPr>
                <w:rFonts w:ascii="Arial" w:hAnsi="Arial" w:cs="Arial"/>
                <w:bCs/>
                <w:sz w:val="20"/>
                <w:szCs w:val="20"/>
              </w:rPr>
            </w:pPr>
            <w:r w:rsidRPr="00F750A7">
              <w:rPr>
                <w:rFonts w:ascii="Arial" w:hAnsi="Arial" w:cs="Arial"/>
                <w:bCs/>
                <w:sz w:val="20"/>
                <w:szCs w:val="20"/>
              </w:rPr>
              <w:t>6810,1</w:t>
            </w:r>
          </w:p>
        </w:tc>
        <w:tc>
          <w:tcPr>
            <w:tcW w:w="708" w:type="dxa"/>
            <w:tcBorders>
              <w:top w:val="single" w:sz="4" w:space="0" w:color="000000"/>
              <w:left w:val="single" w:sz="4" w:space="0" w:color="000000"/>
              <w:bottom w:val="single" w:sz="4" w:space="0" w:color="000000"/>
              <w:right w:val="single" w:sz="4" w:space="0" w:color="auto"/>
            </w:tcBorders>
            <w:shd w:val="clear" w:color="auto" w:fill="auto"/>
            <w:textDirection w:val="btLr"/>
            <w:vAlign w:val="center"/>
          </w:tcPr>
          <w:p w14:paraId="0FA1C3A4" w14:textId="77777777" w:rsidR="009B22E1" w:rsidRPr="00F750A7" w:rsidRDefault="009B22E1" w:rsidP="00276245">
            <w:pPr>
              <w:ind w:left="113" w:right="113"/>
              <w:rPr>
                <w:rFonts w:ascii="Arial" w:hAnsi="Arial" w:cs="Arial"/>
                <w:bCs/>
                <w:sz w:val="20"/>
                <w:szCs w:val="20"/>
              </w:rPr>
            </w:pPr>
            <w:r w:rsidRPr="00F750A7">
              <w:rPr>
                <w:rFonts w:ascii="Arial" w:hAnsi="Arial" w:cs="Arial"/>
                <w:bCs/>
                <w:sz w:val="20"/>
                <w:szCs w:val="20"/>
              </w:rPr>
              <w:t>10261,52</w:t>
            </w:r>
          </w:p>
        </w:tc>
        <w:tc>
          <w:tcPr>
            <w:tcW w:w="709" w:type="dxa"/>
            <w:tcBorders>
              <w:top w:val="single" w:sz="4" w:space="0" w:color="000000"/>
              <w:left w:val="single" w:sz="4" w:space="0" w:color="auto"/>
              <w:bottom w:val="single" w:sz="4" w:space="0" w:color="000000"/>
              <w:right w:val="single" w:sz="4" w:space="0" w:color="auto"/>
            </w:tcBorders>
            <w:shd w:val="clear" w:color="auto" w:fill="auto"/>
            <w:textDirection w:val="btLr"/>
            <w:vAlign w:val="center"/>
          </w:tcPr>
          <w:p w14:paraId="4BDB2D90" w14:textId="77777777" w:rsidR="009B22E1" w:rsidRPr="00046B97" w:rsidRDefault="009B22E1" w:rsidP="000F4446">
            <w:pPr>
              <w:ind w:left="113" w:right="113"/>
              <w:jc w:val="center"/>
              <w:rPr>
                <w:rFonts w:ascii="Arial" w:hAnsi="Arial" w:cs="Arial"/>
                <w:bCs/>
                <w:sz w:val="20"/>
                <w:szCs w:val="20"/>
              </w:rPr>
            </w:pPr>
            <w:r w:rsidRPr="00046B97">
              <w:rPr>
                <w:rFonts w:ascii="Arial" w:hAnsi="Arial" w:cs="Arial"/>
                <w:sz w:val="20"/>
                <w:szCs w:val="20"/>
              </w:rPr>
              <w:t>2</w:t>
            </w:r>
            <w:r>
              <w:rPr>
                <w:rFonts w:ascii="Arial" w:hAnsi="Arial" w:cs="Arial"/>
                <w:sz w:val="20"/>
                <w:szCs w:val="20"/>
              </w:rPr>
              <w:t> 518,76</w:t>
            </w:r>
          </w:p>
        </w:tc>
        <w:tc>
          <w:tcPr>
            <w:tcW w:w="709" w:type="dxa"/>
            <w:tcBorders>
              <w:top w:val="single" w:sz="4" w:space="0" w:color="000000"/>
              <w:left w:val="single" w:sz="4" w:space="0" w:color="auto"/>
              <w:bottom w:val="single" w:sz="4" w:space="0" w:color="000000"/>
              <w:right w:val="single" w:sz="4" w:space="0" w:color="auto"/>
            </w:tcBorders>
            <w:shd w:val="clear" w:color="auto" w:fill="auto"/>
            <w:textDirection w:val="btLr"/>
            <w:vAlign w:val="center"/>
          </w:tcPr>
          <w:p w14:paraId="326FD5FD" w14:textId="7D53EC0C" w:rsidR="009B22E1" w:rsidRPr="00F750A7" w:rsidRDefault="00241F43" w:rsidP="00276245">
            <w:pPr>
              <w:ind w:left="113" w:right="113"/>
              <w:jc w:val="center"/>
              <w:rPr>
                <w:rFonts w:ascii="Arial" w:hAnsi="Arial" w:cs="Arial"/>
                <w:sz w:val="20"/>
                <w:szCs w:val="20"/>
              </w:rPr>
            </w:pPr>
            <w:r>
              <w:rPr>
                <w:rFonts w:ascii="Arial" w:hAnsi="Arial" w:cs="Arial"/>
                <w:sz w:val="20"/>
                <w:szCs w:val="20"/>
              </w:rPr>
              <w:t>4 192,4</w:t>
            </w:r>
          </w:p>
        </w:tc>
        <w:tc>
          <w:tcPr>
            <w:tcW w:w="720" w:type="dxa"/>
            <w:gridSpan w:val="2"/>
            <w:tcBorders>
              <w:top w:val="single" w:sz="4" w:space="0" w:color="000000"/>
              <w:left w:val="single" w:sz="4" w:space="0" w:color="auto"/>
              <w:bottom w:val="single" w:sz="4" w:space="0" w:color="000000"/>
              <w:right w:val="single" w:sz="4" w:space="0" w:color="auto"/>
            </w:tcBorders>
            <w:shd w:val="clear" w:color="auto" w:fill="auto"/>
            <w:textDirection w:val="btLr"/>
            <w:vAlign w:val="center"/>
          </w:tcPr>
          <w:p w14:paraId="07711B3D" w14:textId="1D59CA15" w:rsidR="009B22E1" w:rsidRPr="00AF15D9" w:rsidRDefault="009B22E1" w:rsidP="00276245">
            <w:pPr>
              <w:ind w:left="113" w:right="113"/>
              <w:jc w:val="center"/>
              <w:rPr>
                <w:rFonts w:ascii="Arial" w:hAnsi="Arial" w:cs="Arial"/>
                <w:sz w:val="20"/>
                <w:szCs w:val="20"/>
              </w:rPr>
            </w:pPr>
            <w:r w:rsidRPr="00AF15D9">
              <w:rPr>
                <w:rFonts w:ascii="Arial" w:hAnsi="Arial" w:cs="Arial"/>
                <w:sz w:val="20"/>
                <w:szCs w:val="20"/>
              </w:rPr>
              <w:t>8</w:t>
            </w:r>
            <w:r w:rsidR="00241F43" w:rsidRPr="00AF15D9">
              <w:rPr>
                <w:rFonts w:ascii="Arial" w:hAnsi="Arial" w:cs="Arial"/>
                <w:sz w:val="20"/>
                <w:szCs w:val="20"/>
              </w:rPr>
              <w:t xml:space="preserve"> </w:t>
            </w:r>
            <w:r w:rsidRPr="00AF15D9">
              <w:rPr>
                <w:rFonts w:ascii="Arial" w:hAnsi="Arial" w:cs="Arial"/>
                <w:sz w:val="20"/>
                <w:szCs w:val="20"/>
              </w:rPr>
              <w:t>792,488</w:t>
            </w:r>
          </w:p>
        </w:tc>
        <w:tc>
          <w:tcPr>
            <w:tcW w:w="697" w:type="dxa"/>
            <w:gridSpan w:val="3"/>
            <w:tcBorders>
              <w:top w:val="single" w:sz="4" w:space="0" w:color="000000"/>
              <w:left w:val="single" w:sz="4" w:space="0" w:color="auto"/>
              <w:bottom w:val="single" w:sz="4" w:space="0" w:color="000000"/>
              <w:right w:val="single" w:sz="4" w:space="0" w:color="auto"/>
            </w:tcBorders>
            <w:shd w:val="clear" w:color="auto" w:fill="auto"/>
            <w:textDirection w:val="btLr"/>
            <w:vAlign w:val="center"/>
          </w:tcPr>
          <w:p w14:paraId="7EE9F775" w14:textId="757E34ED" w:rsidR="009B22E1" w:rsidRPr="00AF15D9" w:rsidRDefault="00AF15D9" w:rsidP="00276245">
            <w:pPr>
              <w:ind w:left="113" w:right="113"/>
              <w:jc w:val="center"/>
              <w:rPr>
                <w:rFonts w:ascii="Arial" w:hAnsi="Arial" w:cs="Arial"/>
                <w:sz w:val="20"/>
                <w:szCs w:val="20"/>
              </w:rPr>
            </w:pPr>
            <w:r w:rsidRPr="00AF15D9">
              <w:rPr>
                <w:rFonts w:ascii="Arial" w:hAnsi="Arial" w:cs="Arial"/>
                <w:sz w:val="20"/>
                <w:szCs w:val="20"/>
              </w:rPr>
              <w:t>8 705,993</w:t>
            </w:r>
          </w:p>
        </w:tc>
        <w:tc>
          <w:tcPr>
            <w:tcW w:w="993" w:type="dxa"/>
            <w:gridSpan w:val="2"/>
            <w:tcBorders>
              <w:top w:val="single" w:sz="4" w:space="0" w:color="000000"/>
              <w:left w:val="single" w:sz="4" w:space="0" w:color="auto"/>
              <w:bottom w:val="single" w:sz="4" w:space="0" w:color="000000"/>
              <w:right w:val="single" w:sz="4" w:space="0" w:color="000000"/>
            </w:tcBorders>
            <w:shd w:val="clear" w:color="auto" w:fill="auto"/>
            <w:textDirection w:val="btLr"/>
            <w:vAlign w:val="center"/>
          </w:tcPr>
          <w:p w14:paraId="72F54C6A" w14:textId="5E24B967" w:rsidR="009B22E1" w:rsidRPr="00AF15D9" w:rsidRDefault="00AF15D9" w:rsidP="00276245">
            <w:pPr>
              <w:ind w:left="113" w:right="113"/>
              <w:jc w:val="center"/>
              <w:rPr>
                <w:rFonts w:ascii="Arial" w:hAnsi="Arial" w:cs="Arial"/>
                <w:sz w:val="20"/>
                <w:szCs w:val="20"/>
              </w:rPr>
            </w:pPr>
            <w:r w:rsidRPr="00AF15D9">
              <w:rPr>
                <w:rFonts w:ascii="Arial" w:hAnsi="Arial" w:cs="Arial"/>
                <w:sz w:val="20"/>
                <w:szCs w:val="20"/>
              </w:rPr>
              <w:t>8 676,353</w:t>
            </w:r>
          </w:p>
        </w:tc>
      </w:tr>
      <w:tr w:rsidR="009B22E1" w14:paraId="72D4881D" w14:textId="20F02551" w:rsidTr="009B22E1">
        <w:trPr>
          <w:cantSplit/>
          <w:trHeight w:val="1134"/>
        </w:trPr>
        <w:tc>
          <w:tcPr>
            <w:tcW w:w="1277" w:type="dxa"/>
            <w:tcBorders>
              <w:top w:val="single" w:sz="4" w:space="0" w:color="000000"/>
              <w:left w:val="single" w:sz="4" w:space="0" w:color="000000"/>
              <w:bottom w:val="single" w:sz="4" w:space="0" w:color="000000"/>
            </w:tcBorders>
            <w:shd w:val="clear" w:color="auto" w:fill="auto"/>
          </w:tcPr>
          <w:p w14:paraId="2C1D9F83" w14:textId="77777777" w:rsidR="009B22E1" w:rsidRDefault="009B22E1" w:rsidP="003D3AC6">
            <w:pPr>
              <w:jc w:val="both"/>
              <w:rPr>
                <w:rFonts w:ascii="Arial" w:hAnsi="Arial" w:cs="Arial"/>
                <w:bCs/>
                <w:sz w:val="22"/>
                <w:szCs w:val="22"/>
              </w:rPr>
            </w:pPr>
            <w:r>
              <w:rPr>
                <w:rFonts w:ascii="Arial" w:hAnsi="Arial" w:cs="Arial"/>
                <w:bCs/>
                <w:sz w:val="22"/>
                <w:szCs w:val="22"/>
              </w:rPr>
              <w:t>Бюджет МО Дубенский район</w:t>
            </w:r>
          </w:p>
        </w:tc>
        <w:tc>
          <w:tcPr>
            <w:tcW w:w="567" w:type="dxa"/>
            <w:tcBorders>
              <w:top w:val="single" w:sz="4" w:space="0" w:color="000000"/>
              <w:left w:val="single" w:sz="4" w:space="0" w:color="000000"/>
              <w:bottom w:val="single" w:sz="4" w:space="0" w:color="000000"/>
            </w:tcBorders>
            <w:shd w:val="clear" w:color="auto" w:fill="auto"/>
            <w:textDirection w:val="btLr"/>
          </w:tcPr>
          <w:p w14:paraId="077D299A" w14:textId="77777777" w:rsidR="009B22E1" w:rsidRPr="00CB3DB8" w:rsidRDefault="009B22E1" w:rsidP="009B22E1">
            <w:pPr>
              <w:ind w:left="113" w:right="113"/>
              <w:jc w:val="both"/>
              <w:rPr>
                <w:rFonts w:ascii="Arial" w:hAnsi="Arial" w:cs="Arial"/>
                <w:bCs/>
                <w:sz w:val="20"/>
                <w:szCs w:val="20"/>
              </w:rPr>
            </w:pPr>
            <w:r w:rsidRPr="00CB3DB8">
              <w:rPr>
                <w:rFonts w:ascii="Arial" w:hAnsi="Arial" w:cs="Arial"/>
                <w:bCs/>
                <w:sz w:val="20"/>
                <w:szCs w:val="20"/>
              </w:rPr>
              <w:t>(</w:t>
            </w:r>
            <w:proofErr w:type="spellStart"/>
            <w:r w:rsidRPr="00CB3DB8">
              <w:rPr>
                <w:rFonts w:ascii="Arial" w:hAnsi="Arial" w:cs="Arial"/>
                <w:bCs/>
                <w:sz w:val="20"/>
                <w:szCs w:val="20"/>
              </w:rPr>
              <w:t>тыс</w:t>
            </w:r>
            <w:proofErr w:type="gramStart"/>
            <w:r w:rsidRPr="00CB3DB8">
              <w:rPr>
                <w:rFonts w:ascii="Arial" w:hAnsi="Arial" w:cs="Arial"/>
                <w:bCs/>
                <w:sz w:val="20"/>
                <w:szCs w:val="20"/>
              </w:rPr>
              <w:t>.р</w:t>
            </w:r>
            <w:proofErr w:type="gramEnd"/>
            <w:r w:rsidRPr="00CB3DB8">
              <w:rPr>
                <w:rFonts w:ascii="Arial" w:hAnsi="Arial" w:cs="Arial"/>
                <w:bCs/>
                <w:sz w:val="20"/>
                <w:szCs w:val="20"/>
              </w:rPr>
              <w:t>уб</w:t>
            </w:r>
            <w:proofErr w:type="spellEnd"/>
            <w:r w:rsidRPr="00CB3DB8">
              <w:rPr>
                <w:rFonts w:ascii="Arial" w:hAnsi="Arial" w:cs="Arial"/>
                <w:bCs/>
                <w:sz w:val="20"/>
                <w:szCs w:val="20"/>
              </w:rPr>
              <w:t>)</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14:paraId="67B1B795" w14:textId="77EF4C7C" w:rsidR="009B22E1" w:rsidRPr="00EC6E7A" w:rsidRDefault="00D200D1" w:rsidP="00EC6E7A">
            <w:pPr>
              <w:ind w:left="113" w:right="113"/>
              <w:jc w:val="center"/>
              <w:rPr>
                <w:rFonts w:ascii="Arial" w:hAnsi="Arial" w:cs="Arial"/>
                <w:bCs/>
                <w:sz w:val="20"/>
                <w:szCs w:val="20"/>
              </w:rPr>
            </w:pPr>
            <w:r w:rsidRPr="00EC6E7A">
              <w:rPr>
                <w:sz w:val="20"/>
                <w:szCs w:val="20"/>
              </w:rPr>
              <w:t>8601,</w:t>
            </w:r>
            <w:r w:rsidR="00EC6E7A" w:rsidRPr="00EC6E7A">
              <w:rPr>
                <w:sz w:val="20"/>
                <w:szCs w:val="20"/>
              </w:rPr>
              <w:t>879</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14:paraId="27DCC9A3" w14:textId="77777777" w:rsidR="009B22E1" w:rsidRPr="00F750A7" w:rsidRDefault="009B22E1" w:rsidP="00276245">
            <w:pPr>
              <w:ind w:left="113" w:right="113"/>
              <w:jc w:val="center"/>
              <w:rPr>
                <w:rFonts w:ascii="Arial" w:hAnsi="Arial" w:cs="Arial"/>
                <w:bCs/>
                <w:sz w:val="20"/>
                <w:szCs w:val="20"/>
              </w:rPr>
            </w:pPr>
            <w:r w:rsidRPr="00F750A7">
              <w:rPr>
                <w:rFonts w:ascii="Arial" w:hAnsi="Arial" w:cs="Arial"/>
                <w:bCs/>
                <w:sz w:val="20"/>
                <w:szCs w:val="20"/>
              </w:rPr>
              <w:t>477,3</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5C304B61" w14:textId="77777777" w:rsidR="009B22E1" w:rsidRPr="00F750A7" w:rsidRDefault="009B22E1" w:rsidP="00276245">
            <w:pPr>
              <w:ind w:left="113" w:right="113"/>
              <w:jc w:val="center"/>
              <w:rPr>
                <w:rFonts w:ascii="Arial" w:hAnsi="Arial" w:cs="Arial"/>
                <w:bCs/>
                <w:sz w:val="20"/>
                <w:szCs w:val="20"/>
              </w:rPr>
            </w:pPr>
            <w:r w:rsidRPr="00F750A7">
              <w:rPr>
                <w:rFonts w:ascii="Arial" w:hAnsi="Arial" w:cs="Arial"/>
                <w:bCs/>
                <w:sz w:val="20"/>
                <w:szCs w:val="20"/>
              </w:rPr>
              <w:t>568,8</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43C8A7EC" w14:textId="77777777" w:rsidR="009B22E1" w:rsidRPr="00F750A7" w:rsidRDefault="009B22E1" w:rsidP="00276245">
            <w:pPr>
              <w:ind w:left="113" w:right="113"/>
              <w:jc w:val="center"/>
              <w:rPr>
                <w:rFonts w:ascii="Arial" w:hAnsi="Arial" w:cs="Arial"/>
                <w:bCs/>
                <w:sz w:val="20"/>
                <w:szCs w:val="20"/>
              </w:rPr>
            </w:pPr>
            <w:r w:rsidRPr="00F750A7">
              <w:rPr>
                <w:rFonts w:ascii="Arial" w:hAnsi="Arial" w:cs="Arial"/>
                <w:bCs/>
                <w:sz w:val="20"/>
                <w:szCs w:val="20"/>
              </w:rPr>
              <w:t>1209,0</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03DEE0DB" w14:textId="77777777" w:rsidR="009B22E1" w:rsidRPr="00F750A7" w:rsidRDefault="009B22E1" w:rsidP="00276245">
            <w:pPr>
              <w:ind w:left="113" w:right="113"/>
              <w:jc w:val="center"/>
              <w:rPr>
                <w:rFonts w:ascii="Arial" w:hAnsi="Arial" w:cs="Arial"/>
                <w:bCs/>
                <w:sz w:val="20"/>
                <w:szCs w:val="20"/>
              </w:rPr>
            </w:pPr>
            <w:r w:rsidRPr="00F750A7">
              <w:rPr>
                <w:rFonts w:ascii="Arial" w:hAnsi="Arial" w:cs="Arial"/>
                <w:bCs/>
                <w:sz w:val="20"/>
                <w:szCs w:val="20"/>
              </w:rPr>
              <w:t>1336,4</w:t>
            </w:r>
          </w:p>
        </w:tc>
        <w:tc>
          <w:tcPr>
            <w:tcW w:w="708" w:type="dxa"/>
            <w:tcBorders>
              <w:top w:val="single" w:sz="4" w:space="0" w:color="000000"/>
              <w:left w:val="single" w:sz="4" w:space="0" w:color="000000"/>
              <w:bottom w:val="single" w:sz="4" w:space="0" w:color="000000"/>
              <w:right w:val="single" w:sz="4" w:space="0" w:color="auto"/>
            </w:tcBorders>
            <w:shd w:val="clear" w:color="auto" w:fill="auto"/>
            <w:textDirection w:val="btLr"/>
            <w:vAlign w:val="center"/>
          </w:tcPr>
          <w:p w14:paraId="1864D60D" w14:textId="77777777" w:rsidR="009B22E1" w:rsidRPr="00F750A7" w:rsidRDefault="009B22E1" w:rsidP="00276245">
            <w:pPr>
              <w:ind w:left="113" w:right="113"/>
              <w:jc w:val="center"/>
              <w:rPr>
                <w:rFonts w:ascii="Arial" w:hAnsi="Arial" w:cs="Arial"/>
                <w:sz w:val="20"/>
                <w:szCs w:val="20"/>
              </w:rPr>
            </w:pPr>
            <w:r w:rsidRPr="00F750A7">
              <w:rPr>
                <w:rFonts w:ascii="Arial" w:hAnsi="Arial" w:cs="Arial"/>
                <w:bCs/>
                <w:sz w:val="20"/>
                <w:szCs w:val="20"/>
              </w:rPr>
              <w:t>1964,16</w:t>
            </w:r>
          </w:p>
        </w:tc>
        <w:tc>
          <w:tcPr>
            <w:tcW w:w="709" w:type="dxa"/>
            <w:tcBorders>
              <w:top w:val="single" w:sz="4" w:space="0" w:color="000000"/>
              <w:left w:val="single" w:sz="4" w:space="0" w:color="auto"/>
              <w:bottom w:val="single" w:sz="4" w:space="0" w:color="000000"/>
              <w:right w:val="single" w:sz="4" w:space="0" w:color="auto"/>
            </w:tcBorders>
            <w:shd w:val="clear" w:color="auto" w:fill="auto"/>
            <w:textDirection w:val="btLr"/>
            <w:vAlign w:val="center"/>
          </w:tcPr>
          <w:p w14:paraId="6F7475CE" w14:textId="77777777" w:rsidR="009B22E1" w:rsidRPr="00F8547A" w:rsidRDefault="009B22E1" w:rsidP="000F4446">
            <w:pPr>
              <w:ind w:left="113" w:right="113"/>
              <w:jc w:val="center"/>
              <w:rPr>
                <w:rFonts w:ascii="Arial" w:hAnsi="Arial" w:cs="Arial"/>
                <w:sz w:val="20"/>
                <w:szCs w:val="20"/>
              </w:rPr>
            </w:pPr>
            <w:r>
              <w:rPr>
                <w:rFonts w:ascii="Arial" w:hAnsi="Arial" w:cs="Arial"/>
                <w:sz w:val="20"/>
                <w:szCs w:val="20"/>
              </w:rPr>
              <w:t>437,433</w:t>
            </w:r>
          </w:p>
        </w:tc>
        <w:tc>
          <w:tcPr>
            <w:tcW w:w="709" w:type="dxa"/>
            <w:tcBorders>
              <w:top w:val="single" w:sz="4" w:space="0" w:color="000000"/>
              <w:left w:val="single" w:sz="4" w:space="0" w:color="auto"/>
              <w:bottom w:val="single" w:sz="4" w:space="0" w:color="000000"/>
              <w:right w:val="single" w:sz="4" w:space="0" w:color="auto"/>
            </w:tcBorders>
            <w:shd w:val="clear" w:color="auto" w:fill="auto"/>
            <w:textDirection w:val="btLr"/>
            <w:vAlign w:val="center"/>
          </w:tcPr>
          <w:p w14:paraId="61D84BCE" w14:textId="3DFE21FB" w:rsidR="009B22E1" w:rsidRPr="00F750A7" w:rsidRDefault="00241F43" w:rsidP="00276245">
            <w:pPr>
              <w:ind w:left="113" w:right="113"/>
              <w:jc w:val="center"/>
              <w:rPr>
                <w:rFonts w:ascii="Arial" w:hAnsi="Arial" w:cs="Arial"/>
                <w:sz w:val="20"/>
                <w:szCs w:val="20"/>
              </w:rPr>
            </w:pPr>
            <w:r>
              <w:rPr>
                <w:rFonts w:ascii="Arial" w:hAnsi="Arial" w:cs="Arial"/>
                <w:sz w:val="20"/>
                <w:szCs w:val="20"/>
              </w:rPr>
              <w:t>667,5</w:t>
            </w:r>
          </w:p>
        </w:tc>
        <w:tc>
          <w:tcPr>
            <w:tcW w:w="720" w:type="dxa"/>
            <w:gridSpan w:val="2"/>
            <w:tcBorders>
              <w:top w:val="single" w:sz="4" w:space="0" w:color="000000"/>
              <w:left w:val="single" w:sz="4" w:space="0" w:color="auto"/>
              <w:bottom w:val="single" w:sz="4" w:space="0" w:color="000000"/>
              <w:right w:val="single" w:sz="4" w:space="0" w:color="auto"/>
            </w:tcBorders>
            <w:shd w:val="clear" w:color="auto" w:fill="auto"/>
            <w:textDirection w:val="btLr"/>
            <w:vAlign w:val="center"/>
          </w:tcPr>
          <w:p w14:paraId="41E1144C" w14:textId="66D558B9" w:rsidR="009B22E1" w:rsidRPr="00AF15D9" w:rsidRDefault="00F03627" w:rsidP="00EC6E7A">
            <w:pPr>
              <w:ind w:left="113" w:right="113"/>
              <w:jc w:val="center"/>
              <w:rPr>
                <w:rFonts w:ascii="Arial" w:hAnsi="Arial" w:cs="Arial"/>
                <w:sz w:val="20"/>
                <w:szCs w:val="20"/>
              </w:rPr>
            </w:pPr>
            <w:r>
              <w:rPr>
                <w:rFonts w:ascii="Arial" w:hAnsi="Arial" w:cs="Arial"/>
                <w:sz w:val="20"/>
                <w:szCs w:val="20"/>
              </w:rPr>
              <w:t>652,</w:t>
            </w:r>
            <w:r w:rsidR="00EC6E7A">
              <w:rPr>
                <w:rFonts w:ascii="Arial" w:hAnsi="Arial" w:cs="Arial"/>
                <w:sz w:val="20"/>
                <w:szCs w:val="20"/>
              </w:rPr>
              <w:t>173</w:t>
            </w:r>
          </w:p>
        </w:tc>
        <w:tc>
          <w:tcPr>
            <w:tcW w:w="705" w:type="dxa"/>
            <w:gridSpan w:val="4"/>
            <w:tcBorders>
              <w:top w:val="single" w:sz="4" w:space="0" w:color="000000"/>
              <w:left w:val="single" w:sz="4" w:space="0" w:color="auto"/>
              <w:bottom w:val="single" w:sz="4" w:space="0" w:color="000000"/>
              <w:right w:val="single" w:sz="4" w:space="0" w:color="auto"/>
            </w:tcBorders>
            <w:shd w:val="clear" w:color="auto" w:fill="auto"/>
            <w:textDirection w:val="btLr"/>
            <w:vAlign w:val="center"/>
          </w:tcPr>
          <w:p w14:paraId="7C3F2EB0" w14:textId="16ECCD2C" w:rsidR="009B22E1" w:rsidRPr="00AF15D9" w:rsidRDefault="00AF15D9" w:rsidP="00276245">
            <w:pPr>
              <w:ind w:left="113" w:right="113"/>
              <w:jc w:val="center"/>
              <w:rPr>
                <w:rFonts w:ascii="Arial" w:hAnsi="Arial" w:cs="Arial"/>
                <w:sz w:val="20"/>
                <w:szCs w:val="20"/>
              </w:rPr>
            </w:pPr>
            <w:r w:rsidRPr="00AF15D9">
              <w:rPr>
                <w:rFonts w:ascii="Arial" w:hAnsi="Arial" w:cs="Arial"/>
                <w:sz w:val="20"/>
                <w:szCs w:val="20"/>
              </w:rPr>
              <w:t>645,656</w:t>
            </w:r>
          </w:p>
        </w:tc>
        <w:tc>
          <w:tcPr>
            <w:tcW w:w="985" w:type="dxa"/>
            <w:tcBorders>
              <w:top w:val="single" w:sz="4" w:space="0" w:color="000000"/>
              <w:left w:val="single" w:sz="4" w:space="0" w:color="auto"/>
              <w:bottom w:val="single" w:sz="4" w:space="0" w:color="000000"/>
              <w:right w:val="single" w:sz="4" w:space="0" w:color="000000"/>
            </w:tcBorders>
            <w:shd w:val="clear" w:color="auto" w:fill="auto"/>
            <w:textDirection w:val="btLr"/>
            <w:vAlign w:val="center"/>
          </w:tcPr>
          <w:p w14:paraId="37D46640" w14:textId="168BC946" w:rsidR="009B22E1" w:rsidRPr="00AF15D9" w:rsidRDefault="00AF15D9" w:rsidP="00276245">
            <w:pPr>
              <w:ind w:left="113" w:right="113"/>
              <w:jc w:val="center"/>
              <w:rPr>
                <w:rFonts w:ascii="Arial" w:hAnsi="Arial" w:cs="Arial"/>
                <w:sz w:val="20"/>
                <w:szCs w:val="20"/>
              </w:rPr>
            </w:pPr>
            <w:r w:rsidRPr="00AF15D9">
              <w:rPr>
                <w:sz w:val="20"/>
                <w:szCs w:val="20"/>
              </w:rPr>
              <w:t>643,457</w:t>
            </w:r>
          </w:p>
        </w:tc>
      </w:tr>
      <w:tr w:rsidR="009B22E1" w14:paraId="4EC17F01" w14:textId="0FDA563F" w:rsidTr="009B22E1">
        <w:tc>
          <w:tcPr>
            <w:tcW w:w="1277" w:type="dxa"/>
            <w:tcBorders>
              <w:top w:val="single" w:sz="4" w:space="0" w:color="000000"/>
              <w:left w:val="single" w:sz="4" w:space="0" w:color="000000"/>
              <w:bottom w:val="single" w:sz="4" w:space="0" w:color="000000"/>
            </w:tcBorders>
            <w:shd w:val="clear" w:color="auto" w:fill="auto"/>
          </w:tcPr>
          <w:p w14:paraId="5E76BEF0" w14:textId="77777777" w:rsidR="009B22E1" w:rsidRDefault="009B22E1" w:rsidP="003D3AC6">
            <w:pPr>
              <w:jc w:val="both"/>
              <w:rPr>
                <w:rFonts w:ascii="Arial" w:hAnsi="Arial" w:cs="Arial"/>
                <w:bCs/>
                <w:sz w:val="22"/>
                <w:szCs w:val="22"/>
              </w:rPr>
            </w:pPr>
            <w:r>
              <w:rPr>
                <w:rFonts w:ascii="Arial" w:hAnsi="Arial" w:cs="Arial"/>
                <w:bCs/>
                <w:sz w:val="22"/>
                <w:szCs w:val="22"/>
              </w:rPr>
              <w:t>Материально-технические ресурсы</w:t>
            </w:r>
          </w:p>
        </w:tc>
        <w:tc>
          <w:tcPr>
            <w:tcW w:w="567" w:type="dxa"/>
            <w:tcBorders>
              <w:top w:val="single" w:sz="4" w:space="0" w:color="000000"/>
              <w:left w:val="single" w:sz="4" w:space="0" w:color="000000"/>
              <w:bottom w:val="single" w:sz="4" w:space="0" w:color="000000"/>
            </w:tcBorders>
            <w:shd w:val="clear" w:color="auto" w:fill="auto"/>
          </w:tcPr>
          <w:p w14:paraId="0C87E784" w14:textId="77777777" w:rsidR="009B22E1" w:rsidRDefault="009B22E1" w:rsidP="003D3AC6">
            <w:pPr>
              <w:snapToGrid w:val="0"/>
              <w:jc w:val="both"/>
              <w:rPr>
                <w:rFonts w:ascii="Arial" w:hAnsi="Arial" w:cs="Arial"/>
                <w:bCs/>
                <w:sz w:val="22"/>
                <w:szCs w:val="22"/>
              </w:rPr>
            </w:pPr>
          </w:p>
        </w:tc>
        <w:tc>
          <w:tcPr>
            <w:tcW w:w="567" w:type="dxa"/>
            <w:tcBorders>
              <w:top w:val="single" w:sz="4" w:space="0" w:color="000000"/>
              <w:left w:val="single" w:sz="4" w:space="0" w:color="000000"/>
              <w:bottom w:val="single" w:sz="4" w:space="0" w:color="000000"/>
            </w:tcBorders>
            <w:shd w:val="clear" w:color="auto" w:fill="auto"/>
          </w:tcPr>
          <w:p w14:paraId="54C95CC3" w14:textId="77777777" w:rsidR="009B22E1" w:rsidRDefault="009B22E1" w:rsidP="003D3AC6">
            <w:pPr>
              <w:snapToGrid w:val="0"/>
              <w:jc w:val="both"/>
              <w:rPr>
                <w:rFonts w:ascii="Arial" w:hAnsi="Arial" w:cs="Arial"/>
                <w:bCs/>
                <w:sz w:val="22"/>
                <w:szCs w:val="22"/>
              </w:rPr>
            </w:pPr>
          </w:p>
        </w:tc>
        <w:tc>
          <w:tcPr>
            <w:tcW w:w="708" w:type="dxa"/>
            <w:tcBorders>
              <w:top w:val="single" w:sz="4" w:space="0" w:color="000000"/>
              <w:left w:val="single" w:sz="4" w:space="0" w:color="000000"/>
              <w:bottom w:val="single" w:sz="4" w:space="0" w:color="000000"/>
            </w:tcBorders>
            <w:shd w:val="clear" w:color="auto" w:fill="auto"/>
          </w:tcPr>
          <w:p w14:paraId="4BF88C51" w14:textId="77777777" w:rsidR="009B22E1" w:rsidRDefault="009B22E1" w:rsidP="003D3AC6">
            <w:pPr>
              <w:snapToGrid w:val="0"/>
              <w:jc w:val="both"/>
              <w:rPr>
                <w:rFonts w:ascii="Arial" w:hAnsi="Arial" w:cs="Arial"/>
                <w:bCs/>
                <w:sz w:val="22"/>
                <w:szCs w:val="22"/>
              </w:rPr>
            </w:pPr>
          </w:p>
        </w:tc>
        <w:tc>
          <w:tcPr>
            <w:tcW w:w="709" w:type="dxa"/>
            <w:tcBorders>
              <w:top w:val="single" w:sz="4" w:space="0" w:color="000000"/>
              <w:left w:val="single" w:sz="4" w:space="0" w:color="000000"/>
              <w:bottom w:val="single" w:sz="4" w:space="0" w:color="000000"/>
            </w:tcBorders>
            <w:shd w:val="clear" w:color="auto" w:fill="auto"/>
          </w:tcPr>
          <w:p w14:paraId="192BD359" w14:textId="77777777" w:rsidR="009B22E1" w:rsidRDefault="009B22E1" w:rsidP="003D3AC6">
            <w:pPr>
              <w:snapToGrid w:val="0"/>
              <w:jc w:val="both"/>
              <w:rPr>
                <w:rFonts w:ascii="Arial" w:hAnsi="Arial" w:cs="Arial"/>
                <w:bCs/>
                <w:sz w:val="22"/>
                <w:szCs w:val="22"/>
              </w:rPr>
            </w:pPr>
          </w:p>
        </w:tc>
        <w:tc>
          <w:tcPr>
            <w:tcW w:w="709" w:type="dxa"/>
            <w:tcBorders>
              <w:top w:val="single" w:sz="4" w:space="0" w:color="000000"/>
              <w:left w:val="single" w:sz="4" w:space="0" w:color="000000"/>
              <w:bottom w:val="single" w:sz="4" w:space="0" w:color="000000"/>
            </w:tcBorders>
            <w:shd w:val="clear" w:color="auto" w:fill="auto"/>
          </w:tcPr>
          <w:p w14:paraId="4157C198" w14:textId="77777777" w:rsidR="009B22E1" w:rsidRDefault="009B22E1" w:rsidP="003D3AC6">
            <w:pPr>
              <w:snapToGrid w:val="0"/>
              <w:jc w:val="both"/>
              <w:rPr>
                <w:rFonts w:ascii="Arial" w:hAnsi="Arial" w:cs="Arial"/>
                <w:bCs/>
                <w:sz w:val="22"/>
                <w:szCs w:val="22"/>
              </w:rPr>
            </w:pPr>
          </w:p>
        </w:tc>
        <w:tc>
          <w:tcPr>
            <w:tcW w:w="709" w:type="dxa"/>
            <w:tcBorders>
              <w:top w:val="single" w:sz="4" w:space="0" w:color="000000"/>
              <w:left w:val="single" w:sz="4" w:space="0" w:color="000000"/>
              <w:bottom w:val="single" w:sz="4" w:space="0" w:color="000000"/>
            </w:tcBorders>
            <w:shd w:val="clear" w:color="auto" w:fill="auto"/>
          </w:tcPr>
          <w:p w14:paraId="5EAAA9E7" w14:textId="77777777" w:rsidR="009B22E1" w:rsidRDefault="009B22E1" w:rsidP="003D3AC6">
            <w:pPr>
              <w:snapToGrid w:val="0"/>
              <w:jc w:val="both"/>
              <w:rPr>
                <w:rFonts w:ascii="Arial" w:hAnsi="Arial" w:cs="Arial"/>
                <w:bCs/>
                <w:sz w:val="22"/>
                <w:szCs w:val="22"/>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Pr>
          <w:p w14:paraId="5444D9E9" w14:textId="77777777" w:rsidR="009B22E1" w:rsidRDefault="009B22E1" w:rsidP="003D3AC6">
            <w:pPr>
              <w:snapToGrid w:val="0"/>
              <w:jc w:val="both"/>
              <w:rPr>
                <w:rFonts w:ascii="Arial" w:hAnsi="Arial" w:cs="Arial"/>
                <w:bCs/>
                <w:sz w:val="22"/>
                <w:szCs w:val="22"/>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7068950F" w14:textId="77777777" w:rsidR="009B22E1" w:rsidRDefault="009B22E1" w:rsidP="003D3AC6">
            <w:pPr>
              <w:snapToGrid w:val="0"/>
              <w:jc w:val="both"/>
              <w:rPr>
                <w:rFonts w:ascii="Arial" w:hAnsi="Arial" w:cs="Arial"/>
                <w:bCs/>
                <w:sz w:val="22"/>
                <w:szCs w:val="22"/>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772B6359" w14:textId="77777777" w:rsidR="009B22E1" w:rsidRDefault="009B22E1" w:rsidP="003D3AC6">
            <w:pPr>
              <w:snapToGrid w:val="0"/>
              <w:jc w:val="both"/>
              <w:rPr>
                <w:rFonts w:ascii="Arial" w:hAnsi="Arial" w:cs="Arial"/>
                <w:bCs/>
                <w:sz w:val="22"/>
                <w:szCs w:val="22"/>
              </w:rPr>
            </w:pPr>
          </w:p>
        </w:tc>
        <w:tc>
          <w:tcPr>
            <w:tcW w:w="735" w:type="dxa"/>
            <w:gridSpan w:val="3"/>
            <w:tcBorders>
              <w:top w:val="single" w:sz="4" w:space="0" w:color="000000"/>
              <w:left w:val="single" w:sz="4" w:space="0" w:color="auto"/>
              <w:bottom w:val="single" w:sz="4" w:space="0" w:color="000000"/>
              <w:right w:val="single" w:sz="4" w:space="0" w:color="auto"/>
            </w:tcBorders>
            <w:shd w:val="clear" w:color="auto" w:fill="auto"/>
          </w:tcPr>
          <w:p w14:paraId="568F33C2" w14:textId="77777777" w:rsidR="009B22E1" w:rsidRDefault="009B22E1" w:rsidP="003D3AC6">
            <w:pPr>
              <w:snapToGrid w:val="0"/>
              <w:jc w:val="both"/>
              <w:rPr>
                <w:rFonts w:ascii="Arial" w:hAnsi="Arial" w:cs="Arial"/>
                <w:bCs/>
                <w:sz w:val="22"/>
                <w:szCs w:val="22"/>
              </w:rPr>
            </w:pPr>
          </w:p>
        </w:tc>
        <w:tc>
          <w:tcPr>
            <w:tcW w:w="690" w:type="dxa"/>
            <w:gridSpan w:val="3"/>
            <w:tcBorders>
              <w:top w:val="single" w:sz="4" w:space="0" w:color="000000"/>
              <w:left w:val="single" w:sz="4" w:space="0" w:color="auto"/>
              <w:bottom w:val="single" w:sz="4" w:space="0" w:color="000000"/>
              <w:right w:val="single" w:sz="4" w:space="0" w:color="auto"/>
            </w:tcBorders>
            <w:shd w:val="clear" w:color="auto" w:fill="auto"/>
          </w:tcPr>
          <w:p w14:paraId="00A07CF2" w14:textId="77777777" w:rsidR="009B22E1" w:rsidRDefault="009B22E1" w:rsidP="003D3AC6">
            <w:pPr>
              <w:snapToGrid w:val="0"/>
              <w:jc w:val="both"/>
              <w:rPr>
                <w:rFonts w:ascii="Arial" w:hAnsi="Arial" w:cs="Arial"/>
                <w:bCs/>
                <w:sz w:val="22"/>
                <w:szCs w:val="22"/>
              </w:rPr>
            </w:pPr>
          </w:p>
        </w:tc>
        <w:tc>
          <w:tcPr>
            <w:tcW w:w="985" w:type="dxa"/>
            <w:tcBorders>
              <w:top w:val="single" w:sz="4" w:space="0" w:color="000000"/>
              <w:left w:val="single" w:sz="4" w:space="0" w:color="auto"/>
              <w:bottom w:val="single" w:sz="4" w:space="0" w:color="000000"/>
              <w:right w:val="single" w:sz="4" w:space="0" w:color="000000"/>
            </w:tcBorders>
            <w:shd w:val="clear" w:color="auto" w:fill="auto"/>
          </w:tcPr>
          <w:p w14:paraId="462B63F0" w14:textId="77777777" w:rsidR="009B22E1" w:rsidRDefault="009B22E1" w:rsidP="003D3AC6">
            <w:pPr>
              <w:snapToGrid w:val="0"/>
              <w:jc w:val="both"/>
              <w:rPr>
                <w:rFonts w:ascii="Arial" w:hAnsi="Arial" w:cs="Arial"/>
                <w:bCs/>
                <w:sz w:val="22"/>
                <w:szCs w:val="22"/>
              </w:rPr>
            </w:pPr>
          </w:p>
        </w:tc>
      </w:tr>
      <w:tr w:rsidR="009B22E1" w14:paraId="78C2D57B" w14:textId="185BCE24" w:rsidTr="009B22E1">
        <w:tc>
          <w:tcPr>
            <w:tcW w:w="1277" w:type="dxa"/>
            <w:tcBorders>
              <w:top w:val="single" w:sz="4" w:space="0" w:color="000000"/>
              <w:left w:val="single" w:sz="4" w:space="0" w:color="000000"/>
              <w:bottom w:val="single" w:sz="4" w:space="0" w:color="000000"/>
            </w:tcBorders>
            <w:shd w:val="clear" w:color="auto" w:fill="auto"/>
          </w:tcPr>
          <w:p w14:paraId="703227EC" w14:textId="77777777" w:rsidR="009B22E1" w:rsidRDefault="009B22E1" w:rsidP="003D3AC6">
            <w:pPr>
              <w:jc w:val="both"/>
              <w:rPr>
                <w:rFonts w:ascii="Arial" w:hAnsi="Arial" w:cs="Arial"/>
                <w:bCs/>
                <w:sz w:val="22"/>
                <w:szCs w:val="22"/>
              </w:rPr>
            </w:pPr>
            <w:r>
              <w:rPr>
                <w:rFonts w:ascii="Arial" w:hAnsi="Arial" w:cs="Arial"/>
                <w:bCs/>
                <w:sz w:val="22"/>
                <w:szCs w:val="22"/>
              </w:rPr>
              <w:t>Трудовые ресурсы</w:t>
            </w:r>
          </w:p>
        </w:tc>
        <w:tc>
          <w:tcPr>
            <w:tcW w:w="567" w:type="dxa"/>
            <w:tcBorders>
              <w:top w:val="single" w:sz="4" w:space="0" w:color="000000"/>
              <w:left w:val="single" w:sz="4" w:space="0" w:color="000000"/>
              <w:bottom w:val="single" w:sz="4" w:space="0" w:color="000000"/>
            </w:tcBorders>
            <w:shd w:val="clear" w:color="auto" w:fill="auto"/>
          </w:tcPr>
          <w:p w14:paraId="4F326B6A" w14:textId="77777777" w:rsidR="009B22E1" w:rsidRDefault="009B22E1" w:rsidP="003D3AC6">
            <w:pPr>
              <w:snapToGrid w:val="0"/>
              <w:jc w:val="both"/>
              <w:rPr>
                <w:rFonts w:ascii="Arial" w:hAnsi="Arial" w:cs="Arial"/>
                <w:bCs/>
                <w:sz w:val="22"/>
                <w:szCs w:val="22"/>
              </w:rPr>
            </w:pPr>
          </w:p>
        </w:tc>
        <w:tc>
          <w:tcPr>
            <w:tcW w:w="567" w:type="dxa"/>
            <w:tcBorders>
              <w:top w:val="single" w:sz="4" w:space="0" w:color="000000"/>
              <w:left w:val="single" w:sz="4" w:space="0" w:color="000000"/>
              <w:bottom w:val="single" w:sz="4" w:space="0" w:color="000000"/>
            </w:tcBorders>
            <w:shd w:val="clear" w:color="auto" w:fill="auto"/>
          </w:tcPr>
          <w:p w14:paraId="5C4FA3E3" w14:textId="77777777" w:rsidR="009B22E1" w:rsidRDefault="009B22E1" w:rsidP="003D3AC6">
            <w:pPr>
              <w:snapToGrid w:val="0"/>
              <w:jc w:val="both"/>
              <w:rPr>
                <w:rFonts w:ascii="Arial" w:hAnsi="Arial" w:cs="Arial"/>
                <w:bCs/>
                <w:sz w:val="22"/>
                <w:szCs w:val="22"/>
              </w:rPr>
            </w:pPr>
          </w:p>
        </w:tc>
        <w:tc>
          <w:tcPr>
            <w:tcW w:w="708" w:type="dxa"/>
            <w:tcBorders>
              <w:top w:val="single" w:sz="4" w:space="0" w:color="000000"/>
              <w:left w:val="single" w:sz="4" w:space="0" w:color="000000"/>
              <w:bottom w:val="single" w:sz="4" w:space="0" w:color="000000"/>
            </w:tcBorders>
            <w:shd w:val="clear" w:color="auto" w:fill="auto"/>
          </w:tcPr>
          <w:p w14:paraId="764F2842" w14:textId="77777777" w:rsidR="009B22E1" w:rsidRDefault="009B22E1" w:rsidP="003D3AC6">
            <w:pPr>
              <w:snapToGrid w:val="0"/>
              <w:jc w:val="both"/>
              <w:rPr>
                <w:rFonts w:ascii="Arial" w:hAnsi="Arial" w:cs="Arial"/>
                <w:bCs/>
                <w:sz w:val="22"/>
                <w:szCs w:val="22"/>
              </w:rPr>
            </w:pPr>
          </w:p>
        </w:tc>
        <w:tc>
          <w:tcPr>
            <w:tcW w:w="709" w:type="dxa"/>
            <w:tcBorders>
              <w:top w:val="single" w:sz="4" w:space="0" w:color="000000"/>
              <w:left w:val="single" w:sz="4" w:space="0" w:color="000000"/>
              <w:bottom w:val="single" w:sz="4" w:space="0" w:color="000000"/>
            </w:tcBorders>
            <w:shd w:val="clear" w:color="auto" w:fill="auto"/>
          </w:tcPr>
          <w:p w14:paraId="55C8624A" w14:textId="77777777" w:rsidR="009B22E1" w:rsidRDefault="009B22E1" w:rsidP="003D3AC6">
            <w:pPr>
              <w:snapToGrid w:val="0"/>
              <w:jc w:val="both"/>
              <w:rPr>
                <w:rFonts w:ascii="Arial" w:hAnsi="Arial" w:cs="Arial"/>
                <w:bCs/>
                <w:sz w:val="22"/>
                <w:szCs w:val="22"/>
              </w:rPr>
            </w:pPr>
          </w:p>
        </w:tc>
        <w:tc>
          <w:tcPr>
            <w:tcW w:w="709" w:type="dxa"/>
            <w:tcBorders>
              <w:top w:val="single" w:sz="4" w:space="0" w:color="000000"/>
              <w:left w:val="single" w:sz="4" w:space="0" w:color="000000"/>
              <w:bottom w:val="single" w:sz="4" w:space="0" w:color="000000"/>
            </w:tcBorders>
            <w:shd w:val="clear" w:color="auto" w:fill="auto"/>
          </w:tcPr>
          <w:p w14:paraId="036F8388" w14:textId="77777777" w:rsidR="009B22E1" w:rsidRDefault="009B22E1" w:rsidP="003D3AC6">
            <w:pPr>
              <w:snapToGrid w:val="0"/>
              <w:jc w:val="both"/>
              <w:rPr>
                <w:rFonts w:ascii="Arial" w:hAnsi="Arial" w:cs="Arial"/>
                <w:bCs/>
                <w:sz w:val="22"/>
                <w:szCs w:val="22"/>
              </w:rPr>
            </w:pPr>
          </w:p>
        </w:tc>
        <w:tc>
          <w:tcPr>
            <w:tcW w:w="709" w:type="dxa"/>
            <w:tcBorders>
              <w:top w:val="single" w:sz="4" w:space="0" w:color="000000"/>
              <w:left w:val="single" w:sz="4" w:space="0" w:color="000000"/>
              <w:bottom w:val="single" w:sz="4" w:space="0" w:color="000000"/>
            </w:tcBorders>
            <w:shd w:val="clear" w:color="auto" w:fill="auto"/>
          </w:tcPr>
          <w:p w14:paraId="6815B94B" w14:textId="77777777" w:rsidR="009B22E1" w:rsidRDefault="009B22E1" w:rsidP="003D3AC6">
            <w:pPr>
              <w:snapToGrid w:val="0"/>
              <w:jc w:val="both"/>
              <w:rPr>
                <w:rFonts w:ascii="Arial" w:hAnsi="Arial" w:cs="Arial"/>
                <w:bCs/>
                <w:sz w:val="22"/>
                <w:szCs w:val="22"/>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Pr>
          <w:p w14:paraId="247257A0" w14:textId="77777777" w:rsidR="009B22E1" w:rsidRDefault="009B22E1" w:rsidP="003D3AC6">
            <w:pPr>
              <w:snapToGrid w:val="0"/>
              <w:jc w:val="both"/>
              <w:rPr>
                <w:rFonts w:ascii="Arial" w:hAnsi="Arial" w:cs="Arial"/>
                <w:bCs/>
                <w:sz w:val="22"/>
                <w:szCs w:val="22"/>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519865BF" w14:textId="77777777" w:rsidR="009B22E1" w:rsidRDefault="009B22E1" w:rsidP="003D3AC6">
            <w:pPr>
              <w:snapToGrid w:val="0"/>
              <w:jc w:val="both"/>
              <w:rPr>
                <w:rFonts w:ascii="Arial" w:hAnsi="Arial" w:cs="Arial"/>
                <w:bCs/>
                <w:sz w:val="22"/>
                <w:szCs w:val="22"/>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5E843B4F" w14:textId="77777777" w:rsidR="009B22E1" w:rsidRDefault="009B22E1" w:rsidP="003D3AC6">
            <w:pPr>
              <w:snapToGrid w:val="0"/>
              <w:jc w:val="both"/>
              <w:rPr>
                <w:rFonts w:ascii="Arial" w:hAnsi="Arial" w:cs="Arial"/>
                <w:bCs/>
                <w:sz w:val="22"/>
                <w:szCs w:val="22"/>
              </w:rPr>
            </w:pPr>
          </w:p>
        </w:tc>
        <w:tc>
          <w:tcPr>
            <w:tcW w:w="735" w:type="dxa"/>
            <w:gridSpan w:val="3"/>
            <w:tcBorders>
              <w:top w:val="single" w:sz="4" w:space="0" w:color="000000"/>
              <w:left w:val="single" w:sz="4" w:space="0" w:color="auto"/>
              <w:bottom w:val="single" w:sz="4" w:space="0" w:color="000000"/>
              <w:right w:val="single" w:sz="4" w:space="0" w:color="auto"/>
            </w:tcBorders>
            <w:shd w:val="clear" w:color="auto" w:fill="auto"/>
          </w:tcPr>
          <w:p w14:paraId="11E42742" w14:textId="77777777" w:rsidR="009B22E1" w:rsidRDefault="009B22E1" w:rsidP="003D3AC6">
            <w:pPr>
              <w:snapToGrid w:val="0"/>
              <w:jc w:val="both"/>
              <w:rPr>
                <w:rFonts w:ascii="Arial" w:hAnsi="Arial" w:cs="Arial"/>
                <w:bCs/>
                <w:sz w:val="22"/>
                <w:szCs w:val="22"/>
              </w:rPr>
            </w:pPr>
          </w:p>
        </w:tc>
        <w:tc>
          <w:tcPr>
            <w:tcW w:w="690" w:type="dxa"/>
            <w:gridSpan w:val="3"/>
            <w:tcBorders>
              <w:top w:val="single" w:sz="4" w:space="0" w:color="000000"/>
              <w:left w:val="single" w:sz="4" w:space="0" w:color="auto"/>
              <w:bottom w:val="single" w:sz="4" w:space="0" w:color="000000"/>
              <w:right w:val="single" w:sz="4" w:space="0" w:color="auto"/>
            </w:tcBorders>
            <w:shd w:val="clear" w:color="auto" w:fill="auto"/>
          </w:tcPr>
          <w:p w14:paraId="0FED6BDE" w14:textId="77777777" w:rsidR="009B22E1" w:rsidRDefault="009B22E1" w:rsidP="003D3AC6">
            <w:pPr>
              <w:snapToGrid w:val="0"/>
              <w:jc w:val="both"/>
              <w:rPr>
                <w:rFonts w:ascii="Arial" w:hAnsi="Arial" w:cs="Arial"/>
                <w:bCs/>
                <w:sz w:val="22"/>
                <w:szCs w:val="22"/>
              </w:rPr>
            </w:pPr>
          </w:p>
        </w:tc>
        <w:tc>
          <w:tcPr>
            <w:tcW w:w="985" w:type="dxa"/>
            <w:tcBorders>
              <w:top w:val="single" w:sz="4" w:space="0" w:color="000000"/>
              <w:left w:val="single" w:sz="4" w:space="0" w:color="auto"/>
              <w:bottom w:val="single" w:sz="4" w:space="0" w:color="000000"/>
              <w:right w:val="single" w:sz="4" w:space="0" w:color="000000"/>
            </w:tcBorders>
            <w:shd w:val="clear" w:color="auto" w:fill="auto"/>
          </w:tcPr>
          <w:p w14:paraId="14FFF693" w14:textId="77777777" w:rsidR="009B22E1" w:rsidRDefault="009B22E1" w:rsidP="003D3AC6">
            <w:pPr>
              <w:snapToGrid w:val="0"/>
              <w:jc w:val="both"/>
              <w:rPr>
                <w:rFonts w:ascii="Arial" w:hAnsi="Arial" w:cs="Arial"/>
                <w:bCs/>
                <w:sz w:val="22"/>
                <w:szCs w:val="22"/>
              </w:rPr>
            </w:pPr>
          </w:p>
        </w:tc>
      </w:tr>
    </w:tbl>
    <w:p w14:paraId="6584CCF6" w14:textId="77777777" w:rsidR="00F775E7" w:rsidRDefault="00F775E7" w:rsidP="00F775E7">
      <w:pPr>
        <w:ind w:left="417"/>
        <w:jc w:val="center"/>
        <w:rPr>
          <w:rFonts w:ascii="Arial" w:hAnsi="Arial" w:cs="Arial"/>
          <w:b/>
          <w:bCs/>
          <w:sz w:val="26"/>
          <w:szCs w:val="26"/>
        </w:rPr>
      </w:pPr>
    </w:p>
    <w:p w14:paraId="32B7EE2E" w14:textId="77777777" w:rsidR="00F775E7" w:rsidRPr="00801FB6" w:rsidRDefault="00F775E7" w:rsidP="00F775E7">
      <w:pPr>
        <w:ind w:left="417"/>
        <w:jc w:val="center"/>
        <w:rPr>
          <w:rFonts w:ascii="Arial" w:hAnsi="Arial" w:cs="Arial"/>
          <w:b/>
          <w:bCs/>
          <w:sz w:val="28"/>
          <w:szCs w:val="28"/>
        </w:rPr>
      </w:pPr>
      <w:r>
        <w:rPr>
          <w:rFonts w:ascii="Arial" w:hAnsi="Arial" w:cs="Arial"/>
          <w:b/>
          <w:bCs/>
          <w:sz w:val="26"/>
          <w:szCs w:val="26"/>
        </w:rPr>
        <w:t xml:space="preserve">7. </w:t>
      </w:r>
      <w:r w:rsidRPr="00801FB6">
        <w:rPr>
          <w:rFonts w:ascii="Arial" w:hAnsi="Arial" w:cs="Arial"/>
          <w:b/>
          <w:bCs/>
          <w:sz w:val="28"/>
          <w:szCs w:val="28"/>
        </w:rPr>
        <w:t xml:space="preserve">Анализ рисков реализации подпрограммы </w:t>
      </w:r>
      <w:r w:rsidR="00801FB6" w:rsidRPr="00801FB6">
        <w:rPr>
          <w:rFonts w:ascii="Arial" w:hAnsi="Arial" w:cs="Arial"/>
          <w:b/>
          <w:sz w:val="28"/>
          <w:szCs w:val="28"/>
          <w:lang w:val="en-US"/>
        </w:rPr>
        <w:t>I</w:t>
      </w:r>
      <w:r w:rsidRPr="00801FB6">
        <w:rPr>
          <w:rFonts w:ascii="Arial" w:hAnsi="Arial" w:cs="Arial"/>
          <w:b/>
          <w:bCs/>
          <w:sz w:val="28"/>
          <w:szCs w:val="28"/>
          <w:lang w:val="en-US"/>
        </w:rPr>
        <w:t>I</w:t>
      </w:r>
      <w:r w:rsidRPr="00801FB6">
        <w:rPr>
          <w:rFonts w:ascii="Arial" w:hAnsi="Arial" w:cs="Arial"/>
          <w:b/>
          <w:bCs/>
          <w:sz w:val="28"/>
          <w:szCs w:val="28"/>
        </w:rPr>
        <w:t xml:space="preserve"> и описание мер по управлению рисками с целью минимизации их влияния на достижение целей подпрограммы </w:t>
      </w:r>
      <w:r w:rsidRPr="00801FB6">
        <w:rPr>
          <w:rFonts w:ascii="Arial" w:hAnsi="Arial" w:cs="Arial"/>
          <w:b/>
          <w:bCs/>
          <w:sz w:val="28"/>
          <w:szCs w:val="28"/>
          <w:lang w:val="en-US"/>
        </w:rPr>
        <w:t>I</w:t>
      </w:r>
      <w:r w:rsidR="00801FB6" w:rsidRPr="00801FB6">
        <w:rPr>
          <w:rFonts w:ascii="Arial" w:hAnsi="Arial" w:cs="Arial"/>
          <w:b/>
          <w:sz w:val="28"/>
          <w:szCs w:val="28"/>
          <w:lang w:val="en-US"/>
        </w:rPr>
        <w:t>I</w:t>
      </w:r>
    </w:p>
    <w:p w14:paraId="55393B5E" w14:textId="77777777" w:rsidR="00F775E7" w:rsidRPr="00801FB6" w:rsidRDefault="00F775E7" w:rsidP="00F775E7">
      <w:pPr>
        <w:ind w:left="417"/>
        <w:jc w:val="center"/>
        <w:rPr>
          <w:rFonts w:ascii="Arial" w:hAnsi="Arial" w:cs="Arial"/>
          <w:b/>
          <w:bCs/>
          <w:sz w:val="28"/>
          <w:szCs w:val="28"/>
        </w:rPr>
      </w:pPr>
    </w:p>
    <w:p w14:paraId="0FA76B21" w14:textId="77777777" w:rsidR="00F775E7" w:rsidRDefault="00F775E7" w:rsidP="00F775E7">
      <w:pPr>
        <w:widowControl w:val="0"/>
        <w:autoSpaceDE w:val="0"/>
        <w:ind w:firstLine="540"/>
        <w:jc w:val="both"/>
        <w:rPr>
          <w:rFonts w:ascii="Arial" w:hAnsi="Arial" w:cs="Arial"/>
        </w:rPr>
      </w:pPr>
      <w:r>
        <w:rPr>
          <w:rFonts w:ascii="Arial" w:hAnsi="Arial" w:cs="Arial"/>
        </w:rPr>
        <w:t>В настоящее время число молодых семей, нуждающихся в улучшении жилищных условий, значительно. Острота проблемы определяется низкой доступностью жилья и ипотечных жилищных кредитов для населения района.</w:t>
      </w:r>
    </w:p>
    <w:p w14:paraId="24C58CA2" w14:textId="77777777" w:rsidR="00F775E7" w:rsidRDefault="00F775E7" w:rsidP="00F775E7">
      <w:pPr>
        <w:widowControl w:val="0"/>
        <w:autoSpaceDE w:val="0"/>
        <w:ind w:firstLine="540"/>
        <w:jc w:val="both"/>
        <w:rPr>
          <w:rFonts w:ascii="Arial" w:hAnsi="Arial" w:cs="Arial"/>
        </w:rPr>
      </w:pPr>
      <w:r>
        <w:rPr>
          <w:rFonts w:ascii="Arial" w:hAnsi="Arial" w:cs="Arial"/>
        </w:rPr>
        <w:t>Неудовлетворительные жилищные условия оказывают особенно отрицательное влияние на репродуктивное поведение молодой семьи. Вынужденное проживание с родителями одного из супругов снижает уровень рождаемости и увеличивает количество разводов среди молодых семей. Установлено, что средний размер семей, занимающих отдельную квартиру или дом, значительно выше, чем семей, которые снимают квартиру или проживают в общежитии.</w:t>
      </w:r>
    </w:p>
    <w:p w14:paraId="49B0ECCE" w14:textId="77777777" w:rsidR="00F775E7" w:rsidRDefault="00F775E7" w:rsidP="00F775E7">
      <w:pPr>
        <w:widowControl w:val="0"/>
        <w:autoSpaceDE w:val="0"/>
        <w:ind w:firstLine="540"/>
        <w:jc w:val="both"/>
        <w:rPr>
          <w:rFonts w:ascii="Arial" w:hAnsi="Arial" w:cs="Arial"/>
        </w:rPr>
      </w:pPr>
      <w:r>
        <w:rPr>
          <w:rFonts w:ascii="Arial" w:hAnsi="Arial" w:cs="Arial"/>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w:t>
      </w:r>
      <w:proofErr w:type="gramStart"/>
      <w:r>
        <w:rPr>
          <w:rFonts w:ascii="Arial" w:hAnsi="Arial" w:cs="Arial"/>
        </w:rPr>
        <w:t>кредита</w:t>
      </w:r>
      <w:proofErr w:type="gramEnd"/>
      <w:r>
        <w:rPr>
          <w:rFonts w:ascii="Arial" w:hAnsi="Arial" w:cs="Arial"/>
        </w:rPr>
        <w:t xml:space="preserve">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14:paraId="23797F64" w14:textId="77777777" w:rsidR="00F775E7" w:rsidRDefault="00F775E7" w:rsidP="00F775E7">
      <w:pPr>
        <w:widowControl w:val="0"/>
        <w:autoSpaceDE w:val="0"/>
        <w:ind w:firstLine="540"/>
        <w:jc w:val="both"/>
        <w:rPr>
          <w:rFonts w:ascii="Arial" w:hAnsi="Arial" w:cs="Arial"/>
        </w:rPr>
      </w:pPr>
      <w:r>
        <w:rPr>
          <w:rFonts w:ascii="Arial" w:hAnsi="Arial" w:cs="Arial"/>
        </w:rPr>
        <w:t xml:space="preserve">Кроме того, молодые семьи объективно нуждаются в большей государственной поддержке, поскольку вынуждены инвестировать часть средств в </w:t>
      </w:r>
      <w:r>
        <w:rPr>
          <w:rFonts w:ascii="Arial" w:hAnsi="Arial" w:cs="Arial"/>
        </w:rPr>
        <w:lastRenderedPageBreak/>
        <w:t>профессиональную подготовку и приобретение товаров длительного пользования.</w:t>
      </w:r>
    </w:p>
    <w:p w14:paraId="0718F008" w14:textId="77777777" w:rsidR="00F775E7" w:rsidRDefault="00F775E7" w:rsidP="00F775E7">
      <w:pPr>
        <w:autoSpaceDE w:val="0"/>
        <w:ind w:firstLine="540"/>
        <w:jc w:val="both"/>
        <w:rPr>
          <w:rFonts w:ascii="Arial" w:hAnsi="Arial" w:cs="Arial"/>
        </w:rPr>
      </w:pPr>
      <w:r>
        <w:rPr>
          <w:rFonts w:ascii="Arial" w:hAnsi="Arial" w:cs="Arial"/>
        </w:rPr>
        <w:t xml:space="preserve">В целях минимизации указанных рисков в процессе реализации </w:t>
      </w:r>
      <w:r w:rsidRPr="00EA1E27">
        <w:rPr>
          <w:rFonts w:ascii="Arial" w:hAnsi="Arial" w:cs="Arial"/>
        </w:rPr>
        <w:t>подпрограммы</w:t>
      </w:r>
      <w:r w:rsidRPr="00550137">
        <w:rPr>
          <w:rFonts w:ascii="Arial" w:hAnsi="Arial" w:cs="Arial"/>
        </w:rPr>
        <w:t xml:space="preserve"> </w:t>
      </w:r>
      <w:r>
        <w:rPr>
          <w:rFonts w:ascii="Arial" w:hAnsi="Arial" w:cs="Arial"/>
          <w:lang w:val="en-US"/>
        </w:rPr>
        <w:t>I</w:t>
      </w:r>
      <w:r w:rsidR="002D65C7">
        <w:rPr>
          <w:rFonts w:ascii="Arial" w:hAnsi="Arial" w:cs="Arial"/>
          <w:lang w:val="en-US"/>
        </w:rPr>
        <w:t>I</w:t>
      </w:r>
      <w:r>
        <w:rPr>
          <w:rFonts w:ascii="Arial" w:hAnsi="Arial" w:cs="Arial"/>
        </w:rPr>
        <w:t xml:space="preserve"> предусматривается:</w:t>
      </w:r>
    </w:p>
    <w:p w14:paraId="62BD0812" w14:textId="77777777" w:rsidR="00F775E7" w:rsidRDefault="00F775E7" w:rsidP="00F775E7">
      <w:pPr>
        <w:autoSpaceDE w:val="0"/>
        <w:ind w:firstLine="540"/>
        <w:jc w:val="both"/>
        <w:rPr>
          <w:rFonts w:ascii="Arial" w:hAnsi="Arial" w:cs="Arial"/>
        </w:rPr>
      </w:pPr>
      <w:r>
        <w:rPr>
          <w:rFonts w:ascii="Arial" w:hAnsi="Arial" w:cs="Arial"/>
        </w:rPr>
        <w:t>создание эффективной системы управления на основе четкого распределения функций, полномочий и ответственности основных исполнителей подпрограммы</w:t>
      </w:r>
      <w:r w:rsidRPr="00550137">
        <w:rPr>
          <w:rFonts w:ascii="Arial" w:hAnsi="Arial" w:cs="Arial"/>
        </w:rPr>
        <w:t xml:space="preserve"> </w:t>
      </w:r>
      <w:r w:rsidR="002D65C7">
        <w:rPr>
          <w:rFonts w:ascii="Arial" w:hAnsi="Arial" w:cs="Arial"/>
          <w:lang w:val="en-US"/>
        </w:rPr>
        <w:t>I</w:t>
      </w:r>
      <w:r>
        <w:rPr>
          <w:rFonts w:ascii="Arial" w:hAnsi="Arial" w:cs="Arial"/>
          <w:lang w:val="en-US"/>
        </w:rPr>
        <w:t>I</w:t>
      </w:r>
      <w:r>
        <w:rPr>
          <w:rFonts w:ascii="Arial" w:hAnsi="Arial" w:cs="Arial"/>
        </w:rPr>
        <w:t>;</w:t>
      </w:r>
    </w:p>
    <w:p w14:paraId="08EB77FA" w14:textId="77777777" w:rsidR="00F775E7" w:rsidRDefault="00F775E7" w:rsidP="00F775E7">
      <w:pPr>
        <w:autoSpaceDE w:val="0"/>
        <w:ind w:firstLine="540"/>
        <w:jc w:val="both"/>
        <w:rPr>
          <w:rFonts w:ascii="Arial" w:hAnsi="Arial" w:cs="Arial"/>
        </w:rPr>
      </w:pPr>
      <w:r>
        <w:rPr>
          <w:rFonts w:ascii="Arial" w:hAnsi="Arial" w:cs="Arial"/>
        </w:rPr>
        <w:t>мониторинг выполнения подпрограммы</w:t>
      </w:r>
      <w:r w:rsidRPr="00550137">
        <w:rPr>
          <w:rFonts w:ascii="Arial" w:hAnsi="Arial" w:cs="Arial"/>
        </w:rPr>
        <w:t xml:space="preserve"> </w:t>
      </w:r>
      <w:r w:rsidR="00801FB6">
        <w:rPr>
          <w:rFonts w:ascii="Arial" w:hAnsi="Arial" w:cs="Arial"/>
          <w:lang w:val="en-US"/>
        </w:rPr>
        <w:t>I</w:t>
      </w:r>
      <w:r>
        <w:rPr>
          <w:rFonts w:ascii="Arial" w:hAnsi="Arial" w:cs="Arial"/>
          <w:lang w:val="en-US"/>
        </w:rPr>
        <w:t>I</w:t>
      </w:r>
      <w:r>
        <w:rPr>
          <w:rFonts w:ascii="Arial" w:hAnsi="Arial" w:cs="Arial"/>
        </w:rPr>
        <w:t>, регулярный анализ и при необходимости корректировка показателей и мероприятий подпрограммы</w:t>
      </w:r>
      <w:r w:rsidRPr="00550137">
        <w:rPr>
          <w:rFonts w:ascii="Arial" w:hAnsi="Arial" w:cs="Arial"/>
        </w:rPr>
        <w:t xml:space="preserve"> </w:t>
      </w:r>
      <w:r w:rsidR="00801FB6">
        <w:rPr>
          <w:rFonts w:ascii="Arial" w:hAnsi="Arial" w:cs="Arial"/>
          <w:lang w:val="en-US"/>
        </w:rPr>
        <w:t>I</w:t>
      </w:r>
      <w:r>
        <w:rPr>
          <w:rFonts w:ascii="Arial" w:hAnsi="Arial" w:cs="Arial"/>
          <w:lang w:val="en-US"/>
        </w:rPr>
        <w:t>I</w:t>
      </w:r>
      <w:r>
        <w:rPr>
          <w:rFonts w:ascii="Arial" w:hAnsi="Arial" w:cs="Arial"/>
        </w:rPr>
        <w:t>;</w:t>
      </w:r>
    </w:p>
    <w:p w14:paraId="4C6678B4" w14:textId="77777777" w:rsidR="00F775E7" w:rsidRDefault="00F775E7" w:rsidP="00F775E7">
      <w:pPr>
        <w:autoSpaceDE w:val="0"/>
        <w:ind w:firstLine="540"/>
        <w:jc w:val="both"/>
        <w:rPr>
          <w:rFonts w:ascii="Arial" w:hAnsi="Arial" w:cs="Arial"/>
        </w:rPr>
      </w:pPr>
      <w:r>
        <w:rPr>
          <w:rFonts w:ascii="Arial" w:hAnsi="Arial" w:cs="Arial"/>
        </w:rPr>
        <w:t>перераспределение объемов финансирования в зависимости от динамики и темпов решения тактических задач.</w:t>
      </w:r>
    </w:p>
    <w:p w14:paraId="123164CA" w14:textId="77777777" w:rsidR="00F775E7" w:rsidRDefault="00F775E7" w:rsidP="00F775E7">
      <w:pPr>
        <w:autoSpaceDE w:val="0"/>
        <w:ind w:firstLine="540"/>
        <w:jc w:val="both"/>
        <w:rPr>
          <w:rFonts w:ascii="Arial" w:hAnsi="Arial" w:cs="Arial"/>
        </w:rPr>
      </w:pPr>
    </w:p>
    <w:p w14:paraId="0BF4533B" w14:textId="77777777" w:rsidR="009B009A" w:rsidRPr="009212E0" w:rsidRDefault="009B009A" w:rsidP="00F775E7">
      <w:pPr>
        <w:autoSpaceDE w:val="0"/>
        <w:ind w:firstLine="540"/>
        <w:jc w:val="both"/>
        <w:rPr>
          <w:rFonts w:ascii="Arial" w:hAnsi="Arial" w:cs="Arial"/>
        </w:rPr>
      </w:pPr>
    </w:p>
    <w:p w14:paraId="3729BA9A" w14:textId="77777777" w:rsidR="00F775E7" w:rsidRPr="009212E0" w:rsidRDefault="00F775E7" w:rsidP="00F775E7">
      <w:pPr>
        <w:widowControl w:val="0"/>
        <w:autoSpaceDE w:val="0"/>
        <w:ind w:left="709"/>
        <w:jc w:val="center"/>
        <w:rPr>
          <w:rFonts w:ascii="Arial" w:hAnsi="Arial" w:cs="Arial"/>
          <w:b/>
          <w:bCs/>
          <w:sz w:val="26"/>
          <w:szCs w:val="26"/>
        </w:rPr>
      </w:pPr>
      <w:r w:rsidRPr="009212E0">
        <w:rPr>
          <w:rFonts w:ascii="Arial" w:hAnsi="Arial" w:cs="Arial"/>
          <w:b/>
          <w:bCs/>
          <w:sz w:val="26"/>
          <w:szCs w:val="26"/>
        </w:rPr>
        <w:t>Подпрограмма  «Ремонт жилого муниципального фонда»</w:t>
      </w:r>
    </w:p>
    <w:p w14:paraId="56E87A50" w14:textId="77777777" w:rsidR="00F775E7" w:rsidRPr="009212E0" w:rsidRDefault="00F775E7" w:rsidP="00F775E7">
      <w:pPr>
        <w:widowControl w:val="0"/>
        <w:autoSpaceDE w:val="0"/>
        <w:ind w:left="709"/>
        <w:jc w:val="center"/>
        <w:rPr>
          <w:rFonts w:ascii="Arial" w:hAnsi="Arial" w:cs="Arial"/>
          <w:b/>
          <w:bCs/>
          <w:sz w:val="26"/>
          <w:szCs w:val="26"/>
        </w:rPr>
      </w:pPr>
    </w:p>
    <w:p w14:paraId="2FA93D22" w14:textId="77777777" w:rsidR="00F775E7" w:rsidRPr="009212E0" w:rsidRDefault="00F775E7" w:rsidP="00F775E7">
      <w:pPr>
        <w:widowControl w:val="0"/>
        <w:autoSpaceDE w:val="0"/>
        <w:ind w:firstLine="540"/>
        <w:jc w:val="center"/>
        <w:rPr>
          <w:rFonts w:ascii="Arial" w:hAnsi="Arial" w:cs="Arial"/>
          <w:b/>
          <w:bCs/>
          <w:sz w:val="26"/>
          <w:szCs w:val="26"/>
        </w:rPr>
      </w:pPr>
      <w:r w:rsidRPr="009212E0">
        <w:rPr>
          <w:rFonts w:ascii="Arial" w:hAnsi="Arial" w:cs="Arial"/>
          <w:b/>
          <w:bCs/>
          <w:sz w:val="26"/>
          <w:szCs w:val="26"/>
        </w:rPr>
        <w:t>Паспорт  подпрограммы «Ремонт жилого муниципального фонда»</w:t>
      </w:r>
    </w:p>
    <w:p w14:paraId="0A9B14AD" w14:textId="77777777" w:rsidR="00F775E7" w:rsidRPr="009212E0" w:rsidRDefault="00F775E7" w:rsidP="00F775E7">
      <w:pPr>
        <w:widowControl w:val="0"/>
        <w:autoSpaceDE w:val="0"/>
        <w:ind w:firstLine="540"/>
        <w:jc w:val="center"/>
        <w:rPr>
          <w:rFonts w:ascii="Arial" w:hAnsi="Arial" w:cs="Arial"/>
          <w:b/>
          <w:sz w:val="26"/>
          <w:szCs w:val="26"/>
        </w:rPr>
      </w:pPr>
      <w:r w:rsidRPr="009212E0">
        <w:rPr>
          <w:rFonts w:ascii="Arial" w:hAnsi="Arial" w:cs="Arial"/>
          <w:b/>
          <w:bCs/>
          <w:sz w:val="26"/>
          <w:szCs w:val="26"/>
        </w:rPr>
        <w:t xml:space="preserve">(далее-подпрограмма </w:t>
      </w:r>
      <w:r w:rsidRPr="009212E0">
        <w:rPr>
          <w:rFonts w:ascii="Arial" w:hAnsi="Arial" w:cs="Arial"/>
          <w:b/>
          <w:bCs/>
          <w:sz w:val="26"/>
          <w:szCs w:val="26"/>
          <w:lang w:val="en-US"/>
        </w:rPr>
        <w:t>III</w:t>
      </w:r>
      <w:r w:rsidRPr="009212E0">
        <w:rPr>
          <w:rFonts w:ascii="Arial" w:hAnsi="Arial" w:cs="Arial"/>
          <w:b/>
          <w:bCs/>
          <w:sz w:val="26"/>
          <w:szCs w:val="26"/>
        </w:rPr>
        <w:t>)</w:t>
      </w:r>
    </w:p>
    <w:p w14:paraId="7A74E3B9" w14:textId="77777777" w:rsidR="00F775E7" w:rsidRPr="009212E0" w:rsidRDefault="00F775E7" w:rsidP="00F775E7">
      <w:pPr>
        <w:jc w:val="center"/>
        <w:rPr>
          <w:rFonts w:ascii="Arial" w:hAnsi="Arial" w:cs="Arial"/>
          <w:b/>
        </w:rPr>
      </w:pPr>
    </w:p>
    <w:tbl>
      <w:tblPr>
        <w:tblW w:w="0" w:type="auto"/>
        <w:tblInd w:w="-144" w:type="dxa"/>
        <w:tblLayout w:type="fixed"/>
        <w:tblLook w:val="0000" w:firstRow="0" w:lastRow="0" w:firstColumn="0" w:lastColumn="0" w:noHBand="0" w:noVBand="0"/>
      </w:tblPr>
      <w:tblGrid>
        <w:gridCol w:w="2270"/>
        <w:gridCol w:w="7595"/>
      </w:tblGrid>
      <w:tr w:rsidR="00F775E7" w:rsidRPr="00765690" w14:paraId="06E2C76B" w14:textId="77777777" w:rsidTr="003D3AC6">
        <w:trPr>
          <w:trHeight w:val="31"/>
        </w:trPr>
        <w:tc>
          <w:tcPr>
            <w:tcW w:w="2270" w:type="dxa"/>
            <w:tcBorders>
              <w:top w:val="single" w:sz="4" w:space="0" w:color="000000"/>
              <w:left w:val="single" w:sz="4" w:space="0" w:color="000000"/>
              <w:bottom w:val="single" w:sz="4" w:space="0" w:color="000000"/>
            </w:tcBorders>
            <w:shd w:val="clear" w:color="auto" w:fill="auto"/>
          </w:tcPr>
          <w:p w14:paraId="715116DB" w14:textId="77777777" w:rsidR="00F775E7" w:rsidRPr="00765690" w:rsidRDefault="00F775E7" w:rsidP="003D3AC6">
            <w:pPr>
              <w:rPr>
                <w:rFonts w:ascii="Arial" w:hAnsi="Arial" w:cs="Arial"/>
                <w:lang w:val="en-US"/>
              </w:rPr>
            </w:pPr>
            <w:r w:rsidRPr="00765690">
              <w:rPr>
                <w:rFonts w:ascii="Arial" w:hAnsi="Arial" w:cs="Arial"/>
                <w:bCs/>
              </w:rPr>
              <w:t>Ответственный исполнитель подпрограммы</w:t>
            </w:r>
            <w:r w:rsidRPr="00765690">
              <w:rPr>
                <w:rFonts w:ascii="Arial" w:hAnsi="Arial" w:cs="Arial"/>
                <w:bCs/>
                <w:lang w:val="en-US"/>
              </w:rPr>
              <w:t xml:space="preserve"> III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4EE6CA11" w14:textId="77777777" w:rsidR="00F775E7" w:rsidRPr="00765690" w:rsidRDefault="00F775E7" w:rsidP="003D3AC6">
            <w:pPr>
              <w:jc w:val="both"/>
              <w:rPr>
                <w:rFonts w:ascii="Arial" w:hAnsi="Arial" w:cs="Arial"/>
              </w:rPr>
            </w:pPr>
            <w:r w:rsidRPr="00765690">
              <w:rPr>
                <w:rFonts w:ascii="Arial" w:hAnsi="Arial" w:cs="Arial"/>
              </w:rPr>
              <w:t>Комитет по жизнеобеспечению администрации МО Дубенский район</w:t>
            </w:r>
          </w:p>
        </w:tc>
      </w:tr>
      <w:tr w:rsidR="00F775E7" w:rsidRPr="00765690" w14:paraId="2B6C7B03" w14:textId="77777777" w:rsidTr="00EF6696">
        <w:trPr>
          <w:trHeight w:val="923"/>
        </w:trPr>
        <w:tc>
          <w:tcPr>
            <w:tcW w:w="2270" w:type="dxa"/>
            <w:tcBorders>
              <w:top w:val="single" w:sz="4" w:space="0" w:color="000000"/>
              <w:left w:val="single" w:sz="4" w:space="0" w:color="000000"/>
              <w:bottom w:val="single" w:sz="4" w:space="0" w:color="000000"/>
            </w:tcBorders>
            <w:shd w:val="clear" w:color="auto" w:fill="auto"/>
          </w:tcPr>
          <w:p w14:paraId="45091429" w14:textId="77777777" w:rsidR="00F775E7" w:rsidRPr="00765690" w:rsidRDefault="00F775E7" w:rsidP="003D3AC6">
            <w:pPr>
              <w:rPr>
                <w:rFonts w:ascii="Arial" w:hAnsi="Arial" w:cs="Arial"/>
                <w:lang w:val="en-US"/>
              </w:rPr>
            </w:pPr>
            <w:r w:rsidRPr="00765690">
              <w:rPr>
                <w:rFonts w:ascii="Arial" w:hAnsi="Arial" w:cs="Arial"/>
                <w:bCs/>
              </w:rPr>
              <w:t xml:space="preserve">Цель подпрограммы </w:t>
            </w:r>
            <w:r w:rsidRPr="00765690">
              <w:rPr>
                <w:rFonts w:ascii="Arial" w:hAnsi="Arial" w:cs="Arial"/>
                <w:bCs/>
                <w:lang w:val="en-US"/>
              </w:rPr>
              <w:t>III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08573CE5" w14:textId="77777777" w:rsidR="00F775E7" w:rsidRPr="00765690" w:rsidRDefault="00F775E7" w:rsidP="003D3AC6">
            <w:pPr>
              <w:suppressAutoHyphens w:val="0"/>
              <w:outlineLvl w:val="0"/>
              <w:rPr>
                <w:rFonts w:ascii="Arial" w:hAnsi="Arial" w:cs="Arial"/>
                <w:bCs/>
                <w:kern w:val="36"/>
                <w:lang w:eastAsia="ru-RU"/>
              </w:rPr>
            </w:pPr>
            <w:r w:rsidRPr="00765690">
              <w:rPr>
                <w:rFonts w:ascii="Arial" w:hAnsi="Arial" w:cs="Arial"/>
                <w:bCs/>
                <w:kern w:val="36"/>
                <w:lang w:eastAsia="ru-RU"/>
              </w:rPr>
              <w:t>Целью программы является создание безопасных и благоприятных условий проживания граждан</w:t>
            </w:r>
          </w:p>
          <w:p w14:paraId="15C7C20F" w14:textId="77777777" w:rsidR="00F775E7" w:rsidRPr="00765690" w:rsidRDefault="00F775E7" w:rsidP="003D3AC6">
            <w:pPr>
              <w:ind w:firstLine="218"/>
              <w:jc w:val="both"/>
              <w:rPr>
                <w:rFonts w:ascii="Arial" w:hAnsi="Arial" w:cs="Arial"/>
              </w:rPr>
            </w:pPr>
          </w:p>
        </w:tc>
      </w:tr>
      <w:tr w:rsidR="00F775E7" w:rsidRPr="00765690" w14:paraId="5DEDA06D" w14:textId="77777777" w:rsidTr="00EF6696">
        <w:trPr>
          <w:trHeight w:val="815"/>
        </w:trPr>
        <w:tc>
          <w:tcPr>
            <w:tcW w:w="2270" w:type="dxa"/>
            <w:tcBorders>
              <w:top w:val="single" w:sz="4" w:space="0" w:color="000000"/>
              <w:left w:val="single" w:sz="4" w:space="0" w:color="000000"/>
              <w:bottom w:val="single" w:sz="4" w:space="0" w:color="000000"/>
            </w:tcBorders>
            <w:shd w:val="clear" w:color="auto" w:fill="auto"/>
          </w:tcPr>
          <w:p w14:paraId="7BB7F974" w14:textId="77777777" w:rsidR="00F775E7" w:rsidRPr="00765690" w:rsidRDefault="00F775E7" w:rsidP="003D3AC6">
            <w:pPr>
              <w:rPr>
                <w:rFonts w:ascii="Arial" w:hAnsi="Arial" w:cs="Arial"/>
                <w:highlight w:val="yellow"/>
              </w:rPr>
            </w:pPr>
            <w:r w:rsidRPr="00765690">
              <w:rPr>
                <w:rFonts w:ascii="Arial" w:hAnsi="Arial" w:cs="Arial"/>
                <w:bCs/>
              </w:rPr>
              <w:t>Задачи подпрограммы</w:t>
            </w:r>
            <w:r w:rsidRPr="00765690">
              <w:rPr>
                <w:rFonts w:ascii="Arial" w:hAnsi="Arial" w:cs="Arial"/>
                <w:bCs/>
                <w:lang w:val="en-US"/>
              </w:rPr>
              <w:t xml:space="preserve"> III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5BE9CF66" w14:textId="77777777" w:rsidR="00F775E7" w:rsidRPr="00765690" w:rsidRDefault="00F775E7" w:rsidP="003D3AC6">
            <w:pPr>
              <w:suppressAutoHyphens w:val="0"/>
              <w:spacing w:before="100" w:beforeAutospacing="1" w:after="100" w:afterAutospacing="1"/>
              <w:rPr>
                <w:rFonts w:ascii="Arial" w:hAnsi="Arial" w:cs="Arial"/>
                <w:lang w:eastAsia="ru-RU"/>
              </w:rPr>
            </w:pPr>
            <w:r w:rsidRPr="00765690">
              <w:rPr>
                <w:rFonts w:ascii="Arial" w:hAnsi="Arial" w:cs="Arial"/>
                <w:lang w:eastAsia="ru-RU"/>
              </w:rPr>
              <w:t>капитальный ремонт объектов муниципального жилищного фонда;</w:t>
            </w:r>
          </w:p>
          <w:p w14:paraId="33C66A6D" w14:textId="77777777" w:rsidR="00F775E7" w:rsidRPr="00765690" w:rsidRDefault="00F775E7" w:rsidP="003D3AC6">
            <w:pPr>
              <w:suppressAutoHyphens w:val="0"/>
              <w:spacing w:before="100" w:beforeAutospacing="1" w:after="100" w:afterAutospacing="1"/>
              <w:rPr>
                <w:rFonts w:ascii="Arial" w:hAnsi="Arial" w:cs="Arial"/>
                <w:highlight w:val="yellow"/>
              </w:rPr>
            </w:pPr>
          </w:p>
        </w:tc>
      </w:tr>
      <w:tr w:rsidR="00F775E7" w:rsidRPr="00765690" w14:paraId="3A520D1A" w14:textId="77777777" w:rsidTr="00EF6696">
        <w:trPr>
          <w:trHeight w:val="831"/>
        </w:trPr>
        <w:tc>
          <w:tcPr>
            <w:tcW w:w="2270" w:type="dxa"/>
            <w:tcBorders>
              <w:top w:val="single" w:sz="4" w:space="0" w:color="000000"/>
              <w:left w:val="single" w:sz="4" w:space="0" w:color="000000"/>
              <w:bottom w:val="single" w:sz="4" w:space="0" w:color="000000"/>
            </w:tcBorders>
            <w:shd w:val="clear" w:color="auto" w:fill="auto"/>
          </w:tcPr>
          <w:p w14:paraId="003064B8" w14:textId="77777777" w:rsidR="00F775E7" w:rsidRPr="00765690" w:rsidRDefault="00F775E7" w:rsidP="003D3AC6">
            <w:pPr>
              <w:keepLines/>
              <w:widowControl w:val="0"/>
              <w:rPr>
                <w:rFonts w:ascii="Arial" w:hAnsi="Arial" w:cs="Arial"/>
                <w:bCs/>
              </w:rPr>
            </w:pPr>
            <w:r w:rsidRPr="00765690">
              <w:rPr>
                <w:rFonts w:ascii="Arial" w:hAnsi="Arial" w:cs="Arial"/>
                <w:bCs/>
              </w:rPr>
              <w:t xml:space="preserve">Показатели </w:t>
            </w:r>
          </w:p>
          <w:p w14:paraId="5B94A8A1" w14:textId="77777777" w:rsidR="00F775E7" w:rsidRPr="00765690" w:rsidRDefault="00F775E7" w:rsidP="003D3AC6">
            <w:pPr>
              <w:keepLines/>
              <w:widowControl w:val="0"/>
              <w:rPr>
                <w:rFonts w:ascii="Arial" w:hAnsi="Arial" w:cs="Arial"/>
                <w:bCs/>
              </w:rPr>
            </w:pPr>
            <w:r w:rsidRPr="00765690">
              <w:rPr>
                <w:rFonts w:ascii="Arial" w:hAnsi="Arial" w:cs="Arial"/>
                <w:bCs/>
              </w:rPr>
              <w:t>подпрограммы</w:t>
            </w:r>
            <w:r w:rsidRPr="00765690">
              <w:rPr>
                <w:rFonts w:ascii="Arial" w:hAnsi="Arial" w:cs="Arial"/>
                <w:bCs/>
                <w:lang w:val="en-US"/>
              </w:rPr>
              <w:t xml:space="preserve"> III</w:t>
            </w:r>
          </w:p>
          <w:p w14:paraId="711614C2" w14:textId="77777777" w:rsidR="00F775E7" w:rsidRPr="00765690" w:rsidRDefault="00F775E7" w:rsidP="003D3AC6">
            <w:pPr>
              <w:keepLines/>
              <w:widowControl w:val="0"/>
              <w:rPr>
                <w:rFonts w:ascii="Arial" w:hAnsi="Arial" w:cs="Arial"/>
                <w:bCs/>
              </w:rPr>
            </w:pP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772750C2" w14:textId="77777777" w:rsidR="00F775E7" w:rsidRPr="00765690" w:rsidRDefault="00F775E7" w:rsidP="001000F0">
            <w:pPr>
              <w:ind w:firstLine="1"/>
              <w:jc w:val="both"/>
              <w:rPr>
                <w:rFonts w:ascii="Arial" w:hAnsi="Arial" w:cs="Arial"/>
              </w:rPr>
            </w:pPr>
            <w:r w:rsidRPr="00765690">
              <w:rPr>
                <w:rFonts w:ascii="Arial" w:hAnsi="Arial" w:cs="Arial"/>
              </w:rPr>
              <w:t xml:space="preserve">количество </w:t>
            </w:r>
            <w:r w:rsidRPr="00765690">
              <w:rPr>
                <w:rFonts w:ascii="Arial" w:hAnsi="Arial" w:cs="Arial"/>
                <w:lang w:eastAsia="ru-RU"/>
              </w:rPr>
              <w:t>объектов муниципального жилищного фонда</w:t>
            </w:r>
            <w:r w:rsidRPr="00765690">
              <w:rPr>
                <w:rFonts w:ascii="Arial" w:hAnsi="Arial" w:cs="Arial"/>
              </w:rPr>
              <w:t xml:space="preserve"> бюджета муниципального образования Дубенский район  </w:t>
            </w:r>
          </w:p>
        </w:tc>
      </w:tr>
      <w:tr w:rsidR="00F775E7" w:rsidRPr="00765690" w14:paraId="1AB608A5" w14:textId="77777777" w:rsidTr="00EF6696">
        <w:trPr>
          <w:trHeight w:val="865"/>
        </w:trPr>
        <w:tc>
          <w:tcPr>
            <w:tcW w:w="2270" w:type="dxa"/>
            <w:tcBorders>
              <w:top w:val="single" w:sz="4" w:space="0" w:color="000000"/>
              <w:left w:val="single" w:sz="4" w:space="0" w:color="000000"/>
              <w:bottom w:val="single" w:sz="4" w:space="0" w:color="000000"/>
            </w:tcBorders>
            <w:shd w:val="clear" w:color="auto" w:fill="auto"/>
          </w:tcPr>
          <w:p w14:paraId="78CD6433" w14:textId="77777777" w:rsidR="00F775E7" w:rsidRPr="00765690" w:rsidRDefault="00F775E7" w:rsidP="003D3AC6">
            <w:pPr>
              <w:rPr>
                <w:rFonts w:ascii="Arial" w:hAnsi="Arial" w:cs="Arial"/>
              </w:rPr>
            </w:pPr>
            <w:r w:rsidRPr="00765690">
              <w:rPr>
                <w:rFonts w:ascii="Arial" w:hAnsi="Arial" w:cs="Arial"/>
                <w:bCs/>
              </w:rPr>
              <w:t xml:space="preserve">Этапы и сроки реализации подпрограммы </w:t>
            </w:r>
            <w:r w:rsidRPr="00765690">
              <w:rPr>
                <w:rFonts w:ascii="Arial" w:hAnsi="Arial" w:cs="Arial"/>
                <w:bCs/>
                <w:lang w:val="en-US"/>
              </w:rPr>
              <w:t>III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7A89FCD9" w14:textId="45A5F5BA" w:rsidR="00F775E7" w:rsidRPr="00765690" w:rsidRDefault="00F775E7" w:rsidP="001C0880">
            <w:pPr>
              <w:jc w:val="both"/>
              <w:rPr>
                <w:rFonts w:ascii="Arial" w:hAnsi="Arial" w:cs="Arial"/>
              </w:rPr>
            </w:pPr>
            <w:r w:rsidRPr="00765690">
              <w:rPr>
                <w:rFonts w:ascii="Arial" w:hAnsi="Arial" w:cs="Arial"/>
                <w:lang w:val="en-US"/>
              </w:rPr>
              <w:t>2016-20</w:t>
            </w:r>
            <w:r w:rsidR="001613AA">
              <w:rPr>
                <w:rFonts w:ascii="Arial" w:hAnsi="Arial" w:cs="Arial"/>
              </w:rPr>
              <w:t>2</w:t>
            </w:r>
            <w:r w:rsidR="001C0880">
              <w:rPr>
                <w:rFonts w:ascii="Arial" w:hAnsi="Arial" w:cs="Arial"/>
              </w:rPr>
              <w:t>3</w:t>
            </w:r>
            <w:r w:rsidRPr="00765690">
              <w:rPr>
                <w:rFonts w:ascii="Arial" w:hAnsi="Arial" w:cs="Arial"/>
                <w:lang w:val="en-US"/>
              </w:rPr>
              <w:t xml:space="preserve"> </w:t>
            </w:r>
            <w:r w:rsidRPr="00765690">
              <w:rPr>
                <w:rFonts w:ascii="Arial" w:hAnsi="Arial" w:cs="Arial"/>
              </w:rPr>
              <w:t>год</w:t>
            </w:r>
          </w:p>
        </w:tc>
      </w:tr>
      <w:tr w:rsidR="00F775E7" w:rsidRPr="00765690" w14:paraId="2D38AE64" w14:textId="77777777" w:rsidTr="003D3AC6">
        <w:trPr>
          <w:trHeight w:val="808"/>
        </w:trPr>
        <w:tc>
          <w:tcPr>
            <w:tcW w:w="2270" w:type="dxa"/>
            <w:tcBorders>
              <w:top w:val="single" w:sz="4" w:space="0" w:color="000000"/>
              <w:left w:val="single" w:sz="4" w:space="0" w:color="000000"/>
              <w:bottom w:val="single" w:sz="4" w:space="0" w:color="000000"/>
            </w:tcBorders>
            <w:shd w:val="clear" w:color="auto" w:fill="auto"/>
          </w:tcPr>
          <w:p w14:paraId="54766680" w14:textId="77777777" w:rsidR="00F775E7" w:rsidRPr="00FC0D5E" w:rsidRDefault="00F775E7" w:rsidP="003D3AC6">
            <w:pPr>
              <w:rPr>
                <w:rFonts w:ascii="Arial" w:hAnsi="Arial" w:cs="Arial"/>
              </w:rPr>
            </w:pPr>
            <w:r w:rsidRPr="00FC0D5E">
              <w:rPr>
                <w:rFonts w:ascii="Arial" w:hAnsi="Arial" w:cs="Arial"/>
                <w:bCs/>
              </w:rPr>
              <w:t xml:space="preserve">Объемы и источники финансирования подпрограммы </w:t>
            </w:r>
            <w:r w:rsidRPr="00FC0D5E">
              <w:rPr>
                <w:rFonts w:ascii="Arial" w:hAnsi="Arial" w:cs="Arial"/>
                <w:bCs/>
                <w:lang w:val="en-US"/>
              </w:rPr>
              <w:t>III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5D471E0E" w14:textId="77777777" w:rsidR="00F775E7" w:rsidRPr="00FC0D5E" w:rsidRDefault="00F775E7" w:rsidP="003D3AC6">
            <w:pPr>
              <w:autoSpaceDE w:val="0"/>
              <w:jc w:val="both"/>
              <w:rPr>
                <w:rFonts w:ascii="Arial" w:hAnsi="Arial" w:cs="Arial"/>
              </w:rPr>
            </w:pPr>
            <w:r w:rsidRPr="00FC0D5E">
              <w:rPr>
                <w:rFonts w:ascii="Arial" w:hAnsi="Arial" w:cs="Arial"/>
              </w:rPr>
              <w:t>Источник финансирования – бюджет МО Дубенский район.</w:t>
            </w:r>
          </w:p>
          <w:p w14:paraId="0C58EBF6" w14:textId="6EEFB77F" w:rsidR="00F775E7" w:rsidRPr="00FC0D5E" w:rsidRDefault="00F775E7" w:rsidP="003D3AC6">
            <w:pPr>
              <w:autoSpaceDE w:val="0"/>
              <w:jc w:val="both"/>
              <w:rPr>
                <w:rFonts w:ascii="Arial" w:hAnsi="Arial" w:cs="Arial"/>
              </w:rPr>
            </w:pPr>
            <w:r w:rsidRPr="00FC0D5E">
              <w:rPr>
                <w:rFonts w:ascii="Arial" w:hAnsi="Arial" w:cs="Arial"/>
              </w:rPr>
              <w:t>Объем финансирования подпрограммы</w:t>
            </w:r>
            <w:r w:rsidRPr="00FC0D5E">
              <w:rPr>
                <w:rFonts w:ascii="Arial" w:hAnsi="Arial" w:cs="Arial"/>
                <w:b/>
              </w:rPr>
              <w:t xml:space="preserve">  </w:t>
            </w:r>
            <w:r w:rsidRPr="00FC0D5E">
              <w:rPr>
                <w:rFonts w:ascii="Arial" w:hAnsi="Arial" w:cs="Arial"/>
              </w:rPr>
              <w:t xml:space="preserve"> </w:t>
            </w:r>
            <w:r w:rsidR="00EE6014">
              <w:rPr>
                <w:rFonts w:ascii="Arial" w:hAnsi="Arial" w:cs="Arial"/>
              </w:rPr>
              <w:t>5</w:t>
            </w:r>
            <w:r w:rsidR="001C0880">
              <w:rPr>
                <w:rFonts w:ascii="Arial" w:hAnsi="Arial" w:cs="Arial"/>
              </w:rPr>
              <w:t> 861,2</w:t>
            </w:r>
            <w:r w:rsidR="001C7A93" w:rsidRPr="00765690">
              <w:rPr>
                <w:rFonts w:ascii="Arial" w:hAnsi="Arial" w:cs="Arial"/>
              </w:rPr>
              <w:t xml:space="preserve"> </w:t>
            </w:r>
            <w:r w:rsidRPr="00FC0D5E">
              <w:rPr>
                <w:rFonts w:ascii="Arial" w:hAnsi="Arial" w:cs="Arial"/>
              </w:rPr>
              <w:t xml:space="preserve">тыс. рублей, </w:t>
            </w:r>
          </w:p>
          <w:p w14:paraId="4A60ECEC" w14:textId="77777777" w:rsidR="00F775E7" w:rsidRPr="00FC0D5E" w:rsidRDefault="00F775E7" w:rsidP="003D3AC6">
            <w:pPr>
              <w:widowControl w:val="0"/>
              <w:autoSpaceDE w:val="0"/>
              <w:jc w:val="both"/>
              <w:rPr>
                <w:rFonts w:ascii="Arial" w:hAnsi="Arial" w:cs="Arial"/>
              </w:rPr>
            </w:pPr>
            <w:r w:rsidRPr="00FC0D5E">
              <w:rPr>
                <w:rFonts w:ascii="Arial" w:hAnsi="Arial" w:cs="Arial"/>
              </w:rPr>
              <w:t>в том числе  по годам:</w:t>
            </w:r>
          </w:p>
          <w:p w14:paraId="036DE830" w14:textId="77777777" w:rsidR="00F775E7" w:rsidRPr="00FC0D5E" w:rsidRDefault="00F775E7" w:rsidP="003D3AC6">
            <w:pPr>
              <w:widowControl w:val="0"/>
              <w:autoSpaceDE w:val="0"/>
              <w:jc w:val="both"/>
              <w:rPr>
                <w:rFonts w:ascii="Arial" w:hAnsi="Arial" w:cs="Arial"/>
              </w:rPr>
            </w:pPr>
            <w:r w:rsidRPr="00FC0D5E">
              <w:rPr>
                <w:rFonts w:ascii="Arial" w:hAnsi="Arial" w:cs="Arial"/>
              </w:rPr>
              <w:t>2016 –  813,2 тыс. рублей,</w:t>
            </w:r>
          </w:p>
          <w:p w14:paraId="2A7133BC" w14:textId="77777777" w:rsidR="00F775E7" w:rsidRPr="00FC0D5E" w:rsidRDefault="00F775E7" w:rsidP="003D3AC6">
            <w:pPr>
              <w:widowControl w:val="0"/>
              <w:autoSpaceDE w:val="0"/>
              <w:jc w:val="both"/>
              <w:rPr>
                <w:rFonts w:ascii="Arial" w:hAnsi="Arial" w:cs="Arial"/>
              </w:rPr>
            </w:pPr>
            <w:r w:rsidRPr="00FC0D5E">
              <w:rPr>
                <w:rFonts w:ascii="Arial" w:hAnsi="Arial" w:cs="Arial"/>
              </w:rPr>
              <w:t xml:space="preserve">2017 –  </w:t>
            </w:r>
            <w:r w:rsidR="00D611F1">
              <w:rPr>
                <w:rFonts w:ascii="Arial" w:hAnsi="Arial" w:cs="Arial"/>
                <w:sz w:val="22"/>
                <w:szCs w:val="22"/>
              </w:rPr>
              <w:t xml:space="preserve">101,4 </w:t>
            </w:r>
            <w:r w:rsidR="00D611F1" w:rsidRPr="00D611F1">
              <w:rPr>
                <w:rFonts w:ascii="Arial" w:hAnsi="Arial" w:cs="Arial"/>
              </w:rPr>
              <w:t>тыс</w:t>
            </w:r>
            <w:r w:rsidR="00D611F1">
              <w:rPr>
                <w:rFonts w:ascii="Arial" w:hAnsi="Arial" w:cs="Arial"/>
                <w:sz w:val="22"/>
                <w:szCs w:val="22"/>
              </w:rPr>
              <w:t>.</w:t>
            </w:r>
            <w:r w:rsidR="001613AA">
              <w:rPr>
                <w:rFonts w:ascii="Arial" w:hAnsi="Arial" w:cs="Arial"/>
                <w:sz w:val="22"/>
                <w:szCs w:val="22"/>
              </w:rPr>
              <w:t xml:space="preserve"> </w:t>
            </w:r>
            <w:r w:rsidRPr="00FC0D5E">
              <w:rPr>
                <w:rFonts w:ascii="Arial" w:hAnsi="Arial" w:cs="Arial"/>
              </w:rPr>
              <w:t xml:space="preserve">рублей, </w:t>
            </w:r>
          </w:p>
          <w:p w14:paraId="53DA72E9" w14:textId="77777777" w:rsidR="00FC0D5E" w:rsidRDefault="00FC0D5E" w:rsidP="003D3AC6">
            <w:pPr>
              <w:widowControl w:val="0"/>
              <w:autoSpaceDE w:val="0"/>
              <w:jc w:val="both"/>
              <w:rPr>
                <w:rFonts w:ascii="Arial" w:hAnsi="Arial" w:cs="Arial"/>
              </w:rPr>
            </w:pPr>
            <w:r w:rsidRPr="00FC0D5E">
              <w:rPr>
                <w:rFonts w:ascii="Arial" w:hAnsi="Arial" w:cs="Arial"/>
              </w:rPr>
              <w:t xml:space="preserve">2018 – </w:t>
            </w:r>
            <w:r w:rsidR="00443CD9">
              <w:rPr>
                <w:rFonts w:ascii="Arial" w:hAnsi="Arial" w:cs="Arial"/>
              </w:rPr>
              <w:t xml:space="preserve">853,4 </w:t>
            </w:r>
            <w:r w:rsidR="001613AA">
              <w:rPr>
                <w:rFonts w:ascii="Arial" w:hAnsi="Arial" w:cs="Arial"/>
              </w:rPr>
              <w:t>тыс. рублей,</w:t>
            </w:r>
          </w:p>
          <w:p w14:paraId="7E7736A6" w14:textId="77777777" w:rsidR="00443CD9" w:rsidRPr="00FC0D5E" w:rsidRDefault="00443CD9" w:rsidP="003D3AC6">
            <w:pPr>
              <w:widowControl w:val="0"/>
              <w:autoSpaceDE w:val="0"/>
              <w:jc w:val="both"/>
              <w:rPr>
                <w:rFonts w:ascii="Arial" w:hAnsi="Arial" w:cs="Arial"/>
              </w:rPr>
            </w:pPr>
            <w:r>
              <w:rPr>
                <w:rFonts w:ascii="Arial" w:hAnsi="Arial" w:cs="Arial"/>
              </w:rPr>
              <w:t xml:space="preserve">2019 – </w:t>
            </w:r>
            <w:r w:rsidR="007D55AC">
              <w:rPr>
                <w:rFonts w:ascii="Arial" w:hAnsi="Arial" w:cs="Arial"/>
              </w:rPr>
              <w:t>2927,6</w:t>
            </w:r>
            <w:r>
              <w:rPr>
                <w:rFonts w:ascii="Arial" w:hAnsi="Arial" w:cs="Arial"/>
              </w:rPr>
              <w:t xml:space="preserve"> тыс.</w:t>
            </w:r>
            <w:r w:rsidR="001613AA">
              <w:rPr>
                <w:rFonts w:ascii="Arial" w:hAnsi="Arial" w:cs="Arial"/>
              </w:rPr>
              <w:t xml:space="preserve"> </w:t>
            </w:r>
            <w:r>
              <w:rPr>
                <w:rFonts w:ascii="Arial" w:hAnsi="Arial" w:cs="Arial"/>
              </w:rPr>
              <w:t>рублей.</w:t>
            </w:r>
          </w:p>
          <w:p w14:paraId="0AD0AB47" w14:textId="6537876B" w:rsidR="00F775E7" w:rsidRDefault="001613AA" w:rsidP="001613AA">
            <w:pPr>
              <w:widowControl w:val="0"/>
              <w:autoSpaceDE w:val="0"/>
              <w:jc w:val="both"/>
              <w:rPr>
                <w:rFonts w:ascii="Arial" w:hAnsi="Arial" w:cs="Arial"/>
              </w:rPr>
            </w:pPr>
            <w:r>
              <w:rPr>
                <w:rFonts w:ascii="Arial" w:hAnsi="Arial" w:cs="Arial"/>
              </w:rPr>
              <w:t xml:space="preserve">2020 – </w:t>
            </w:r>
            <w:r w:rsidR="001C0880">
              <w:rPr>
                <w:rFonts w:ascii="Arial" w:hAnsi="Arial" w:cs="Arial"/>
              </w:rPr>
              <w:t>565,6</w:t>
            </w:r>
            <w:r>
              <w:rPr>
                <w:rFonts w:ascii="Arial" w:hAnsi="Arial" w:cs="Arial"/>
              </w:rPr>
              <w:t xml:space="preserve"> тыс. рублей.</w:t>
            </w:r>
          </w:p>
          <w:p w14:paraId="6880787A" w14:textId="7440A0AB" w:rsidR="001C0880" w:rsidRDefault="001C0880" w:rsidP="001613AA">
            <w:pPr>
              <w:widowControl w:val="0"/>
              <w:autoSpaceDE w:val="0"/>
              <w:jc w:val="both"/>
              <w:rPr>
                <w:rFonts w:ascii="Arial" w:hAnsi="Arial" w:cs="Arial"/>
              </w:rPr>
            </w:pPr>
            <w:r>
              <w:rPr>
                <w:rFonts w:ascii="Arial" w:hAnsi="Arial" w:cs="Arial"/>
              </w:rPr>
              <w:t xml:space="preserve">2021 </w:t>
            </w:r>
            <w:r w:rsidR="00915D9F">
              <w:rPr>
                <w:rFonts w:ascii="Arial" w:hAnsi="Arial" w:cs="Arial"/>
              </w:rPr>
              <w:t>–</w:t>
            </w:r>
            <w:r>
              <w:rPr>
                <w:rFonts w:ascii="Arial" w:hAnsi="Arial" w:cs="Arial"/>
              </w:rPr>
              <w:t xml:space="preserve"> </w:t>
            </w:r>
            <w:r w:rsidR="008355FD">
              <w:rPr>
                <w:rFonts w:ascii="Arial" w:hAnsi="Arial" w:cs="Arial"/>
              </w:rPr>
              <w:t>2183,0</w:t>
            </w:r>
            <w:r>
              <w:rPr>
                <w:rFonts w:ascii="Arial" w:hAnsi="Arial" w:cs="Arial"/>
              </w:rPr>
              <w:t xml:space="preserve"> </w:t>
            </w:r>
            <w:r w:rsidRPr="00FC0D5E">
              <w:rPr>
                <w:rFonts w:ascii="Arial" w:hAnsi="Arial" w:cs="Arial"/>
              </w:rPr>
              <w:t>тыс. рублей,</w:t>
            </w:r>
          </w:p>
          <w:p w14:paraId="0C56CFFB" w14:textId="0675AD5A" w:rsidR="001C0880" w:rsidRDefault="001C0880" w:rsidP="001613AA">
            <w:pPr>
              <w:widowControl w:val="0"/>
              <w:autoSpaceDE w:val="0"/>
              <w:jc w:val="both"/>
              <w:rPr>
                <w:rFonts w:ascii="Arial" w:hAnsi="Arial" w:cs="Arial"/>
              </w:rPr>
            </w:pPr>
            <w:r>
              <w:rPr>
                <w:rFonts w:ascii="Arial" w:hAnsi="Arial" w:cs="Arial"/>
              </w:rPr>
              <w:t xml:space="preserve">2022 </w:t>
            </w:r>
            <w:r w:rsidR="00915D9F">
              <w:rPr>
                <w:rFonts w:ascii="Arial" w:hAnsi="Arial" w:cs="Arial"/>
              </w:rPr>
              <w:t>–</w:t>
            </w:r>
            <w:r>
              <w:rPr>
                <w:rFonts w:ascii="Arial" w:hAnsi="Arial" w:cs="Arial"/>
              </w:rPr>
              <w:t xml:space="preserve"> 200</w:t>
            </w:r>
            <w:r w:rsidR="00915D9F">
              <w:rPr>
                <w:rFonts w:ascii="Arial" w:hAnsi="Arial" w:cs="Arial"/>
              </w:rPr>
              <w:t>,0</w:t>
            </w:r>
            <w:r>
              <w:rPr>
                <w:rFonts w:ascii="Arial" w:hAnsi="Arial" w:cs="Arial"/>
              </w:rPr>
              <w:t xml:space="preserve"> </w:t>
            </w:r>
            <w:r w:rsidRPr="00FC0D5E">
              <w:rPr>
                <w:rFonts w:ascii="Arial" w:hAnsi="Arial" w:cs="Arial"/>
              </w:rPr>
              <w:t>тыс. рублей,</w:t>
            </w:r>
          </w:p>
          <w:p w14:paraId="3E786E9F" w14:textId="2F531ECE" w:rsidR="001C0880" w:rsidRPr="00FC0D5E" w:rsidRDefault="001C0880" w:rsidP="001C0880">
            <w:pPr>
              <w:widowControl w:val="0"/>
              <w:autoSpaceDE w:val="0"/>
              <w:jc w:val="both"/>
              <w:rPr>
                <w:rFonts w:ascii="Arial" w:hAnsi="Arial" w:cs="Arial"/>
              </w:rPr>
            </w:pPr>
            <w:r>
              <w:rPr>
                <w:rFonts w:ascii="Arial" w:hAnsi="Arial" w:cs="Arial"/>
              </w:rPr>
              <w:t xml:space="preserve">2023 </w:t>
            </w:r>
            <w:r w:rsidR="00915D9F">
              <w:rPr>
                <w:rFonts w:ascii="Arial" w:hAnsi="Arial" w:cs="Arial"/>
              </w:rPr>
              <w:t>–</w:t>
            </w:r>
            <w:r>
              <w:rPr>
                <w:rFonts w:ascii="Arial" w:hAnsi="Arial" w:cs="Arial"/>
              </w:rPr>
              <w:t xml:space="preserve"> 200</w:t>
            </w:r>
            <w:r w:rsidR="00915D9F">
              <w:rPr>
                <w:rFonts w:ascii="Arial" w:hAnsi="Arial" w:cs="Arial"/>
              </w:rPr>
              <w:t>,0</w:t>
            </w:r>
            <w:r>
              <w:rPr>
                <w:rFonts w:ascii="Arial" w:hAnsi="Arial" w:cs="Arial"/>
              </w:rPr>
              <w:t xml:space="preserve"> </w:t>
            </w:r>
            <w:r w:rsidRPr="00FC0D5E">
              <w:rPr>
                <w:rFonts w:ascii="Arial" w:hAnsi="Arial" w:cs="Arial"/>
              </w:rPr>
              <w:t>тыс. рублей</w:t>
            </w:r>
            <w:r>
              <w:rPr>
                <w:rFonts w:ascii="Arial" w:hAnsi="Arial" w:cs="Arial"/>
              </w:rPr>
              <w:t>.</w:t>
            </w:r>
          </w:p>
        </w:tc>
      </w:tr>
      <w:tr w:rsidR="00F775E7" w:rsidRPr="00765690" w14:paraId="62F3DAE1" w14:textId="77777777" w:rsidTr="003D3AC6">
        <w:trPr>
          <w:trHeight w:val="31"/>
        </w:trPr>
        <w:tc>
          <w:tcPr>
            <w:tcW w:w="2270" w:type="dxa"/>
            <w:tcBorders>
              <w:top w:val="single" w:sz="4" w:space="0" w:color="000000"/>
              <w:left w:val="single" w:sz="4" w:space="0" w:color="000000"/>
              <w:bottom w:val="single" w:sz="4" w:space="0" w:color="000000"/>
            </w:tcBorders>
            <w:shd w:val="clear" w:color="auto" w:fill="auto"/>
          </w:tcPr>
          <w:p w14:paraId="728709FE" w14:textId="77777777" w:rsidR="00F775E7" w:rsidRPr="00765690" w:rsidRDefault="00F775E7" w:rsidP="003D3AC6">
            <w:pPr>
              <w:rPr>
                <w:rFonts w:ascii="Arial" w:hAnsi="Arial" w:cs="Arial"/>
              </w:rPr>
            </w:pPr>
            <w:r w:rsidRPr="00765690">
              <w:rPr>
                <w:rFonts w:ascii="Arial" w:hAnsi="Arial" w:cs="Arial"/>
                <w:bCs/>
              </w:rPr>
              <w:t xml:space="preserve">Ожидаемые конечные результаты реализации подпрограммы </w:t>
            </w:r>
            <w:r w:rsidRPr="00765690">
              <w:rPr>
                <w:rFonts w:ascii="Arial" w:hAnsi="Arial" w:cs="Arial"/>
                <w:bCs/>
                <w:lang w:val="en-US"/>
              </w:rPr>
              <w:t>III</w:t>
            </w:r>
            <w:r w:rsidRPr="00765690">
              <w:rPr>
                <w:rFonts w:ascii="Arial" w:hAnsi="Arial" w:cs="Arial"/>
                <w:bCs/>
              </w:rPr>
              <w:t xml:space="preserve"> и показатели социально-экономической </w:t>
            </w:r>
            <w:r w:rsidRPr="00765690">
              <w:rPr>
                <w:rFonts w:ascii="Arial" w:hAnsi="Arial" w:cs="Arial"/>
                <w:bCs/>
              </w:rPr>
              <w:lastRenderedPageBreak/>
              <w:t>эффективности</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4197430B" w14:textId="77777777" w:rsidR="00F775E7" w:rsidRPr="00765690" w:rsidRDefault="00F775E7" w:rsidP="003D3AC6">
            <w:pPr>
              <w:autoSpaceDE w:val="0"/>
              <w:ind w:firstLine="252"/>
              <w:jc w:val="both"/>
              <w:rPr>
                <w:rFonts w:ascii="Arial" w:hAnsi="Arial" w:cs="Arial"/>
              </w:rPr>
            </w:pPr>
            <w:r w:rsidRPr="00765690">
              <w:rPr>
                <w:rFonts w:ascii="Arial" w:hAnsi="Arial" w:cs="Arial"/>
              </w:rPr>
              <w:lastRenderedPageBreak/>
              <w:t>Создание безопасных и благоприятных условий проживания граждан в муниципальном жилищном фонде. Повышение комфортности и улучшение технических, и санитарных характеристик существующего муниципального жилищного фонда.</w:t>
            </w:r>
          </w:p>
        </w:tc>
      </w:tr>
    </w:tbl>
    <w:p w14:paraId="4020DA6E" w14:textId="77777777" w:rsidR="00F775E7" w:rsidRPr="00765690" w:rsidRDefault="00F775E7" w:rsidP="00F775E7">
      <w:pPr>
        <w:rPr>
          <w:rFonts w:ascii="Arial" w:hAnsi="Arial" w:cs="Arial"/>
          <w:highlight w:val="yellow"/>
        </w:rPr>
      </w:pPr>
    </w:p>
    <w:p w14:paraId="47688EFE" w14:textId="77777777" w:rsidR="00F775E7" w:rsidRPr="00765690" w:rsidRDefault="00F775E7" w:rsidP="00F775E7">
      <w:pPr>
        <w:ind w:left="851"/>
        <w:jc w:val="center"/>
        <w:rPr>
          <w:rFonts w:ascii="Arial" w:hAnsi="Arial" w:cs="Arial"/>
          <w:b/>
          <w:sz w:val="26"/>
          <w:szCs w:val="26"/>
          <w:highlight w:val="yellow"/>
        </w:rPr>
      </w:pPr>
    </w:p>
    <w:p w14:paraId="114288BB" w14:textId="77777777" w:rsidR="00F775E7" w:rsidRPr="00765690" w:rsidRDefault="00F775E7" w:rsidP="00F775E7">
      <w:pPr>
        <w:ind w:left="851"/>
        <w:jc w:val="center"/>
        <w:rPr>
          <w:rFonts w:ascii="Arial" w:hAnsi="Arial" w:cs="Arial"/>
          <w:b/>
          <w:sz w:val="26"/>
          <w:szCs w:val="26"/>
        </w:rPr>
      </w:pPr>
      <w:r w:rsidRPr="00765690">
        <w:rPr>
          <w:rFonts w:ascii="Arial" w:hAnsi="Arial" w:cs="Arial"/>
          <w:b/>
          <w:sz w:val="26"/>
          <w:szCs w:val="26"/>
        </w:rPr>
        <w:t xml:space="preserve">1. Характеристика текущего состояния, основные показатели, основные проблемы подпрограммы </w:t>
      </w:r>
      <w:r w:rsidRPr="00765690">
        <w:rPr>
          <w:rFonts w:ascii="Arial" w:hAnsi="Arial" w:cs="Arial"/>
          <w:b/>
          <w:sz w:val="26"/>
          <w:szCs w:val="26"/>
          <w:lang w:val="en-US"/>
        </w:rPr>
        <w:t>III</w:t>
      </w:r>
    </w:p>
    <w:p w14:paraId="40843B56" w14:textId="77777777" w:rsidR="00F775E7" w:rsidRPr="00765690" w:rsidRDefault="00F775E7" w:rsidP="00F775E7">
      <w:pPr>
        <w:ind w:left="417"/>
        <w:jc w:val="center"/>
        <w:rPr>
          <w:rFonts w:ascii="Arial" w:hAnsi="Arial" w:cs="Arial"/>
          <w:b/>
          <w:sz w:val="26"/>
          <w:szCs w:val="26"/>
          <w:highlight w:val="yellow"/>
        </w:rPr>
      </w:pPr>
    </w:p>
    <w:p w14:paraId="2BE51E12" w14:textId="77777777" w:rsidR="00F775E7" w:rsidRPr="00765690" w:rsidRDefault="00F775E7" w:rsidP="00F775E7">
      <w:pPr>
        <w:ind w:firstLine="709"/>
        <w:jc w:val="both"/>
        <w:rPr>
          <w:rFonts w:ascii="Arial" w:hAnsi="Arial" w:cs="Arial"/>
          <w:highlight w:val="yellow"/>
        </w:rPr>
      </w:pPr>
    </w:p>
    <w:p w14:paraId="0FBF6B7D" w14:textId="77777777"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Жилищный кодекс Российской Федерации (далее - ЖК РФ) обязал собственников жилья нести все расходы по его содержанию и ремонту.</w:t>
      </w:r>
    </w:p>
    <w:p w14:paraId="3D8B50CF" w14:textId="77777777"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Наниматель жилого помещения по договору социального найма или договору найма жилого помещения государственного или муниципального жилищного фонда не оплачивает капитальный ремонт жилого помещения. По закону, ремонт должен делать собственник жилого помещения, т. е. наймодатель.</w:t>
      </w:r>
    </w:p>
    <w:p w14:paraId="24A7EA18" w14:textId="77777777"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К капитальному ремонту объектов муниципального жилищного фонда относятся следующие виды работ:</w:t>
      </w:r>
    </w:p>
    <w:p w14:paraId="58CC6CD7" w14:textId="77777777"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 ремонт внутридомовых инженерных систем электро-, тепло-, газо-, водоснабжения, водоотведения;</w:t>
      </w:r>
    </w:p>
    <w:p w14:paraId="357850F1" w14:textId="77777777"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 ремонт крыш;</w:t>
      </w:r>
    </w:p>
    <w:p w14:paraId="63C60969" w14:textId="77777777"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 ремонт подвальных помещений;</w:t>
      </w:r>
    </w:p>
    <w:p w14:paraId="3F63F582" w14:textId="77777777"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 утепление и ремонт фасадов;</w:t>
      </w:r>
    </w:p>
    <w:p w14:paraId="78CE596F" w14:textId="77777777"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 отделочные работы;</w:t>
      </w:r>
    </w:p>
    <w:p w14:paraId="1F49F608" w14:textId="77777777"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 ремонт фундаментов объектов муниципального жилищного фонда;</w:t>
      </w:r>
    </w:p>
    <w:p w14:paraId="73704A60" w14:textId="77777777"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 ремонт потолков объектов муниципального жилищного фонда;</w:t>
      </w:r>
    </w:p>
    <w:p w14:paraId="35E22AEE" w14:textId="77777777"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 ремонт ограждающих несущих и ненесущих конструкций объектов муниципального жилищного фонда;</w:t>
      </w:r>
    </w:p>
    <w:p w14:paraId="4095AF39" w14:textId="77777777"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 утепление и ремонт напольного покрытия объектов муниципального жилищного фонда;</w:t>
      </w:r>
    </w:p>
    <w:p w14:paraId="496FF17A" w14:textId="77777777"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 ремонт межквартирных лестничных площадок, лестниц, тамбуров объектов муниципального жилищного фонда;</w:t>
      </w:r>
    </w:p>
    <w:p w14:paraId="668FB201" w14:textId="77777777"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 другие работы, ведущие к повышению комфортности и улучшению технических и санитарных характеристик объектов муниципального жилищного фонда.</w:t>
      </w:r>
    </w:p>
    <w:p w14:paraId="31ACC4A7" w14:textId="77777777"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Проведение капитального ремонта объектов муниципального жилищного фонда необходимо, так как средства на строительство нового жилья выделяются не в той «необходимой» мере, что позволило бы «обновить» муниципальный жилищный фонд.</w:t>
      </w:r>
    </w:p>
    <w:p w14:paraId="4C0110E9" w14:textId="77777777"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Эффективность управления муниципальным имуществом, куда относится и муниципальный жилищный фонд, является приоритетным направлением у органов мест</w:t>
      </w:r>
      <w:r>
        <w:rPr>
          <w:rFonts w:ascii="Arial" w:hAnsi="Arial" w:cs="Arial"/>
          <w:lang w:eastAsia="ru-RU"/>
        </w:rPr>
        <w:t xml:space="preserve">ного самоуправления. </w:t>
      </w:r>
      <w:r w:rsidRPr="00765690">
        <w:rPr>
          <w:rFonts w:ascii="Arial" w:hAnsi="Arial" w:cs="Arial"/>
          <w:lang w:eastAsia="ru-RU"/>
        </w:rPr>
        <w:t>Приведение муниципального жилищного фонда в технически исправное состояние - обязанность органов местного самоуправления.</w:t>
      </w:r>
    </w:p>
    <w:p w14:paraId="5FF2971B" w14:textId="77777777" w:rsidR="00F775E7" w:rsidRPr="00765690" w:rsidRDefault="00F775E7" w:rsidP="00F775E7">
      <w:pPr>
        <w:ind w:left="851"/>
        <w:jc w:val="center"/>
        <w:rPr>
          <w:rFonts w:ascii="Arial" w:hAnsi="Arial" w:cs="Arial"/>
          <w:b/>
          <w:bCs/>
          <w:sz w:val="26"/>
          <w:szCs w:val="26"/>
        </w:rPr>
      </w:pPr>
    </w:p>
    <w:p w14:paraId="789BC630" w14:textId="77777777" w:rsidR="00F775E7" w:rsidRPr="00765690" w:rsidRDefault="00F775E7" w:rsidP="00F775E7">
      <w:pPr>
        <w:ind w:left="851"/>
        <w:jc w:val="center"/>
        <w:rPr>
          <w:rFonts w:ascii="Arial" w:hAnsi="Arial" w:cs="Arial"/>
          <w:b/>
          <w:bCs/>
          <w:sz w:val="26"/>
          <w:szCs w:val="26"/>
        </w:rPr>
      </w:pPr>
      <w:r w:rsidRPr="00765690">
        <w:rPr>
          <w:rFonts w:ascii="Arial" w:hAnsi="Arial" w:cs="Arial"/>
          <w:b/>
          <w:bCs/>
          <w:sz w:val="26"/>
          <w:szCs w:val="26"/>
        </w:rPr>
        <w:t xml:space="preserve">2.Цели и задачи, прогноз развития, прогноз конечных результатов подпрограммы </w:t>
      </w:r>
      <w:r w:rsidRPr="00765690">
        <w:rPr>
          <w:rFonts w:ascii="Arial" w:hAnsi="Arial" w:cs="Arial"/>
          <w:b/>
          <w:bCs/>
          <w:sz w:val="26"/>
          <w:szCs w:val="26"/>
          <w:lang w:val="en-US"/>
        </w:rPr>
        <w:t>III</w:t>
      </w:r>
    </w:p>
    <w:p w14:paraId="0B0F2869" w14:textId="77777777" w:rsidR="00F775E7" w:rsidRPr="00765690" w:rsidRDefault="00F775E7" w:rsidP="00F775E7">
      <w:pPr>
        <w:contextualSpacing/>
        <w:jc w:val="both"/>
        <w:rPr>
          <w:rFonts w:ascii="Arial" w:hAnsi="Arial" w:cs="Arial"/>
          <w:b/>
          <w:bCs/>
          <w:sz w:val="26"/>
          <w:szCs w:val="26"/>
        </w:rPr>
      </w:pPr>
    </w:p>
    <w:p w14:paraId="5F8DF91E" w14:textId="77777777" w:rsidR="00F775E7" w:rsidRPr="00765690" w:rsidRDefault="00F775E7" w:rsidP="00F775E7">
      <w:pPr>
        <w:ind w:firstLine="709"/>
        <w:contextualSpacing/>
        <w:jc w:val="both"/>
        <w:rPr>
          <w:rFonts w:ascii="Arial" w:hAnsi="Arial" w:cs="Arial"/>
        </w:rPr>
      </w:pPr>
      <w:r w:rsidRPr="00765690">
        <w:rPr>
          <w:rFonts w:ascii="Arial" w:hAnsi="Arial" w:cs="Arial"/>
        </w:rPr>
        <w:t xml:space="preserve">Цели подпрограммы </w:t>
      </w:r>
      <w:r w:rsidRPr="00765690">
        <w:rPr>
          <w:rFonts w:ascii="Arial" w:hAnsi="Arial" w:cs="Arial"/>
          <w:lang w:val="en-US"/>
        </w:rPr>
        <w:t>III</w:t>
      </w:r>
      <w:r w:rsidRPr="00765690">
        <w:rPr>
          <w:rFonts w:ascii="Arial" w:hAnsi="Arial" w:cs="Arial"/>
        </w:rPr>
        <w:t>:</w:t>
      </w:r>
    </w:p>
    <w:p w14:paraId="649ADDD8" w14:textId="77777777" w:rsidR="00F775E7" w:rsidRPr="00765690" w:rsidRDefault="00F775E7" w:rsidP="00F775E7">
      <w:pPr>
        <w:ind w:firstLine="709"/>
        <w:contextualSpacing/>
        <w:jc w:val="both"/>
        <w:rPr>
          <w:rFonts w:ascii="Arial" w:hAnsi="Arial" w:cs="Arial"/>
        </w:rPr>
      </w:pPr>
    </w:p>
    <w:p w14:paraId="243DA187" w14:textId="77777777" w:rsidR="00F775E7" w:rsidRPr="00BC25FD" w:rsidRDefault="00F775E7" w:rsidP="00F775E7">
      <w:pPr>
        <w:suppressAutoHyphens w:val="0"/>
        <w:outlineLvl w:val="0"/>
        <w:rPr>
          <w:rFonts w:ascii="Arial" w:hAnsi="Arial" w:cs="Arial"/>
          <w:bCs/>
          <w:kern w:val="36"/>
          <w:lang w:eastAsia="ru-RU"/>
        </w:rPr>
      </w:pPr>
      <w:r w:rsidRPr="00765690">
        <w:rPr>
          <w:rFonts w:ascii="Arial" w:hAnsi="Arial" w:cs="Arial"/>
          <w:bCs/>
          <w:kern w:val="36"/>
          <w:lang w:eastAsia="ru-RU"/>
        </w:rPr>
        <w:t>Целью программы является создание безопасных и благоприятных условий проживания граждан</w:t>
      </w:r>
    </w:p>
    <w:p w14:paraId="6B6A8DC2" w14:textId="77777777" w:rsidR="00F775E7" w:rsidRPr="00765690" w:rsidRDefault="00F775E7" w:rsidP="00F775E7">
      <w:pPr>
        <w:ind w:left="34"/>
        <w:jc w:val="both"/>
        <w:rPr>
          <w:rFonts w:ascii="Arial" w:hAnsi="Arial" w:cs="Arial"/>
          <w:highlight w:val="yellow"/>
        </w:rPr>
      </w:pPr>
    </w:p>
    <w:p w14:paraId="71CD43E2" w14:textId="77777777" w:rsidR="00F775E7" w:rsidRPr="00702A51" w:rsidRDefault="00702A51" w:rsidP="00702A51">
      <w:pPr>
        <w:tabs>
          <w:tab w:val="left" w:pos="0"/>
        </w:tabs>
        <w:ind w:left="360"/>
        <w:jc w:val="center"/>
        <w:rPr>
          <w:rFonts w:ascii="Arial" w:hAnsi="Arial" w:cs="Arial"/>
          <w:b/>
          <w:sz w:val="26"/>
          <w:szCs w:val="26"/>
        </w:rPr>
      </w:pPr>
      <w:r w:rsidRPr="00702A51">
        <w:rPr>
          <w:rFonts w:ascii="Arial" w:hAnsi="Arial" w:cs="Arial"/>
          <w:b/>
          <w:sz w:val="26"/>
          <w:szCs w:val="26"/>
        </w:rPr>
        <w:t>3</w:t>
      </w:r>
      <w:r>
        <w:rPr>
          <w:rFonts w:ascii="Arial" w:hAnsi="Arial" w:cs="Arial"/>
          <w:b/>
          <w:sz w:val="26"/>
          <w:szCs w:val="26"/>
        </w:rPr>
        <w:t>. Э</w:t>
      </w:r>
      <w:r w:rsidR="00F775E7" w:rsidRPr="00702A51">
        <w:rPr>
          <w:rFonts w:ascii="Arial" w:hAnsi="Arial" w:cs="Arial"/>
          <w:b/>
          <w:sz w:val="26"/>
          <w:szCs w:val="26"/>
        </w:rPr>
        <w:t xml:space="preserve">тапы и сроки реализации подпрограммы </w:t>
      </w:r>
      <w:r w:rsidR="00F775E7" w:rsidRPr="00702A51">
        <w:rPr>
          <w:rFonts w:ascii="Arial" w:hAnsi="Arial" w:cs="Arial"/>
          <w:b/>
          <w:sz w:val="26"/>
          <w:szCs w:val="26"/>
          <w:lang w:val="en-US"/>
        </w:rPr>
        <w:t>III</w:t>
      </w:r>
    </w:p>
    <w:p w14:paraId="6AB23168" w14:textId="614D4BE7" w:rsidR="00F775E7" w:rsidRPr="00765690" w:rsidRDefault="00F775E7" w:rsidP="00F775E7">
      <w:pPr>
        <w:jc w:val="both"/>
        <w:rPr>
          <w:rFonts w:ascii="Arial" w:hAnsi="Arial" w:cs="Arial"/>
        </w:rPr>
      </w:pPr>
      <w:r w:rsidRPr="00765690">
        <w:rPr>
          <w:rFonts w:ascii="Arial" w:hAnsi="Arial" w:cs="Arial"/>
        </w:rPr>
        <w:t>Подпрограмма реализуется 2016-20</w:t>
      </w:r>
      <w:r w:rsidR="001613AA">
        <w:rPr>
          <w:rFonts w:ascii="Arial" w:hAnsi="Arial" w:cs="Arial"/>
        </w:rPr>
        <w:t>2</w:t>
      </w:r>
      <w:r w:rsidR="00487B70">
        <w:rPr>
          <w:rFonts w:ascii="Arial" w:hAnsi="Arial" w:cs="Arial"/>
        </w:rPr>
        <w:t>3</w:t>
      </w:r>
      <w:r w:rsidRPr="00765690">
        <w:rPr>
          <w:rFonts w:ascii="Arial" w:hAnsi="Arial" w:cs="Arial"/>
        </w:rPr>
        <w:t xml:space="preserve"> год</w:t>
      </w:r>
    </w:p>
    <w:p w14:paraId="511E49CF" w14:textId="77777777" w:rsidR="00F775E7" w:rsidRPr="00765690" w:rsidRDefault="00F775E7" w:rsidP="00F775E7">
      <w:pPr>
        <w:jc w:val="both"/>
        <w:rPr>
          <w:rFonts w:ascii="Arial" w:hAnsi="Arial" w:cs="Arial"/>
          <w:highlight w:val="yellow"/>
        </w:rPr>
      </w:pPr>
    </w:p>
    <w:p w14:paraId="12025AAD" w14:textId="77777777" w:rsidR="00F775E7" w:rsidRPr="00765690" w:rsidRDefault="00F775E7" w:rsidP="00F775E7">
      <w:pPr>
        <w:keepNext/>
        <w:tabs>
          <w:tab w:val="num" w:pos="0"/>
        </w:tabs>
        <w:ind w:left="2127"/>
        <w:outlineLvl w:val="3"/>
        <w:rPr>
          <w:rFonts w:ascii="Arial" w:hAnsi="Arial" w:cs="Arial"/>
          <w:b/>
          <w:bCs/>
          <w:sz w:val="26"/>
          <w:szCs w:val="26"/>
          <w:lang w:val="x-none"/>
        </w:rPr>
      </w:pPr>
      <w:r w:rsidRPr="00765690">
        <w:rPr>
          <w:rFonts w:ascii="Arial" w:hAnsi="Arial" w:cs="Arial"/>
          <w:b/>
          <w:bCs/>
          <w:sz w:val="26"/>
          <w:szCs w:val="26"/>
          <w:lang w:val="x-none"/>
        </w:rPr>
        <w:lastRenderedPageBreak/>
        <w:t>4.Перечень мероприятий подпрограммы</w:t>
      </w:r>
      <w:r w:rsidRPr="00765690">
        <w:rPr>
          <w:rFonts w:ascii="Arial" w:hAnsi="Arial" w:cs="Arial"/>
          <w:b/>
          <w:bCs/>
          <w:sz w:val="26"/>
          <w:szCs w:val="26"/>
        </w:rPr>
        <w:t xml:space="preserve"> </w:t>
      </w:r>
      <w:r>
        <w:rPr>
          <w:rFonts w:ascii="Arial" w:hAnsi="Arial" w:cs="Arial"/>
          <w:b/>
          <w:bCs/>
          <w:sz w:val="26"/>
          <w:szCs w:val="26"/>
          <w:lang w:val="en-US"/>
        </w:rPr>
        <w:t>II</w:t>
      </w:r>
      <w:r w:rsidRPr="00765690">
        <w:rPr>
          <w:rFonts w:ascii="Arial" w:hAnsi="Arial" w:cs="Arial"/>
          <w:b/>
          <w:bCs/>
          <w:sz w:val="26"/>
          <w:szCs w:val="26"/>
          <w:lang w:val="en-US"/>
        </w:rPr>
        <w:t>I</w:t>
      </w:r>
    </w:p>
    <w:p w14:paraId="7F5D5578" w14:textId="77777777" w:rsidR="00F775E7" w:rsidRPr="00765690" w:rsidRDefault="00F775E7" w:rsidP="00F775E7">
      <w:pPr>
        <w:rPr>
          <w:rFonts w:ascii="Arial" w:hAnsi="Arial" w:cs="Arial"/>
          <w:sz w:val="26"/>
          <w:szCs w:val="26"/>
        </w:rPr>
      </w:pPr>
    </w:p>
    <w:tbl>
      <w:tblPr>
        <w:tblW w:w="0" w:type="auto"/>
        <w:tblInd w:w="-110" w:type="dxa"/>
        <w:tblLayout w:type="fixed"/>
        <w:tblLook w:val="0000" w:firstRow="0" w:lastRow="0" w:firstColumn="0" w:lastColumn="0" w:noHBand="0" w:noVBand="0"/>
      </w:tblPr>
      <w:tblGrid>
        <w:gridCol w:w="2912"/>
        <w:gridCol w:w="1590"/>
        <w:gridCol w:w="2251"/>
        <w:gridCol w:w="2467"/>
      </w:tblGrid>
      <w:tr w:rsidR="00F775E7" w:rsidRPr="00765690" w14:paraId="095A08D8" w14:textId="77777777" w:rsidTr="00333C62">
        <w:tc>
          <w:tcPr>
            <w:tcW w:w="2912" w:type="dxa"/>
            <w:tcBorders>
              <w:top w:val="single" w:sz="4" w:space="0" w:color="000000"/>
              <w:left w:val="single" w:sz="4" w:space="0" w:color="000000"/>
              <w:bottom w:val="single" w:sz="4" w:space="0" w:color="000000"/>
            </w:tcBorders>
            <w:shd w:val="clear" w:color="auto" w:fill="auto"/>
          </w:tcPr>
          <w:p w14:paraId="3AA4C665" w14:textId="77777777" w:rsidR="00F775E7" w:rsidRPr="00765690" w:rsidRDefault="00F775E7" w:rsidP="003D3AC6">
            <w:pPr>
              <w:jc w:val="both"/>
              <w:rPr>
                <w:rFonts w:ascii="Arial" w:hAnsi="Arial" w:cs="Arial"/>
                <w:sz w:val="22"/>
                <w:szCs w:val="22"/>
              </w:rPr>
            </w:pPr>
            <w:r w:rsidRPr="00765690">
              <w:rPr>
                <w:rFonts w:ascii="Arial" w:hAnsi="Arial" w:cs="Arial"/>
                <w:sz w:val="22"/>
                <w:szCs w:val="22"/>
              </w:rPr>
              <w:t>Наименование мероприятий</w:t>
            </w:r>
          </w:p>
        </w:tc>
        <w:tc>
          <w:tcPr>
            <w:tcW w:w="1590" w:type="dxa"/>
            <w:tcBorders>
              <w:top w:val="single" w:sz="4" w:space="0" w:color="000000"/>
              <w:left w:val="single" w:sz="4" w:space="0" w:color="000000"/>
              <w:bottom w:val="single" w:sz="4" w:space="0" w:color="000000"/>
            </w:tcBorders>
            <w:shd w:val="clear" w:color="auto" w:fill="auto"/>
          </w:tcPr>
          <w:p w14:paraId="5E5BD673" w14:textId="77777777" w:rsidR="00F775E7" w:rsidRPr="00765690" w:rsidRDefault="00F775E7" w:rsidP="003D3AC6">
            <w:pPr>
              <w:jc w:val="both"/>
              <w:rPr>
                <w:rFonts w:ascii="Arial" w:hAnsi="Arial" w:cs="Arial"/>
                <w:sz w:val="22"/>
                <w:szCs w:val="22"/>
              </w:rPr>
            </w:pPr>
            <w:r w:rsidRPr="00765690">
              <w:rPr>
                <w:rFonts w:ascii="Arial" w:hAnsi="Arial" w:cs="Arial"/>
                <w:sz w:val="22"/>
                <w:szCs w:val="22"/>
              </w:rPr>
              <w:t>Срок исполнения</w:t>
            </w:r>
          </w:p>
        </w:tc>
        <w:tc>
          <w:tcPr>
            <w:tcW w:w="2251" w:type="dxa"/>
            <w:tcBorders>
              <w:top w:val="single" w:sz="4" w:space="0" w:color="000000"/>
              <w:left w:val="single" w:sz="4" w:space="0" w:color="000000"/>
              <w:bottom w:val="single" w:sz="4" w:space="0" w:color="000000"/>
            </w:tcBorders>
            <w:shd w:val="clear" w:color="auto" w:fill="auto"/>
          </w:tcPr>
          <w:p w14:paraId="043ED7BE" w14:textId="77777777" w:rsidR="00F775E7" w:rsidRPr="00765690" w:rsidRDefault="00F775E7" w:rsidP="003D3AC6">
            <w:pPr>
              <w:jc w:val="both"/>
              <w:rPr>
                <w:rFonts w:ascii="Arial" w:hAnsi="Arial" w:cs="Arial"/>
                <w:sz w:val="20"/>
                <w:szCs w:val="20"/>
              </w:rPr>
            </w:pPr>
            <w:r w:rsidRPr="00765690">
              <w:rPr>
                <w:rFonts w:ascii="Arial" w:hAnsi="Arial" w:cs="Arial"/>
                <w:sz w:val="22"/>
                <w:szCs w:val="22"/>
              </w:rPr>
              <w:t>Количество</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79E73EF4" w14:textId="77777777" w:rsidR="00F775E7" w:rsidRPr="00765690" w:rsidRDefault="00F775E7" w:rsidP="003D3AC6">
            <w:pPr>
              <w:jc w:val="both"/>
              <w:rPr>
                <w:rFonts w:ascii="Arial" w:hAnsi="Arial" w:cs="Arial"/>
                <w:sz w:val="20"/>
                <w:szCs w:val="20"/>
              </w:rPr>
            </w:pPr>
            <w:r w:rsidRPr="00765690">
              <w:rPr>
                <w:rFonts w:ascii="Arial" w:hAnsi="Arial" w:cs="Arial"/>
                <w:sz w:val="20"/>
                <w:szCs w:val="20"/>
              </w:rPr>
              <w:t>Объем финансирования</w:t>
            </w:r>
          </w:p>
          <w:p w14:paraId="376719EA" w14:textId="77777777" w:rsidR="00F775E7" w:rsidRPr="00765690" w:rsidRDefault="00F775E7" w:rsidP="003D3AC6">
            <w:pPr>
              <w:jc w:val="both"/>
            </w:pPr>
            <w:r w:rsidRPr="00765690">
              <w:rPr>
                <w:rFonts w:ascii="Arial" w:hAnsi="Arial" w:cs="Arial"/>
                <w:sz w:val="20"/>
                <w:szCs w:val="20"/>
              </w:rPr>
              <w:t>(тыс. руб.)</w:t>
            </w:r>
          </w:p>
        </w:tc>
      </w:tr>
      <w:tr w:rsidR="00F775E7" w:rsidRPr="00765690" w14:paraId="0BFE89C0" w14:textId="77777777" w:rsidTr="00333C62">
        <w:tc>
          <w:tcPr>
            <w:tcW w:w="2912" w:type="dxa"/>
            <w:tcBorders>
              <w:left w:val="single" w:sz="4" w:space="0" w:color="000000"/>
              <w:bottom w:val="single" w:sz="4" w:space="0" w:color="000000"/>
            </w:tcBorders>
            <w:shd w:val="clear" w:color="auto" w:fill="auto"/>
          </w:tcPr>
          <w:p w14:paraId="5E11E9FC" w14:textId="77777777" w:rsidR="00F775E7" w:rsidRPr="00765690" w:rsidRDefault="00F775E7" w:rsidP="003D3AC6">
            <w:pPr>
              <w:jc w:val="both"/>
              <w:rPr>
                <w:rFonts w:ascii="Arial" w:hAnsi="Arial" w:cs="Arial"/>
                <w:sz w:val="22"/>
                <w:szCs w:val="22"/>
              </w:rPr>
            </w:pPr>
            <w:r w:rsidRPr="00765690">
              <w:rPr>
                <w:rFonts w:ascii="Arial" w:hAnsi="Arial" w:cs="Arial"/>
                <w:sz w:val="22"/>
                <w:szCs w:val="22"/>
              </w:rPr>
              <w:t>Ремонт кровли</w:t>
            </w:r>
          </w:p>
        </w:tc>
        <w:tc>
          <w:tcPr>
            <w:tcW w:w="1590" w:type="dxa"/>
            <w:tcBorders>
              <w:left w:val="single" w:sz="4" w:space="0" w:color="000000"/>
              <w:bottom w:val="single" w:sz="4" w:space="0" w:color="000000"/>
            </w:tcBorders>
            <w:shd w:val="clear" w:color="auto" w:fill="auto"/>
          </w:tcPr>
          <w:p w14:paraId="704A4621" w14:textId="77777777" w:rsidR="00F775E7" w:rsidRPr="00765690" w:rsidRDefault="00F775E7" w:rsidP="00333C62">
            <w:pPr>
              <w:jc w:val="center"/>
              <w:rPr>
                <w:rFonts w:ascii="Arial" w:hAnsi="Arial" w:cs="Arial"/>
                <w:sz w:val="22"/>
                <w:szCs w:val="22"/>
              </w:rPr>
            </w:pPr>
            <w:r w:rsidRPr="00765690">
              <w:rPr>
                <w:rFonts w:ascii="Arial" w:hAnsi="Arial" w:cs="Arial"/>
                <w:sz w:val="22"/>
                <w:szCs w:val="22"/>
              </w:rPr>
              <w:t>2016</w:t>
            </w:r>
          </w:p>
        </w:tc>
        <w:tc>
          <w:tcPr>
            <w:tcW w:w="2251" w:type="dxa"/>
            <w:tcBorders>
              <w:left w:val="single" w:sz="4" w:space="0" w:color="000000"/>
              <w:bottom w:val="single" w:sz="4" w:space="0" w:color="000000"/>
            </w:tcBorders>
            <w:shd w:val="clear" w:color="auto" w:fill="auto"/>
          </w:tcPr>
          <w:p w14:paraId="6C715B2B" w14:textId="77777777" w:rsidR="00F775E7" w:rsidRPr="00765690" w:rsidRDefault="00F775E7" w:rsidP="003D3AC6">
            <w:pPr>
              <w:jc w:val="both"/>
              <w:rPr>
                <w:rFonts w:ascii="Arial" w:hAnsi="Arial" w:cs="Arial"/>
                <w:sz w:val="22"/>
                <w:szCs w:val="22"/>
              </w:rPr>
            </w:pPr>
            <w:r w:rsidRPr="00765690">
              <w:rPr>
                <w:rFonts w:ascii="Arial" w:hAnsi="Arial" w:cs="Arial"/>
                <w:sz w:val="22"/>
                <w:szCs w:val="22"/>
              </w:rPr>
              <w:t>1</w:t>
            </w:r>
          </w:p>
        </w:tc>
        <w:tc>
          <w:tcPr>
            <w:tcW w:w="2467" w:type="dxa"/>
            <w:tcBorders>
              <w:left w:val="single" w:sz="4" w:space="0" w:color="000000"/>
              <w:bottom w:val="single" w:sz="4" w:space="0" w:color="000000"/>
              <w:right w:val="single" w:sz="4" w:space="0" w:color="000000"/>
            </w:tcBorders>
            <w:shd w:val="clear" w:color="auto" w:fill="auto"/>
          </w:tcPr>
          <w:p w14:paraId="53C37223" w14:textId="77777777" w:rsidR="00F775E7" w:rsidRPr="00765690" w:rsidRDefault="00F775E7" w:rsidP="003D3AC6">
            <w:pPr>
              <w:jc w:val="both"/>
            </w:pPr>
            <w:r w:rsidRPr="00765690">
              <w:rPr>
                <w:rFonts w:ascii="Arial" w:hAnsi="Arial" w:cs="Arial"/>
                <w:sz w:val="22"/>
                <w:szCs w:val="22"/>
              </w:rPr>
              <w:t>813,2 - бюджет МО Дубенский район</w:t>
            </w:r>
          </w:p>
        </w:tc>
      </w:tr>
      <w:tr w:rsidR="00F775E7" w:rsidRPr="00765690" w14:paraId="50B8317C" w14:textId="77777777" w:rsidTr="00333C62">
        <w:tc>
          <w:tcPr>
            <w:tcW w:w="2912" w:type="dxa"/>
            <w:tcBorders>
              <w:top w:val="single" w:sz="4" w:space="0" w:color="000000"/>
              <w:left w:val="single" w:sz="4" w:space="0" w:color="000000"/>
              <w:bottom w:val="single" w:sz="4" w:space="0" w:color="000000"/>
            </w:tcBorders>
            <w:shd w:val="clear" w:color="auto" w:fill="auto"/>
          </w:tcPr>
          <w:p w14:paraId="3EF746D8" w14:textId="77777777" w:rsidR="00F775E7" w:rsidRPr="00765690" w:rsidRDefault="00F775E7" w:rsidP="003D3AC6">
            <w:pPr>
              <w:jc w:val="both"/>
              <w:rPr>
                <w:rFonts w:ascii="Arial" w:hAnsi="Arial" w:cs="Arial"/>
                <w:sz w:val="22"/>
                <w:szCs w:val="22"/>
              </w:rPr>
            </w:pPr>
            <w:r w:rsidRPr="00765690">
              <w:rPr>
                <w:rFonts w:ascii="Arial" w:hAnsi="Arial" w:cs="Arial"/>
                <w:sz w:val="22"/>
                <w:szCs w:val="22"/>
              </w:rPr>
              <w:t>Ремонт кровли</w:t>
            </w:r>
          </w:p>
        </w:tc>
        <w:tc>
          <w:tcPr>
            <w:tcW w:w="1590" w:type="dxa"/>
            <w:tcBorders>
              <w:top w:val="single" w:sz="4" w:space="0" w:color="000000"/>
              <w:left w:val="single" w:sz="4" w:space="0" w:color="000000"/>
              <w:bottom w:val="single" w:sz="4" w:space="0" w:color="000000"/>
            </w:tcBorders>
            <w:shd w:val="clear" w:color="auto" w:fill="auto"/>
          </w:tcPr>
          <w:p w14:paraId="2F6599DF" w14:textId="77777777" w:rsidR="00F775E7" w:rsidRPr="00765690" w:rsidRDefault="00F775E7" w:rsidP="00333C62">
            <w:pPr>
              <w:jc w:val="center"/>
              <w:rPr>
                <w:rFonts w:ascii="Arial" w:hAnsi="Arial" w:cs="Arial"/>
                <w:sz w:val="22"/>
                <w:szCs w:val="22"/>
              </w:rPr>
            </w:pPr>
            <w:r w:rsidRPr="00765690">
              <w:rPr>
                <w:rFonts w:ascii="Arial" w:hAnsi="Arial" w:cs="Arial"/>
                <w:sz w:val="22"/>
                <w:szCs w:val="22"/>
              </w:rPr>
              <w:t>2017</w:t>
            </w:r>
          </w:p>
        </w:tc>
        <w:tc>
          <w:tcPr>
            <w:tcW w:w="2251" w:type="dxa"/>
            <w:tcBorders>
              <w:top w:val="single" w:sz="4" w:space="0" w:color="000000"/>
              <w:left w:val="single" w:sz="4" w:space="0" w:color="000000"/>
              <w:bottom w:val="single" w:sz="4" w:space="0" w:color="000000"/>
            </w:tcBorders>
            <w:shd w:val="clear" w:color="auto" w:fill="auto"/>
          </w:tcPr>
          <w:p w14:paraId="67CCCBD6" w14:textId="77777777" w:rsidR="00F775E7" w:rsidRPr="00765690" w:rsidRDefault="00F775E7" w:rsidP="003D3AC6">
            <w:pPr>
              <w:jc w:val="both"/>
              <w:rPr>
                <w:rFonts w:ascii="Arial" w:hAnsi="Arial" w:cs="Arial"/>
                <w:sz w:val="22"/>
                <w:szCs w:val="22"/>
              </w:rPr>
            </w:pPr>
            <w:r w:rsidRPr="00765690">
              <w:rPr>
                <w:rFonts w:ascii="Arial" w:hAnsi="Arial" w:cs="Arial"/>
                <w:sz w:val="22"/>
                <w:szCs w:val="22"/>
              </w:rPr>
              <w:t>1</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36B4CA0D" w14:textId="77777777" w:rsidR="00F775E7" w:rsidRPr="00765690" w:rsidRDefault="00FC0D5E" w:rsidP="003D3AC6">
            <w:pPr>
              <w:jc w:val="both"/>
            </w:pPr>
            <w:r>
              <w:rPr>
                <w:rFonts w:ascii="Arial" w:hAnsi="Arial" w:cs="Arial"/>
                <w:sz w:val="22"/>
                <w:szCs w:val="22"/>
              </w:rPr>
              <w:t>101,4</w:t>
            </w:r>
            <w:r w:rsidR="00F775E7" w:rsidRPr="00765690">
              <w:rPr>
                <w:rFonts w:ascii="Arial" w:hAnsi="Arial" w:cs="Arial"/>
                <w:sz w:val="22"/>
                <w:szCs w:val="22"/>
              </w:rPr>
              <w:t xml:space="preserve"> </w:t>
            </w:r>
            <w:r>
              <w:rPr>
                <w:rFonts w:ascii="Arial" w:hAnsi="Arial" w:cs="Arial"/>
                <w:sz w:val="22"/>
                <w:szCs w:val="22"/>
              </w:rPr>
              <w:t>–</w:t>
            </w:r>
            <w:r w:rsidR="00F775E7" w:rsidRPr="00765690">
              <w:rPr>
                <w:rFonts w:ascii="Arial" w:hAnsi="Arial" w:cs="Arial"/>
                <w:sz w:val="22"/>
                <w:szCs w:val="22"/>
              </w:rPr>
              <w:t xml:space="preserve"> бюджет МО Дубенский район</w:t>
            </w:r>
          </w:p>
        </w:tc>
      </w:tr>
      <w:tr w:rsidR="00FC0D5E" w:rsidRPr="00765690" w14:paraId="178501D2" w14:textId="77777777" w:rsidTr="00333C62">
        <w:tc>
          <w:tcPr>
            <w:tcW w:w="2912" w:type="dxa"/>
            <w:tcBorders>
              <w:top w:val="single" w:sz="4" w:space="0" w:color="000000"/>
              <w:left w:val="single" w:sz="4" w:space="0" w:color="000000"/>
              <w:bottom w:val="single" w:sz="4" w:space="0" w:color="000000"/>
            </w:tcBorders>
            <w:shd w:val="clear" w:color="auto" w:fill="auto"/>
          </w:tcPr>
          <w:p w14:paraId="454F36F1" w14:textId="77777777" w:rsidR="00FC0D5E" w:rsidRPr="00D611F1" w:rsidRDefault="00FC0D5E" w:rsidP="003D3AC6">
            <w:pPr>
              <w:jc w:val="both"/>
              <w:rPr>
                <w:rFonts w:ascii="Arial" w:hAnsi="Arial" w:cs="Arial"/>
                <w:sz w:val="22"/>
                <w:szCs w:val="22"/>
              </w:rPr>
            </w:pPr>
            <w:r w:rsidRPr="00D611F1">
              <w:rPr>
                <w:rFonts w:ascii="Arial" w:hAnsi="Arial" w:cs="Arial"/>
                <w:sz w:val="22"/>
                <w:szCs w:val="22"/>
              </w:rPr>
              <w:t>Ремонт кровли</w:t>
            </w:r>
          </w:p>
        </w:tc>
        <w:tc>
          <w:tcPr>
            <w:tcW w:w="1590" w:type="dxa"/>
            <w:tcBorders>
              <w:top w:val="single" w:sz="4" w:space="0" w:color="000000"/>
              <w:left w:val="single" w:sz="4" w:space="0" w:color="000000"/>
              <w:bottom w:val="single" w:sz="4" w:space="0" w:color="000000"/>
            </w:tcBorders>
            <w:shd w:val="clear" w:color="auto" w:fill="auto"/>
          </w:tcPr>
          <w:p w14:paraId="0AFB8DAD" w14:textId="77777777" w:rsidR="00FC0D5E" w:rsidRPr="00D611F1" w:rsidRDefault="00443CD9" w:rsidP="00333C62">
            <w:pPr>
              <w:jc w:val="center"/>
              <w:rPr>
                <w:rFonts w:ascii="Arial" w:hAnsi="Arial" w:cs="Arial"/>
                <w:sz w:val="22"/>
                <w:szCs w:val="22"/>
              </w:rPr>
            </w:pPr>
            <w:r>
              <w:rPr>
                <w:rFonts w:ascii="Arial" w:hAnsi="Arial" w:cs="Arial"/>
                <w:sz w:val="22"/>
                <w:szCs w:val="22"/>
              </w:rPr>
              <w:t>2018</w:t>
            </w:r>
          </w:p>
        </w:tc>
        <w:tc>
          <w:tcPr>
            <w:tcW w:w="2251" w:type="dxa"/>
            <w:tcBorders>
              <w:top w:val="single" w:sz="4" w:space="0" w:color="000000"/>
              <w:left w:val="single" w:sz="4" w:space="0" w:color="000000"/>
              <w:bottom w:val="single" w:sz="4" w:space="0" w:color="000000"/>
            </w:tcBorders>
            <w:shd w:val="clear" w:color="auto" w:fill="auto"/>
          </w:tcPr>
          <w:p w14:paraId="6F76DC51" w14:textId="77777777" w:rsidR="00FC0D5E" w:rsidRPr="00D611F1" w:rsidRDefault="00FC0D5E" w:rsidP="003D3AC6">
            <w:pPr>
              <w:jc w:val="both"/>
              <w:rPr>
                <w:rFonts w:ascii="Arial" w:hAnsi="Arial" w:cs="Arial"/>
                <w:sz w:val="22"/>
                <w:szCs w:val="22"/>
              </w:rPr>
            </w:pPr>
            <w:r w:rsidRPr="00D611F1">
              <w:rPr>
                <w:rFonts w:ascii="Arial" w:hAnsi="Arial" w:cs="Arial"/>
                <w:sz w:val="22"/>
                <w:szCs w:val="22"/>
              </w:rPr>
              <w:t>1</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3DEF11A7" w14:textId="77777777" w:rsidR="00FC0D5E" w:rsidRPr="00D611F1" w:rsidRDefault="00443CD9" w:rsidP="003D3AC6">
            <w:pPr>
              <w:jc w:val="both"/>
              <w:rPr>
                <w:rFonts w:ascii="Arial" w:hAnsi="Arial" w:cs="Arial"/>
                <w:sz w:val="22"/>
                <w:szCs w:val="22"/>
              </w:rPr>
            </w:pPr>
            <w:r>
              <w:rPr>
                <w:rFonts w:ascii="Arial" w:hAnsi="Arial" w:cs="Arial"/>
                <w:sz w:val="22"/>
                <w:szCs w:val="22"/>
              </w:rPr>
              <w:t>853,4</w:t>
            </w:r>
            <w:r w:rsidR="00FC0D5E" w:rsidRPr="00D611F1">
              <w:rPr>
                <w:rFonts w:ascii="Arial" w:hAnsi="Arial" w:cs="Arial"/>
                <w:sz w:val="22"/>
                <w:szCs w:val="22"/>
              </w:rPr>
              <w:t xml:space="preserve"> - бюджет МО Дубенский район</w:t>
            </w:r>
          </w:p>
        </w:tc>
      </w:tr>
      <w:tr w:rsidR="001613AA" w:rsidRPr="00765690" w14:paraId="6B802906" w14:textId="77777777" w:rsidTr="00BB2F26">
        <w:tc>
          <w:tcPr>
            <w:tcW w:w="2912" w:type="dxa"/>
            <w:tcBorders>
              <w:top w:val="single" w:sz="4" w:space="0" w:color="000000"/>
              <w:left w:val="single" w:sz="4" w:space="0" w:color="000000"/>
              <w:bottom w:val="single" w:sz="4" w:space="0" w:color="000000"/>
            </w:tcBorders>
            <w:shd w:val="clear" w:color="auto" w:fill="auto"/>
          </w:tcPr>
          <w:p w14:paraId="64A39A12" w14:textId="77777777" w:rsidR="001613AA" w:rsidRPr="00D611F1" w:rsidRDefault="001613AA" w:rsidP="003D3AC6">
            <w:pPr>
              <w:jc w:val="both"/>
              <w:rPr>
                <w:rFonts w:ascii="Arial" w:hAnsi="Arial" w:cs="Arial"/>
                <w:sz w:val="22"/>
                <w:szCs w:val="22"/>
              </w:rPr>
            </w:pPr>
            <w:r w:rsidRPr="00D611F1">
              <w:rPr>
                <w:rFonts w:ascii="Arial" w:hAnsi="Arial" w:cs="Arial"/>
                <w:sz w:val="22"/>
                <w:szCs w:val="22"/>
              </w:rPr>
              <w:t>Ремонт кровли</w:t>
            </w:r>
          </w:p>
        </w:tc>
        <w:tc>
          <w:tcPr>
            <w:tcW w:w="1590" w:type="dxa"/>
            <w:vMerge w:val="restart"/>
            <w:tcBorders>
              <w:top w:val="single" w:sz="4" w:space="0" w:color="000000"/>
              <w:left w:val="single" w:sz="4" w:space="0" w:color="000000"/>
            </w:tcBorders>
            <w:shd w:val="clear" w:color="auto" w:fill="auto"/>
          </w:tcPr>
          <w:p w14:paraId="735A9AFF" w14:textId="77777777" w:rsidR="001613AA" w:rsidRDefault="001613AA" w:rsidP="00333C62">
            <w:pPr>
              <w:jc w:val="center"/>
              <w:rPr>
                <w:rFonts w:ascii="Arial" w:hAnsi="Arial" w:cs="Arial"/>
                <w:sz w:val="22"/>
                <w:szCs w:val="22"/>
              </w:rPr>
            </w:pPr>
            <w:r>
              <w:rPr>
                <w:rFonts w:ascii="Arial" w:hAnsi="Arial" w:cs="Arial"/>
                <w:sz w:val="22"/>
                <w:szCs w:val="22"/>
              </w:rPr>
              <w:t>2019</w:t>
            </w:r>
          </w:p>
        </w:tc>
        <w:tc>
          <w:tcPr>
            <w:tcW w:w="2251" w:type="dxa"/>
            <w:tcBorders>
              <w:top w:val="single" w:sz="4" w:space="0" w:color="000000"/>
              <w:left w:val="single" w:sz="4" w:space="0" w:color="000000"/>
              <w:bottom w:val="single" w:sz="4" w:space="0" w:color="000000"/>
            </w:tcBorders>
            <w:shd w:val="clear" w:color="auto" w:fill="auto"/>
          </w:tcPr>
          <w:p w14:paraId="75F92F81" w14:textId="77777777" w:rsidR="001613AA" w:rsidRPr="00D611F1" w:rsidRDefault="001613AA" w:rsidP="00BB2F26">
            <w:pPr>
              <w:jc w:val="both"/>
              <w:rPr>
                <w:rFonts w:ascii="Arial" w:hAnsi="Arial" w:cs="Arial"/>
                <w:sz w:val="22"/>
                <w:szCs w:val="22"/>
              </w:rPr>
            </w:pPr>
            <w:r>
              <w:rPr>
                <w:rFonts w:ascii="Arial" w:hAnsi="Arial" w:cs="Arial"/>
                <w:sz w:val="22"/>
                <w:szCs w:val="22"/>
              </w:rPr>
              <w:t>1</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73A06644" w14:textId="77777777" w:rsidR="001613AA" w:rsidRPr="00D611F1" w:rsidRDefault="001613AA" w:rsidP="00BB2F26">
            <w:pPr>
              <w:jc w:val="both"/>
              <w:rPr>
                <w:rFonts w:ascii="Arial" w:hAnsi="Arial" w:cs="Arial"/>
                <w:sz w:val="22"/>
                <w:szCs w:val="22"/>
              </w:rPr>
            </w:pPr>
            <w:r>
              <w:rPr>
                <w:rFonts w:ascii="Arial" w:hAnsi="Arial" w:cs="Arial"/>
                <w:sz w:val="22"/>
                <w:szCs w:val="22"/>
              </w:rPr>
              <w:t>2 419,6 -</w:t>
            </w:r>
            <w:r w:rsidRPr="00D611F1">
              <w:rPr>
                <w:rFonts w:ascii="Arial" w:hAnsi="Arial" w:cs="Arial"/>
                <w:sz w:val="22"/>
                <w:szCs w:val="22"/>
              </w:rPr>
              <w:t xml:space="preserve"> бюджет МО Дубенский район</w:t>
            </w:r>
          </w:p>
        </w:tc>
      </w:tr>
      <w:tr w:rsidR="001613AA" w:rsidRPr="00765690" w14:paraId="304168AE" w14:textId="77777777" w:rsidTr="00BB2F26">
        <w:tc>
          <w:tcPr>
            <w:tcW w:w="2912" w:type="dxa"/>
            <w:tcBorders>
              <w:top w:val="single" w:sz="4" w:space="0" w:color="000000"/>
              <w:left w:val="single" w:sz="4" w:space="0" w:color="000000"/>
              <w:bottom w:val="single" w:sz="4" w:space="0" w:color="000000"/>
            </w:tcBorders>
            <w:shd w:val="clear" w:color="auto" w:fill="auto"/>
          </w:tcPr>
          <w:p w14:paraId="2EB2C1CB" w14:textId="77777777" w:rsidR="001613AA" w:rsidRPr="00D611F1" w:rsidRDefault="001613AA" w:rsidP="00BB2F26">
            <w:pPr>
              <w:jc w:val="both"/>
              <w:rPr>
                <w:rFonts w:ascii="Arial" w:hAnsi="Arial" w:cs="Arial"/>
                <w:sz w:val="22"/>
                <w:szCs w:val="22"/>
              </w:rPr>
            </w:pPr>
            <w:r>
              <w:rPr>
                <w:rFonts w:ascii="Arial" w:hAnsi="Arial" w:cs="Arial"/>
                <w:sz w:val="22"/>
                <w:szCs w:val="22"/>
              </w:rPr>
              <w:t>Ремонт фасадов жилых домов</w:t>
            </w:r>
          </w:p>
        </w:tc>
        <w:tc>
          <w:tcPr>
            <w:tcW w:w="1590" w:type="dxa"/>
            <w:vMerge/>
            <w:tcBorders>
              <w:left w:val="single" w:sz="4" w:space="0" w:color="000000"/>
            </w:tcBorders>
            <w:shd w:val="clear" w:color="auto" w:fill="auto"/>
          </w:tcPr>
          <w:p w14:paraId="1AC150E8" w14:textId="77777777" w:rsidR="001613AA" w:rsidRDefault="001613AA" w:rsidP="00333C62">
            <w:pPr>
              <w:jc w:val="center"/>
              <w:rPr>
                <w:rFonts w:ascii="Arial" w:hAnsi="Arial" w:cs="Arial"/>
                <w:sz w:val="22"/>
                <w:szCs w:val="22"/>
              </w:rPr>
            </w:pPr>
          </w:p>
        </w:tc>
        <w:tc>
          <w:tcPr>
            <w:tcW w:w="2251" w:type="dxa"/>
            <w:tcBorders>
              <w:top w:val="single" w:sz="4" w:space="0" w:color="000000"/>
              <w:left w:val="single" w:sz="4" w:space="0" w:color="000000"/>
              <w:bottom w:val="single" w:sz="4" w:space="0" w:color="000000"/>
            </w:tcBorders>
            <w:shd w:val="clear" w:color="auto" w:fill="auto"/>
          </w:tcPr>
          <w:p w14:paraId="054984B0" w14:textId="77777777" w:rsidR="001613AA" w:rsidRDefault="001613AA" w:rsidP="00BB2F26">
            <w:pPr>
              <w:jc w:val="both"/>
              <w:rPr>
                <w:rFonts w:ascii="Arial" w:hAnsi="Arial" w:cs="Arial"/>
                <w:sz w:val="22"/>
                <w:szCs w:val="22"/>
              </w:rPr>
            </w:pPr>
            <w:r>
              <w:rPr>
                <w:rFonts w:ascii="Arial" w:hAnsi="Arial" w:cs="Arial"/>
                <w:sz w:val="22"/>
                <w:szCs w:val="22"/>
              </w:rPr>
              <w:t>1</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70741473" w14:textId="77777777" w:rsidR="001613AA" w:rsidRDefault="001613AA" w:rsidP="00BB2F26">
            <w:pPr>
              <w:jc w:val="both"/>
              <w:rPr>
                <w:rFonts w:ascii="Arial" w:hAnsi="Arial" w:cs="Arial"/>
                <w:sz w:val="22"/>
                <w:szCs w:val="22"/>
              </w:rPr>
            </w:pPr>
            <w:r>
              <w:rPr>
                <w:rFonts w:ascii="Arial" w:hAnsi="Arial" w:cs="Arial"/>
                <w:sz w:val="22"/>
                <w:szCs w:val="22"/>
              </w:rPr>
              <w:t>300,0 -</w:t>
            </w:r>
            <w:r w:rsidRPr="00D611F1">
              <w:rPr>
                <w:rFonts w:ascii="Arial" w:hAnsi="Arial" w:cs="Arial"/>
                <w:sz w:val="22"/>
                <w:szCs w:val="22"/>
              </w:rPr>
              <w:t xml:space="preserve"> бюджет МО Дубенский район</w:t>
            </w:r>
          </w:p>
        </w:tc>
      </w:tr>
      <w:tr w:rsidR="001613AA" w:rsidRPr="00765690" w14:paraId="675A87F9" w14:textId="77777777" w:rsidTr="00BB2F26">
        <w:tc>
          <w:tcPr>
            <w:tcW w:w="2912" w:type="dxa"/>
            <w:tcBorders>
              <w:top w:val="single" w:sz="4" w:space="0" w:color="000000"/>
              <w:left w:val="single" w:sz="4" w:space="0" w:color="000000"/>
              <w:bottom w:val="single" w:sz="4" w:space="0" w:color="000000"/>
            </w:tcBorders>
            <w:shd w:val="clear" w:color="auto" w:fill="auto"/>
          </w:tcPr>
          <w:p w14:paraId="58599A13" w14:textId="77777777" w:rsidR="001613AA" w:rsidRPr="00D611F1" w:rsidRDefault="001613AA" w:rsidP="00BB2F26">
            <w:pPr>
              <w:jc w:val="both"/>
              <w:rPr>
                <w:rFonts w:ascii="Arial" w:hAnsi="Arial" w:cs="Arial"/>
                <w:sz w:val="22"/>
                <w:szCs w:val="22"/>
              </w:rPr>
            </w:pPr>
            <w:r w:rsidRPr="00333C62">
              <w:rPr>
                <w:rFonts w:ascii="Arial" w:hAnsi="Arial" w:cs="Arial"/>
                <w:sz w:val="22"/>
                <w:szCs w:val="22"/>
              </w:rPr>
              <w:t>Прочие мероприятия по ремонту муниципального имущества</w:t>
            </w:r>
          </w:p>
        </w:tc>
        <w:tc>
          <w:tcPr>
            <w:tcW w:w="1590" w:type="dxa"/>
            <w:vMerge/>
            <w:tcBorders>
              <w:left w:val="single" w:sz="4" w:space="0" w:color="000000"/>
              <w:bottom w:val="single" w:sz="4" w:space="0" w:color="000000"/>
            </w:tcBorders>
            <w:shd w:val="clear" w:color="auto" w:fill="auto"/>
          </w:tcPr>
          <w:p w14:paraId="0078B3F5" w14:textId="77777777" w:rsidR="001613AA" w:rsidRDefault="001613AA" w:rsidP="00333C62">
            <w:pPr>
              <w:jc w:val="center"/>
              <w:rPr>
                <w:rFonts w:ascii="Arial" w:hAnsi="Arial" w:cs="Arial"/>
                <w:sz w:val="22"/>
                <w:szCs w:val="22"/>
              </w:rPr>
            </w:pPr>
          </w:p>
        </w:tc>
        <w:tc>
          <w:tcPr>
            <w:tcW w:w="2251" w:type="dxa"/>
            <w:tcBorders>
              <w:top w:val="single" w:sz="4" w:space="0" w:color="000000"/>
              <w:left w:val="single" w:sz="4" w:space="0" w:color="000000"/>
              <w:bottom w:val="single" w:sz="4" w:space="0" w:color="000000"/>
            </w:tcBorders>
            <w:shd w:val="clear" w:color="auto" w:fill="auto"/>
          </w:tcPr>
          <w:p w14:paraId="319C6471" w14:textId="77777777" w:rsidR="001613AA" w:rsidRDefault="001613AA" w:rsidP="00BB2F26">
            <w:pPr>
              <w:jc w:val="both"/>
              <w:rPr>
                <w:rFonts w:ascii="Arial" w:hAnsi="Arial" w:cs="Arial"/>
                <w:sz w:val="22"/>
                <w:szCs w:val="22"/>
              </w:rPr>
            </w:pPr>
            <w:r>
              <w:rPr>
                <w:rFonts w:ascii="Arial" w:hAnsi="Arial" w:cs="Arial"/>
                <w:sz w:val="22"/>
                <w:szCs w:val="22"/>
              </w:rPr>
              <w:t>1</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57C623DC" w14:textId="77777777" w:rsidR="001613AA" w:rsidRDefault="001613AA" w:rsidP="00BB2F26">
            <w:pPr>
              <w:jc w:val="both"/>
              <w:rPr>
                <w:rFonts w:ascii="Arial" w:hAnsi="Arial" w:cs="Arial"/>
                <w:sz w:val="22"/>
                <w:szCs w:val="22"/>
              </w:rPr>
            </w:pPr>
            <w:r>
              <w:rPr>
                <w:rFonts w:ascii="Arial" w:hAnsi="Arial" w:cs="Arial"/>
                <w:sz w:val="22"/>
                <w:szCs w:val="22"/>
              </w:rPr>
              <w:t xml:space="preserve">208,0 </w:t>
            </w:r>
            <w:r w:rsidRPr="00333C62">
              <w:rPr>
                <w:rFonts w:ascii="Arial" w:hAnsi="Arial" w:cs="Arial"/>
                <w:sz w:val="22"/>
                <w:szCs w:val="22"/>
              </w:rPr>
              <w:t>- бюджет МО Дубенский район</w:t>
            </w:r>
          </w:p>
        </w:tc>
      </w:tr>
      <w:tr w:rsidR="001613AA" w:rsidRPr="00765690" w14:paraId="0B4472B4" w14:textId="77777777" w:rsidTr="00333C62">
        <w:trPr>
          <w:trHeight w:val="468"/>
        </w:trPr>
        <w:tc>
          <w:tcPr>
            <w:tcW w:w="2912" w:type="dxa"/>
            <w:tcBorders>
              <w:top w:val="single" w:sz="4" w:space="0" w:color="000000"/>
              <w:left w:val="single" w:sz="4" w:space="0" w:color="000000"/>
              <w:bottom w:val="single" w:sz="4" w:space="0" w:color="auto"/>
            </w:tcBorders>
            <w:shd w:val="clear" w:color="auto" w:fill="auto"/>
          </w:tcPr>
          <w:p w14:paraId="171F43E9" w14:textId="77777777" w:rsidR="001613AA" w:rsidRPr="00D611F1" w:rsidRDefault="001613AA" w:rsidP="003D3AC6">
            <w:pPr>
              <w:jc w:val="both"/>
              <w:rPr>
                <w:rFonts w:ascii="Arial" w:hAnsi="Arial" w:cs="Arial"/>
                <w:sz w:val="22"/>
                <w:szCs w:val="22"/>
              </w:rPr>
            </w:pPr>
            <w:r w:rsidRPr="00D611F1">
              <w:rPr>
                <w:rFonts w:ascii="Arial" w:hAnsi="Arial" w:cs="Arial"/>
                <w:sz w:val="22"/>
                <w:szCs w:val="22"/>
              </w:rPr>
              <w:t>Ремонт кровли</w:t>
            </w:r>
          </w:p>
        </w:tc>
        <w:tc>
          <w:tcPr>
            <w:tcW w:w="1590" w:type="dxa"/>
            <w:vMerge w:val="restart"/>
            <w:tcBorders>
              <w:top w:val="single" w:sz="4" w:space="0" w:color="000000"/>
              <w:left w:val="single" w:sz="4" w:space="0" w:color="000000"/>
            </w:tcBorders>
            <w:shd w:val="clear" w:color="auto" w:fill="auto"/>
          </w:tcPr>
          <w:p w14:paraId="257CFD11" w14:textId="77777777" w:rsidR="001613AA" w:rsidRPr="00D611F1" w:rsidRDefault="001613AA" w:rsidP="00333C62">
            <w:pPr>
              <w:jc w:val="center"/>
              <w:rPr>
                <w:rFonts w:ascii="Arial" w:hAnsi="Arial" w:cs="Arial"/>
                <w:sz w:val="22"/>
                <w:szCs w:val="22"/>
              </w:rPr>
            </w:pPr>
            <w:r>
              <w:rPr>
                <w:rFonts w:ascii="Arial" w:hAnsi="Arial" w:cs="Arial"/>
                <w:sz w:val="22"/>
                <w:szCs w:val="22"/>
              </w:rPr>
              <w:t>2020</w:t>
            </w:r>
          </w:p>
        </w:tc>
        <w:tc>
          <w:tcPr>
            <w:tcW w:w="2251" w:type="dxa"/>
            <w:tcBorders>
              <w:top w:val="single" w:sz="4" w:space="0" w:color="000000"/>
              <w:left w:val="single" w:sz="4" w:space="0" w:color="000000"/>
              <w:bottom w:val="single" w:sz="4" w:space="0" w:color="auto"/>
            </w:tcBorders>
            <w:shd w:val="clear" w:color="auto" w:fill="auto"/>
          </w:tcPr>
          <w:p w14:paraId="47052A3A" w14:textId="77777777" w:rsidR="001613AA" w:rsidRPr="00D611F1" w:rsidRDefault="001613AA" w:rsidP="00C56918">
            <w:pPr>
              <w:jc w:val="both"/>
              <w:rPr>
                <w:rFonts w:ascii="Arial" w:hAnsi="Arial" w:cs="Arial"/>
                <w:sz w:val="22"/>
                <w:szCs w:val="22"/>
              </w:rPr>
            </w:pPr>
            <w:r>
              <w:rPr>
                <w:rFonts w:ascii="Arial" w:hAnsi="Arial" w:cs="Arial"/>
                <w:sz w:val="22"/>
                <w:szCs w:val="22"/>
              </w:rPr>
              <w:t>1</w:t>
            </w:r>
          </w:p>
        </w:tc>
        <w:tc>
          <w:tcPr>
            <w:tcW w:w="2467" w:type="dxa"/>
            <w:tcBorders>
              <w:top w:val="single" w:sz="4" w:space="0" w:color="000000"/>
              <w:left w:val="single" w:sz="4" w:space="0" w:color="000000"/>
              <w:bottom w:val="single" w:sz="4" w:space="0" w:color="auto"/>
              <w:right w:val="single" w:sz="4" w:space="0" w:color="000000"/>
            </w:tcBorders>
            <w:shd w:val="clear" w:color="auto" w:fill="auto"/>
          </w:tcPr>
          <w:p w14:paraId="2C31BDA0" w14:textId="43C9002F" w:rsidR="001613AA" w:rsidRPr="00D611F1" w:rsidRDefault="00EF6696" w:rsidP="00BB2F26">
            <w:pPr>
              <w:jc w:val="both"/>
              <w:rPr>
                <w:rFonts w:ascii="Arial" w:hAnsi="Arial" w:cs="Arial"/>
                <w:sz w:val="22"/>
                <w:szCs w:val="22"/>
              </w:rPr>
            </w:pPr>
            <w:r>
              <w:rPr>
                <w:rFonts w:ascii="Arial" w:hAnsi="Arial" w:cs="Arial"/>
                <w:sz w:val="22"/>
                <w:szCs w:val="22"/>
              </w:rPr>
              <w:t>284,7</w:t>
            </w:r>
            <w:r w:rsidR="001613AA">
              <w:rPr>
                <w:rFonts w:ascii="Arial" w:hAnsi="Arial" w:cs="Arial"/>
                <w:sz w:val="22"/>
                <w:szCs w:val="22"/>
              </w:rPr>
              <w:t xml:space="preserve"> -</w:t>
            </w:r>
            <w:r w:rsidR="001613AA" w:rsidRPr="00D611F1">
              <w:rPr>
                <w:rFonts w:ascii="Arial" w:hAnsi="Arial" w:cs="Arial"/>
                <w:sz w:val="22"/>
                <w:szCs w:val="22"/>
              </w:rPr>
              <w:t xml:space="preserve"> бюджет МО Дубенский район</w:t>
            </w:r>
          </w:p>
        </w:tc>
      </w:tr>
      <w:tr w:rsidR="001613AA" w:rsidRPr="00765690" w14:paraId="7FB13B7D" w14:textId="77777777" w:rsidTr="00333C62">
        <w:trPr>
          <w:trHeight w:val="284"/>
        </w:trPr>
        <w:tc>
          <w:tcPr>
            <w:tcW w:w="2912" w:type="dxa"/>
            <w:tcBorders>
              <w:top w:val="single" w:sz="4" w:space="0" w:color="auto"/>
              <w:left w:val="single" w:sz="4" w:space="0" w:color="000000"/>
              <w:bottom w:val="single" w:sz="4" w:space="0" w:color="auto"/>
            </w:tcBorders>
            <w:shd w:val="clear" w:color="auto" w:fill="auto"/>
          </w:tcPr>
          <w:p w14:paraId="5BF1131E" w14:textId="77777777" w:rsidR="001613AA" w:rsidRPr="00D611F1" w:rsidRDefault="001613AA" w:rsidP="003D3AC6">
            <w:pPr>
              <w:jc w:val="both"/>
              <w:rPr>
                <w:rFonts w:ascii="Arial" w:hAnsi="Arial" w:cs="Arial"/>
                <w:sz w:val="22"/>
                <w:szCs w:val="22"/>
              </w:rPr>
            </w:pPr>
            <w:r>
              <w:rPr>
                <w:rFonts w:ascii="Arial" w:hAnsi="Arial" w:cs="Arial"/>
                <w:sz w:val="22"/>
                <w:szCs w:val="22"/>
              </w:rPr>
              <w:t>Ремонт фасадов жилых домов</w:t>
            </w:r>
          </w:p>
        </w:tc>
        <w:tc>
          <w:tcPr>
            <w:tcW w:w="1590" w:type="dxa"/>
            <w:vMerge/>
            <w:tcBorders>
              <w:left w:val="single" w:sz="4" w:space="0" w:color="000000"/>
            </w:tcBorders>
            <w:shd w:val="clear" w:color="auto" w:fill="auto"/>
          </w:tcPr>
          <w:p w14:paraId="4A775AC9" w14:textId="77777777" w:rsidR="001613AA" w:rsidRDefault="001613AA" w:rsidP="00C56918">
            <w:pPr>
              <w:jc w:val="both"/>
              <w:rPr>
                <w:rFonts w:ascii="Arial" w:hAnsi="Arial" w:cs="Arial"/>
                <w:sz w:val="22"/>
                <w:szCs w:val="22"/>
              </w:rPr>
            </w:pPr>
          </w:p>
        </w:tc>
        <w:tc>
          <w:tcPr>
            <w:tcW w:w="2251" w:type="dxa"/>
            <w:tcBorders>
              <w:top w:val="single" w:sz="4" w:space="0" w:color="auto"/>
              <w:left w:val="single" w:sz="4" w:space="0" w:color="000000"/>
              <w:bottom w:val="single" w:sz="4" w:space="0" w:color="auto"/>
            </w:tcBorders>
            <w:shd w:val="clear" w:color="auto" w:fill="auto"/>
          </w:tcPr>
          <w:p w14:paraId="5FE2B8A5" w14:textId="77777777" w:rsidR="001613AA" w:rsidRDefault="001613AA" w:rsidP="00C56918">
            <w:pPr>
              <w:jc w:val="both"/>
              <w:rPr>
                <w:rFonts w:ascii="Arial" w:hAnsi="Arial" w:cs="Arial"/>
                <w:sz w:val="22"/>
                <w:szCs w:val="22"/>
              </w:rPr>
            </w:pPr>
            <w:r>
              <w:rPr>
                <w:rFonts w:ascii="Arial" w:hAnsi="Arial" w:cs="Arial"/>
                <w:sz w:val="22"/>
                <w:szCs w:val="22"/>
              </w:rPr>
              <w:t>1</w:t>
            </w:r>
          </w:p>
        </w:tc>
        <w:tc>
          <w:tcPr>
            <w:tcW w:w="2467" w:type="dxa"/>
            <w:tcBorders>
              <w:top w:val="single" w:sz="4" w:space="0" w:color="auto"/>
              <w:left w:val="single" w:sz="4" w:space="0" w:color="000000"/>
              <w:bottom w:val="single" w:sz="4" w:space="0" w:color="auto"/>
              <w:right w:val="single" w:sz="4" w:space="0" w:color="000000"/>
            </w:tcBorders>
            <w:shd w:val="clear" w:color="auto" w:fill="auto"/>
          </w:tcPr>
          <w:p w14:paraId="17D273CD" w14:textId="157E68D7" w:rsidR="001613AA" w:rsidRDefault="00EF6696" w:rsidP="00BB2F26">
            <w:pPr>
              <w:jc w:val="both"/>
              <w:rPr>
                <w:rFonts w:ascii="Arial" w:hAnsi="Arial" w:cs="Arial"/>
                <w:sz w:val="22"/>
                <w:szCs w:val="22"/>
              </w:rPr>
            </w:pPr>
            <w:r>
              <w:rPr>
                <w:rFonts w:ascii="Arial" w:hAnsi="Arial" w:cs="Arial"/>
                <w:sz w:val="22"/>
                <w:szCs w:val="22"/>
              </w:rPr>
              <w:t>195,4</w:t>
            </w:r>
            <w:r w:rsidR="001613AA">
              <w:rPr>
                <w:rFonts w:ascii="Arial" w:hAnsi="Arial" w:cs="Arial"/>
                <w:sz w:val="22"/>
                <w:szCs w:val="22"/>
              </w:rPr>
              <w:t xml:space="preserve"> -</w:t>
            </w:r>
            <w:r w:rsidR="001613AA" w:rsidRPr="00D611F1">
              <w:rPr>
                <w:rFonts w:ascii="Arial" w:hAnsi="Arial" w:cs="Arial"/>
                <w:sz w:val="22"/>
                <w:szCs w:val="22"/>
              </w:rPr>
              <w:t xml:space="preserve"> бюджет МО Дубенский район</w:t>
            </w:r>
          </w:p>
        </w:tc>
      </w:tr>
      <w:tr w:rsidR="001613AA" w:rsidRPr="00765690" w14:paraId="47865F4E" w14:textId="77777777" w:rsidTr="00EF6696">
        <w:trPr>
          <w:trHeight w:val="252"/>
        </w:trPr>
        <w:tc>
          <w:tcPr>
            <w:tcW w:w="2912" w:type="dxa"/>
            <w:tcBorders>
              <w:top w:val="single" w:sz="4" w:space="0" w:color="auto"/>
              <w:left w:val="single" w:sz="4" w:space="0" w:color="000000"/>
              <w:bottom w:val="single" w:sz="4" w:space="0" w:color="auto"/>
            </w:tcBorders>
            <w:shd w:val="clear" w:color="auto" w:fill="auto"/>
          </w:tcPr>
          <w:p w14:paraId="4D441735" w14:textId="77777777" w:rsidR="001613AA" w:rsidRPr="00D611F1" w:rsidRDefault="001613AA" w:rsidP="003D3AC6">
            <w:pPr>
              <w:jc w:val="both"/>
              <w:rPr>
                <w:rFonts w:ascii="Arial" w:hAnsi="Arial" w:cs="Arial"/>
                <w:sz w:val="22"/>
                <w:szCs w:val="22"/>
              </w:rPr>
            </w:pPr>
            <w:r w:rsidRPr="00333C62">
              <w:rPr>
                <w:rFonts w:ascii="Arial" w:hAnsi="Arial" w:cs="Arial"/>
                <w:sz w:val="22"/>
                <w:szCs w:val="22"/>
              </w:rPr>
              <w:t>Прочие мероприятия по ремонту муниципального имущества</w:t>
            </w:r>
          </w:p>
        </w:tc>
        <w:tc>
          <w:tcPr>
            <w:tcW w:w="1590" w:type="dxa"/>
            <w:vMerge/>
            <w:tcBorders>
              <w:left w:val="single" w:sz="4" w:space="0" w:color="000000"/>
              <w:bottom w:val="single" w:sz="4" w:space="0" w:color="auto"/>
            </w:tcBorders>
            <w:shd w:val="clear" w:color="auto" w:fill="auto"/>
          </w:tcPr>
          <w:p w14:paraId="483B1C34" w14:textId="77777777" w:rsidR="001613AA" w:rsidRDefault="001613AA" w:rsidP="00C56918">
            <w:pPr>
              <w:jc w:val="both"/>
              <w:rPr>
                <w:rFonts w:ascii="Arial" w:hAnsi="Arial" w:cs="Arial"/>
                <w:sz w:val="22"/>
                <w:szCs w:val="22"/>
              </w:rPr>
            </w:pPr>
          </w:p>
        </w:tc>
        <w:tc>
          <w:tcPr>
            <w:tcW w:w="2251" w:type="dxa"/>
            <w:tcBorders>
              <w:top w:val="single" w:sz="4" w:space="0" w:color="auto"/>
              <w:left w:val="single" w:sz="4" w:space="0" w:color="000000"/>
              <w:bottom w:val="single" w:sz="4" w:space="0" w:color="auto"/>
            </w:tcBorders>
            <w:shd w:val="clear" w:color="auto" w:fill="auto"/>
          </w:tcPr>
          <w:p w14:paraId="1EB5C977" w14:textId="77777777" w:rsidR="001613AA" w:rsidRDefault="001613AA" w:rsidP="00C56918">
            <w:pPr>
              <w:jc w:val="both"/>
              <w:rPr>
                <w:rFonts w:ascii="Arial" w:hAnsi="Arial" w:cs="Arial"/>
                <w:sz w:val="22"/>
                <w:szCs w:val="22"/>
              </w:rPr>
            </w:pPr>
            <w:r>
              <w:rPr>
                <w:rFonts w:ascii="Arial" w:hAnsi="Arial" w:cs="Arial"/>
                <w:sz w:val="22"/>
                <w:szCs w:val="22"/>
              </w:rPr>
              <w:t>1</w:t>
            </w:r>
          </w:p>
        </w:tc>
        <w:tc>
          <w:tcPr>
            <w:tcW w:w="2467" w:type="dxa"/>
            <w:tcBorders>
              <w:top w:val="single" w:sz="4" w:space="0" w:color="auto"/>
              <w:left w:val="single" w:sz="4" w:space="0" w:color="000000"/>
              <w:bottom w:val="single" w:sz="4" w:space="0" w:color="auto"/>
              <w:right w:val="single" w:sz="4" w:space="0" w:color="000000"/>
            </w:tcBorders>
            <w:shd w:val="clear" w:color="auto" w:fill="auto"/>
          </w:tcPr>
          <w:p w14:paraId="3EFE9427" w14:textId="0EEC4800" w:rsidR="001613AA" w:rsidRDefault="00EF6696" w:rsidP="00BB2F26">
            <w:pPr>
              <w:jc w:val="both"/>
              <w:rPr>
                <w:rFonts w:ascii="Arial" w:hAnsi="Arial" w:cs="Arial"/>
                <w:sz w:val="22"/>
                <w:szCs w:val="22"/>
              </w:rPr>
            </w:pPr>
            <w:r>
              <w:rPr>
                <w:rFonts w:ascii="Arial" w:hAnsi="Arial" w:cs="Arial"/>
                <w:sz w:val="22"/>
                <w:szCs w:val="22"/>
              </w:rPr>
              <w:t>85,5</w:t>
            </w:r>
            <w:r w:rsidR="001613AA">
              <w:rPr>
                <w:rFonts w:ascii="Arial" w:hAnsi="Arial" w:cs="Arial"/>
                <w:sz w:val="22"/>
                <w:szCs w:val="22"/>
              </w:rPr>
              <w:t xml:space="preserve"> </w:t>
            </w:r>
            <w:r w:rsidR="001613AA" w:rsidRPr="00333C62">
              <w:rPr>
                <w:rFonts w:ascii="Arial" w:hAnsi="Arial" w:cs="Arial"/>
                <w:sz w:val="22"/>
                <w:szCs w:val="22"/>
              </w:rPr>
              <w:t>- бюджет МО Дубенский район</w:t>
            </w:r>
          </w:p>
        </w:tc>
      </w:tr>
      <w:tr w:rsidR="00BB3917" w:rsidRPr="00765690" w14:paraId="0F67F424" w14:textId="77777777" w:rsidTr="00C3419B">
        <w:trPr>
          <w:trHeight w:val="495"/>
        </w:trPr>
        <w:tc>
          <w:tcPr>
            <w:tcW w:w="2912" w:type="dxa"/>
            <w:tcBorders>
              <w:top w:val="single" w:sz="4" w:space="0" w:color="auto"/>
              <w:left w:val="single" w:sz="4" w:space="0" w:color="000000"/>
              <w:bottom w:val="single" w:sz="4" w:space="0" w:color="auto"/>
            </w:tcBorders>
            <w:shd w:val="clear" w:color="auto" w:fill="auto"/>
          </w:tcPr>
          <w:p w14:paraId="17F1D39F" w14:textId="56A67D7F" w:rsidR="00BB3917" w:rsidRPr="00333C62" w:rsidRDefault="00BB3917" w:rsidP="003D3AC6">
            <w:pPr>
              <w:jc w:val="both"/>
              <w:rPr>
                <w:rFonts w:ascii="Arial" w:hAnsi="Arial" w:cs="Arial"/>
                <w:sz w:val="22"/>
                <w:szCs w:val="22"/>
              </w:rPr>
            </w:pPr>
            <w:r w:rsidRPr="00765690">
              <w:rPr>
                <w:rFonts w:ascii="Arial" w:hAnsi="Arial" w:cs="Arial"/>
                <w:sz w:val="22"/>
                <w:szCs w:val="22"/>
              </w:rPr>
              <w:t>Ремонт кровли</w:t>
            </w:r>
          </w:p>
        </w:tc>
        <w:tc>
          <w:tcPr>
            <w:tcW w:w="1590" w:type="dxa"/>
            <w:vMerge w:val="restart"/>
            <w:tcBorders>
              <w:top w:val="single" w:sz="4" w:space="0" w:color="auto"/>
              <w:left w:val="single" w:sz="4" w:space="0" w:color="000000"/>
            </w:tcBorders>
            <w:shd w:val="clear" w:color="auto" w:fill="auto"/>
          </w:tcPr>
          <w:p w14:paraId="3350379B" w14:textId="6AE87F8E" w:rsidR="00BB3917" w:rsidRDefault="00BB3917" w:rsidP="00EF6696">
            <w:pPr>
              <w:jc w:val="center"/>
              <w:rPr>
                <w:rFonts w:ascii="Arial" w:hAnsi="Arial" w:cs="Arial"/>
                <w:sz w:val="22"/>
                <w:szCs w:val="22"/>
              </w:rPr>
            </w:pPr>
            <w:r>
              <w:rPr>
                <w:rFonts w:ascii="Arial" w:hAnsi="Arial" w:cs="Arial"/>
                <w:sz w:val="22"/>
                <w:szCs w:val="22"/>
              </w:rPr>
              <w:t>2021</w:t>
            </w:r>
          </w:p>
        </w:tc>
        <w:tc>
          <w:tcPr>
            <w:tcW w:w="2251" w:type="dxa"/>
            <w:tcBorders>
              <w:top w:val="single" w:sz="4" w:space="0" w:color="auto"/>
              <w:left w:val="single" w:sz="4" w:space="0" w:color="000000"/>
              <w:bottom w:val="single" w:sz="4" w:space="0" w:color="auto"/>
            </w:tcBorders>
            <w:shd w:val="clear" w:color="auto" w:fill="auto"/>
          </w:tcPr>
          <w:p w14:paraId="2771FBAB" w14:textId="2AA95E63" w:rsidR="00BB3917" w:rsidRDefault="00BB3917" w:rsidP="00C56918">
            <w:pPr>
              <w:jc w:val="both"/>
              <w:rPr>
                <w:rFonts w:ascii="Arial" w:hAnsi="Arial" w:cs="Arial"/>
                <w:sz w:val="22"/>
                <w:szCs w:val="22"/>
              </w:rPr>
            </w:pPr>
            <w:r>
              <w:rPr>
                <w:rFonts w:ascii="Arial" w:hAnsi="Arial" w:cs="Arial"/>
                <w:sz w:val="22"/>
                <w:szCs w:val="22"/>
              </w:rPr>
              <w:t>1</w:t>
            </w:r>
          </w:p>
        </w:tc>
        <w:tc>
          <w:tcPr>
            <w:tcW w:w="2467" w:type="dxa"/>
            <w:tcBorders>
              <w:top w:val="single" w:sz="4" w:space="0" w:color="auto"/>
              <w:left w:val="single" w:sz="4" w:space="0" w:color="000000"/>
              <w:bottom w:val="single" w:sz="4" w:space="0" w:color="auto"/>
              <w:right w:val="single" w:sz="4" w:space="0" w:color="000000"/>
            </w:tcBorders>
            <w:shd w:val="clear" w:color="auto" w:fill="auto"/>
          </w:tcPr>
          <w:p w14:paraId="5AD0981A" w14:textId="6095A725" w:rsidR="00BB3917" w:rsidRDefault="00BB3917" w:rsidP="00BB2F26">
            <w:pPr>
              <w:jc w:val="both"/>
              <w:rPr>
                <w:rFonts w:ascii="Arial" w:hAnsi="Arial" w:cs="Arial"/>
                <w:sz w:val="22"/>
                <w:szCs w:val="22"/>
              </w:rPr>
            </w:pPr>
            <w:r>
              <w:rPr>
                <w:rFonts w:ascii="Arial" w:hAnsi="Arial" w:cs="Arial"/>
                <w:sz w:val="22"/>
                <w:szCs w:val="22"/>
              </w:rPr>
              <w:t>1273,0</w:t>
            </w:r>
            <w:r w:rsidRPr="00E94A83">
              <w:rPr>
                <w:rFonts w:ascii="Arial" w:hAnsi="Arial" w:cs="Arial"/>
                <w:sz w:val="22"/>
                <w:szCs w:val="22"/>
              </w:rPr>
              <w:t xml:space="preserve"> - бюджет МО Дубенский район</w:t>
            </w:r>
          </w:p>
        </w:tc>
      </w:tr>
      <w:tr w:rsidR="00BB3917" w:rsidRPr="00765690" w14:paraId="15344C72" w14:textId="77777777" w:rsidTr="00C3419B">
        <w:trPr>
          <w:trHeight w:val="502"/>
        </w:trPr>
        <w:tc>
          <w:tcPr>
            <w:tcW w:w="2912" w:type="dxa"/>
            <w:tcBorders>
              <w:top w:val="single" w:sz="4" w:space="0" w:color="auto"/>
              <w:left w:val="single" w:sz="4" w:space="0" w:color="000000"/>
              <w:bottom w:val="single" w:sz="4" w:space="0" w:color="auto"/>
            </w:tcBorders>
            <w:shd w:val="clear" w:color="auto" w:fill="auto"/>
          </w:tcPr>
          <w:p w14:paraId="154F93F7" w14:textId="58B5180A" w:rsidR="00BB3917" w:rsidRPr="00765690" w:rsidRDefault="00BB3917" w:rsidP="003D3AC6">
            <w:pPr>
              <w:jc w:val="both"/>
              <w:rPr>
                <w:rFonts w:ascii="Arial" w:hAnsi="Arial" w:cs="Arial"/>
                <w:sz w:val="22"/>
                <w:szCs w:val="22"/>
              </w:rPr>
            </w:pPr>
            <w:r w:rsidRPr="00333C62">
              <w:rPr>
                <w:rFonts w:ascii="Arial" w:hAnsi="Arial" w:cs="Arial"/>
                <w:sz w:val="22"/>
                <w:szCs w:val="22"/>
              </w:rPr>
              <w:t>Прочие мероприятия по ремонту муниципального имущества</w:t>
            </w:r>
          </w:p>
        </w:tc>
        <w:tc>
          <w:tcPr>
            <w:tcW w:w="1590" w:type="dxa"/>
            <w:vMerge/>
            <w:tcBorders>
              <w:left w:val="single" w:sz="4" w:space="0" w:color="000000"/>
              <w:bottom w:val="single" w:sz="4" w:space="0" w:color="auto"/>
            </w:tcBorders>
            <w:shd w:val="clear" w:color="auto" w:fill="auto"/>
          </w:tcPr>
          <w:p w14:paraId="28EC18F7" w14:textId="77777777" w:rsidR="00BB3917" w:rsidRDefault="00BB3917" w:rsidP="00EF6696">
            <w:pPr>
              <w:jc w:val="center"/>
              <w:rPr>
                <w:rFonts w:ascii="Arial" w:hAnsi="Arial" w:cs="Arial"/>
                <w:sz w:val="22"/>
                <w:szCs w:val="22"/>
              </w:rPr>
            </w:pPr>
          </w:p>
        </w:tc>
        <w:tc>
          <w:tcPr>
            <w:tcW w:w="2251" w:type="dxa"/>
            <w:tcBorders>
              <w:top w:val="single" w:sz="4" w:space="0" w:color="auto"/>
              <w:left w:val="single" w:sz="4" w:space="0" w:color="000000"/>
              <w:bottom w:val="single" w:sz="4" w:space="0" w:color="auto"/>
            </w:tcBorders>
            <w:shd w:val="clear" w:color="auto" w:fill="auto"/>
          </w:tcPr>
          <w:p w14:paraId="048671FC" w14:textId="36682973" w:rsidR="00BB3917" w:rsidRDefault="00BB3917" w:rsidP="00C56918">
            <w:pPr>
              <w:jc w:val="both"/>
              <w:rPr>
                <w:rFonts w:ascii="Arial" w:hAnsi="Arial" w:cs="Arial"/>
                <w:sz w:val="22"/>
                <w:szCs w:val="22"/>
              </w:rPr>
            </w:pPr>
            <w:r>
              <w:rPr>
                <w:rFonts w:ascii="Arial" w:hAnsi="Arial" w:cs="Arial"/>
                <w:sz w:val="22"/>
                <w:szCs w:val="22"/>
              </w:rPr>
              <w:t>1</w:t>
            </w:r>
          </w:p>
        </w:tc>
        <w:tc>
          <w:tcPr>
            <w:tcW w:w="2467" w:type="dxa"/>
            <w:tcBorders>
              <w:top w:val="single" w:sz="4" w:space="0" w:color="auto"/>
              <w:left w:val="single" w:sz="4" w:space="0" w:color="000000"/>
              <w:bottom w:val="single" w:sz="4" w:space="0" w:color="auto"/>
              <w:right w:val="single" w:sz="4" w:space="0" w:color="000000"/>
            </w:tcBorders>
            <w:shd w:val="clear" w:color="auto" w:fill="auto"/>
          </w:tcPr>
          <w:p w14:paraId="34CF7124" w14:textId="5EFBDA77" w:rsidR="00BB3917" w:rsidRDefault="00BB3917" w:rsidP="00BB2F26">
            <w:pPr>
              <w:jc w:val="both"/>
              <w:rPr>
                <w:rFonts w:ascii="Arial" w:hAnsi="Arial" w:cs="Arial"/>
                <w:sz w:val="22"/>
                <w:szCs w:val="22"/>
              </w:rPr>
            </w:pPr>
            <w:r>
              <w:rPr>
                <w:rFonts w:ascii="Arial" w:hAnsi="Arial" w:cs="Arial"/>
                <w:sz w:val="22"/>
                <w:szCs w:val="22"/>
              </w:rPr>
              <w:t>910,6</w:t>
            </w:r>
            <w:r w:rsidRPr="00E94A83">
              <w:rPr>
                <w:rFonts w:ascii="Arial" w:hAnsi="Arial" w:cs="Arial"/>
                <w:sz w:val="22"/>
                <w:szCs w:val="22"/>
              </w:rPr>
              <w:t xml:space="preserve"> - бюджет МО Дубенский район</w:t>
            </w:r>
            <w:r>
              <w:rPr>
                <w:rFonts w:ascii="Arial" w:hAnsi="Arial" w:cs="Arial"/>
                <w:sz w:val="22"/>
                <w:szCs w:val="22"/>
              </w:rPr>
              <w:t xml:space="preserve"> </w:t>
            </w:r>
          </w:p>
        </w:tc>
      </w:tr>
      <w:tr w:rsidR="00EF6696" w:rsidRPr="00765690" w14:paraId="6488DF5A" w14:textId="77777777" w:rsidTr="00EF6696">
        <w:trPr>
          <w:trHeight w:val="252"/>
        </w:trPr>
        <w:tc>
          <w:tcPr>
            <w:tcW w:w="2912" w:type="dxa"/>
            <w:tcBorders>
              <w:top w:val="single" w:sz="4" w:space="0" w:color="auto"/>
              <w:left w:val="single" w:sz="4" w:space="0" w:color="000000"/>
              <w:bottom w:val="single" w:sz="4" w:space="0" w:color="auto"/>
            </w:tcBorders>
            <w:shd w:val="clear" w:color="auto" w:fill="auto"/>
          </w:tcPr>
          <w:p w14:paraId="360C8584" w14:textId="4C2963DA" w:rsidR="00EF6696" w:rsidRPr="00333C62" w:rsidRDefault="00EF6696" w:rsidP="003D3AC6">
            <w:pPr>
              <w:jc w:val="both"/>
              <w:rPr>
                <w:rFonts w:ascii="Arial" w:hAnsi="Arial" w:cs="Arial"/>
                <w:sz w:val="22"/>
                <w:szCs w:val="22"/>
              </w:rPr>
            </w:pPr>
            <w:r w:rsidRPr="00765690">
              <w:rPr>
                <w:rFonts w:ascii="Arial" w:hAnsi="Arial" w:cs="Arial"/>
                <w:sz w:val="22"/>
                <w:szCs w:val="22"/>
              </w:rPr>
              <w:t>Ремонт кровли</w:t>
            </w:r>
          </w:p>
        </w:tc>
        <w:tc>
          <w:tcPr>
            <w:tcW w:w="1590" w:type="dxa"/>
            <w:tcBorders>
              <w:top w:val="single" w:sz="4" w:space="0" w:color="auto"/>
              <w:left w:val="single" w:sz="4" w:space="0" w:color="000000"/>
              <w:bottom w:val="single" w:sz="4" w:space="0" w:color="auto"/>
            </w:tcBorders>
            <w:shd w:val="clear" w:color="auto" w:fill="auto"/>
          </w:tcPr>
          <w:p w14:paraId="196AF7E4" w14:textId="747250DC" w:rsidR="00EF6696" w:rsidRDefault="00EF6696" w:rsidP="00EF6696">
            <w:pPr>
              <w:jc w:val="center"/>
              <w:rPr>
                <w:rFonts w:ascii="Arial" w:hAnsi="Arial" w:cs="Arial"/>
                <w:sz w:val="22"/>
                <w:szCs w:val="22"/>
              </w:rPr>
            </w:pPr>
            <w:r>
              <w:rPr>
                <w:rFonts w:ascii="Arial" w:hAnsi="Arial" w:cs="Arial"/>
                <w:sz w:val="22"/>
                <w:szCs w:val="22"/>
              </w:rPr>
              <w:t>2022</w:t>
            </w:r>
          </w:p>
        </w:tc>
        <w:tc>
          <w:tcPr>
            <w:tcW w:w="2251" w:type="dxa"/>
            <w:tcBorders>
              <w:top w:val="single" w:sz="4" w:space="0" w:color="auto"/>
              <w:left w:val="single" w:sz="4" w:space="0" w:color="000000"/>
              <w:bottom w:val="single" w:sz="4" w:space="0" w:color="auto"/>
            </w:tcBorders>
            <w:shd w:val="clear" w:color="auto" w:fill="auto"/>
          </w:tcPr>
          <w:p w14:paraId="37B49EA0" w14:textId="3E96D74E" w:rsidR="00EF6696" w:rsidRDefault="00EF6696" w:rsidP="00C56918">
            <w:pPr>
              <w:jc w:val="both"/>
              <w:rPr>
                <w:rFonts w:ascii="Arial" w:hAnsi="Arial" w:cs="Arial"/>
                <w:sz w:val="22"/>
                <w:szCs w:val="22"/>
              </w:rPr>
            </w:pPr>
            <w:r>
              <w:rPr>
                <w:rFonts w:ascii="Arial" w:hAnsi="Arial" w:cs="Arial"/>
                <w:sz w:val="22"/>
                <w:szCs w:val="22"/>
              </w:rPr>
              <w:t>1</w:t>
            </w:r>
          </w:p>
        </w:tc>
        <w:tc>
          <w:tcPr>
            <w:tcW w:w="2467" w:type="dxa"/>
            <w:tcBorders>
              <w:top w:val="single" w:sz="4" w:space="0" w:color="auto"/>
              <w:left w:val="single" w:sz="4" w:space="0" w:color="000000"/>
              <w:bottom w:val="single" w:sz="4" w:space="0" w:color="auto"/>
              <w:right w:val="single" w:sz="4" w:space="0" w:color="000000"/>
            </w:tcBorders>
            <w:shd w:val="clear" w:color="auto" w:fill="auto"/>
          </w:tcPr>
          <w:p w14:paraId="27362DD4" w14:textId="08BF3482" w:rsidR="00EF6696" w:rsidRDefault="00EF6696" w:rsidP="00BB2F26">
            <w:pPr>
              <w:jc w:val="both"/>
              <w:rPr>
                <w:rFonts w:ascii="Arial" w:hAnsi="Arial" w:cs="Arial"/>
                <w:sz w:val="22"/>
                <w:szCs w:val="22"/>
              </w:rPr>
            </w:pPr>
            <w:r>
              <w:rPr>
                <w:rFonts w:ascii="Arial" w:hAnsi="Arial" w:cs="Arial"/>
                <w:sz w:val="22"/>
                <w:szCs w:val="22"/>
              </w:rPr>
              <w:t>200,0</w:t>
            </w:r>
            <w:r w:rsidRPr="00E94A83">
              <w:rPr>
                <w:rFonts w:ascii="Arial" w:hAnsi="Arial" w:cs="Arial"/>
                <w:sz w:val="22"/>
                <w:szCs w:val="22"/>
              </w:rPr>
              <w:t xml:space="preserve"> - бюджет МО Дубенский район</w:t>
            </w:r>
          </w:p>
        </w:tc>
      </w:tr>
      <w:tr w:rsidR="00EF6696" w:rsidRPr="00765690" w14:paraId="148D76E9" w14:textId="77777777" w:rsidTr="00EF6696">
        <w:trPr>
          <w:trHeight w:val="252"/>
        </w:trPr>
        <w:tc>
          <w:tcPr>
            <w:tcW w:w="2912" w:type="dxa"/>
            <w:tcBorders>
              <w:top w:val="single" w:sz="4" w:space="0" w:color="auto"/>
              <w:left w:val="single" w:sz="4" w:space="0" w:color="000000"/>
              <w:bottom w:val="single" w:sz="4" w:space="0" w:color="000000"/>
            </w:tcBorders>
            <w:shd w:val="clear" w:color="auto" w:fill="auto"/>
          </w:tcPr>
          <w:p w14:paraId="40B7E408" w14:textId="12177EBF" w:rsidR="00EF6696" w:rsidRPr="00765690" w:rsidRDefault="00EF6696" w:rsidP="003D3AC6">
            <w:pPr>
              <w:jc w:val="both"/>
              <w:rPr>
                <w:rFonts w:ascii="Arial" w:hAnsi="Arial" w:cs="Arial"/>
                <w:sz w:val="22"/>
                <w:szCs w:val="22"/>
              </w:rPr>
            </w:pPr>
            <w:r w:rsidRPr="00765690">
              <w:rPr>
                <w:rFonts w:ascii="Arial" w:hAnsi="Arial" w:cs="Arial"/>
                <w:sz w:val="22"/>
                <w:szCs w:val="22"/>
              </w:rPr>
              <w:t>Ремонт кровли</w:t>
            </w:r>
          </w:p>
        </w:tc>
        <w:tc>
          <w:tcPr>
            <w:tcW w:w="1590" w:type="dxa"/>
            <w:tcBorders>
              <w:top w:val="single" w:sz="4" w:space="0" w:color="auto"/>
              <w:left w:val="single" w:sz="4" w:space="0" w:color="000000"/>
              <w:bottom w:val="single" w:sz="4" w:space="0" w:color="000000"/>
            </w:tcBorders>
            <w:shd w:val="clear" w:color="auto" w:fill="auto"/>
          </w:tcPr>
          <w:p w14:paraId="69B3DAAD" w14:textId="2A661E69" w:rsidR="00EF6696" w:rsidRDefault="00EF6696" w:rsidP="00EF6696">
            <w:pPr>
              <w:jc w:val="center"/>
              <w:rPr>
                <w:rFonts w:ascii="Arial" w:hAnsi="Arial" w:cs="Arial"/>
                <w:sz w:val="22"/>
                <w:szCs w:val="22"/>
              </w:rPr>
            </w:pPr>
            <w:r>
              <w:rPr>
                <w:rFonts w:ascii="Arial" w:hAnsi="Arial" w:cs="Arial"/>
                <w:sz w:val="22"/>
                <w:szCs w:val="22"/>
              </w:rPr>
              <w:t>2023</w:t>
            </w:r>
          </w:p>
        </w:tc>
        <w:tc>
          <w:tcPr>
            <w:tcW w:w="2251" w:type="dxa"/>
            <w:tcBorders>
              <w:top w:val="single" w:sz="4" w:space="0" w:color="auto"/>
              <w:left w:val="single" w:sz="4" w:space="0" w:color="000000"/>
              <w:bottom w:val="single" w:sz="4" w:space="0" w:color="000000"/>
            </w:tcBorders>
            <w:shd w:val="clear" w:color="auto" w:fill="auto"/>
          </w:tcPr>
          <w:p w14:paraId="33D8FB89" w14:textId="3BCE8EEC" w:rsidR="00EF6696" w:rsidRDefault="00EF6696" w:rsidP="00C56918">
            <w:pPr>
              <w:jc w:val="both"/>
              <w:rPr>
                <w:rFonts w:ascii="Arial" w:hAnsi="Arial" w:cs="Arial"/>
                <w:sz w:val="22"/>
                <w:szCs w:val="22"/>
              </w:rPr>
            </w:pPr>
            <w:r>
              <w:rPr>
                <w:rFonts w:ascii="Arial" w:hAnsi="Arial" w:cs="Arial"/>
                <w:sz w:val="22"/>
                <w:szCs w:val="22"/>
              </w:rPr>
              <w:t>1</w:t>
            </w:r>
          </w:p>
        </w:tc>
        <w:tc>
          <w:tcPr>
            <w:tcW w:w="2467" w:type="dxa"/>
            <w:tcBorders>
              <w:top w:val="single" w:sz="4" w:space="0" w:color="auto"/>
              <w:left w:val="single" w:sz="4" w:space="0" w:color="000000"/>
              <w:bottom w:val="single" w:sz="4" w:space="0" w:color="000000"/>
              <w:right w:val="single" w:sz="4" w:space="0" w:color="000000"/>
            </w:tcBorders>
            <w:shd w:val="clear" w:color="auto" w:fill="auto"/>
          </w:tcPr>
          <w:p w14:paraId="263684B2" w14:textId="5818A4CD" w:rsidR="00EF6696" w:rsidRDefault="00EF6696" w:rsidP="00BB2F26">
            <w:pPr>
              <w:jc w:val="both"/>
              <w:rPr>
                <w:rFonts w:ascii="Arial" w:hAnsi="Arial" w:cs="Arial"/>
                <w:sz w:val="22"/>
                <w:szCs w:val="22"/>
              </w:rPr>
            </w:pPr>
            <w:r>
              <w:rPr>
                <w:rFonts w:ascii="Arial" w:hAnsi="Arial" w:cs="Arial"/>
                <w:sz w:val="22"/>
                <w:szCs w:val="22"/>
              </w:rPr>
              <w:t>200,0</w:t>
            </w:r>
            <w:r w:rsidRPr="00E94A83">
              <w:rPr>
                <w:rFonts w:ascii="Arial" w:hAnsi="Arial" w:cs="Arial"/>
                <w:sz w:val="22"/>
                <w:szCs w:val="22"/>
              </w:rPr>
              <w:t xml:space="preserve"> - бюджет МО Дубенский район</w:t>
            </w:r>
          </w:p>
        </w:tc>
      </w:tr>
    </w:tbl>
    <w:p w14:paraId="09030396" w14:textId="77777777" w:rsidR="00F775E7" w:rsidRPr="00765690" w:rsidRDefault="00F775E7" w:rsidP="00F775E7">
      <w:pPr>
        <w:jc w:val="both"/>
        <w:rPr>
          <w:highlight w:val="yellow"/>
        </w:rPr>
      </w:pPr>
    </w:p>
    <w:p w14:paraId="53AD5993" w14:textId="77777777" w:rsidR="00F775E7" w:rsidRPr="00765690" w:rsidRDefault="00F775E7" w:rsidP="00F775E7">
      <w:pPr>
        <w:jc w:val="both"/>
        <w:rPr>
          <w:highlight w:val="yellow"/>
        </w:rPr>
      </w:pPr>
    </w:p>
    <w:p w14:paraId="3C522C34" w14:textId="77777777" w:rsidR="00F775E7" w:rsidRPr="00765690" w:rsidRDefault="00F775E7" w:rsidP="00F775E7">
      <w:pPr>
        <w:ind w:firstLine="709"/>
        <w:jc w:val="center"/>
        <w:rPr>
          <w:rFonts w:ascii="Arial" w:hAnsi="Arial" w:cs="Arial"/>
          <w:b/>
          <w:bCs/>
          <w:sz w:val="26"/>
          <w:szCs w:val="26"/>
        </w:rPr>
      </w:pPr>
      <w:r w:rsidRPr="00765690">
        <w:rPr>
          <w:rFonts w:ascii="Arial" w:hAnsi="Arial" w:cs="Arial"/>
          <w:b/>
          <w:bCs/>
          <w:sz w:val="26"/>
          <w:szCs w:val="26"/>
        </w:rPr>
        <w:t xml:space="preserve">5. Перечень показателей результативности и эффективности реализации подпрограммы </w:t>
      </w:r>
      <w:r w:rsidRPr="00765690">
        <w:rPr>
          <w:rFonts w:ascii="Arial" w:hAnsi="Arial" w:cs="Arial"/>
          <w:b/>
          <w:bCs/>
          <w:sz w:val="26"/>
          <w:szCs w:val="26"/>
          <w:lang w:val="en-US"/>
        </w:rPr>
        <w:t>III</w:t>
      </w:r>
    </w:p>
    <w:p w14:paraId="37768B87" w14:textId="77777777" w:rsidR="00F775E7" w:rsidRPr="00765690" w:rsidRDefault="00F775E7" w:rsidP="00F775E7">
      <w:pPr>
        <w:ind w:firstLine="709"/>
        <w:jc w:val="center"/>
        <w:rPr>
          <w:rFonts w:ascii="Arial" w:hAnsi="Arial" w:cs="Arial"/>
          <w:b/>
          <w:bCs/>
          <w:sz w:val="26"/>
          <w:szCs w:val="26"/>
        </w:rPr>
      </w:pPr>
    </w:p>
    <w:p w14:paraId="59D37C34" w14:textId="77777777" w:rsidR="00F775E7" w:rsidRPr="00765690" w:rsidRDefault="00F775E7" w:rsidP="00F775E7">
      <w:pPr>
        <w:shd w:val="clear" w:color="auto" w:fill="FFFFFF"/>
        <w:suppressAutoHyphens w:val="0"/>
        <w:spacing w:line="312" w:lineRule="atLeast"/>
        <w:ind w:firstLine="708"/>
        <w:rPr>
          <w:rFonts w:ascii="Arial" w:hAnsi="Arial" w:cs="Arial"/>
          <w:color w:val="000000"/>
          <w:sz w:val="23"/>
          <w:szCs w:val="23"/>
          <w:lang w:eastAsia="ru-RU"/>
        </w:rPr>
      </w:pPr>
      <w:r w:rsidRPr="00765690">
        <w:rPr>
          <w:rFonts w:ascii="Arial" w:hAnsi="Arial" w:cs="Arial"/>
          <w:color w:val="000000"/>
          <w:lang w:eastAsia="ru-RU"/>
        </w:rPr>
        <w:t>Оценка эффективности реализации программы проводится ежегодно.</w:t>
      </w:r>
    </w:p>
    <w:p w14:paraId="2150BFA4" w14:textId="77777777" w:rsidR="00F775E7" w:rsidRPr="00765690" w:rsidRDefault="00F775E7" w:rsidP="00F775E7">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Под эффективностью понимается отношение фактических затрат на достижение результатов реализации программы к планируемым затратам подпрограммы.</w:t>
      </w:r>
    </w:p>
    <w:p w14:paraId="31D4CDDF" w14:textId="77777777" w:rsidR="00F775E7" w:rsidRPr="00765690" w:rsidRDefault="00F775E7" w:rsidP="00F775E7">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Эффективность программы определяется по индексу эффективности.</w:t>
      </w:r>
    </w:p>
    <w:p w14:paraId="4BEAAEF1" w14:textId="77777777" w:rsidR="00F775E7" w:rsidRPr="00765690" w:rsidRDefault="00F775E7" w:rsidP="00F775E7">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Индекс эффективности программы определяется по формуле:</w:t>
      </w:r>
    </w:p>
    <w:p w14:paraId="05461F9B" w14:textId="77777777" w:rsidR="00F775E7" w:rsidRPr="00765690" w:rsidRDefault="00F775E7" w:rsidP="00F775E7">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 </w:t>
      </w:r>
    </w:p>
    <w:p w14:paraId="6E373ECB" w14:textId="77777777" w:rsidR="00F775E7" w:rsidRPr="00765690" w:rsidRDefault="00F775E7" w:rsidP="00F775E7">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765690">
        <w:rPr>
          <w:rFonts w:ascii="Arial" w:hAnsi="Arial" w:cs="Arial"/>
          <w:color w:val="000000"/>
          <w:lang w:val="en-GB" w:eastAsia="ru-RU"/>
        </w:rPr>
        <w:t>I</w:t>
      </w:r>
      <w:r w:rsidRPr="00765690">
        <w:rPr>
          <w:rFonts w:ascii="Arial" w:hAnsi="Arial" w:cs="Arial"/>
          <w:color w:val="000000"/>
          <w:lang w:eastAsia="ru-RU"/>
        </w:rPr>
        <w:t>э= (</w:t>
      </w:r>
      <w:r w:rsidRPr="00765690">
        <w:rPr>
          <w:rFonts w:ascii="Arial" w:hAnsi="Arial" w:cs="Arial"/>
          <w:color w:val="000000"/>
          <w:lang w:val="en-US" w:eastAsia="ru-RU"/>
        </w:rPr>
        <w:t>V</w:t>
      </w:r>
      <w:r w:rsidRPr="00765690">
        <w:rPr>
          <w:rFonts w:ascii="Arial" w:hAnsi="Arial" w:cs="Arial"/>
          <w:color w:val="000000"/>
          <w:lang w:eastAsia="ru-RU"/>
        </w:rPr>
        <w:t>ф* </w:t>
      </w:r>
      <w:r w:rsidRPr="00765690">
        <w:rPr>
          <w:rFonts w:ascii="Arial" w:hAnsi="Arial" w:cs="Arial"/>
          <w:color w:val="000000"/>
          <w:lang w:val="en-GB" w:eastAsia="ru-RU"/>
        </w:rPr>
        <w:t>I</w:t>
      </w:r>
      <w:r w:rsidRPr="00765690">
        <w:rPr>
          <w:rFonts w:ascii="Arial" w:hAnsi="Arial" w:cs="Arial"/>
          <w:color w:val="000000"/>
          <w:lang w:eastAsia="ru-RU"/>
        </w:rPr>
        <w:t>р)/</w:t>
      </w:r>
      <w:r w:rsidRPr="00765690">
        <w:rPr>
          <w:rFonts w:ascii="Arial" w:hAnsi="Arial" w:cs="Arial"/>
          <w:color w:val="000000"/>
          <w:lang w:val="en-GB" w:eastAsia="ru-RU"/>
        </w:rPr>
        <w:t>V</w:t>
      </w:r>
      <w:r w:rsidRPr="00765690">
        <w:rPr>
          <w:rFonts w:ascii="Arial" w:hAnsi="Arial" w:cs="Arial"/>
          <w:color w:val="000000"/>
          <w:lang w:eastAsia="ru-RU"/>
        </w:rPr>
        <w:t>п, где</w:t>
      </w:r>
    </w:p>
    <w:p w14:paraId="5870E882" w14:textId="77777777" w:rsidR="00F775E7" w:rsidRPr="00765690" w:rsidRDefault="00F775E7" w:rsidP="00F775E7">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765690">
        <w:rPr>
          <w:rFonts w:ascii="Arial" w:hAnsi="Arial" w:cs="Arial"/>
          <w:color w:val="000000"/>
          <w:lang w:eastAsia="ru-RU"/>
        </w:rPr>
        <w:t> </w:t>
      </w:r>
    </w:p>
    <w:p w14:paraId="7E949951" w14:textId="77777777"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GB" w:eastAsia="ru-RU"/>
        </w:rPr>
        <w:t>I</w:t>
      </w:r>
      <w:r w:rsidRPr="00765690">
        <w:rPr>
          <w:rFonts w:ascii="Arial" w:hAnsi="Arial" w:cs="Arial"/>
          <w:color w:val="000000"/>
          <w:lang w:eastAsia="ru-RU"/>
        </w:rPr>
        <w:t>э - индекс эффективности программы;</w:t>
      </w:r>
    </w:p>
    <w:p w14:paraId="25CAAD51" w14:textId="77777777"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US" w:eastAsia="ru-RU"/>
        </w:rPr>
        <w:t>V</w:t>
      </w:r>
      <w:r w:rsidRPr="00765690">
        <w:rPr>
          <w:rFonts w:ascii="Arial" w:hAnsi="Arial" w:cs="Arial"/>
          <w:color w:val="000000"/>
          <w:lang w:eastAsia="ru-RU"/>
        </w:rPr>
        <w:t>ф - объем фактического финансирования программы;</w:t>
      </w:r>
    </w:p>
    <w:p w14:paraId="6B67BDB0" w14:textId="77777777"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GB" w:eastAsia="ru-RU"/>
        </w:rPr>
        <w:t>I</w:t>
      </w:r>
      <w:r w:rsidRPr="00765690">
        <w:rPr>
          <w:rFonts w:ascii="Arial" w:hAnsi="Arial" w:cs="Arial"/>
          <w:color w:val="000000"/>
          <w:lang w:eastAsia="ru-RU"/>
        </w:rPr>
        <w:t>р - индекс результативности программы;</w:t>
      </w:r>
    </w:p>
    <w:p w14:paraId="05E4EACC" w14:textId="77777777" w:rsidR="00F775E7" w:rsidRPr="00765690" w:rsidRDefault="00F775E7" w:rsidP="00F775E7">
      <w:pPr>
        <w:shd w:val="clear" w:color="auto" w:fill="FFFFFF"/>
        <w:suppressAutoHyphens w:val="0"/>
        <w:spacing w:line="312" w:lineRule="atLeast"/>
        <w:rPr>
          <w:rFonts w:ascii="Arial" w:hAnsi="Arial" w:cs="Arial"/>
          <w:color w:val="000000"/>
          <w:sz w:val="23"/>
          <w:szCs w:val="23"/>
          <w:lang w:eastAsia="ru-RU"/>
        </w:rPr>
      </w:pPr>
      <w:r w:rsidRPr="00765690">
        <w:rPr>
          <w:rFonts w:ascii="Arial" w:hAnsi="Arial" w:cs="Arial"/>
          <w:color w:val="000000"/>
          <w:lang w:val="en-GB" w:eastAsia="ru-RU"/>
        </w:rPr>
        <w:t>V</w:t>
      </w:r>
      <w:r w:rsidRPr="00765690">
        <w:rPr>
          <w:rFonts w:ascii="Arial" w:hAnsi="Arial" w:cs="Arial"/>
          <w:color w:val="000000"/>
          <w:lang w:eastAsia="ru-RU"/>
        </w:rPr>
        <w:t>п - объем запланированного финансирования программы.</w:t>
      </w:r>
    </w:p>
    <w:p w14:paraId="3A105047" w14:textId="77777777" w:rsidR="00F775E7" w:rsidRPr="00765690" w:rsidRDefault="00F775E7" w:rsidP="00F775E7">
      <w:pPr>
        <w:shd w:val="clear" w:color="auto" w:fill="FFFFFF"/>
        <w:suppressAutoHyphens w:val="0"/>
        <w:spacing w:line="312" w:lineRule="atLeast"/>
        <w:rPr>
          <w:rFonts w:ascii="Arial" w:hAnsi="Arial" w:cs="Arial"/>
          <w:color w:val="000000"/>
          <w:sz w:val="23"/>
          <w:szCs w:val="23"/>
          <w:lang w:eastAsia="ru-RU"/>
        </w:rPr>
      </w:pPr>
      <w:r w:rsidRPr="00765690">
        <w:rPr>
          <w:rFonts w:ascii="Arial" w:hAnsi="Arial" w:cs="Arial"/>
          <w:color w:val="000000"/>
          <w:lang w:eastAsia="ru-RU"/>
        </w:rPr>
        <w:lastRenderedPageBreak/>
        <w:t> </w:t>
      </w:r>
    </w:p>
    <w:p w14:paraId="1EE4882A" w14:textId="77777777"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Индекс результативности программы определяется по формулам:</w:t>
      </w:r>
    </w:p>
    <w:p w14:paraId="40487AF7" w14:textId="77777777" w:rsidR="00F775E7" w:rsidRPr="00765690" w:rsidRDefault="00F775E7" w:rsidP="00F775E7">
      <w:pPr>
        <w:shd w:val="clear" w:color="auto" w:fill="FFFFFF"/>
        <w:suppressAutoHyphens w:val="0"/>
        <w:spacing w:line="312" w:lineRule="atLeast"/>
        <w:ind w:firstLine="708"/>
        <w:jc w:val="center"/>
        <w:rPr>
          <w:rFonts w:ascii="Arial" w:hAnsi="Arial" w:cs="Arial"/>
          <w:color w:val="000000"/>
          <w:sz w:val="23"/>
          <w:szCs w:val="23"/>
          <w:lang w:eastAsia="ru-RU"/>
        </w:rPr>
      </w:pPr>
      <w:r w:rsidRPr="00765690">
        <w:rPr>
          <w:rFonts w:ascii="Arial" w:hAnsi="Arial" w:cs="Arial"/>
          <w:color w:val="000000"/>
          <w:lang w:eastAsia="ru-RU"/>
        </w:rPr>
        <w:t> </w:t>
      </w:r>
    </w:p>
    <w:p w14:paraId="37A2290D" w14:textId="77777777" w:rsidR="00F775E7" w:rsidRPr="00765690" w:rsidRDefault="00F775E7" w:rsidP="00F775E7">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765690">
        <w:rPr>
          <w:rFonts w:ascii="Arial" w:hAnsi="Arial" w:cs="Arial"/>
          <w:color w:val="000000"/>
          <w:lang w:val="en-US" w:eastAsia="ru-RU"/>
        </w:rPr>
        <w:t>Ip</w:t>
      </w:r>
      <w:r w:rsidRPr="00765690">
        <w:rPr>
          <w:rFonts w:ascii="Arial" w:hAnsi="Arial" w:cs="Arial"/>
          <w:color w:val="000000"/>
          <w:lang w:eastAsia="ru-RU"/>
        </w:rPr>
        <w:t>=</w:t>
      </w:r>
      <w:r w:rsidRPr="00765690">
        <w:rPr>
          <w:rFonts w:ascii="Arial" w:hAnsi="Arial" w:cs="Arial"/>
          <w:color w:val="000000"/>
          <w:lang w:val="en-US" w:eastAsia="ru-RU"/>
        </w:rPr>
        <w:t>Σ</w:t>
      </w:r>
      <w:r w:rsidRPr="00765690">
        <w:rPr>
          <w:rFonts w:ascii="Arial" w:hAnsi="Arial" w:cs="Arial"/>
          <w:color w:val="000000"/>
          <w:lang w:eastAsia="ru-RU"/>
        </w:rPr>
        <w:t>(</w:t>
      </w:r>
      <w:proofErr w:type="spellStart"/>
      <w:r w:rsidRPr="00765690">
        <w:rPr>
          <w:rFonts w:ascii="Arial" w:hAnsi="Arial" w:cs="Arial"/>
          <w:color w:val="000000"/>
          <w:lang w:eastAsia="ru-RU"/>
        </w:rPr>
        <w:t>Мп</w:t>
      </w:r>
      <w:proofErr w:type="spellEnd"/>
      <w:r w:rsidRPr="00765690">
        <w:rPr>
          <w:rFonts w:ascii="Arial" w:hAnsi="Arial" w:cs="Arial"/>
          <w:color w:val="000000"/>
          <w:lang w:eastAsia="ru-RU"/>
        </w:rPr>
        <w:t>*</w:t>
      </w:r>
      <w:r w:rsidRPr="00765690">
        <w:rPr>
          <w:rFonts w:ascii="Arial" w:hAnsi="Arial" w:cs="Arial"/>
          <w:color w:val="000000"/>
          <w:lang w:val="en-US" w:eastAsia="ru-RU"/>
        </w:rPr>
        <w:t>S</w:t>
      </w:r>
      <w:r w:rsidRPr="00765690">
        <w:rPr>
          <w:rFonts w:ascii="Arial" w:hAnsi="Arial" w:cs="Arial"/>
          <w:color w:val="000000"/>
          <w:lang w:eastAsia="ru-RU"/>
        </w:rPr>
        <w:t>), где</w:t>
      </w:r>
    </w:p>
    <w:p w14:paraId="630DB0F6" w14:textId="77777777" w:rsidR="00F775E7" w:rsidRPr="00765690" w:rsidRDefault="00F775E7" w:rsidP="00F775E7">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765690">
        <w:rPr>
          <w:rFonts w:ascii="Arial" w:hAnsi="Arial" w:cs="Arial"/>
          <w:color w:val="000000"/>
          <w:lang w:eastAsia="ru-RU"/>
        </w:rPr>
        <w:t> </w:t>
      </w:r>
    </w:p>
    <w:p w14:paraId="1F4AB405" w14:textId="77777777"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US" w:eastAsia="ru-RU"/>
        </w:rPr>
        <w:t>Ip</w:t>
      </w:r>
      <w:r w:rsidRPr="00765690">
        <w:rPr>
          <w:rFonts w:ascii="Arial" w:hAnsi="Arial" w:cs="Arial"/>
          <w:color w:val="000000"/>
          <w:lang w:eastAsia="ru-RU"/>
        </w:rPr>
        <w:t> - индекс результативности программы;</w:t>
      </w:r>
    </w:p>
    <w:p w14:paraId="0FE8F7D0" w14:textId="77777777"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US" w:eastAsia="ru-RU"/>
        </w:rPr>
        <w:t>S</w:t>
      </w:r>
      <w:r w:rsidRPr="00765690">
        <w:rPr>
          <w:rFonts w:ascii="Arial" w:hAnsi="Arial" w:cs="Arial"/>
          <w:color w:val="000000"/>
          <w:lang w:eastAsia="ru-RU"/>
        </w:rPr>
        <w:t> - соотношение достигнутых и плановых результатов целевых значений показателей.             Соотношение рассчитывается по формуле:</w:t>
      </w:r>
    </w:p>
    <w:p w14:paraId="7777B1CA" w14:textId="77777777"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 </w:t>
      </w:r>
    </w:p>
    <w:p w14:paraId="45EC7A4F" w14:textId="77777777" w:rsidR="00F775E7" w:rsidRPr="00765690" w:rsidRDefault="00F775E7" w:rsidP="00F775E7">
      <w:pPr>
        <w:shd w:val="clear" w:color="auto" w:fill="FFFFFF"/>
        <w:suppressAutoHyphens w:val="0"/>
        <w:spacing w:before="100" w:beforeAutospacing="1" w:line="312" w:lineRule="atLeast"/>
        <w:jc w:val="center"/>
        <w:rPr>
          <w:rFonts w:ascii="Arial" w:hAnsi="Arial" w:cs="Arial"/>
          <w:color w:val="000000"/>
          <w:sz w:val="23"/>
          <w:szCs w:val="23"/>
          <w:lang w:eastAsia="ru-RU"/>
        </w:rPr>
      </w:pPr>
      <w:r w:rsidRPr="00765690">
        <w:rPr>
          <w:rFonts w:ascii="Arial" w:hAnsi="Arial" w:cs="Arial"/>
          <w:color w:val="000000"/>
          <w:lang w:val="en-US" w:eastAsia="ru-RU"/>
        </w:rPr>
        <w:t>S</w:t>
      </w:r>
      <w:r w:rsidRPr="00765690">
        <w:rPr>
          <w:rFonts w:ascii="Arial" w:hAnsi="Arial" w:cs="Arial"/>
          <w:color w:val="000000"/>
          <w:vertAlign w:val="superscript"/>
          <w:lang w:eastAsia="ru-RU"/>
        </w:rPr>
        <w:t>=</w:t>
      </w:r>
      <w:r w:rsidRPr="00765690">
        <w:rPr>
          <w:rFonts w:ascii="Arial" w:hAnsi="Arial" w:cs="Arial"/>
          <w:color w:val="000000"/>
          <w:lang w:val="en-US" w:eastAsia="ru-RU"/>
        </w:rPr>
        <w:t>R</w:t>
      </w:r>
      <w:r w:rsidRPr="00765690">
        <w:rPr>
          <w:rFonts w:ascii="Arial" w:hAnsi="Arial" w:cs="Arial"/>
          <w:color w:val="000000"/>
          <w:lang w:eastAsia="ru-RU"/>
        </w:rPr>
        <w:t>ф/ </w:t>
      </w:r>
      <w:r w:rsidRPr="00765690">
        <w:rPr>
          <w:rFonts w:ascii="Arial" w:hAnsi="Arial" w:cs="Arial"/>
          <w:color w:val="000000"/>
          <w:lang w:val="en-US" w:eastAsia="ru-RU"/>
        </w:rPr>
        <w:t>R</w:t>
      </w:r>
      <w:r w:rsidRPr="00765690">
        <w:rPr>
          <w:rFonts w:ascii="Arial" w:hAnsi="Arial" w:cs="Arial"/>
          <w:color w:val="000000"/>
          <w:lang w:eastAsia="ru-RU"/>
        </w:rPr>
        <w:t>п, где </w:t>
      </w:r>
    </w:p>
    <w:p w14:paraId="1C1D0025" w14:textId="77777777" w:rsidR="00F775E7" w:rsidRPr="00765690" w:rsidRDefault="00F775E7" w:rsidP="00F775E7">
      <w:pPr>
        <w:shd w:val="clear" w:color="auto" w:fill="FFFFFF"/>
        <w:suppressAutoHyphens w:val="0"/>
        <w:spacing w:before="100" w:beforeAutospacing="1" w:line="312" w:lineRule="atLeast"/>
        <w:jc w:val="center"/>
        <w:rPr>
          <w:rFonts w:ascii="Arial" w:hAnsi="Arial" w:cs="Arial"/>
          <w:color w:val="000000"/>
          <w:sz w:val="23"/>
          <w:szCs w:val="23"/>
          <w:lang w:eastAsia="ru-RU"/>
        </w:rPr>
      </w:pPr>
      <w:r w:rsidRPr="00765690">
        <w:rPr>
          <w:rFonts w:ascii="Arial" w:hAnsi="Arial" w:cs="Arial"/>
          <w:color w:val="000000"/>
          <w:lang w:eastAsia="ru-RU"/>
        </w:rPr>
        <w:t> </w:t>
      </w:r>
    </w:p>
    <w:p w14:paraId="1F9B3DF2" w14:textId="77777777"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US" w:eastAsia="ru-RU"/>
        </w:rPr>
        <w:t>R</w:t>
      </w:r>
      <w:r w:rsidRPr="00765690">
        <w:rPr>
          <w:rFonts w:ascii="Arial" w:hAnsi="Arial" w:cs="Arial"/>
          <w:color w:val="000000"/>
          <w:lang w:eastAsia="ru-RU"/>
        </w:rPr>
        <w:t>ф - достигнутый результат целевого значения показателя;</w:t>
      </w:r>
    </w:p>
    <w:p w14:paraId="21A430BA" w14:textId="77777777"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US" w:eastAsia="ru-RU"/>
        </w:rPr>
        <w:t>R</w:t>
      </w:r>
      <w:r w:rsidRPr="00765690">
        <w:rPr>
          <w:rFonts w:ascii="Arial" w:hAnsi="Arial" w:cs="Arial"/>
          <w:color w:val="000000"/>
          <w:lang w:eastAsia="ru-RU"/>
        </w:rPr>
        <w:t>п - плановый результат целевого значения показателя;</w:t>
      </w:r>
    </w:p>
    <w:p w14:paraId="32EE11CF" w14:textId="77777777"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proofErr w:type="spellStart"/>
      <w:r w:rsidRPr="00765690">
        <w:rPr>
          <w:rFonts w:ascii="Arial" w:hAnsi="Arial" w:cs="Arial"/>
          <w:color w:val="000000"/>
          <w:lang w:eastAsia="ru-RU"/>
        </w:rPr>
        <w:t>Мп</w:t>
      </w:r>
      <w:proofErr w:type="spellEnd"/>
      <w:r w:rsidRPr="00765690">
        <w:rPr>
          <w:rFonts w:ascii="Arial" w:hAnsi="Arial" w:cs="Arial"/>
          <w:color w:val="000000"/>
          <w:lang w:eastAsia="ru-RU"/>
        </w:rPr>
        <w:t xml:space="preserve"> - весовое значение показателя (вес показателя), характеризующего программу. Вес показателя рассчитывается по формуле:</w:t>
      </w:r>
    </w:p>
    <w:p w14:paraId="722DFB8D" w14:textId="77777777"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 </w:t>
      </w:r>
    </w:p>
    <w:p w14:paraId="691849C1" w14:textId="77777777" w:rsidR="00F775E7" w:rsidRPr="00765690" w:rsidRDefault="00F775E7" w:rsidP="00F775E7">
      <w:pPr>
        <w:shd w:val="clear" w:color="auto" w:fill="FFFFFF"/>
        <w:suppressAutoHyphens w:val="0"/>
        <w:spacing w:before="100" w:beforeAutospacing="1" w:line="312" w:lineRule="atLeast"/>
        <w:jc w:val="center"/>
        <w:rPr>
          <w:rFonts w:ascii="Arial" w:hAnsi="Arial" w:cs="Arial"/>
          <w:color w:val="000000"/>
          <w:sz w:val="23"/>
          <w:szCs w:val="23"/>
          <w:lang w:eastAsia="ru-RU"/>
        </w:rPr>
      </w:pPr>
      <w:proofErr w:type="spellStart"/>
      <w:r w:rsidRPr="00765690">
        <w:rPr>
          <w:rFonts w:ascii="Arial" w:hAnsi="Arial" w:cs="Arial"/>
          <w:color w:val="000000"/>
          <w:lang w:eastAsia="ru-RU"/>
        </w:rPr>
        <w:t>Мп</w:t>
      </w:r>
      <w:proofErr w:type="spellEnd"/>
      <w:r w:rsidRPr="00765690">
        <w:rPr>
          <w:rFonts w:ascii="Arial" w:hAnsi="Arial" w:cs="Arial"/>
          <w:color w:val="000000"/>
          <w:lang w:eastAsia="ru-RU"/>
        </w:rPr>
        <w:t> = 1 / </w:t>
      </w:r>
      <w:r w:rsidRPr="00765690">
        <w:rPr>
          <w:rFonts w:ascii="Arial" w:hAnsi="Arial" w:cs="Arial"/>
          <w:color w:val="000000"/>
          <w:lang w:val="en-US" w:eastAsia="ru-RU"/>
        </w:rPr>
        <w:t>N</w:t>
      </w:r>
      <w:r w:rsidRPr="00765690">
        <w:rPr>
          <w:rFonts w:ascii="Arial" w:hAnsi="Arial" w:cs="Arial"/>
          <w:color w:val="000000"/>
          <w:lang w:eastAsia="ru-RU"/>
        </w:rPr>
        <w:t>,где</w:t>
      </w:r>
    </w:p>
    <w:p w14:paraId="63D262ED" w14:textId="77777777" w:rsidR="00F775E7" w:rsidRPr="00765690" w:rsidRDefault="00F775E7" w:rsidP="00F775E7">
      <w:pPr>
        <w:shd w:val="clear" w:color="auto" w:fill="FFFFFF"/>
        <w:suppressAutoHyphens w:val="0"/>
        <w:spacing w:before="100" w:beforeAutospacing="1" w:line="312" w:lineRule="atLeast"/>
        <w:jc w:val="center"/>
        <w:rPr>
          <w:rFonts w:ascii="Arial" w:hAnsi="Arial" w:cs="Arial"/>
          <w:color w:val="000000"/>
          <w:sz w:val="23"/>
          <w:szCs w:val="23"/>
          <w:lang w:eastAsia="ru-RU"/>
        </w:rPr>
      </w:pPr>
      <w:r w:rsidRPr="00765690">
        <w:rPr>
          <w:rFonts w:ascii="Arial" w:hAnsi="Arial" w:cs="Arial"/>
          <w:color w:val="000000"/>
          <w:lang w:eastAsia="ru-RU"/>
        </w:rPr>
        <w:t> </w:t>
      </w:r>
    </w:p>
    <w:p w14:paraId="192A1AEE" w14:textId="77777777"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US" w:eastAsia="ru-RU"/>
        </w:rPr>
        <w:t>N</w:t>
      </w:r>
      <w:r w:rsidRPr="00765690">
        <w:rPr>
          <w:rFonts w:ascii="Arial" w:hAnsi="Arial" w:cs="Arial"/>
          <w:color w:val="000000"/>
          <w:lang w:eastAsia="ru-RU"/>
        </w:rPr>
        <w:t> - общее число показателей, характеризующих выполнение программы.</w:t>
      </w:r>
    </w:p>
    <w:p w14:paraId="7F57E776" w14:textId="77777777"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 </w:t>
      </w:r>
    </w:p>
    <w:p w14:paraId="6A579340" w14:textId="77777777" w:rsidR="00F775E7" w:rsidRPr="00765690" w:rsidRDefault="00F775E7" w:rsidP="00F775E7">
      <w:pPr>
        <w:shd w:val="clear" w:color="auto" w:fill="FFFFFF"/>
        <w:suppressAutoHyphens w:val="0"/>
        <w:spacing w:line="312" w:lineRule="atLeast"/>
        <w:ind w:firstLine="709"/>
        <w:jc w:val="both"/>
        <w:rPr>
          <w:rFonts w:ascii="Arial" w:hAnsi="Arial" w:cs="Arial"/>
          <w:color w:val="000000"/>
          <w:sz w:val="23"/>
          <w:szCs w:val="23"/>
          <w:lang w:eastAsia="ru-RU"/>
        </w:rPr>
      </w:pPr>
      <w:r w:rsidRPr="00765690">
        <w:rPr>
          <w:rFonts w:ascii="Arial" w:hAnsi="Arial" w:cs="Arial"/>
          <w:color w:val="000000"/>
          <w:lang w:eastAsia="ru-RU"/>
        </w:rPr>
        <w:t>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w:t>
      </w:r>
    </w:p>
    <w:p w14:paraId="3CB8E1FB" w14:textId="77777777" w:rsidR="00F775E7" w:rsidRPr="00765690" w:rsidRDefault="00F775E7" w:rsidP="00F775E7">
      <w:pPr>
        <w:shd w:val="clear" w:color="auto" w:fill="FFFFFF"/>
        <w:suppressAutoHyphens w:val="0"/>
        <w:spacing w:line="312" w:lineRule="atLeast"/>
        <w:ind w:firstLine="709"/>
        <w:jc w:val="both"/>
        <w:rPr>
          <w:rFonts w:ascii="Arial" w:hAnsi="Arial" w:cs="Arial"/>
          <w:color w:val="000000"/>
          <w:sz w:val="23"/>
          <w:szCs w:val="23"/>
          <w:lang w:eastAsia="ru-RU"/>
        </w:rPr>
      </w:pPr>
      <w:r w:rsidRPr="00765690">
        <w:rPr>
          <w:rFonts w:ascii="Arial" w:hAnsi="Arial" w:cs="Arial"/>
          <w:color w:val="000000"/>
          <w:lang w:eastAsia="ru-RU"/>
        </w:rPr>
        <w:t>Значение показателя:</w:t>
      </w:r>
    </w:p>
    <w:p w14:paraId="1BC22AF5" w14:textId="77777777" w:rsidR="00F775E7" w:rsidRPr="00765690" w:rsidRDefault="00F775E7" w:rsidP="00F775E7">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0,9≤ </w:t>
      </w:r>
      <w:r w:rsidRPr="00765690">
        <w:rPr>
          <w:rFonts w:ascii="Arial" w:hAnsi="Arial" w:cs="Arial"/>
          <w:color w:val="000000"/>
          <w:lang w:val="en-GB" w:eastAsia="ru-RU"/>
        </w:rPr>
        <w:t>I</w:t>
      </w:r>
      <w:r w:rsidRPr="00765690">
        <w:rPr>
          <w:rFonts w:ascii="Arial" w:hAnsi="Arial" w:cs="Arial"/>
          <w:color w:val="000000"/>
          <w:lang w:eastAsia="ru-RU"/>
        </w:rPr>
        <w:t>э ≤1,1 (качественная оценка программ: высокий уровень эффективности,</w:t>
      </w:r>
    </w:p>
    <w:p w14:paraId="02F6CB81" w14:textId="77777777"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            0,8≤ </w:t>
      </w:r>
      <w:proofErr w:type="gramStart"/>
      <w:r w:rsidRPr="00765690">
        <w:rPr>
          <w:rFonts w:ascii="Arial" w:hAnsi="Arial" w:cs="Arial"/>
          <w:color w:val="000000"/>
          <w:lang w:val="en-GB" w:eastAsia="ru-RU"/>
        </w:rPr>
        <w:t>I</w:t>
      </w:r>
      <w:proofErr w:type="gramEnd"/>
      <w:r w:rsidRPr="00765690">
        <w:rPr>
          <w:rFonts w:ascii="Arial" w:hAnsi="Arial" w:cs="Arial"/>
          <w:color w:val="000000"/>
          <w:lang w:eastAsia="ru-RU"/>
        </w:rPr>
        <w:t>э &lt;0,9 (качественная     оценка     программы:     средний уровень эффективности),</w:t>
      </w:r>
    </w:p>
    <w:p w14:paraId="50E9C6D0" w14:textId="77777777"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            </w:t>
      </w:r>
      <w:r w:rsidRPr="00765690">
        <w:rPr>
          <w:rFonts w:ascii="Arial" w:hAnsi="Arial" w:cs="Arial"/>
          <w:color w:val="000000"/>
          <w:lang w:val="en-GB" w:eastAsia="ru-RU"/>
        </w:rPr>
        <w:t>I</w:t>
      </w:r>
      <w:r w:rsidRPr="00765690">
        <w:rPr>
          <w:rFonts w:ascii="Arial" w:hAnsi="Arial" w:cs="Arial"/>
          <w:color w:val="000000"/>
          <w:lang w:eastAsia="ru-RU"/>
        </w:rPr>
        <w:t>э &lt;0,8 (качественная оценка программы: низкий уровень эффективности, необходима корректировка программы или прекращение ее реализации).</w:t>
      </w:r>
    </w:p>
    <w:p w14:paraId="337D0730" w14:textId="77777777" w:rsidR="00F775E7" w:rsidRPr="00765690" w:rsidRDefault="00F775E7" w:rsidP="00F775E7">
      <w:pPr>
        <w:ind w:firstLine="709"/>
        <w:jc w:val="both"/>
        <w:rPr>
          <w:rFonts w:ascii="Arial" w:hAnsi="Arial" w:cs="Arial"/>
          <w:b/>
          <w:sz w:val="26"/>
          <w:szCs w:val="26"/>
        </w:rPr>
      </w:pPr>
    </w:p>
    <w:p w14:paraId="5E897CF3" w14:textId="77777777" w:rsidR="00F775E7" w:rsidRPr="00765690" w:rsidRDefault="00F775E7" w:rsidP="00F775E7">
      <w:pPr>
        <w:widowControl w:val="0"/>
        <w:autoSpaceDE w:val="0"/>
        <w:ind w:firstLine="540"/>
        <w:jc w:val="both"/>
        <w:rPr>
          <w:rFonts w:ascii="Arial" w:hAnsi="Arial" w:cs="Arial"/>
        </w:rPr>
      </w:pPr>
      <w:r w:rsidRPr="00765690">
        <w:rPr>
          <w:rFonts w:ascii="Arial" w:hAnsi="Arial" w:cs="Arial"/>
        </w:rPr>
        <w:t xml:space="preserve">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 </w:t>
      </w:r>
    </w:p>
    <w:p w14:paraId="5B8B5F2D" w14:textId="77777777" w:rsidR="00F775E7" w:rsidRDefault="00F775E7" w:rsidP="00F775E7">
      <w:pPr>
        <w:widowControl w:val="0"/>
        <w:autoSpaceDE w:val="0"/>
        <w:ind w:firstLine="540"/>
        <w:jc w:val="both"/>
        <w:rPr>
          <w:rFonts w:ascii="Arial" w:hAnsi="Arial" w:cs="Arial"/>
        </w:rPr>
      </w:pPr>
      <w:r w:rsidRPr="00765690">
        <w:rPr>
          <w:rFonts w:ascii="Arial" w:hAnsi="Arial" w:cs="Arial"/>
        </w:rPr>
        <w:t xml:space="preserve">Финансовое обеспечение подпрограммы </w:t>
      </w:r>
      <w:r w:rsidRPr="00765690">
        <w:rPr>
          <w:rFonts w:ascii="Arial" w:hAnsi="Arial" w:cs="Arial"/>
          <w:lang w:val="en-US"/>
        </w:rPr>
        <w:t>III</w:t>
      </w:r>
      <w:r w:rsidRPr="00765690">
        <w:rPr>
          <w:rFonts w:ascii="Arial" w:hAnsi="Arial" w:cs="Arial"/>
        </w:rPr>
        <w:t>:</w:t>
      </w:r>
    </w:p>
    <w:p w14:paraId="0CCF2694" w14:textId="77777777" w:rsidR="00702A51" w:rsidRPr="00765690" w:rsidRDefault="00702A51" w:rsidP="00F775E7">
      <w:pPr>
        <w:widowControl w:val="0"/>
        <w:autoSpaceDE w:val="0"/>
        <w:ind w:firstLine="540"/>
        <w:jc w:val="both"/>
        <w:rPr>
          <w:b/>
          <w:color w:val="000000"/>
        </w:rPr>
      </w:pPr>
    </w:p>
    <w:p w14:paraId="0207BE75" w14:textId="714FD527" w:rsidR="00F775E7" w:rsidRPr="00765690" w:rsidRDefault="007F094D" w:rsidP="00F775E7">
      <w:pPr>
        <w:widowControl w:val="0"/>
        <w:autoSpaceDE w:val="0"/>
        <w:jc w:val="both"/>
        <w:rPr>
          <w:rFonts w:ascii="Arial" w:hAnsi="Arial" w:cs="Arial"/>
        </w:rPr>
      </w:pPr>
      <w:r>
        <w:rPr>
          <w:rFonts w:ascii="Arial" w:hAnsi="Arial" w:cs="Arial"/>
          <w:b/>
        </w:rPr>
        <w:t>7844,8</w:t>
      </w:r>
      <w:r w:rsidR="007D55AC" w:rsidRPr="00765690">
        <w:rPr>
          <w:rFonts w:ascii="Arial" w:hAnsi="Arial" w:cs="Arial"/>
        </w:rPr>
        <w:t xml:space="preserve"> </w:t>
      </w:r>
      <w:r w:rsidR="00F775E7" w:rsidRPr="00765690">
        <w:rPr>
          <w:rFonts w:ascii="Arial" w:hAnsi="Arial" w:cs="Arial"/>
          <w:b/>
          <w:color w:val="000000"/>
        </w:rPr>
        <w:t xml:space="preserve">тыс. рублей, </w:t>
      </w:r>
      <w:r w:rsidR="00F775E7" w:rsidRPr="00765690">
        <w:rPr>
          <w:rFonts w:ascii="Arial" w:hAnsi="Arial" w:cs="Arial"/>
          <w:b/>
        </w:rPr>
        <w:t>в том числе  по годам:</w:t>
      </w:r>
    </w:p>
    <w:p w14:paraId="7E2234F0" w14:textId="77777777" w:rsidR="00F775E7" w:rsidRPr="00765690" w:rsidRDefault="00F775E7" w:rsidP="00F775E7">
      <w:pPr>
        <w:widowControl w:val="0"/>
        <w:autoSpaceDE w:val="0"/>
        <w:jc w:val="both"/>
        <w:rPr>
          <w:rFonts w:ascii="Arial" w:hAnsi="Arial" w:cs="Arial"/>
        </w:rPr>
      </w:pPr>
      <w:r w:rsidRPr="00765690">
        <w:rPr>
          <w:rFonts w:ascii="Arial" w:hAnsi="Arial" w:cs="Arial"/>
        </w:rPr>
        <w:t>в том числе  по годам:</w:t>
      </w:r>
    </w:p>
    <w:p w14:paraId="0155E25D" w14:textId="77777777" w:rsidR="00F775E7" w:rsidRPr="00765690" w:rsidRDefault="00F775E7" w:rsidP="00F775E7">
      <w:pPr>
        <w:widowControl w:val="0"/>
        <w:autoSpaceDE w:val="0"/>
        <w:jc w:val="both"/>
        <w:rPr>
          <w:rFonts w:ascii="Arial" w:hAnsi="Arial" w:cs="Arial"/>
        </w:rPr>
      </w:pPr>
      <w:r w:rsidRPr="00765690">
        <w:rPr>
          <w:rFonts w:ascii="Arial" w:hAnsi="Arial" w:cs="Arial"/>
        </w:rPr>
        <w:t xml:space="preserve">2016 -  813.2 тыс. рублей; </w:t>
      </w:r>
    </w:p>
    <w:p w14:paraId="56D9C80D" w14:textId="77777777" w:rsidR="00F775E7" w:rsidRDefault="00F775E7" w:rsidP="00F775E7">
      <w:pPr>
        <w:widowControl w:val="0"/>
        <w:autoSpaceDE w:val="0"/>
        <w:jc w:val="both"/>
        <w:rPr>
          <w:rFonts w:ascii="Arial" w:hAnsi="Arial" w:cs="Arial"/>
        </w:rPr>
      </w:pPr>
      <w:r w:rsidRPr="00765690">
        <w:rPr>
          <w:rFonts w:ascii="Arial" w:hAnsi="Arial" w:cs="Arial"/>
        </w:rPr>
        <w:t>2017 –</w:t>
      </w:r>
      <w:r w:rsidR="00DA1C57">
        <w:rPr>
          <w:rFonts w:ascii="Arial" w:hAnsi="Arial" w:cs="Arial"/>
        </w:rPr>
        <w:t xml:space="preserve"> </w:t>
      </w:r>
      <w:r w:rsidR="00FC0D5E">
        <w:rPr>
          <w:rFonts w:ascii="Arial" w:hAnsi="Arial" w:cs="Arial"/>
        </w:rPr>
        <w:t>101,4</w:t>
      </w:r>
      <w:r w:rsidRPr="00765690">
        <w:rPr>
          <w:rFonts w:ascii="Arial" w:hAnsi="Arial" w:cs="Arial"/>
        </w:rPr>
        <w:t xml:space="preserve"> тыс. рублей,</w:t>
      </w:r>
    </w:p>
    <w:p w14:paraId="7BDC7263" w14:textId="77777777" w:rsidR="00FC0D5E" w:rsidRDefault="00FC0D5E" w:rsidP="00F775E7">
      <w:pPr>
        <w:widowControl w:val="0"/>
        <w:autoSpaceDE w:val="0"/>
        <w:jc w:val="both"/>
        <w:rPr>
          <w:rFonts w:ascii="Arial" w:hAnsi="Arial" w:cs="Arial"/>
        </w:rPr>
      </w:pPr>
      <w:r>
        <w:rPr>
          <w:rFonts w:ascii="Arial" w:hAnsi="Arial" w:cs="Arial"/>
        </w:rPr>
        <w:t xml:space="preserve">2018 – </w:t>
      </w:r>
      <w:r w:rsidR="00443CD9">
        <w:rPr>
          <w:rFonts w:ascii="Arial" w:hAnsi="Arial" w:cs="Arial"/>
        </w:rPr>
        <w:t>853,4</w:t>
      </w:r>
      <w:r w:rsidRPr="00765690">
        <w:rPr>
          <w:rFonts w:ascii="Arial" w:hAnsi="Arial" w:cs="Arial"/>
        </w:rPr>
        <w:t xml:space="preserve"> тыс. рублей,</w:t>
      </w:r>
    </w:p>
    <w:p w14:paraId="531D3933" w14:textId="77777777" w:rsidR="00443CD9" w:rsidRDefault="00443CD9" w:rsidP="00F775E7">
      <w:pPr>
        <w:widowControl w:val="0"/>
        <w:autoSpaceDE w:val="0"/>
        <w:jc w:val="both"/>
        <w:rPr>
          <w:rFonts w:ascii="Arial" w:hAnsi="Arial" w:cs="Arial"/>
        </w:rPr>
      </w:pPr>
      <w:r>
        <w:rPr>
          <w:rFonts w:ascii="Arial" w:hAnsi="Arial" w:cs="Arial"/>
        </w:rPr>
        <w:t xml:space="preserve">2019 – </w:t>
      </w:r>
      <w:r w:rsidR="007D55AC">
        <w:rPr>
          <w:rFonts w:ascii="Arial" w:hAnsi="Arial" w:cs="Arial"/>
        </w:rPr>
        <w:t xml:space="preserve">2927,6 </w:t>
      </w:r>
      <w:r w:rsidR="00EE6014">
        <w:rPr>
          <w:rFonts w:ascii="Arial" w:hAnsi="Arial" w:cs="Arial"/>
        </w:rPr>
        <w:t>тыс. рублей,</w:t>
      </w:r>
    </w:p>
    <w:p w14:paraId="23282F79" w14:textId="30350F20" w:rsidR="00EE6014" w:rsidRDefault="00EE6014" w:rsidP="00F775E7">
      <w:pPr>
        <w:widowControl w:val="0"/>
        <w:autoSpaceDE w:val="0"/>
        <w:jc w:val="both"/>
        <w:rPr>
          <w:rFonts w:ascii="Arial" w:hAnsi="Arial" w:cs="Arial"/>
        </w:rPr>
      </w:pPr>
      <w:r>
        <w:rPr>
          <w:rFonts w:ascii="Arial" w:hAnsi="Arial" w:cs="Arial"/>
        </w:rPr>
        <w:lastRenderedPageBreak/>
        <w:t xml:space="preserve">2020 – </w:t>
      </w:r>
      <w:r w:rsidR="00EF6696">
        <w:rPr>
          <w:rFonts w:ascii="Arial" w:hAnsi="Arial" w:cs="Arial"/>
        </w:rPr>
        <w:t>565,6 тыс. рублей,</w:t>
      </w:r>
    </w:p>
    <w:p w14:paraId="4781BCE1" w14:textId="7CAC369B" w:rsidR="00EF6696" w:rsidRDefault="00EF6696" w:rsidP="00F775E7">
      <w:pPr>
        <w:widowControl w:val="0"/>
        <w:autoSpaceDE w:val="0"/>
        <w:jc w:val="both"/>
        <w:rPr>
          <w:rFonts w:ascii="Arial" w:hAnsi="Arial" w:cs="Arial"/>
        </w:rPr>
      </w:pPr>
      <w:r>
        <w:rPr>
          <w:rFonts w:ascii="Arial" w:hAnsi="Arial" w:cs="Arial"/>
        </w:rPr>
        <w:t xml:space="preserve">2021 – </w:t>
      </w:r>
      <w:r w:rsidR="007F094D">
        <w:rPr>
          <w:rFonts w:ascii="Arial" w:hAnsi="Arial" w:cs="Arial"/>
        </w:rPr>
        <w:t>2183,6</w:t>
      </w:r>
      <w:r>
        <w:rPr>
          <w:rFonts w:ascii="Arial" w:hAnsi="Arial" w:cs="Arial"/>
        </w:rPr>
        <w:t xml:space="preserve"> тыс. рублей,</w:t>
      </w:r>
    </w:p>
    <w:p w14:paraId="2E7AA224" w14:textId="64B84E6E" w:rsidR="00EF6696" w:rsidRDefault="00EF6696" w:rsidP="00EF6696">
      <w:pPr>
        <w:widowControl w:val="0"/>
        <w:autoSpaceDE w:val="0"/>
        <w:jc w:val="both"/>
        <w:rPr>
          <w:rFonts w:ascii="Arial" w:hAnsi="Arial" w:cs="Arial"/>
        </w:rPr>
      </w:pPr>
      <w:r>
        <w:rPr>
          <w:rFonts w:ascii="Arial" w:hAnsi="Arial" w:cs="Arial"/>
        </w:rPr>
        <w:t>2022 – 200,0 тыс. рублей,</w:t>
      </w:r>
    </w:p>
    <w:p w14:paraId="31AB1625" w14:textId="75DEA17A" w:rsidR="00EF6696" w:rsidRDefault="00EF6696" w:rsidP="00EF6696">
      <w:pPr>
        <w:widowControl w:val="0"/>
        <w:autoSpaceDE w:val="0"/>
        <w:jc w:val="both"/>
        <w:rPr>
          <w:rFonts w:ascii="Arial" w:hAnsi="Arial" w:cs="Arial"/>
        </w:rPr>
      </w:pPr>
      <w:r>
        <w:rPr>
          <w:rFonts w:ascii="Arial" w:hAnsi="Arial" w:cs="Arial"/>
        </w:rPr>
        <w:t>2023 – 200,0 тыс. рублей</w:t>
      </w:r>
    </w:p>
    <w:p w14:paraId="57B1F58B" w14:textId="77777777" w:rsidR="007A3E49" w:rsidRPr="00765690" w:rsidRDefault="007A3E49" w:rsidP="00F775E7">
      <w:pPr>
        <w:widowControl w:val="0"/>
        <w:autoSpaceDE w:val="0"/>
        <w:jc w:val="both"/>
        <w:rPr>
          <w:rFonts w:ascii="Arial" w:hAnsi="Arial" w:cs="Arial"/>
        </w:rPr>
      </w:pPr>
    </w:p>
    <w:p w14:paraId="6125C55D" w14:textId="1C8F7311" w:rsidR="00F775E7" w:rsidRPr="00765690" w:rsidRDefault="00F775E7" w:rsidP="00F775E7">
      <w:pPr>
        <w:widowControl w:val="0"/>
        <w:autoSpaceDE w:val="0"/>
        <w:jc w:val="both"/>
        <w:rPr>
          <w:rFonts w:ascii="Arial" w:hAnsi="Arial" w:cs="Arial"/>
        </w:rPr>
      </w:pPr>
      <w:r w:rsidRPr="00765690">
        <w:rPr>
          <w:rFonts w:ascii="Arial" w:hAnsi="Arial" w:cs="Arial"/>
        </w:rPr>
        <w:t xml:space="preserve">из них бюджет МО Дубенский  район </w:t>
      </w:r>
      <w:r w:rsidR="007F094D">
        <w:rPr>
          <w:rFonts w:ascii="Arial" w:hAnsi="Arial" w:cs="Arial"/>
        </w:rPr>
        <w:t>7844,8</w:t>
      </w:r>
      <w:r w:rsidR="007D55AC" w:rsidRPr="00765690">
        <w:rPr>
          <w:rFonts w:ascii="Arial" w:hAnsi="Arial" w:cs="Arial"/>
        </w:rPr>
        <w:t xml:space="preserve"> </w:t>
      </w:r>
      <w:r w:rsidRPr="00765690">
        <w:rPr>
          <w:rFonts w:ascii="Arial" w:hAnsi="Arial" w:cs="Arial"/>
        </w:rPr>
        <w:t xml:space="preserve">рублей, </w:t>
      </w:r>
    </w:p>
    <w:p w14:paraId="011161E5" w14:textId="77777777" w:rsidR="00F775E7" w:rsidRPr="00765690" w:rsidRDefault="00F775E7" w:rsidP="00F775E7">
      <w:pPr>
        <w:widowControl w:val="0"/>
        <w:autoSpaceDE w:val="0"/>
        <w:jc w:val="both"/>
        <w:rPr>
          <w:rFonts w:ascii="Arial" w:hAnsi="Arial" w:cs="Arial"/>
        </w:rPr>
      </w:pPr>
      <w:r w:rsidRPr="00765690">
        <w:rPr>
          <w:rFonts w:ascii="Arial" w:hAnsi="Arial" w:cs="Arial"/>
        </w:rPr>
        <w:t>в том числе  по годам:</w:t>
      </w:r>
    </w:p>
    <w:p w14:paraId="12E55141" w14:textId="77777777" w:rsidR="00F775E7" w:rsidRPr="00765690" w:rsidRDefault="00F775E7" w:rsidP="00F775E7">
      <w:pPr>
        <w:widowControl w:val="0"/>
        <w:autoSpaceDE w:val="0"/>
        <w:jc w:val="both"/>
        <w:rPr>
          <w:rFonts w:ascii="Arial" w:hAnsi="Arial" w:cs="Arial"/>
        </w:rPr>
      </w:pPr>
      <w:r w:rsidRPr="00765690">
        <w:rPr>
          <w:rFonts w:ascii="Arial" w:hAnsi="Arial" w:cs="Arial"/>
        </w:rPr>
        <w:t>2016 -  813,2 тыс. рублей,</w:t>
      </w:r>
    </w:p>
    <w:p w14:paraId="026AF3E6" w14:textId="77777777" w:rsidR="00F775E7" w:rsidRDefault="00F775E7" w:rsidP="00F775E7">
      <w:pPr>
        <w:widowControl w:val="0"/>
        <w:autoSpaceDE w:val="0"/>
        <w:jc w:val="both"/>
        <w:rPr>
          <w:rFonts w:ascii="Arial" w:hAnsi="Arial" w:cs="Arial"/>
        </w:rPr>
      </w:pPr>
      <w:r w:rsidRPr="00765690">
        <w:rPr>
          <w:rFonts w:ascii="Arial" w:hAnsi="Arial" w:cs="Arial"/>
        </w:rPr>
        <w:t>2017 –</w:t>
      </w:r>
      <w:r w:rsidR="00DA1C57">
        <w:rPr>
          <w:rFonts w:ascii="Arial" w:hAnsi="Arial" w:cs="Arial"/>
        </w:rPr>
        <w:t xml:space="preserve"> </w:t>
      </w:r>
      <w:r w:rsidR="00FC0D5E">
        <w:rPr>
          <w:rFonts w:ascii="Arial" w:hAnsi="Arial" w:cs="Arial"/>
        </w:rPr>
        <w:t xml:space="preserve">101,4 </w:t>
      </w:r>
      <w:r w:rsidRPr="00765690">
        <w:rPr>
          <w:rFonts w:ascii="Arial" w:hAnsi="Arial" w:cs="Arial"/>
        </w:rPr>
        <w:t>тыс. рублей,</w:t>
      </w:r>
    </w:p>
    <w:p w14:paraId="5C1B6FE5" w14:textId="77777777" w:rsidR="00FC0D5E" w:rsidRDefault="00FC0D5E" w:rsidP="00F775E7">
      <w:pPr>
        <w:widowControl w:val="0"/>
        <w:autoSpaceDE w:val="0"/>
        <w:jc w:val="both"/>
        <w:rPr>
          <w:rFonts w:ascii="Arial" w:hAnsi="Arial" w:cs="Arial"/>
        </w:rPr>
      </w:pPr>
      <w:r>
        <w:rPr>
          <w:rFonts w:ascii="Arial" w:hAnsi="Arial" w:cs="Arial"/>
        </w:rPr>
        <w:t xml:space="preserve">2018 – </w:t>
      </w:r>
      <w:r w:rsidR="00443CD9">
        <w:rPr>
          <w:rFonts w:ascii="Arial" w:hAnsi="Arial" w:cs="Arial"/>
        </w:rPr>
        <w:t>853,4</w:t>
      </w:r>
      <w:r w:rsidRPr="00765690">
        <w:rPr>
          <w:rFonts w:ascii="Arial" w:hAnsi="Arial" w:cs="Arial"/>
        </w:rPr>
        <w:t xml:space="preserve"> тыс. рублей,</w:t>
      </w:r>
    </w:p>
    <w:p w14:paraId="23A08245" w14:textId="77777777" w:rsidR="00443CD9" w:rsidRDefault="00443CD9" w:rsidP="00F775E7">
      <w:pPr>
        <w:widowControl w:val="0"/>
        <w:autoSpaceDE w:val="0"/>
        <w:jc w:val="both"/>
        <w:rPr>
          <w:rFonts w:ascii="Arial" w:hAnsi="Arial" w:cs="Arial"/>
        </w:rPr>
      </w:pPr>
      <w:r>
        <w:rPr>
          <w:rFonts w:ascii="Arial" w:hAnsi="Arial" w:cs="Arial"/>
        </w:rPr>
        <w:t xml:space="preserve">2019 – </w:t>
      </w:r>
      <w:r w:rsidR="007D55AC">
        <w:rPr>
          <w:rFonts w:ascii="Arial" w:hAnsi="Arial" w:cs="Arial"/>
        </w:rPr>
        <w:t xml:space="preserve">2927,6 </w:t>
      </w:r>
      <w:r w:rsidR="00EE6014">
        <w:rPr>
          <w:rFonts w:ascii="Arial" w:hAnsi="Arial" w:cs="Arial"/>
        </w:rPr>
        <w:t>тыс. рублей,</w:t>
      </w:r>
    </w:p>
    <w:p w14:paraId="2B853159" w14:textId="77777777" w:rsidR="00EF6696" w:rsidRDefault="00EF6696" w:rsidP="00EF6696">
      <w:pPr>
        <w:widowControl w:val="0"/>
        <w:autoSpaceDE w:val="0"/>
        <w:jc w:val="both"/>
        <w:rPr>
          <w:rFonts w:ascii="Arial" w:hAnsi="Arial" w:cs="Arial"/>
        </w:rPr>
      </w:pPr>
      <w:r>
        <w:rPr>
          <w:rFonts w:ascii="Arial" w:hAnsi="Arial" w:cs="Arial"/>
        </w:rPr>
        <w:t>2020 – 565,6 тыс. рублей,</w:t>
      </w:r>
    </w:p>
    <w:p w14:paraId="2FC2E160" w14:textId="49991348" w:rsidR="00EF6696" w:rsidRDefault="00EF6696" w:rsidP="00EF6696">
      <w:pPr>
        <w:widowControl w:val="0"/>
        <w:autoSpaceDE w:val="0"/>
        <w:jc w:val="both"/>
        <w:rPr>
          <w:rFonts w:ascii="Arial" w:hAnsi="Arial" w:cs="Arial"/>
        </w:rPr>
      </w:pPr>
      <w:r>
        <w:rPr>
          <w:rFonts w:ascii="Arial" w:hAnsi="Arial" w:cs="Arial"/>
        </w:rPr>
        <w:t xml:space="preserve">2021 – </w:t>
      </w:r>
      <w:r w:rsidR="007F094D">
        <w:rPr>
          <w:rFonts w:ascii="Arial" w:hAnsi="Arial" w:cs="Arial"/>
        </w:rPr>
        <w:t>2183,6</w:t>
      </w:r>
      <w:r>
        <w:rPr>
          <w:rFonts w:ascii="Arial" w:hAnsi="Arial" w:cs="Arial"/>
        </w:rPr>
        <w:t xml:space="preserve"> тыс. рублей,</w:t>
      </w:r>
    </w:p>
    <w:p w14:paraId="624CE2A2" w14:textId="77777777" w:rsidR="00EF6696" w:rsidRDefault="00EF6696" w:rsidP="00EF6696">
      <w:pPr>
        <w:widowControl w:val="0"/>
        <w:autoSpaceDE w:val="0"/>
        <w:jc w:val="both"/>
        <w:rPr>
          <w:rFonts w:ascii="Arial" w:hAnsi="Arial" w:cs="Arial"/>
        </w:rPr>
      </w:pPr>
      <w:r>
        <w:rPr>
          <w:rFonts w:ascii="Arial" w:hAnsi="Arial" w:cs="Arial"/>
        </w:rPr>
        <w:t>2022 – 200,0 тыс. рублей,</w:t>
      </w:r>
    </w:p>
    <w:p w14:paraId="2D036CB4" w14:textId="52C995B9" w:rsidR="00F775E7" w:rsidRDefault="00EF6696" w:rsidP="00EF6696">
      <w:pPr>
        <w:jc w:val="both"/>
        <w:rPr>
          <w:rFonts w:ascii="Arial" w:hAnsi="Arial" w:cs="Arial"/>
        </w:rPr>
      </w:pPr>
      <w:r>
        <w:rPr>
          <w:rFonts w:ascii="Arial" w:hAnsi="Arial" w:cs="Arial"/>
        </w:rPr>
        <w:t>2023 – 200,0 тыс. рублей.</w:t>
      </w:r>
    </w:p>
    <w:p w14:paraId="0E72523D" w14:textId="77777777" w:rsidR="00EF6696" w:rsidRPr="00765690" w:rsidRDefault="00EF6696" w:rsidP="00EF6696">
      <w:pPr>
        <w:jc w:val="both"/>
        <w:rPr>
          <w:rFonts w:ascii="Arial" w:hAnsi="Arial" w:cs="Arial"/>
          <w:highlight w:val="yellow"/>
        </w:rPr>
      </w:pPr>
    </w:p>
    <w:p w14:paraId="776DF9B9" w14:textId="77777777" w:rsidR="00F775E7" w:rsidRPr="00765690" w:rsidRDefault="00F775E7" w:rsidP="00F775E7">
      <w:pPr>
        <w:ind w:left="417"/>
        <w:jc w:val="center"/>
        <w:rPr>
          <w:rFonts w:ascii="Arial" w:hAnsi="Arial" w:cs="Arial"/>
          <w:b/>
          <w:bCs/>
          <w:sz w:val="26"/>
          <w:szCs w:val="26"/>
        </w:rPr>
      </w:pPr>
      <w:r w:rsidRPr="00765690">
        <w:rPr>
          <w:rFonts w:ascii="Arial" w:hAnsi="Arial" w:cs="Arial"/>
          <w:b/>
          <w:bCs/>
          <w:sz w:val="26"/>
          <w:szCs w:val="26"/>
        </w:rPr>
        <w:t xml:space="preserve">6. Ресурсное обеспечение подпрограммы </w:t>
      </w:r>
      <w:r w:rsidRPr="00765690">
        <w:rPr>
          <w:rFonts w:ascii="Arial" w:hAnsi="Arial" w:cs="Arial"/>
          <w:b/>
          <w:bCs/>
          <w:sz w:val="26"/>
          <w:szCs w:val="26"/>
          <w:lang w:val="en-US"/>
        </w:rPr>
        <w:t>III</w:t>
      </w:r>
    </w:p>
    <w:p w14:paraId="51122139" w14:textId="77777777" w:rsidR="00F775E7" w:rsidRPr="00765690" w:rsidRDefault="00F775E7" w:rsidP="00F775E7">
      <w:pPr>
        <w:ind w:left="417"/>
        <w:jc w:val="center"/>
        <w:rPr>
          <w:rFonts w:ascii="Arial" w:hAnsi="Arial" w:cs="Arial"/>
          <w:b/>
          <w:bCs/>
        </w:rPr>
      </w:pPr>
    </w:p>
    <w:p w14:paraId="3F915AA7" w14:textId="77777777" w:rsidR="00F775E7" w:rsidRPr="00765690" w:rsidRDefault="00F775E7" w:rsidP="00F775E7">
      <w:pPr>
        <w:jc w:val="both"/>
        <w:rPr>
          <w:rFonts w:ascii="Arial" w:hAnsi="Arial" w:cs="Arial"/>
          <w:bCs/>
        </w:rPr>
      </w:pPr>
      <w:r w:rsidRPr="00765690">
        <w:rPr>
          <w:rFonts w:ascii="Arial" w:hAnsi="Arial" w:cs="Arial"/>
          <w:bCs/>
        </w:rPr>
        <w:t xml:space="preserve">Подпрограмма </w:t>
      </w:r>
      <w:r w:rsidRPr="00765690">
        <w:rPr>
          <w:rFonts w:ascii="Arial" w:hAnsi="Arial" w:cs="Arial"/>
          <w:bCs/>
          <w:lang w:val="en-US"/>
        </w:rPr>
        <w:t>III</w:t>
      </w:r>
      <w:r w:rsidRPr="00765690">
        <w:rPr>
          <w:rFonts w:ascii="Arial" w:hAnsi="Arial" w:cs="Arial"/>
          <w:bCs/>
        </w:rPr>
        <w:t xml:space="preserve">  реализуется за счет средств: бюджета МО Дубенский район</w:t>
      </w:r>
    </w:p>
    <w:p w14:paraId="464F956E" w14:textId="77777777" w:rsidR="00F775E7" w:rsidRPr="00765690" w:rsidRDefault="00F775E7" w:rsidP="00F775E7">
      <w:pPr>
        <w:jc w:val="both"/>
        <w:rPr>
          <w:rFonts w:ascii="Arial" w:hAnsi="Arial" w:cs="Arial"/>
          <w:bCs/>
          <w:sz w:val="26"/>
          <w:szCs w:val="26"/>
        </w:rPr>
      </w:pPr>
    </w:p>
    <w:tbl>
      <w:tblPr>
        <w:tblW w:w="0" w:type="auto"/>
        <w:tblLayout w:type="fixed"/>
        <w:tblLook w:val="0000" w:firstRow="0" w:lastRow="0" w:firstColumn="0" w:lastColumn="0" w:noHBand="0" w:noVBand="0"/>
      </w:tblPr>
      <w:tblGrid>
        <w:gridCol w:w="1820"/>
        <w:gridCol w:w="982"/>
        <w:gridCol w:w="567"/>
        <w:gridCol w:w="850"/>
        <w:gridCol w:w="709"/>
        <w:gridCol w:w="993"/>
        <w:gridCol w:w="730"/>
        <w:gridCol w:w="730"/>
        <w:gridCol w:w="730"/>
        <w:gridCol w:w="730"/>
        <w:gridCol w:w="730"/>
      </w:tblGrid>
      <w:tr w:rsidR="00F775E7" w:rsidRPr="00765690" w14:paraId="02912095" w14:textId="77777777" w:rsidTr="00EF6696">
        <w:trPr>
          <w:cantSplit/>
          <w:trHeight w:val="180"/>
        </w:trPr>
        <w:tc>
          <w:tcPr>
            <w:tcW w:w="1820" w:type="dxa"/>
            <w:vMerge w:val="restart"/>
            <w:tcBorders>
              <w:top w:val="single" w:sz="4" w:space="0" w:color="000000"/>
              <w:left w:val="single" w:sz="4" w:space="0" w:color="000000"/>
              <w:bottom w:val="single" w:sz="4" w:space="0" w:color="000000"/>
            </w:tcBorders>
            <w:shd w:val="clear" w:color="auto" w:fill="auto"/>
          </w:tcPr>
          <w:p w14:paraId="762471DA" w14:textId="77777777" w:rsidR="00F775E7" w:rsidRPr="00765690" w:rsidRDefault="00F775E7" w:rsidP="003D3AC6">
            <w:pPr>
              <w:jc w:val="both"/>
              <w:rPr>
                <w:rFonts w:ascii="Arial" w:hAnsi="Arial" w:cs="Arial"/>
                <w:bCs/>
              </w:rPr>
            </w:pPr>
            <w:r w:rsidRPr="00765690">
              <w:rPr>
                <w:rFonts w:ascii="Arial" w:hAnsi="Arial" w:cs="Arial"/>
                <w:bCs/>
              </w:rPr>
              <w:t>Наименование ресурсов</w:t>
            </w:r>
          </w:p>
        </w:tc>
        <w:tc>
          <w:tcPr>
            <w:tcW w:w="982" w:type="dxa"/>
            <w:vMerge w:val="restart"/>
            <w:tcBorders>
              <w:top w:val="single" w:sz="4" w:space="0" w:color="000000"/>
              <w:left w:val="single" w:sz="4" w:space="0" w:color="000000"/>
              <w:bottom w:val="single" w:sz="4" w:space="0" w:color="000000"/>
            </w:tcBorders>
            <w:shd w:val="clear" w:color="auto" w:fill="auto"/>
            <w:textDirection w:val="btLr"/>
          </w:tcPr>
          <w:p w14:paraId="6F30B0AD" w14:textId="77777777" w:rsidR="00F775E7" w:rsidRPr="00765690" w:rsidRDefault="00F775E7" w:rsidP="00EF6696">
            <w:pPr>
              <w:ind w:left="113" w:right="113"/>
              <w:jc w:val="both"/>
              <w:rPr>
                <w:rFonts w:ascii="Arial" w:hAnsi="Arial" w:cs="Arial"/>
                <w:bCs/>
              </w:rPr>
            </w:pPr>
            <w:r w:rsidRPr="00765690">
              <w:rPr>
                <w:rFonts w:ascii="Arial" w:hAnsi="Arial" w:cs="Arial"/>
                <w:bCs/>
              </w:rPr>
              <w:t>Единица измерения</w:t>
            </w:r>
          </w:p>
          <w:p w14:paraId="39F6E00C" w14:textId="77777777" w:rsidR="00F775E7" w:rsidRPr="00765690" w:rsidRDefault="00F775E7" w:rsidP="00EF6696">
            <w:pPr>
              <w:ind w:left="113" w:right="113"/>
              <w:jc w:val="both"/>
              <w:rPr>
                <w:rFonts w:ascii="Arial" w:hAnsi="Arial" w:cs="Arial"/>
                <w:bCs/>
              </w:rPr>
            </w:pPr>
          </w:p>
        </w:tc>
        <w:tc>
          <w:tcPr>
            <w:tcW w:w="6769" w:type="dxa"/>
            <w:gridSpan w:val="9"/>
            <w:tcBorders>
              <w:top w:val="single" w:sz="4" w:space="0" w:color="000000"/>
              <w:left w:val="single" w:sz="4" w:space="0" w:color="000000"/>
              <w:bottom w:val="single" w:sz="4" w:space="0" w:color="000000"/>
              <w:right w:val="single" w:sz="4" w:space="0" w:color="000000"/>
            </w:tcBorders>
            <w:shd w:val="clear" w:color="auto" w:fill="auto"/>
          </w:tcPr>
          <w:p w14:paraId="4EFE084C" w14:textId="77777777" w:rsidR="00F775E7" w:rsidRPr="00765690" w:rsidRDefault="00F775E7" w:rsidP="003D3AC6">
            <w:pPr>
              <w:jc w:val="both"/>
              <w:rPr>
                <w:rFonts w:ascii="Arial" w:hAnsi="Arial" w:cs="Arial"/>
              </w:rPr>
            </w:pPr>
            <w:r w:rsidRPr="00765690">
              <w:rPr>
                <w:rFonts w:ascii="Arial" w:eastAsia="Arial" w:hAnsi="Arial" w:cs="Arial"/>
                <w:bCs/>
              </w:rPr>
              <w:t xml:space="preserve">                                </w:t>
            </w:r>
            <w:r w:rsidRPr="00765690">
              <w:rPr>
                <w:rFonts w:ascii="Arial" w:hAnsi="Arial" w:cs="Arial"/>
                <w:bCs/>
              </w:rPr>
              <w:t>Потребность</w:t>
            </w:r>
          </w:p>
        </w:tc>
      </w:tr>
      <w:tr w:rsidR="00F775E7" w:rsidRPr="00765690" w14:paraId="58E013FC" w14:textId="77777777" w:rsidTr="00EF6696">
        <w:trPr>
          <w:cantSplit/>
          <w:trHeight w:val="180"/>
        </w:trPr>
        <w:tc>
          <w:tcPr>
            <w:tcW w:w="1820" w:type="dxa"/>
            <w:vMerge/>
            <w:tcBorders>
              <w:top w:val="single" w:sz="4" w:space="0" w:color="000000"/>
              <w:left w:val="single" w:sz="4" w:space="0" w:color="000000"/>
              <w:bottom w:val="single" w:sz="4" w:space="0" w:color="000000"/>
            </w:tcBorders>
            <w:shd w:val="clear" w:color="auto" w:fill="auto"/>
            <w:vAlign w:val="center"/>
          </w:tcPr>
          <w:p w14:paraId="149BA6DC" w14:textId="77777777" w:rsidR="00F775E7" w:rsidRPr="00765690" w:rsidRDefault="00F775E7" w:rsidP="003D3AC6">
            <w:pPr>
              <w:snapToGrid w:val="0"/>
              <w:rPr>
                <w:rFonts w:ascii="Arial" w:eastAsia="Calibri" w:hAnsi="Arial" w:cs="Arial"/>
                <w:bCs/>
              </w:rPr>
            </w:pPr>
          </w:p>
        </w:tc>
        <w:tc>
          <w:tcPr>
            <w:tcW w:w="982" w:type="dxa"/>
            <w:vMerge/>
            <w:tcBorders>
              <w:top w:val="single" w:sz="4" w:space="0" w:color="000000"/>
              <w:left w:val="single" w:sz="4" w:space="0" w:color="000000"/>
              <w:bottom w:val="single" w:sz="4" w:space="0" w:color="000000"/>
            </w:tcBorders>
            <w:shd w:val="clear" w:color="auto" w:fill="auto"/>
            <w:textDirection w:val="btLr"/>
            <w:vAlign w:val="center"/>
          </w:tcPr>
          <w:p w14:paraId="325CF847" w14:textId="77777777" w:rsidR="00F775E7" w:rsidRPr="00765690" w:rsidRDefault="00F775E7" w:rsidP="00EF6696">
            <w:pPr>
              <w:snapToGrid w:val="0"/>
              <w:ind w:left="113" w:right="113"/>
              <w:rPr>
                <w:rFonts w:ascii="Arial" w:eastAsia="Calibri" w:hAnsi="Arial" w:cs="Arial"/>
                <w:bCs/>
              </w:rPr>
            </w:pPr>
          </w:p>
        </w:tc>
        <w:tc>
          <w:tcPr>
            <w:tcW w:w="567" w:type="dxa"/>
            <w:vMerge w:val="restart"/>
            <w:tcBorders>
              <w:top w:val="single" w:sz="4" w:space="0" w:color="000000"/>
              <w:left w:val="single" w:sz="4" w:space="0" w:color="000000"/>
              <w:bottom w:val="single" w:sz="4" w:space="0" w:color="000000"/>
            </w:tcBorders>
            <w:shd w:val="clear" w:color="auto" w:fill="auto"/>
          </w:tcPr>
          <w:p w14:paraId="33AD88AC" w14:textId="77777777" w:rsidR="00F775E7" w:rsidRPr="00765690" w:rsidRDefault="00F775E7" w:rsidP="003D3AC6">
            <w:pPr>
              <w:snapToGrid w:val="0"/>
              <w:jc w:val="both"/>
              <w:rPr>
                <w:rFonts w:ascii="Arial" w:eastAsia="Calibri" w:hAnsi="Arial" w:cs="Arial"/>
                <w:bCs/>
              </w:rPr>
            </w:pPr>
          </w:p>
        </w:tc>
        <w:tc>
          <w:tcPr>
            <w:tcW w:w="6202" w:type="dxa"/>
            <w:gridSpan w:val="8"/>
            <w:tcBorders>
              <w:top w:val="single" w:sz="4" w:space="0" w:color="000000"/>
              <w:left w:val="single" w:sz="4" w:space="0" w:color="000000"/>
              <w:bottom w:val="single" w:sz="4" w:space="0" w:color="000000"/>
              <w:right w:val="single" w:sz="4" w:space="0" w:color="000000"/>
            </w:tcBorders>
            <w:shd w:val="clear" w:color="auto" w:fill="auto"/>
          </w:tcPr>
          <w:p w14:paraId="2360EFE6" w14:textId="77777777" w:rsidR="00F775E7" w:rsidRPr="00765690" w:rsidRDefault="00F775E7" w:rsidP="003D3AC6">
            <w:pPr>
              <w:jc w:val="both"/>
              <w:rPr>
                <w:rFonts w:ascii="Arial" w:hAnsi="Arial" w:cs="Arial"/>
              </w:rPr>
            </w:pPr>
            <w:r w:rsidRPr="00765690">
              <w:rPr>
                <w:rFonts w:ascii="Arial" w:eastAsia="Arial" w:hAnsi="Arial" w:cs="Arial"/>
                <w:bCs/>
              </w:rPr>
              <w:t xml:space="preserve">             </w:t>
            </w:r>
            <w:r w:rsidRPr="00765690">
              <w:rPr>
                <w:rFonts w:ascii="Arial" w:hAnsi="Arial" w:cs="Arial"/>
                <w:bCs/>
              </w:rPr>
              <w:t>В том числе по годам</w:t>
            </w:r>
          </w:p>
        </w:tc>
      </w:tr>
      <w:tr w:rsidR="00EF6696" w:rsidRPr="00765690" w14:paraId="553B25E0" w14:textId="4DF8AA06" w:rsidTr="00915D9F">
        <w:trPr>
          <w:cantSplit/>
          <w:trHeight w:val="1134"/>
        </w:trPr>
        <w:tc>
          <w:tcPr>
            <w:tcW w:w="1820" w:type="dxa"/>
            <w:vMerge/>
            <w:tcBorders>
              <w:top w:val="single" w:sz="4" w:space="0" w:color="000000"/>
              <w:left w:val="single" w:sz="4" w:space="0" w:color="000000"/>
              <w:bottom w:val="single" w:sz="4" w:space="0" w:color="000000"/>
            </w:tcBorders>
            <w:shd w:val="clear" w:color="auto" w:fill="auto"/>
            <w:vAlign w:val="center"/>
          </w:tcPr>
          <w:p w14:paraId="276B84B0" w14:textId="77777777" w:rsidR="00EF6696" w:rsidRPr="00765690" w:rsidRDefault="00EF6696" w:rsidP="003D3AC6">
            <w:pPr>
              <w:snapToGrid w:val="0"/>
              <w:rPr>
                <w:rFonts w:ascii="Arial" w:eastAsia="Calibri" w:hAnsi="Arial" w:cs="Arial"/>
                <w:bCs/>
              </w:rPr>
            </w:pPr>
          </w:p>
        </w:tc>
        <w:tc>
          <w:tcPr>
            <w:tcW w:w="982" w:type="dxa"/>
            <w:vMerge/>
            <w:tcBorders>
              <w:top w:val="single" w:sz="4" w:space="0" w:color="000000"/>
              <w:left w:val="single" w:sz="4" w:space="0" w:color="000000"/>
              <w:bottom w:val="single" w:sz="4" w:space="0" w:color="000000"/>
            </w:tcBorders>
            <w:shd w:val="clear" w:color="auto" w:fill="auto"/>
            <w:textDirection w:val="btLr"/>
            <w:vAlign w:val="center"/>
          </w:tcPr>
          <w:p w14:paraId="62CE1B1E" w14:textId="77777777" w:rsidR="00EF6696" w:rsidRPr="00765690" w:rsidRDefault="00EF6696" w:rsidP="00EF6696">
            <w:pPr>
              <w:snapToGrid w:val="0"/>
              <w:ind w:left="113" w:right="113"/>
              <w:rPr>
                <w:rFonts w:ascii="Arial" w:eastAsia="Calibri" w:hAnsi="Arial" w:cs="Arial"/>
                <w:bCs/>
              </w:rPr>
            </w:pPr>
          </w:p>
        </w:tc>
        <w:tc>
          <w:tcPr>
            <w:tcW w:w="567" w:type="dxa"/>
            <w:vMerge/>
            <w:tcBorders>
              <w:top w:val="single" w:sz="4" w:space="0" w:color="000000"/>
              <w:left w:val="single" w:sz="4" w:space="0" w:color="000000"/>
              <w:bottom w:val="single" w:sz="4" w:space="0" w:color="000000"/>
            </w:tcBorders>
            <w:shd w:val="clear" w:color="auto" w:fill="auto"/>
            <w:vAlign w:val="center"/>
          </w:tcPr>
          <w:p w14:paraId="17F33D2B" w14:textId="77777777" w:rsidR="00EF6696" w:rsidRPr="00765690" w:rsidRDefault="00EF6696" w:rsidP="003D3AC6">
            <w:pPr>
              <w:snapToGrid w:val="0"/>
              <w:rPr>
                <w:rFonts w:ascii="Arial" w:eastAsia="Calibri" w:hAnsi="Arial" w:cs="Arial"/>
                <w:bCs/>
              </w:rPr>
            </w:pPr>
          </w:p>
        </w:tc>
        <w:tc>
          <w:tcPr>
            <w:tcW w:w="850" w:type="dxa"/>
            <w:tcBorders>
              <w:top w:val="single" w:sz="4" w:space="0" w:color="000000"/>
              <w:left w:val="single" w:sz="4" w:space="0" w:color="000000"/>
              <w:bottom w:val="single" w:sz="4" w:space="0" w:color="000000"/>
            </w:tcBorders>
            <w:shd w:val="clear" w:color="auto" w:fill="auto"/>
            <w:textDirection w:val="btLr"/>
          </w:tcPr>
          <w:p w14:paraId="697E6A58" w14:textId="77777777" w:rsidR="00EF6696" w:rsidRPr="00765690" w:rsidRDefault="00EF6696" w:rsidP="00915D9F">
            <w:pPr>
              <w:ind w:left="113" w:right="113"/>
              <w:jc w:val="center"/>
              <w:rPr>
                <w:rFonts w:ascii="Arial" w:hAnsi="Arial" w:cs="Arial"/>
                <w:bCs/>
                <w:lang w:val="en-US"/>
              </w:rPr>
            </w:pPr>
            <w:r w:rsidRPr="00765690">
              <w:rPr>
                <w:rFonts w:ascii="Arial" w:hAnsi="Arial" w:cs="Arial"/>
                <w:bCs/>
                <w:lang w:val="en-US"/>
              </w:rPr>
              <w:t>2016</w:t>
            </w:r>
          </w:p>
        </w:tc>
        <w:tc>
          <w:tcPr>
            <w:tcW w:w="709" w:type="dxa"/>
            <w:tcBorders>
              <w:top w:val="single" w:sz="4" w:space="0" w:color="000000"/>
              <w:left w:val="single" w:sz="4" w:space="0" w:color="000000"/>
              <w:bottom w:val="single" w:sz="4" w:space="0" w:color="000000"/>
              <w:right w:val="single" w:sz="4" w:space="0" w:color="auto"/>
            </w:tcBorders>
            <w:shd w:val="clear" w:color="auto" w:fill="auto"/>
            <w:textDirection w:val="btLr"/>
          </w:tcPr>
          <w:p w14:paraId="31C29600" w14:textId="77777777" w:rsidR="00EF6696" w:rsidRPr="00765690" w:rsidRDefault="00EF6696" w:rsidP="00915D9F">
            <w:pPr>
              <w:ind w:left="113" w:right="113"/>
              <w:jc w:val="center"/>
              <w:rPr>
                <w:rFonts w:ascii="Arial" w:hAnsi="Arial" w:cs="Arial"/>
                <w:lang w:val="en-US"/>
              </w:rPr>
            </w:pPr>
            <w:r w:rsidRPr="00765690">
              <w:rPr>
                <w:rFonts w:ascii="Arial" w:hAnsi="Arial" w:cs="Arial"/>
                <w:lang w:val="en-US"/>
              </w:rPr>
              <w:t>2017</w:t>
            </w:r>
          </w:p>
        </w:tc>
        <w:tc>
          <w:tcPr>
            <w:tcW w:w="993"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11014449" w14:textId="77777777" w:rsidR="00EF6696" w:rsidRPr="00EE3995" w:rsidRDefault="00EF6696" w:rsidP="00915D9F">
            <w:pPr>
              <w:ind w:left="113" w:right="113"/>
              <w:jc w:val="center"/>
              <w:rPr>
                <w:rFonts w:ascii="Arial" w:hAnsi="Arial" w:cs="Arial"/>
              </w:rPr>
            </w:pPr>
            <w:r>
              <w:rPr>
                <w:rFonts w:ascii="Arial" w:hAnsi="Arial" w:cs="Arial"/>
              </w:rPr>
              <w:t>2018</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78A56687" w14:textId="77777777" w:rsidR="00EF6696" w:rsidRPr="00EE3995" w:rsidRDefault="00EF6696" w:rsidP="00915D9F">
            <w:pPr>
              <w:ind w:left="113" w:right="113"/>
              <w:jc w:val="center"/>
              <w:rPr>
                <w:rFonts w:ascii="Arial" w:hAnsi="Arial" w:cs="Arial"/>
              </w:rPr>
            </w:pPr>
            <w:r>
              <w:rPr>
                <w:rFonts w:ascii="Arial" w:hAnsi="Arial" w:cs="Arial"/>
              </w:rPr>
              <w:t>2019</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7C5B4A37" w14:textId="77777777" w:rsidR="00EF6696" w:rsidRPr="00EE3995" w:rsidRDefault="00EF6696" w:rsidP="00915D9F">
            <w:pPr>
              <w:ind w:left="113" w:right="113"/>
              <w:jc w:val="center"/>
              <w:rPr>
                <w:rFonts w:ascii="Arial" w:hAnsi="Arial" w:cs="Arial"/>
              </w:rPr>
            </w:pPr>
            <w:r>
              <w:rPr>
                <w:rFonts w:ascii="Arial" w:hAnsi="Arial" w:cs="Arial"/>
              </w:rPr>
              <w:t>2020</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6EEA527E" w14:textId="014E9857" w:rsidR="00EF6696" w:rsidRPr="00EE3995" w:rsidRDefault="00EF6696" w:rsidP="00915D9F">
            <w:pPr>
              <w:ind w:left="113" w:right="113"/>
              <w:jc w:val="center"/>
              <w:rPr>
                <w:rFonts w:ascii="Arial" w:hAnsi="Arial" w:cs="Arial"/>
              </w:rPr>
            </w:pPr>
            <w:r>
              <w:rPr>
                <w:rFonts w:ascii="Arial" w:hAnsi="Arial" w:cs="Arial"/>
              </w:rPr>
              <w:t>2021</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2A5051C1" w14:textId="3F36E62C" w:rsidR="00EF6696" w:rsidRPr="00EE3995" w:rsidRDefault="00EF6696" w:rsidP="00915D9F">
            <w:pPr>
              <w:ind w:left="113" w:right="113"/>
              <w:jc w:val="center"/>
              <w:rPr>
                <w:rFonts w:ascii="Arial" w:hAnsi="Arial" w:cs="Arial"/>
              </w:rPr>
            </w:pPr>
            <w:r>
              <w:rPr>
                <w:rFonts w:ascii="Arial" w:hAnsi="Arial" w:cs="Arial"/>
              </w:rPr>
              <w:t>2022</w:t>
            </w:r>
          </w:p>
        </w:tc>
        <w:tc>
          <w:tcPr>
            <w:tcW w:w="730" w:type="dxa"/>
            <w:tcBorders>
              <w:top w:val="single" w:sz="4" w:space="0" w:color="000000"/>
              <w:left w:val="single" w:sz="4" w:space="0" w:color="auto"/>
              <w:bottom w:val="single" w:sz="4" w:space="0" w:color="000000"/>
              <w:right w:val="single" w:sz="4" w:space="0" w:color="000000"/>
            </w:tcBorders>
            <w:shd w:val="clear" w:color="auto" w:fill="auto"/>
            <w:textDirection w:val="btLr"/>
          </w:tcPr>
          <w:p w14:paraId="579F76C7" w14:textId="550D8BD5" w:rsidR="00EF6696" w:rsidRPr="00EE3995" w:rsidRDefault="00EF6696" w:rsidP="00915D9F">
            <w:pPr>
              <w:ind w:left="113" w:right="113"/>
              <w:jc w:val="center"/>
              <w:rPr>
                <w:rFonts w:ascii="Arial" w:hAnsi="Arial" w:cs="Arial"/>
              </w:rPr>
            </w:pPr>
            <w:r>
              <w:rPr>
                <w:rFonts w:ascii="Arial" w:hAnsi="Arial" w:cs="Arial"/>
              </w:rPr>
              <w:t>2023</w:t>
            </w:r>
          </w:p>
        </w:tc>
      </w:tr>
      <w:tr w:rsidR="00915D9F" w:rsidRPr="00765690" w14:paraId="0CBC3110" w14:textId="57FDCBAB" w:rsidTr="00915D9F">
        <w:trPr>
          <w:cantSplit/>
          <w:trHeight w:val="1400"/>
        </w:trPr>
        <w:tc>
          <w:tcPr>
            <w:tcW w:w="1820" w:type="dxa"/>
            <w:tcBorders>
              <w:top w:val="single" w:sz="4" w:space="0" w:color="000000"/>
              <w:left w:val="single" w:sz="4" w:space="0" w:color="000000"/>
              <w:bottom w:val="single" w:sz="4" w:space="0" w:color="000000"/>
            </w:tcBorders>
            <w:shd w:val="clear" w:color="auto" w:fill="auto"/>
          </w:tcPr>
          <w:p w14:paraId="5928F2FE" w14:textId="77777777" w:rsidR="00915D9F" w:rsidRPr="00765690" w:rsidRDefault="00915D9F" w:rsidP="003D3AC6">
            <w:pPr>
              <w:jc w:val="both"/>
              <w:rPr>
                <w:rFonts w:ascii="Arial" w:hAnsi="Arial" w:cs="Arial"/>
                <w:bCs/>
              </w:rPr>
            </w:pPr>
            <w:r w:rsidRPr="00765690">
              <w:rPr>
                <w:rFonts w:ascii="Arial" w:hAnsi="Arial" w:cs="Arial"/>
                <w:bCs/>
              </w:rPr>
              <w:t>Финансовые ресурсы</w:t>
            </w:r>
          </w:p>
        </w:tc>
        <w:tc>
          <w:tcPr>
            <w:tcW w:w="982" w:type="dxa"/>
            <w:tcBorders>
              <w:top w:val="single" w:sz="4" w:space="0" w:color="000000"/>
              <w:left w:val="single" w:sz="4" w:space="0" w:color="000000"/>
              <w:bottom w:val="single" w:sz="4" w:space="0" w:color="000000"/>
            </w:tcBorders>
            <w:shd w:val="clear" w:color="auto" w:fill="auto"/>
            <w:textDirection w:val="btLr"/>
          </w:tcPr>
          <w:p w14:paraId="12FED457" w14:textId="77777777" w:rsidR="00915D9F" w:rsidRPr="00765690" w:rsidRDefault="00915D9F" w:rsidP="00EF6696">
            <w:pPr>
              <w:ind w:left="113" w:right="113"/>
              <w:jc w:val="both"/>
              <w:rPr>
                <w:rFonts w:ascii="Arial" w:hAnsi="Arial" w:cs="Arial"/>
                <w:bCs/>
              </w:rPr>
            </w:pPr>
            <w:r w:rsidRPr="00765690">
              <w:rPr>
                <w:rFonts w:ascii="Arial" w:hAnsi="Arial" w:cs="Arial"/>
                <w:bCs/>
              </w:rPr>
              <w:t>(</w:t>
            </w:r>
            <w:proofErr w:type="spellStart"/>
            <w:r w:rsidRPr="00765690">
              <w:rPr>
                <w:rFonts w:ascii="Arial" w:hAnsi="Arial" w:cs="Arial"/>
                <w:bCs/>
              </w:rPr>
              <w:t>тыс.руб</w:t>
            </w:r>
            <w:proofErr w:type="spellEnd"/>
            <w:r w:rsidRPr="00765690">
              <w:rPr>
                <w:rFonts w:ascii="Arial" w:hAnsi="Arial" w:cs="Arial"/>
                <w:bCs/>
              </w:rPr>
              <w:t>.)</w:t>
            </w:r>
          </w:p>
        </w:tc>
        <w:tc>
          <w:tcPr>
            <w:tcW w:w="567" w:type="dxa"/>
            <w:tcBorders>
              <w:top w:val="single" w:sz="4" w:space="0" w:color="000000"/>
              <w:left w:val="single" w:sz="4" w:space="0" w:color="000000"/>
              <w:bottom w:val="single" w:sz="4" w:space="0" w:color="000000"/>
            </w:tcBorders>
            <w:shd w:val="clear" w:color="auto" w:fill="auto"/>
            <w:textDirection w:val="btLr"/>
          </w:tcPr>
          <w:p w14:paraId="5524CDD1" w14:textId="78210702" w:rsidR="00915D9F" w:rsidRPr="00765690" w:rsidRDefault="007F094D" w:rsidP="00EF6696">
            <w:pPr>
              <w:ind w:left="113" w:right="113"/>
              <w:jc w:val="center"/>
              <w:rPr>
                <w:rFonts w:ascii="Arial" w:hAnsi="Arial" w:cs="Arial"/>
                <w:bCs/>
              </w:rPr>
            </w:pPr>
            <w:r>
              <w:rPr>
                <w:rFonts w:ascii="Arial" w:hAnsi="Arial" w:cs="Arial"/>
              </w:rPr>
              <w:t>7844,8</w:t>
            </w:r>
          </w:p>
        </w:tc>
        <w:tc>
          <w:tcPr>
            <w:tcW w:w="850" w:type="dxa"/>
            <w:tcBorders>
              <w:top w:val="single" w:sz="4" w:space="0" w:color="000000"/>
              <w:left w:val="single" w:sz="4" w:space="0" w:color="000000"/>
              <w:bottom w:val="single" w:sz="4" w:space="0" w:color="000000"/>
            </w:tcBorders>
            <w:shd w:val="clear" w:color="auto" w:fill="auto"/>
            <w:textDirection w:val="btLr"/>
          </w:tcPr>
          <w:p w14:paraId="7FF8BE50" w14:textId="77777777" w:rsidR="00915D9F" w:rsidRPr="00765690" w:rsidRDefault="00915D9F" w:rsidP="00EF6696">
            <w:pPr>
              <w:ind w:left="113" w:right="113"/>
              <w:jc w:val="center"/>
              <w:rPr>
                <w:rFonts w:ascii="Arial" w:hAnsi="Arial" w:cs="Arial"/>
                <w:bCs/>
              </w:rPr>
            </w:pPr>
            <w:r w:rsidRPr="00765690">
              <w:rPr>
                <w:rFonts w:ascii="Arial" w:hAnsi="Arial" w:cs="Arial"/>
                <w:bCs/>
                <w:lang w:val="en-US"/>
              </w:rPr>
              <w:t>813</w:t>
            </w:r>
            <w:r w:rsidRPr="00765690">
              <w:rPr>
                <w:rFonts w:ascii="Arial" w:hAnsi="Arial" w:cs="Arial"/>
                <w:bCs/>
              </w:rPr>
              <w:t>,</w:t>
            </w:r>
            <w:r w:rsidRPr="00765690">
              <w:rPr>
                <w:rFonts w:ascii="Arial" w:hAnsi="Arial" w:cs="Arial"/>
                <w:bCs/>
                <w:lang w:val="en-US"/>
              </w:rPr>
              <w:t>2</w:t>
            </w:r>
          </w:p>
          <w:p w14:paraId="04A9F8C7" w14:textId="77777777" w:rsidR="00915D9F" w:rsidRPr="00765690" w:rsidRDefault="00915D9F" w:rsidP="00EF6696">
            <w:pPr>
              <w:ind w:left="113" w:right="113"/>
              <w:jc w:val="center"/>
              <w:rPr>
                <w:rFonts w:ascii="Arial" w:hAnsi="Arial" w:cs="Arial"/>
                <w:bCs/>
              </w:rPr>
            </w:pPr>
          </w:p>
          <w:p w14:paraId="07B9AB8F" w14:textId="77777777" w:rsidR="00915D9F" w:rsidRPr="00765690" w:rsidRDefault="00915D9F" w:rsidP="00EF6696">
            <w:pPr>
              <w:ind w:left="113" w:right="113"/>
              <w:jc w:val="center"/>
              <w:rPr>
                <w:rFonts w:ascii="Arial" w:hAnsi="Arial" w:cs="Arial"/>
                <w:bCs/>
                <w:lang w:val="en-US"/>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extDirection w:val="btLr"/>
          </w:tcPr>
          <w:p w14:paraId="78F74870" w14:textId="77777777" w:rsidR="00915D9F" w:rsidRPr="00765690" w:rsidRDefault="00915D9F" w:rsidP="00EF6696">
            <w:pPr>
              <w:ind w:left="113" w:right="113"/>
              <w:jc w:val="center"/>
              <w:rPr>
                <w:rFonts w:ascii="Arial" w:hAnsi="Arial" w:cs="Arial"/>
              </w:rPr>
            </w:pPr>
            <w:r>
              <w:rPr>
                <w:rFonts w:ascii="Arial" w:hAnsi="Arial" w:cs="Arial"/>
              </w:rPr>
              <w:t>101,4</w:t>
            </w:r>
          </w:p>
        </w:tc>
        <w:tc>
          <w:tcPr>
            <w:tcW w:w="993"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41A2F96F" w14:textId="77777777" w:rsidR="00915D9F" w:rsidRPr="00765690" w:rsidRDefault="00915D9F" w:rsidP="00EF6696">
            <w:pPr>
              <w:ind w:left="113" w:right="113"/>
              <w:jc w:val="center"/>
              <w:rPr>
                <w:rFonts w:ascii="Arial" w:hAnsi="Arial" w:cs="Arial"/>
              </w:rPr>
            </w:pPr>
            <w:r>
              <w:rPr>
                <w:rFonts w:ascii="Arial" w:hAnsi="Arial" w:cs="Arial"/>
              </w:rPr>
              <w:t>853,4</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2447DDD5" w14:textId="77777777" w:rsidR="00915D9F" w:rsidRPr="00765690" w:rsidRDefault="00915D9F" w:rsidP="00EF6696">
            <w:pPr>
              <w:ind w:left="113" w:right="113"/>
              <w:jc w:val="center"/>
              <w:rPr>
                <w:rFonts w:ascii="Arial" w:hAnsi="Arial" w:cs="Arial"/>
              </w:rPr>
            </w:pPr>
            <w:r>
              <w:rPr>
                <w:rFonts w:ascii="Arial" w:hAnsi="Arial" w:cs="Arial"/>
              </w:rPr>
              <w:t>2927,6</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74160B4B" w14:textId="3933C7A8" w:rsidR="00915D9F" w:rsidRPr="00765690" w:rsidRDefault="00915D9F" w:rsidP="00EF6696">
            <w:pPr>
              <w:ind w:left="113" w:right="113"/>
              <w:jc w:val="center"/>
              <w:rPr>
                <w:rFonts w:ascii="Arial" w:hAnsi="Arial" w:cs="Arial"/>
              </w:rPr>
            </w:pPr>
            <w:r>
              <w:rPr>
                <w:rFonts w:ascii="Arial" w:hAnsi="Arial" w:cs="Arial"/>
              </w:rPr>
              <w:t>565,6</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6A4E262C" w14:textId="648246B3" w:rsidR="00915D9F" w:rsidRPr="00765690" w:rsidRDefault="007F094D" w:rsidP="00EF6696">
            <w:pPr>
              <w:ind w:left="113" w:right="113"/>
              <w:jc w:val="center"/>
              <w:rPr>
                <w:rFonts w:ascii="Arial" w:hAnsi="Arial" w:cs="Arial"/>
              </w:rPr>
            </w:pPr>
            <w:r>
              <w:rPr>
                <w:rFonts w:ascii="Arial" w:hAnsi="Arial" w:cs="Arial"/>
              </w:rPr>
              <w:t>2183,6</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4AF47CC8" w14:textId="7720BA5E" w:rsidR="00915D9F" w:rsidRPr="00765690" w:rsidRDefault="00915D9F" w:rsidP="00EF6696">
            <w:pPr>
              <w:ind w:left="113" w:right="113"/>
              <w:jc w:val="center"/>
              <w:rPr>
                <w:rFonts w:ascii="Arial" w:hAnsi="Arial" w:cs="Arial"/>
              </w:rPr>
            </w:pPr>
            <w:r w:rsidRPr="004860FD">
              <w:rPr>
                <w:rFonts w:ascii="Arial" w:hAnsi="Arial" w:cs="Arial"/>
              </w:rPr>
              <w:t>200,0</w:t>
            </w:r>
          </w:p>
        </w:tc>
        <w:tc>
          <w:tcPr>
            <w:tcW w:w="730" w:type="dxa"/>
            <w:tcBorders>
              <w:top w:val="single" w:sz="4" w:space="0" w:color="000000"/>
              <w:left w:val="single" w:sz="4" w:space="0" w:color="auto"/>
              <w:bottom w:val="single" w:sz="4" w:space="0" w:color="000000"/>
              <w:right w:val="single" w:sz="4" w:space="0" w:color="000000"/>
            </w:tcBorders>
            <w:shd w:val="clear" w:color="auto" w:fill="auto"/>
            <w:textDirection w:val="btLr"/>
          </w:tcPr>
          <w:p w14:paraId="3E7B3391" w14:textId="3D9AA2CE" w:rsidR="00915D9F" w:rsidRPr="00765690" w:rsidRDefault="00915D9F" w:rsidP="00EF6696">
            <w:pPr>
              <w:ind w:left="113" w:right="113"/>
              <w:jc w:val="center"/>
              <w:rPr>
                <w:rFonts w:ascii="Arial" w:hAnsi="Arial" w:cs="Arial"/>
              </w:rPr>
            </w:pPr>
            <w:r w:rsidRPr="004860FD">
              <w:rPr>
                <w:rFonts w:ascii="Arial" w:hAnsi="Arial" w:cs="Arial"/>
              </w:rPr>
              <w:t>200,0</w:t>
            </w:r>
          </w:p>
        </w:tc>
      </w:tr>
      <w:tr w:rsidR="00EF6696" w:rsidRPr="00765690" w14:paraId="01F89E5E" w14:textId="03B5877D" w:rsidTr="00915D9F">
        <w:trPr>
          <w:cantSplit/>
          <w:trHeight w:val="1547"/>
        </w:trPr>
        <w:tc>
          <w:tcPr>
            <w:tcW w:w="1820" w:type="dxa"/>
            <w:tcBorders>
              <w:top w:val="single" w:sz="4" w:space="0" w:color="000000"/>
              <w:left w:val="single" w:sz="4" w:space="0" w:color="000000"/>
              <w:bottom w:val="single" w:sz="4" w:space="0" w:color="000000"/>
            </w:tcBorders>
            <w:shd w:val="clear" w:color="auto" w:fill="auto"/>
          </w:tcPr>
          <w:p w14:paraId="2AB2ED2F" w14:textId="77777777" w:rsidR="00EF6696" w:rsidRPr="00765690" w:rsidRDefault="00EF6696" w:rsidP="003D3AC6">
            <w:pPr>
              <w:jc w:val="both"/>
              <w:rPr>
                <w:rFonts w:ascii="Arial" w:hAnsi="Arial" w:cs="Arial"/>
                <w:bCs/>
              </w:rPr>
            </w:pPr>
            <w:r w:rsidRPr="00765690">
              <w:rPr>
                <w:rFonts w:ascii="Arial" w:hAnsi="Arial" w:cs="Arial"/>
                <w:bCs/>
              </w:rPr>
              <w:t>Федеральный бюджет</w:t>
            </w:r>
          </w:p>
        </w:tc>
        <w:tc>
          <w:tcPr>
            <w:tcW w:w="982" w:type="dxa"/>
            <w:tcBorders>
              <w:top w:val="single" w:sz="4" w:space="0" w:color="000000"/>
              <w:left w:val="single" w:sz="4" w:space="0" w:color="000000"/>
              <w:bottom w:val="single" w:sz="4" w:space="0" w:color="000000"/>
            </w:tcBorders>
            <w:shd w:val="clear" w:color="auto" w:fill="auto"/>
            <w:textDirection w:val="btLr"/>
          </w:tcPr>
          <w:p w14:paraId="2D41EAA8" w14:textId="77777777" w:rsidR="00EF6696" w:rsidRPr="00765690" w:rsidRDefault="00EF6696" w:rsidP="00EF6696">
            <w:pPr>
              <w:ind w:left="113" w:right="113"/>
              <w:jc w:val="both"/>
              <w:rPr>
                <w:rFonts w:ascii="Arial" w:hAnsi="Arial" w:cs="Arial"/>
                <w:bCs/>
              </w:rPr>
            </w:pPr>
            <w:r w:rsidRPr="00765690">
              <w:rPr>
                <w:rFonts w:ascii="Arial" w:hAnsi="Arial" w:cs="Arial"/>
                <w:bCs/>
              </w:rPr>
              <w:t>(</w:t>
            </w:r>
            <w:proofErr w:type="spellStart"/>
            <w:r w:rsidRPr="00765690">
              <w:rPr>
                <w:rFonts w:ascii="Arial" w:hAnsi="Arial" w:cs="Arial"/>
                <w:bCs/>
              </w:rPr>
              <w:t>тыс.руб</w:t>
            </w:r>
            <w:proofErr w:type="spellEnd"/>
            <w:r w:rsidRPr="00765690">
              <w:rPr>
                <w:rFonts w:ascii="Arial" w:hAnsi="Arial" w:cs="Arial"/>
                <w:bCs/>
              </w:rPr>
              <w:t>.)</w:t>
            </w:r>
          </w:p>
        </w:tc>
        <w:tc>
          <w:tcPr>
            <w:tcW w:w="567" w:type="dxa"/>
            <w:tcBorders>
              <w:top w:val="single" w:sz="4" w:space="0" w:color="000000"/>
              <w:left w:val="single" w:sz="4" w:space="0" w:color="000000"/>
              <w:bottom w:val="single" w:sz="4" w:space="0" w:color="000000"/>
            </w:tcBorders>
            <w:shd w:val="clear" w:color="auto" w:fill="auto"/>
            <w:textDirection w:val="btLr"/>
          </w:tcPr>
          <w:p w14:paraId="54D40CEA" w14:textId="77777777" w:rsidR="00EF6696" w:rsidRPr="00765690" w:rsidRDefault="00EF6696" w:rsidP="00EF6696">
            <w:pPr>
              <w:ind w:left="113" w:right="113"/>
              <w:jc w:val="center"/>
              <w:rPr>
                <w:rFonts w:ascii="Arial" w:hAnsi="Arial" w:cs="Arial"/>
                <w:bCs/>
              </w:rPr>
            </w:pPr>
            <w:r w:rsidRPr="00765690">
              <w:rPr>
                <w:rFonts w:ascii="Arial" w:hAnsi="Arial" w:cs="Arial"/>
                <w:bCs/>
              </w:rPr>
              <w:t>0</w:t>
            </w:r>
          </w:p>
        </w:tc>
        <w:tc>
          <w:tcPr>
            <w:tcW w:w="850" w:type="dxa"/>
            <w:tcBorders>
              <w:top w:val="single" w:sz="4" w:space="0" w:color="000000"/>
              <w:left w:val="single" w:sz="4" w:space="0" w:color="000000"/>
              <w:bottom w:val="single" w:sz="4" w:space="0" w:color="000000"/>
            </w:tcBorders>
            <w:shd w:val="clear" w:color="auto" w:fill="auto"/>
            <w:textDirection w:val="btLr"/>
          </w:tcPr>
          <w:p w14:paraId="66005DB3" w14:textId="77777777" w:rsidR="00EF6696" w:rsidRPr="00765690" w:rsidRDefault="00EF6696" w:rsidP="00EF6696">
            <w:pPr>
              <w:ind w:left="113" w:right="113"/>
              <w:jc w:val="center"/>
              <w:rPr>
                <w:rFonts w:ascii="Arial" w:hAnsi="Arial" w:cs="Arial"/>
                <w:bCs/>
              </w:rPr>
            </w:pPr>
            <w:r w:rsidRPr="00765690">
              <w:rPr>
                <w:rFonts w:ascii="Arial" w:hAnsi="Arial" w:cs="Arial"/>
                <w:bCs/>
              </w:rPr>
              <w:t>0</w:t>
            </w:r>
          </w:p>
        </w:tc>
        <w:tc>
          <w:tcPr>
            <w:tcW w:w="709" w:type="dxa"/>
            <w:tcBorders>
              <w:top w:val="single" w:sz="4" w:space="0" w:color="000000"/>
              <w:left w:val="single" w:sz="4" w:space="0" w:color="000000"/>
              <w:bottom w:val="single" w:sz="4" w:space="0" w:color="000000"/>
              <w:right w:val="single" w:sz="4" w:space="0" w:color="auto"/>
            </w:tcBorders>
            <w:shd w:val="clear" w:color="auto" w:fill="auto"/>
            <w:textDirection w:val="btLr"/>
          </w:tcPr>
          <w:p w14:paraId="37177D0F" w14:textId="77777777" w:rsidR="00EF6696" w:rsidRPr="00765690" w:rsidRDefault="00EF6696" w:rsidP="00EF6696">
            <w:pPr>
              <w:ind w:left="113" w:right="113"/>
              <w:jc w:val="center"/>
              <w:rPr>
                <w:rFonts w:ascii="Arial" w:hAnsi="Arial" w:cs="Arial"/>
                <w:bCs/>
              </w:rPr>
            </w:pPr>
            <w:r w:rsidRPr="00765690">
              <w:rPr>
                <w:rFonts w:ascii="Arial" w:hAnsi="Arial" w:cs="Arial"/>
                <w:bCs/>
              </w:rPr>
              <w:t>0</w:t>
            </w:r>
          </w:p>
        </w:tc>
        <w:tc>
          <w:tcPr>
            <w:tcW w:w="993"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1B258AE8" w14:textId="77777777" w:rsidR="00EF6696" w:rsidRPr="00765690" w:rsidRDefault="00EF6696" w:rsidP="00EF6696">
            <w:pPr>
              <w:ind w:left="113" w:right="113"/>
              <w:jc w:val="center"/>
              <w:rPr>
                <w:rFonts w:ascii="Arial" w:hAnsi="Arial" w:cs="Arial"/>
                <w:bCs/>
              </w:rPr>
            </w:pPr>
            <w:r>
              <w:rPr>
                <w:rFonts w:ascii="Arial" w:hAnsi="Arial" w:cs="Arial"/>
                <w:bCs/>
              </w:rPr>
              <w:t>0</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0A4EB3B0" w14:textId="77777777" w:rsidR="00EF6696" w:rsidRPr="00765690" w:rsidRDefault="00EF6696" w:rsidP="00EF6696">
            <w:pPr>
              <w:ind w:left="113" w:right="113"/>
              <w:jc w:val="center"/>
              <w:rPr>
                <w:rFonts w:ascii="Arial" w:hAnsi="Arial" w:cs="Arial"/>
                <w:bCs/>
              </w:rPr>
            </w:pPr>
            <w:r>
              <w:rPr>
                <w:rFonts w:ascii="Arial" w:hAnsi="Arial" w:cs="Arial"/>
                <w:bCs/>
              </w:rPr>
              <w:t>0</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08500C68" w14:textId="77777777" w:rsidR="00EF6696" w:rsidRPr="00765690" w:rsidRDefault="00EF6696" w:rsidP="00EF6696">
            <w:pPr>
              <w:ind w:left="113" w:right="113"/>
              <w:jc w:val="center"/>
              <w:rPr>
                <w:rFonts w:ascii="Arial" w:hAnsi="Arial" w:cs="Arial"/>
                <w:bCs/>
              </w:rPr>
            </w:pPr>
            <w:r>
              <w:rPr>
                <w:rFonts w:ascii="Arial" w:hAnsi="Arial" w:cs="Arial"/>
                <w:bCs/>
              </w:rPr>
              <w:t>0</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385E64AA" w14:textId="3BDF5083" w:rsidR="00EF6696" w:rsidRPr="00765690" w:rsidRDefault="00915D9F" w:rsidP="00EF6696">
            <w:pPr>
              <w:ind w:left="113" w:right="113"/>
              <w:jc w:val="center"/>
              <w:rPr>
                <w:rFonts w:ascii="Arial" w:hAnsi="Arial" w:cs="Arial"/>
                <w:bCs/>
              </w:rPr>
            </w:pPr>
            <w:r>
              <w:rPr>
                <w:rFonts w:ascii="Arial" w:hAnsi="Arial" w:cs="Arial"/>
                <w:bCs/>
              </w:rPr>
              <w:t>0</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5A616275" w14:textId="5969689E" w:rsidR="00EF6696" w:rsidRPr="00765690" w:rsidRDefault="00915D9F" w:rsidP="00EF6696">
            <w:pPr>
              <w:ind w:left="113" w:right="113"/>
              <w:jc w:val="center"/>
              <w:rPr>
                <w:rFonts w:ascii="Arial" w:hAnsi="Arial" w:cs="Arial"/>
                <w:bCs/>
              </w:rPr>
            </w:pPr>
            <w:r>
              <w:rPr>
                <w:rFonts w:ascii="Arial" w:hAnsi="Arial" w:cs="Arial"/>
                <w:bCs/>
              </w:rPr>
              <w:t>0</w:t>
            </w:r>
          </w:p>
        </w:tc>
        <w:tc>
          <w:tcPr>
            <w:tcW w:w="730" w:type="dxa"/>
            <w:tcBorders>
              <w:top w:val="single" w:sz="4" w:space="0" w:color="000000"/>
              <w:left w:val="single" w:sz="4" w:space="0" w:color="auto"/>
              <w:bottom w:val="single" w:sz="4" w:space="0" w:color="000000"/>
              <w:right w:val="single" w:sz="4" w:space="0" w:color="000000"/>
            </w:tcBorders>
            <w:shd w:val="clear" w:color="auto" w:fill="auto"/>
            <w:textDirection w:val="btLr"/>
          </w:tcPr>
          <w:p w14:paraId="661B6D25" w14:textId="66620512" w:rsidR="00EF6696" w:rsidRPr="00765690" w:rsidRDefault="00915D9F" w:rsidP="00EF6696">
            <w:pPr>
              <w:ind w:left="113" w:right="113"/>
              <w:jc w:val="center"/>
              <w:rPr>
                <w:rFonts w:ascii="Arial" w:hAnsi="Arial" w:cs="Arial"/>
                <w:bCs/>
              </w:rPr>
            </w:pPr>
            <w:r>
              <w:rPr>
                <w:rFonts w:ascii="Arial" w:hAnsi="Arial" w:cs="Arial"/>
                <w:bCs/>
              </w:rPr>
              <w:t>0</w:t>
            </w:r>
          </w:p>
        </w:tc>
      </w:tr>
      <w:tr w:rsidR="00EF6696" w:rsidRPr="00765690" w14:paraId="3AE12995" w14:textId="79B5D1CD" w:rsidTr="00915D9F">
        <w:trPr>
          <w:cantSplit/>
          <w:trHeight w:val="1400"/>
        </w:trPr>
        <w:tc>
          <w:tcPr>
            <w:tcW w:w="1820" w:type="dxa"/>
            <w:tcBorders>
              <w:top w:val="single" w:sz="4" w:space="0" w:color="000000"/>
              <w:left w:val="single" w:sz="4" w:space="0" w:color="000000"/>
              <w:bottom w:val="single" w:sz="4" w:space="0" w:color="000000"/>
            </w:tcBorders>
            <w:shd w:val="clear" w:color="auto" w:fill="auto"/>
          </w:tcPr>
          <w:p w14:paraId="39E0328C" w14:textId="77777777" w:rsidR="00EF6696" w:rsidRPr="00765690" w:rsidRDefault="00EF6696" w:rsidP="003D3AC6">
            <w:pPr>
              <w:jc w:val="both"/>
              <w:rPr>
                <w:rFonts w:ascii="Arial" w:hAnsi="Arial" w:cs="Arial"/>
                <w:bCs/>
              </w:rPr>
            </w:pPr>
            <w:r w:rsidRPr="00765690">
              <w:rPr>
                <w:rFonts w:ascii="Arial" w:hAnsi="Arial" w:cs="Arial"/>
                <w:bCs/>
              </w:rPr>
              <w:t>Бюджет Тульской области</w:t>
            </w:r>
          </w:p>
        </w:tc>
        <w:tc>
          <w:tcPr>
            <w:tcW w:w="982" w:type="dxa"/>
            <w:tcBorders>
              <w:top w:val="single" w:sz="4" w:space="0" w:color="000000"/>
              <w:left w:val="single" w:sz="4" w:space="0" w:color="000000"/>
              <w:bottom w:val="single" w:sz="4" w:space="0" w:color="000000"/>
            </w:tcBorders>
            <w:shd w:val="clear" w:color="auto" w:fill="auto"/>
            <w:textDirection w:val="btLr"/>
          </w:tcPr>
          <w:p w14:paraId="68FFF9C1" w14:textId="77777777" w:rsidR="00EF6696" w:rsidRPr="00765690" w:rsidRDefault="00EF6696" w:rsidP="00EF6696">
            <w:pPr>
              <w:ind w:left="113" w:right="113"/>
              <w:jc w:val="both"/>
              <w:rPr>
                <w:rFonts w:ascii="Arial" w:hAnsi="Arial" w:cs="Arial"/>
                <w:bCs/>
              </w:rPr>
            </w:pPr>
            <w:r w:rsidRPr="00765690">
              <w:rPr>
                <w:rFonts w:ascii="Arial" w:hAnsi="Arial" w:cs="Arial"/>
                <w:bCs/>
              </w:rPr>
              <w:t>(</w:t>
            </w:r>
            <w:proofErr w:type="spellStart"/>
            <w:r w:rsidRPr="00765690">
              <w:rPr>
                <w:rFonts w:ascii="Arial" w:hAnsi="Arial" w:cs="Arial"/>
                <w:bCs/>
              </w:rPr>
              <w:t>тыс.руб</w:t>
            </w:r>
            <w:proofErr w:type="spellEnd"/>
            <w:r w:rsidRPr="00765690">
              <w:rPr>
                <w:rFonts w:ascii="Arial" w:hAnsi="Arial" w:cs="Arial"/>
                <w:bCs/>
              </w:rPr>
              <w:t>.)</w:t>
            </w:r>
          </w:p>
        </w:tc>
        <w:tc>
          <w:tcPr>
            <w:tcW w:w="567" w:type="dxa"/>
            <w:tcBorders>
              <w:top w:val="single" w:sz="4" w:space="0" w:color="000000"/>
              <w:left w:val="single" w:sz="4" w:space="0" w:color="000000"/>
              <w:bottom w:val="single" w:sz="4" w:space="0" w:color="000000"/>
            </w:tcBorders>
            <w:shd w:val="clear" w:color="auto" w:fill="auto"/>
            <w:textDirection w:val="btLr"/>
          </w:tcPr>
          <w:p w14:paraId="3F1D4A3D" w14:textId="77777777" w:rsidR="00EF6696" w:rsidRPr="00765690" w:rsidRDefault="00EF6696" w:rsidP="00EF6696">
            <w:pPr>
              <w:ind w:left="113" w:right="113"/>
              <w:jc w:val="center"/>
              <w:rPr>
                <w:rFonts w:ascii="Arial" w:hAnsi="Arial" w:cs="Arial"/>
                <w:bCs/>
              </w:rPr>
            </w:pPr>
            <w:r w:rsidRPr="00765690">
              <w:rPr>
                <w:rFonts w:ascii="Arial" w:hAnsi="Arial" w:cs="Arial"/>
                <w:bCs/>
              </w:rPr>
              <w:t>0</w:t>
            </w:r>
          </w:p>
        </w:tc>
        <w:tc>
          <w:tcPr>
            <w:tcW w:w="850" w:type="dxa"/>
            <w:tcBorders>
              <w:top w:val="single" w:sz="4" w:space="0" w:color="000000"/>
              <w:left w:val="single" w:sz="4" w:space="0" w:color="000000"/>
              <w:bottom w:val="single" w:sz="4" w:space="0" w:color="000000"/>
            </w:tcBorders>
            <w:shd w:val="clear" w:color="auto" w:fill="auto"/>
            <w:textDirection w:val="btLr"/>
          </w:tcPr>
          <w:p w14:paraId="61B5D9EE" w14:textId="77777777" w:rsidR="00EF6696" w:rsidRPr="00765690" w:rsidRDefault="00EF6696" w:rsidP="00EF6696">
            <w:pPr>
              <w:ind w:left="113" w:right="113"/>
              <w:jc w:val="center"/>
              <w:rPr>
                <w:rFonts w:ascii="Arial" w:hAnsi="Arial" w:cs="Arial"/>
                <w:bCs/>
              </w:rPr>
            </w:pPr>
            <w:r w:rsidRPr="00765690">
              <w:rPr>
                <w:rFonts w:ascii="Arial" w:hAnsi="Arial" w:cs="Arial"/>
                <w:bCs/>
              </w:rPr>
              <w:t>0</w:t>
            </w:r>
          </w:p>
        </w:tc>
        <w:tc>
          <w:tcPr>
            <w:tcW w:w="709" w:type="dxa"/>
            <w:tcBorders>
              <w:top w:val="single" w:sz="4" w:space="0" w:color="000000"/>
              <w:left w:val="single" w:sz="4" w:space="0" w:color="000000"/>
              <w:bottom w:val="single" w:sz="4" w:space="0" w:color="000000"/>
              <w:right w:val="single" w:sz="4" w:space="0" w:color="auto"/>
            </w:tcBorders>
            <w:shd w:val="clear" w:color="auto" w:fill="auto"/>
            <w:textDirection w:val="btLr"/>
          </w:tcPr>
          <w:p w14:paraId="18765C26" w14:textId="77777777" w:rsidR="00EF6696" w:rsidRPr="00765690" w:rsidRDefault="00EF6696" w:rsidP="00EF6696">
            <w:pPr>
              <w:ind w:left="113" w:right="113"/>
              <w:jc w:val="center"/>
              <w:rPr>
                <w:rFonts w:ascii="Arial" w:hAnsi="Arial" w:cs="Arial"/>
                <w:bCs/>
              </w:rPr>
            </w:pPr>
            <w:r w:rsidRPr="00765690">
              <w:rPr>
                <w:rFonts w:ascii="Arial" w:hAnsi="Arial" w:cs="Arial"/>
                <w:bCs/>
              </w:rPr>
              <w:t>0</w:t>
            </w:r>
          </w:p>
        </w:tc>
        <w:tc>
          <w:tcPr>
            <w:tcW w:w="993"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0FB9EBBC" w14:textId="77777777" w:rsidR="00EF6696" w:rsidRPr="00765690" w:rsidRDefault="00EF6696" w:rsidP="00EF6696">
            <w:pPr>
              <w:ind w:left="113" w:right="113"/>
              <w:jc w:val="center"/>
              <w:rPr>
                <w:rFonts w:ascii="Arial" w:hAnsi="Arial" w:cs="Arial"/>
                <w:bCs/>
              </w:rPr>
            </w:pPr>
            <w:r>
              <w:rPr>
                <w:rFonts w:ascii="Arial" w:hAnsi="Arial" w:cs="Arial"/>
                <w:bCs/>
              </w:rPr>
              <w:t>0</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6A953B2C" w14:textId="77777777" w:rsidR="00EF6696" w:rsidRPr="00765690" w:rsidRDefault="00EF6696" w:rsidP="00EF6696">
            <w:pPr>
              <w:ind w:left="113" w:right="113"/>
              <w:jc w:val="center"/>
              <w:rPr>
                <w:rFonts w:ascii="Arial" w:hAnsi="Arial" w:cs="Arial"/>
                <w:bCs/>
              </w:rPr>
            </w:pPr>
            <w:r>
              <w:rPr>
                <w:rFonts w:ascii="Arial" w:hAnsi="Arial" w:cs="Arial"/>
                <w:bCs/>
              </w:rPr>
              <w:t>0</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7A0C09CE" w14:textId="77777777" w:rsidR="00EF6696" w:rsidRPr="00765690" w:rsidRDefault="00EF6696" w:rsidP="00EF6696">
            <w:pPr>
              <w:ind w:left="113" w:right="113"/>
              <w:jc w:val="center"/>
              <w:rPr>
                <w:rFonts w:ascii="Arial" w:hAnsi="Arial" w:cs="Arial"/>
                <w:bCs/>
              </w:rPr>
            </w:pPr>
            <w:r>
              <w:rPr>
                <w:rFonts w:ascii="Arial" w:hAnsi="Arial" w:cs="Arial"/>
                <w:bCs/>
              </w:rPr>
              <w:t>0</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4C958644" w14:textId="7064A002" w:rsidR="00EF6696" w:rsidRPr="00765690" w:rsidRDefault="00915D9F" w:rsidP="00EF6696">
            <w:pPr>
              <w:ind w:left="113" w:right="113"/>
              <w:jc w:val="center"/>
              <w:rPr>
                <w:rFonts w:ascii="Arial" w:hAnsi="Arial" w:cs="Arial"/>
                <w:bCs/>
              </w:rPr>
            </w:pPr>
            <w:r>
              <w:rPr>
                <w:rFonts w:ascii="Arial" w:hAnsi="Arial" w:cs="Arial"/>
                <w:bCs/>
              </w:rPr>
              <w:t>0</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6BEBD67E" w14:textId="5F5B717F" w:rsidR="00EF6696" w:rsidRPr="00765690" w:rsidRDefault="00915D9F" w:rsidP="00EF6696">
            <w:pPr>
              <w:ind w:left="113" w:right="113"/>
              <w:jc w:val="center"/>
              <w:rPr>
                <w:rFonts w:ascii="Arial" w:hAnsi="Arial" w:cs="Arial"/>
                <w:bCs/>
              </w:rPr>
            </w:pPr>
            <w:r>
              <w:rPr>
                <w:rFonts w:ascii="Arial" w:hAnsi="Arial" w:cs="Arial"/>
                <w:bCs/>
              </w:rPr>
              <w:t>0</w:t>
            </w:r>
          </w:p>
        </w:tc>
        <w:tc>
          <w:tcPr>
            <w:tcW w:w="730" w:type="dxa"/>
            <w:tcBorders>
              <w:top w:val="single" w:sz="4" w:space="0" w:color="000000"/>
              <w:left w:val="single" w:sz="4" w:space="0" w:color="auto"/>
              <w:bottom w:val="single" w:sz="4" w:space="0" w:color="000000"/>
              <w:right w:val="single" w:sz="4" w:space="0" w:color="000000"/>
            </w:tcBorders>
            <w:shd w:val="clear" w:color="auto" w:fill="auto"/>
            <w:textDirection w:val="btLr"/>
          </w:tcPr>
          <w:p w14:paraId="4F3E98F0" w14:textId="521E103E" w:rsidR="00EF6696" w:rsidRPr="00765690" w:rsidRDefault="00915D9F" w:rsidP="00EF6696">
            <w:pPr>
              <w:ind w:left="113" w:right="113"/>
              <w:jc w:val="center"/>
              <w:rPr>
                <w:rFonts w:ascii="Arial" w:hAnsi="Arial" w:cs="Arial"/>
                <w:bCs/>
              </w:rPr>
            </w:pPr>
            <w:r>
              <w:rPr>
                <w:rFonts w:ascii="Arial" w:hAnsi="Arial" w:cs="Arial"/>
                <w:bCs/>
              </w:rPr>
              <w:t>0</w:t>
            </w:r>
          </w:p>
        </w:tc>
      </w:tr>
      <w:tr w:rsidR="00915D9F" w:rsidRPr="00765690" w14:paraId="25CE01BE" w14:textId="3754CB71" w:rsidTr="00915D9F">
        <w:trPr>
          <w:cantSplit/>
          <w:trHeight w:val="1419"/>
        </w:trPr>
        <w:tc>
          <w:tcPr>
            <w:tcW w:w="1820" w:type="dxa"/>
            <w:tcBorders>
              <w:top w:val="single" w:sz="4" w:space="0" w:color="000000"/>
              <w:left w:val="single" w:sz="4" w:space="0" w:color="000000"/>
              <w:bottom w:val="single" w:sz="4" w:space="0" w:color="000000"/>
            </w:tcBorders>
            <w:shd w:val="clear" w:color="auto" w:fill="auto"/>
          </w:tcPr>
          <w:p w14:paraId="6B051BCF" w14:textId="77777777" w:rsidR="00915D9F" w:rsidRPr="00765690" w:rsidRDefault="00915D9F" w:rsidP="003D3AC6">
            <w:pPr>
              <w:jc w:val="both"/>
              <w:rPr>
                <w:rFonts w:ascii="Arial" w:hAnsi="Arial" w:cs="Arial"/>
                <w:bCs/>
              </w:rPr>
            </w:pPr>
            <w:r w:rsidRPr="00765690">
              <w:rPr>
                <w:rFonts w:ascii="Arial" w:hAnsi="Arial" w:cs="Arial"/>
                <w:bCs/>
              </w:rPr>
              <w:t>Бюджет МО Дубенский район</w:t>
            </w:r>
          </w:p>
        </w:tc>
        <w:tc>
          <w:tcPr>
            <w:tcW w:w="982" w:type="dxa"/>
            <w:tcBorders>
              <w:top w:val="single" w:sz="4" w:space="0" w:color="000000"/>
              <w:left w:val="single" w:sz="4" w:space="0" w:color="000000"/>
              <w:bottom w:val="single" w:sz="4" w:space="0" w:color="000000"/>
            </w:tcBorders>
            <w:shd w:val="clear" w:color="auto" w:fill="auto"/>
            <w:textDirection w:val="btLr"/>
          </w:tcPr>
          <w:p w14:paraId="3E08B681" w14:textId="77777777" w:rsidR="00915D9F" w:rsidRPr="00765690" w:rsidRDefault="00915D9F" w:rsidP="00EF6696">
            <w:pPr>
              <w:ind w:left="113" w:right="113"/>
              <w:jc w:val="both"/>
              <w:rPr>
                <w:rFonts w:ascii="Arial" w:hAnsi="Arial" w:cs="Arial"/>
                <w:bCs/>
              </w:rPr>
            </w:pPr>
            <w:r w:rsidRPr="00765690">
              <w:rPr>
                <w:rFonts w:ascii="Arial" w:hAnsi="Arial" w:cs="Arial"/>
                <w:bCs/>
              </w:rPr>
              <w:t>(</w:t>
            </w:r>
            <w:proofErr w:type="spellStart"/>
            <w:r w:rsidRPr="00765690">
              <w:rPr>
                <w:rFonts w:ascii="Arial" w:hAnsi="Arial" w:cs="Arial"/>
                <w:bCs/>
              </w:rPr>
              <w:t>тыс.руб</w:t>
            </w:r>
            <w:proofErr w:type="spellEnd"/>
            <w:r w:rsidRPr="00765690">
              <w:rPr>
                <w:rFonts w:ascii="Arial" w:hAnsi="Arial" w:cs="Arial"/>
                <w:bCs/>
              </w:rPr>
              <w:t>.)</w:t>
            </w:r>
          </w:p>
        </w:tc>
        <w:tc>
          <w:tcPr>
            <w:tcW w:w="567" w:type="dxa"/>
            <w:tcBorders>
              <w:top w:val="single" w:sz="4" w:space="0" w:color="000000"/>
              <w:left w:val="single" w:sz="4" w:space="0" w:color="000000"/>
              <w:bottom w:val="single" w:sz="4" w:space="0" w:color="000000"/>
            </w:tcBorders>
            <w:shd w:val="clear" w:color="auto" w:fill="auto"/>
            <w:textDirection w:val="btLr"/>
          </w:tcPr>
          <w:p w14:paraId="6F4E58B0" w14:textId="15C763C8" w:rsidR="00915D9F" w:rsidRPr="00765690" w:rsidRDefault="007F094D" w:rsidP="00EF6696">
            <w:pPr>
              <w:ind w:left="113" w:right="113"/>
              <w:jc w:val="center"/>
              <w:rPr>
                <w:rFonts w:ascii="Arial" w:hAnsi="Arial" w:cs="Arial"/>
                <w:bCs/>
              </w:rPr>
            </w:pPr>
            <w:r>
              <w:rPr>
                <w:rFonts w:ascii="Arial" w:hAnsi="Arial" w:cs="Arial"/>
              </w:rPr>
              <w:t>7844,8</w:t>
            </w:r>
          </w:p>
        </w:tc>
        <w:tc>
          <w:tcPr>
            <w:tcW w:w="850" w:type="dxa"/>
            <w:tcBorders>
              <w:top w:val="single" w:sz="4" w:space="0" w:color="000000"/>
              <w:left w:val="single" w:sz="4" w:space="0" w:color="000000"/>
              <w:bottom w:val="single" w:sz="4" w:space="0" w:color="000000"/>
            </w:tcBorders>
            <w:shd w:val="clear" w:color="auto" w:fill="auto"/>
            <w:textDirection w:val="btLr"/>
          </w:tcPr>
          <w:p w14:paraId="2BAD525F" w14:textId="77777777" w:rsidR="00915D9F" w:rsidRPr="00765690" w:rsidRDefault="00915D9F" w:rsidP="00EF6696">
            <w:pPr>
              <w:ind w:left="113" w:right="113"/>
              <w:jc w:val="center"/>
              <w:rPr>
                <w:rFonts w:ascii="Arial" w:hAnsi="Arial" w:cs="Arial"/>
                <w:bCs/>
              </w:rPr>
            </w:pPr>
            <w:r w:rsidRPr="00765690">
              <w:rPr>
                <w:rFonts w:ascii="Arial" w:hAnsi="Arial" w:cs="Arial"/>
                <w:bCs/>
                <w:lang w:val="en-US"/>
              </w:rPr>
              <w:t>813</w:t>
            </w:r>
            <w:r w:rsidRPr="00765690">
              <w:rPr>
                <w:rFonts w:ascii="Arial" w:hAnsi="Arial" w:cs="Arial"/>
                <w:bCs/>
              </w:rPr>
              <w:t>,</w:t>
            </w:r>
            <w:r w:rsidRPr="00765690">
              <w:rPr>
                <w:rFonts w:ascii="Arial" w:hAnsi="Arial" w:cs="Arial"/>
                <w:bCs/>
                <w:lang w:val="en-US"/>
              </w:rPr>
              <w:t>2</w:t>
            </w:r>
          </w:p>
          <w:p w14:paraId="333DD8DC" w14:textId="77777777" w:rsidR="00915D9F" w:rsidRPr="00765690" w:rsidRDefault="00915D9F" w:rsidP="00EF6696">
            <w:pPr>
              <w:ind w:left="113" w:right="113"/>
              <w:jc w:val="center"/>
              <w:rPr>
                <w:rFonts w:ascii="Arial" w:hAnsi="Arial" w:cs="Arial"/>
                <w:bCs/>
              </w:rPr>
            </w:pPr>
          </w:p>
          <w:p w14:paraId="66B53B4C" w14:textId="77777777" w:rsidR="00915D9F" w:rsidRPr="00765690" w:rsidRDefault="00915D9F" w:rsidP="00EF6696">
            <w:pPr>
              <w:ind w:left="113" w:right="113"/>
              <w:jc w:val="center"/>
              <w:rPr>
                <w:rFonts w:ascii="Arial" w:hAnsi="Arial" w:cs="Arial"/>
                <w:bCs/>
                <w:lang w:val="en-US"/>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extDirection w:val="btLr"/>
          </w:tcPr>
          <w:p w14:paraId="51B0C879" w14:textId="77777777" w:rsidR="00915D9F" w:rsidRPr="00765690" w:rsidRDefault="00915D9F" w:rsidP="00EF6696">
            <w:pPr>
              <w:ind w:left="113" w:right="113"/>
              <w:jc w:val="center"/>
              <w:rPr>
                <w:rFonts w:ascii="Arial" w:hAnsi="Arial" w:cs="Arial"/>
              </w:rPr>
            </w:pPr>
            <w:r>
              <w:rPr>
                <w:rFonts w:ascii="Arial" w:hAnsi="Arial" w:cs="Arial"/>
              </w:rPr>
              <w:t>101,4</w:t>
            </w:r>
          </w:p>
        </w:tc>
        <w:tc>
          <w:tcPr>
            <w:tcW w:w="993"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06079916" w14:textId="77777777" w:rsidR="00915D9F" w:rsidRPr="00765690" w:rsidRDefault="00915D9F" w:rsidP="00EF6696">
            <w:pPr>
              <w:ind w:left="113" w:right="113"/>
              <w:jc w:val="center"/>
              <w:rPr>
                <w:rFonts w:ascii="Arial" w:hAnsi="Arial" w:cs="Arial"/>
              </w:rPr>
            </w:pPr>
            <w:r>
              <w:rPr>
                <w:rFonts w:ascii="Arial" w:hAnsi="Arial" w:cs="Arial"/>
              </w:rPr>
              <w:t>853,4</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6C888D46" w14:textId="77777777" w:rsidR="00915D9F" w:rsidRPr="00765690" w:rsidRDefault="00915D9F" w:rsidP="00EF6696">
            <w:pPr>
              <w:ind w:left="113" w:right="113"/>
              <w:jc w:val="center"/>
              <w:rPr>
                <w:rFonts w:ascii="Arial" w:hAnsi="Arial" w:cs="Arial"/>
              </w:rPr>
            </w:pPr>
            <w:r>
              <w:rPr>
                <w:rFonts w:ascii="Arial" w:hAnsi="Arial" w:cs="Arial"/>
              </w:rPr>
              <w:t>2927,6</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4DA09DAE" w14:textId="1B8C9A33" w:rsidR="00915D9F" w:rsidRPr="00765690" w:rsidRDefault="00915D9F" w:rsidP="00EF6696">
            <w:pPr>
              <w:ind w:left="113" w:right="113"/>
              <w:jc w:val="center"/>
              <w:rPr>
                <w:rFonts w:ascii="Arial" w:hAnsi="Arial" w:cs="Arial"/>
              </w:rPr>
            </w:pPr>
            <w:r>
              <w:rPr>
                <w:rFonts w:ascii="Arial" w:hAnsi="Arial" w:cs="Arial"/>
              </w:rPr>
              <w:t>565,6</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284CB2B8" w14:textId="4ED9B3F6" w:rsidR="00915D9F" w:rsidRPr="00765690" w:rsidRDefault="007F094D" w:rsidP="00EF6696">
            <w:pPr>
              <w:ind w:left="113" w:right="113"/>
              <w:jc w:val="center"/>
              <w:rPr>
                <w:rFonts w:ascii="Arial" w:hAnsi="Arial" w:cs="Arial"/>
              </w:rPr>
            </w:pPr>
            <w:r>
              <w:rPr>
                <w:rFonts w:ascii="Arial" w:hAnsi="Arial" w:cs="Arial"/>
              </w:rPr>
              <w:t>2183,6</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272442F4" w14:textId="1E755364" w:rsidR="00915D9F" w:rsidRPr="00765690" w:rsidRDefault="00915D9F" w:rsidP="00EF6696">
            <w:pPr>
              <w:ind w:left="113" w:right="113"/>
              <w:jc w:val="center"/>
              <w:rPr>
                <w:rFonts w:ascii="Arial" w:hAnsi="Arial" w:cs="Arial"/>
              </w:rPr>
            </w:pPr>
            <w:r w:rsidRPr="00472D5E">
              <w:rPr>
                <w:rFonts w:ascii="Arial" w:hAnsi="Arial" w:cs="Arial"/>
              </w:rPr>
              <w:t>200,0</w:t>
            </w:r>
          </w:p>
        </w:tc>
        <w:tc>
          <w:tcPr>
            <w:tcW w:w="730" w:type="dxa"/>
            <w:tcBorders>
              <w:top w:val="single" w:sz="4" w:space="0" w:color="000000"/>
              <w:left w:val="single" w:sz="4" w:space="0" w:color="auto"/>
              <w:bottom w:val="single" w:sz="4" w:space="0" w:color="000000"/>
              <w:right w:val="single" w:sz="4" w:space="0" w:color="000000"/>
            </w:tcBorders>
            <w:shd w:val="clear" w:color="auto" w:fill="auto"/>
            <w:textDirection w:val="btLr"/>
          </w:tcPr>
          <w:p w14:paraId="4B0D6ECA" w14:textId="160CDCA7" w:rsidR="00915D9F" w:rsidRPr="00765690" w:rsidRDefault="00915D9F" w:rsidP="00EF6696">
            <w:pPr>
              <w:ind w:left="113" w:right="113"/>
              <w:jc w:val="center"/>
              <w:rPr>
                <w:rFonts w:ascii="Arial" w:hAnsi="Arial" w:cs="Arial"/>
              </w:rPr>
            </w:pPr>
            <w:r w:rsidRPr="00472D5E">
              <w:rPr>
                <w:rFonts w:ascii="Arial" w:hAnsi="Arial" w:cs="Arial"/>
              </w:rPr>
              <w:t>200,0</w:t>
            </w:r>
          </w:p>
        </w:tc>
      </w:tr>
      <w:tr w:rsidR="00EF6696" w:rsidRPr="00765690" w14:paraId="3AB4C5F8" w14:textId="4BD4A56D" w:rsidTr="00EF6696">
        <w:trPr>
          <w:cantSplit/>
          <w:trHeight w:val="1134"/>
        </w:trPr>
        <w:tc>
          <w:tcPr>
            <w:tcW w:w="1820" w:type="dxa"/>
            <w:tcBorders>
              <w:top w:val="single" w:sz="4" w:space="0" w:color="000000"/>
              <w:left w:val="single" w:sz="4" w:space="0" w:color="000000"/>
              <w:bottom w:val="single" w:sz="4" w:space="0" w:color="000000"/>
            </w:tcBorders>
            <w:shd w:val="clear" w:color="auto" w:fill="auto"/>
          </w:tcPr>
          <w:p w14:paraId="6B258E38" w14:textId="77777777" w:rsidR="00EF6696" w:rsidRPr="00765690" w:rsidRDefault="00EF6696" w:rsidP="003D3AC6">
            <w:pPr>
              <w:jc w:val="both"/>
              <w:rPr>
                <w:rFonts w:ascii="Arial" w:hAnsi="Arial" w:cs="Arial"/>
                <w:bCs/>
              </w:rPr>
            </w:pPr>
            <w:r w:rsidRPr="00765690">
              <w:rPr>
                <w:rFonts w:ascii="Arial" w:hAnsi="Arial" w:cs="Arial"/>
                <w:bCs/>
              </w:rPr>
              <w:t>Материально-технические ресурсы</w:t>
            </w:r>
          </w:p>
        </w:tc>
        <w:tc>
          <w:tcPr>
            <w:tcW w:w="982" w:type="dxa"/>
            <w:tcBorders>
              <w:top w:val="single" w:sz="4" w:space="0" w:color="000000"/>
              <w:left w:val="single" w:sz="4" w:space="0" w:color="000000"/>
              <w:bottom w:val="single" w:sz="4" w:space="0" w:color="000000"/>
            </w:tcBorders>
            <w:shd w:val="clear" w:color="auto" w:fill="auto"/>
          </w:tcPr>
          <w:p w14:paraId="1ACDDD07" w14:textId="77777777" w:rsidR="00EF6696" w:rsidRPr="00765690" w:rsidRDefault="00EF6696" w:rsidP="003D3AC6">
            <w:pPr>
              <w:snapToGrid w:val="0"/>
              <w:jc w:val="both"/>
              <w:rPr>
                <w:rFonts w:ascii="Arial" w:hAnsi="Arial" w:cs="Arial"/>
                <w:bCs/>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14:paraId="66A5118F" w14:textId="77777777" w:rsidR="00EF6696" w:rsidRPr="00765690" w:rsidRDefault="00EF6696" w:rsidP="00EF6696">
            <w:pPr>
              <w:snapToGrid w:val="0"/>
              <w:ind w:left="113" w:right="113"/>
              <w:jc w:val="center"/>
              <w:rPr>
                <w:rFonts w:ascii="Arial" w:hAnsi="Arial" w:cs="Arial"/>
                <w:bCs/>
              </w:rPr>
            </w:pPr>
          </w:p>
        </w:tc>
        <w:tc>
          <w:tcPr>
            <w:tcW w:w="850" w:type="dxa"/>
            <w:tcBorders>
              <w:top w:val="single" w:sz="4" w:space="0" w:color="000000"/>
              <w:left w:val="single" w:sz="4" w:space="0" w:color="000000"/>
              <w:bottom w:val="single" w:sz="4" w:space="0" w:color="000000"/>
            </w:tcBorders>
            <w:shd w:val="clear" w:color="auto" w:fill="auto"/>
            <w:textDirection w:val="btLr"/>
          </w:tcPr>
          <w:p w14:paraId="659F87BE" w14:textId="77777777" w:rsidR="00EF6696" w:rsidRPr="00765690" w:rsidRDefault="00EF6696" w:rsidP="00EF6696">
            <w:pPr>
              <w:snapToGrid w:val="0"/>
              <w:ind w:left="113" w:right="113"/>
              <w:jc w:val="center"/>
              <w:rPr>
                <w:rFonts w:ascii="Arial" w:hAnsi="Arial" w:cs="Arial"/>
                <w:bCs/>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extDirection w:val="btLr"/>
          </w:tcPr>
          <w:p w14:paraId="34277A56" w14:textId="77777777" w:rsidR="00EF6696" w:rsidRPr="00765690" w:rsidRDefault="00EF6696" w:rsidP="00EF6696">
            <w:pPr>
              <w:snapToGrid w:val="0"/>
              <w:ind w:left="113" w:right="113"/>
              <w:jc w:val="center"/>
              <w:rPr>
                <w:rFonts w:ascii="Arial" w:hAnsi="Arial" w:cs="Arial"/>
                <w:bCs/>
              </w:rPr>
            </w:pPr>
          </w:p>
        </w:tc>
        <w:tc>
          <w:tcPr>
            <w:tcW w:w="993"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698D07D0" w14:textId="77777777" w:rsidR="00EF6696" w:rsidRPr="00765690" w:rsidRDefault="00EF6696" w:rsidP="00EF6696">
            <w:pPr>
              <w:snapToGrid w:val="0"/>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627196D8" w14:textId="77777777" w:rsidR="00EF6696" w:rsidRPr="00765690" w:rsidRDefault="00EF6696" w:rsidP="00EF6696">
            <w:pPr>
              <w:snapToGrid w:val="0"/>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2EFCE7B5" w14:textId="77777777" w:rsidR="00EF6696" w:rsidRPr="00765690" w:rsidRDefault="00EF6696" w:rsidP="00EF6696">
            <w:pPr>
              <w:snapToGrid w:val="0"/>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28DBF335" w14:textId="3E431802" w:rsidR="00EF6696" w:rsidRPr="00765690" w:rsidRDefault="00EF6696" w:rsidP="00EF6696">
            <w:pPr>
              <w:snapToGrid w:val="0"/>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75A652A7" w14:textId="77777777" w:rsidR="00EF6696" w:rsidRPr="00765690" w:rsidRDefault="00EF6696" w:rsidP="00EF6696">
            <w:pPr>
              <w:snapToGrid w:val="0"/>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000000"/>
            </w:tcBorders>
            <w:shd w:val="clear" w:color="auto" w:fill="auto"/>
            <w:textDirection w:val="btLr"/>
          </w:tcPr>
          <w:p w14:paraId="37DB19D8" w14:textId="77777777" w:rsidR="00EF6696" w:rsidRPr="00765690" w:rsidRDefault="00EF6696" w:rsidP="00EF6696">
            <w:pPr>
              <w:snapToGrid w:val="0"/>
              <w:ind w:left="113" w:right="113"/>
              <w:jc w:val="center"/>
              <w:rPr>
                <w:rFonts w:ascii="Arial" w:hAnsi="Arial" w:cs="Arial"/>
                <w:bCs/>
              </w:rPr>
            </w:pPr>
          </w:p>
        </w:tc>
      </w:tr>
      <w:tr w:rsidR="00EF6696" w:rsidRPr="00765690" w14:paraId="307392B0" w14:textId="064D86C4" w:rsidTr="00EF6696">
        <w:trPr>
          <w:cantSplit/>
          <w:trHeight w:val="1134"/>
        </w:trPr>
        <w:tc>
          <w:tcPr>
            <w:tcW w:w="1820" w:type="dxa"/>
            <w:tcBorders>
              <w:top w:val="single" w:sz="4" w:space="0" w:color="000000"/>
              <w:left w:val="single" w:sz="4" w:space="0" w:color="000000"/>
              <w:bottom w:val="single" w:sz="4" w:space="0" w:color="000000"/>
            </w:tcBorders>
            <w:shd w:val="clear" w:color="auto" w:fill="auto"/>
          </w:tcPr>
          <w:p w14:paraId="441B8B58" w14:textId="77777777" w:rsidR="00EF6696" w:rsidRPr="00765690" w:rsidRDefault="00EF6696" w:rsidP="003D3AC6">
            <w:pPr>
              <w:jc w:val="both"/>
              <w:rPr>
                <w:rFonts w:ascii="Arial" w:hAnsi="Arial" w:cs="Arial"/>
                <w:bCs/>
              </w:rPr>
            </w:pPr>
            <w:r w:rsidRPr="00765690">
              <w:rPr>
                <w:rFonts w:ascii="Arial" w:hAnsi="Arial" w:cs="Arial"/>
                <w:bCs/>
              </w:rPr>
              <w:lastRenderedPageBreak/>
              <w:t>Трудовые ресурсы</w:t>
            </w:r>
          </w:p>
        </w:tc>
        <w:tc>
          <w:tcPr>
            <w:tcW w:w="982" w:type="dxa"/>
            <w:tcBorders>
              <w:top w:val="single" w:sz="4" w:space="0" w:color="000000"/>
              <w:left w:val="single" w:sz="4" w:space="0" w:color="000000"/>
              <w:bottom w:val="single" w:sz="4" w:space="0" w:color="000000"/>
            </w:tcBorders>
            <w:shd w:val="clear" w:color="auto" w:fill="auto"/>
          </w:tcPr>
          <w:p w14:paraId="6FBD770C" w14:textId="77777777" w:rsidR="00EF6696" w:rsidRPr="00765690" w:rsidRDefault="00EF6696" w:rsidP="003D3AC6">
            <w:pPr>
              <w:snapToGrid w:val="0"/>
              <w:jc w:val="both"/>
              <w:rPr>
                <w:rFonts w:ascii="Arial" w:hAnsi="Arial" w:cs="Arial"/>
                <w:bCs/>
              </w:rPr>
            </w:pPr>
          </w:p>
        </w:tc>
        <w:tc>
          <w:tcPr>
            <w:tcW w:w="567" w:type="dxa"/>
            <w:tcBorders>
              <w:top w:val="single" w:sz="4" w:space="0" w:color="000000"/>
              <w:left w:val="single" w:sz="4" w:space="0" w:color="000000"/>
              <w:bottom w:val="single" w:sz="4" w:space="0" w:color="000000"/>
            </w:tcBorders>
            <w:shd w:val="clear" w:color="auto" w:fill="auto"/>
            <w:textDirection w:val="btLr"/>
          </w:tcPr>
          <w:p w14:paraId="528CFD85" w14:textId="77777777" w:rsidR="00EF6696" w:rsidRPr="00765690" w:rsidRDefault="00EF6696" w:rsidP="00EF6696">
            <w:pPr>
              <w:snapToGrid w:val="0"/>
              <w:ind w:left="113" w:right="113"/>
              <w:jc w:val="both"/>
              <w:rPr>
                <w:rFonts w:ascii="Arial" w:hAnsi="Arial" w:cs="Arial"/>
                <w:bCs/>
              </w:rPr>
            </w:pPr>
          </w:p>
        </w:tc>
        <w:tc>
          <w:tcPr>
            <w:tcW w:w="850" w:type="dxa"/>
            <w:tcBorders>
              <w:top w:val="single" w:sz="4" w:space="0" w:color="000000"/>
              <w:left w:val="single" w:sz="4" w:space="0" w:color="000000"/>
              <w:bottom w:val="single" w:sz="4" w:space="0" w:color="000000"/>
            </w:tcBorders>
            <w:shd w:val="clear" w:color="auto" w:fill="auto"/>
            <w:textDirection w:val="btLr"/>
          </w:tcPr>
          <w:p w14:paraId="05E6C265" w14:textId="77777777" w:rsidR="00EF6696" w:rsidRPr="00765690" w:rsidRDefault="00EF6696" w:rsidP="00EF6696">
            <w:pPr>
              <w:snapToGrid w:val="0"/>
              <w:ind w:left="113" w:right="113"/>
              <w:jc w:val="both"/>
              <w:rPr>
                <w:rFonts w:ascii="Arial" w:hAnsi="Arial" w:cs="Arial"/>
                <w:bCs/>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extDirection w:val="btLr"/>
          </w:tcPr>
          <w:p w14:paraId="00BC3F76" w14:textId="77777777" w:rsidR="00EF6696" w:rsidRPr="00765690" w:rsidRDefault="00EF6696" w:rsidP="00EF6696">
            <w:pPr>
              <w:snapToGrid w:val="0"/>
              <w:ind w:left="113" w:right="113"/>
              <w:jc w:val="both"/>
              <w:rPr>
                <w:rFonts w:ascii="Arial" w:hAnsi="Arial" w:cs="Arial"/>
                <w:bCs/>
              </w:rPr>
            </w:pPr>
          </w:p>
        </w:tc>
        <w:tc>
          <w:tcPr>
            <w:tcW w:w="993"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50DB5022" w14:textId="77777777" w:rsidR="00EF6696" w:rsidRPr="00765690" w:rsidRDefault="00EF6696" w:rsidP="00EF6696">
            <w:pPr>
              <w:snapToGrid w:val="0"/>
              <w:ind w:left="113" w:right="113"/>
              <w:jc w:val="both"/>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089E0006" w14:textId="77777777" w:rsidR="00EF6696" w:rsidRPr="00765690" w:rsidRDefault="00EF6696" w:rsidP="00EF6696">
            <w:pPr>
              <w:snapToGrid w:val="0"/>
              <w:ind w:left="113" w:right="113"/>
              <w:jc w:val="both"/>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0C932741" w14:textId="77777777" w:rsidR="00EF6696" w:rsidRPr="00765690" w:rsidRDefault="00EF6696" w:rsidP="00EF6696">
            <w:pPr>
              <w:snapToGrid w:val="0"/>
              <w:ind w:left="113" w:right="113"/>
              <w:jc w:val="both"/>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cPr>
          <w:p w14:paraId="6E0A0502" w14:textId="29325FD5" w:rsidR="00EF6696" w:rsidRPr="00765690" w:rsidRDefault="00EF6696" w:rsidP="003D3AC6">
            <w:pPr>
              <w:snapToGrid w:val="0"/>
              <w:jc w:val="both"/>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cPr>
          <w:p w14:paraId="00712307" w14:textId="77777777" w:rsidR="00EF6696" w:rsidRPr="00765690" w:rsidRDefault="00EF6696" w:rsidP="003D3AC6">
            <w:pPr>
              <w:snapToGrid w:val="0"/>
              <w:jc w:val="both"/>
              <w:rPr>
                <w:rFonts w:ascii="Arial" w:hAnsi="Arial" w:cs="Arial"/>
                <w:bCs/>
              </w:rPr>
            </w:pPr>
          </w:p>
        </w:tc>
        <w:tc>
          <w:tcPr>
            <w:tcW w:w="730" w:type="dxa"/>
            <w:tcBorders>
              <w:top w:val="single" w:sz="4" w:space="0" w:color="000000"/>
              <w:left w:val="single" w:sz="4" w:space="0" w:color="auto"/>
              <w:bottom w:val="single" w:sz="4" w:space="0" w:color="000000"/>
              <w:right w:val="single" w:sz="4" w:space="0" w:color="000000"/>
            </w:tcBorders>
            <w:shd w:val="clear" w:color="auto" w:fill="auto"/>
          </w:tcPr>
          <w:p w14:paraId="6737BF8E" w14:textId="77777777" w:rsidR="00EF6696" w:rsidRPr="00765690" w:rsidRDefault="00EF6696" w:rsidP="003D3AC6">
            <w:pPr>
              <w:snapToGrid w:val="0"/>
              <w:jc w:val="both"/>
              <w:rPr>
                <w:rFonts w:ascii="Arial" w:hAnsi="Arial" w:cs="Arial"/>
                <w:bCs/>
              </w:rPr>
            </w:pPr>
          </w:p>
        </w:tc>
      </w:tr>
    </w:tbl>
    <w:p w14:paraId="5CCF3FBB" w14:textId="77777777" w:rsidR="00F775E7" w:rsidRDefault="00F775E7" w:rsidP="00F775E7">
      <w:pPr>
        <w:ind w:left="417"/>
        <w:jc w:val="center"/>
        <w:rPr>
          <w:rFonts w:ascii="Arial" w:hAnsi="Arial" w:cs="Arial"/>
          <w:b/>
          <w:bCs/>
          <w:sz w:val="26"/>
          <w:szCs w:val="26"/>
          <w:highlight w:val="yellow"/>
        </w:rPr>
      </w:pPr>
    </w:p>
    <w:p w14:paraId="15CCC1F4" w14:textId="77777777" w:rsidR="00BB6AA7" w:rsidRPr="00765690" w:rsidRDefault="00BB6AA7" w:rsidP="00F775E7">
      <w:pPr>
        <w:ind w:left="417"/>
        <w:jc w:val="center"/>
        <w:rPr>
          <w:rFonts w:ascii="Arial" w:hAnsi="Arial" w:cs="Arial"/>
          <w:b/>
          <w:bCs/>
          <w:sz w:val="26"/>
          <w:szCs w:val="26"/>
          <w:highlight w:val="yellow"/>
        </w:rPr>
      </w:pPr>
    </w:p>
    <w:p w14:paraId="6B395906" w14:textId="77777777" w:rsidR="00F775E7" w:rsidRPr="00F775E7" w:rsidRDefault="00F775E7" w:rsidP="00F775E7">
      <w:pPr>
        <w:ind w:left="417"/>
        <w:jc w:val="center"/>
        <w:rPr>
          <w:rFonts w:ascii="Arial" w:hAnsi="Arial" w:cs="Arial"/>
          <w:b/>
          <w:bCs/>
          <w:sz w:val="26"/>
          <w:szCs w:val="26"/>
        </w:rPr>
      </w:pPr>
      <w:r w:rsidRPr="00765690">
        <w:rPr>
          <w:rFonts w:ascii="Arial" w:hAnsi="Arial" w:cs="Arial"/>
          <w:b/>
          <w:bCs/>
          <w:sz w:val="26"/>
          <w:szCs w:val="26"/>
        </w:rPr>
        <w:t>7. Анализ рисков реализации подпрограммы</w:t>
      </w:r>
      <w:r w:rsidRPr="00F775E7">
        <w:rPr>
          <w:rFonts w:ascii="Arial" w:hAnsi="Arial" w:cs="Arial"/>
          <w:b/>
          <w:bCs/>
          <w:sz w:val="26"/>
          <w:szCs w:val="26"/>
        </w:rPr>
        <w:t xml:space="preserve"> </w:t>
      </w:r>
      <w:r w:rsidRPr="00765690">
        <w:rPr>
          <w:rFonts w:ascii="Arial" w:hAnsi="Arial" w:cs="Arial"/>
          <w:b/>
          <w:bCs/>
          <w:sz w:val="26"/>
          <w:szCs w:val="26"/>
          <w:lang w:val="en-US"/>
        </w:rPr>
        <w:t>III</w:t>
      </w:r>
      <w:r w:rsidRPr="00765690">
        <w:rPr>
          <w:rFonts w:ascii="Arial" w:hAnsi="Arial" w:cs="Arial"/>
          <w:b/>
          <w:bCs/>
          <w:sz w:val="26"/>
          <w:szCs w:val="26"/>
        </w:rPr>
        <w:t xml:space="preserve"> и описание мер по управлению рисками с целью минимизации их влияния на достижение целей подпрограммы </w:t>
      </w:r>
      <w:r w:rsidRPr="00765690">
        <w:rPr>
          <w:rFonts w:ascii="Arial" w:hAnsi="Arial" w:cs="Arial"/>
          <w:b/>
          <w:bCs/>
          <w:sz w:val="26"/>
          <w:szCs w:val="26"/>
          <w:lang w:val="en-US"/>
        </w:rPr>
        <w:t>III</w:t>
      </w:r>
    </w:p>
    <w:p w14:paraId="12191B8A" w14:textId="77777777" w:rsidR="00F775E7" w:rsidRPr="00765690" w:rsidRDefault="00F775E7" w:rsidP="00F775E7">
      <w:pPr>
        <w:autoSpaceDE w:val="0"/>
        <w:ind w:firstLine="540"/>
        <w:jc w:val="both"/>
        <w:rPr>
          <w:rFonts w:ascii="Arial" w:hAnsi="Arial" w:cs="Arial"/>
        </w:rPr>
      </w:pPr>
    </w:p>
    <w:p w14:paraId="68424762" w14:textId="77777777" w:rsidR="00F775E7" w:rsidRPr="00765690" w:rsidRDefault="00F775E7" w:rsidP="00F775E7">
      <w:pPr>
        <w:autoSpaceDE w:val="0"/>
        <w:ind w:firstLine="540"/>
        <w:jc w:val="both"/>
        <w:rPr>
          <w:rFonts w:ascii="Arial" w:hAnsi="Arial" w:cs="Arial"/>
        </w:rPr>
      </w:pPr>
    </w:p>
    <w:p w14:paraId="51B97B07" w14:textId="77777777" w:rsidR="00F775E7" w:rsidRPr="00765690" w:rsidRDefault="00F775E7" w:rsidP="00F775E7">
      <w:pPr>
        <w:suppressAutoHyphens w:val="0"/>
        <w:autoSpaceDE w:val="0"/>
        <w:autoSpaceDN w:val="0"/>
        <w:adjustRightInd w:val="0"/>
        <w:ind w:firstLine="720"/>
        <w:jc w:val="both"/>
        <w:rPr>
          <w:rFonts w:ascii="Arial" w:hAnsi="Arial" w:cs="Arial"/>
          <w:lang w:eastAsia="ru-RU"/>
        </w:rPr>
      </w:pPr>
      <w:r w:rsidRPr="00765690">
        <w:rPr>
          <w:rFonts w:ascii="Arial" w:hAnsi="Arial" w:cs="Arial"/>
          <w:lang w:eastAsia="ru-RU"/>
        </w:rPr>
        <w:t>К рискам реализации муниципальной программы следует отнести следующие:</w:t>
      </w:r>
    </w:p>
    <w:p w14:paraId="53B1A21E" w14:textId="77777777" w:rsidR="00F775E7" w:rsidRPr="00765690" w:rsidRDefault="00F775E7" w:rsidP="00F775E7">
      <w:pPr>
        <w:suppressAutoHyphens w:val="0"/>
        <w:autoSpaceDE w:val="0"/>
        <w:autoSpaceDN w:val="0"/>
        <w:adjustRightInd w:val="0"/>
        <w:ind w:firstLine="720"/>
        <w:jc w:val="both"/>
        <w:rPr>
          <w:rFonts w:ascii="Arial" w:hAnsi="Arial" w:cs="Arial"/>
          <w:lang w:eastAsia="ru-RU"/>
        </w:rPr>
      </w:pPr>
      <w:r w:rsidRPr="00765690">
        <w:rPr>
          <w:rFonts w:ascii="Arial" w:hAnsi="Arial" w:cs="Arial"/>
          <w:lang w:eastAsia="ru-RU"/>
        </w:rPr>
        <w:t>- риск финансового обеспечения, который связан с финансированием муниципальной программы в неполном объеме, как за счет средств бюджета муниципального образования, так и за счет средств бюджета Тульской области. Однако риск сбоев в реализации муниципальной программы по причине недофинансирования можно считать умеренным;</w:t>
      </w:r>
    </w:p>
    <w:p w14:paraId="60A54C49" w14:textId="77777777" w:rsidR="00F775E7" w:rsidRPr="00765690" w:rsidRDefault="00F775E7" w:rsidP="00F775E7">
      <w:pPr>
        <w:suppressAutoHyphens w:val="0"/>
        <w:autoSpaceDE w:val="0"/>
        <w:autoSpaceDN w:val="0"/>
        <w:adjustRightInd w:val="0"/>
        <w:ind w:firstLine="720"/>
        <w:jc w:val="both"/>
        <w:rPr>
          <w:rFonts w:ascii="Arial" w:hAnsi="Arial" w:cs="Arial"/>
          <w:lang w:eastAsia="ru-RU"/>
        </w:rPr>
      </w:pPr>
      <w:r w:rsidRPr="00765690">
        <w:rPr>
          <w:rFonts w:ascii="Arial" w:hAnsi="Arial" w:cs="Arial"/>
          <w:lang w:eastAsia="ru-RU"/>
        </w:rPr>
        <w:t>- риск ухудшения состояния экономики, что может привести к снижению доходов бюджета, снижению доходов населения. Такой риск для реализации программы может быть качественно оценен как высокий.</w:t>
      </w:r>
    </w:p>
    <w:p w14:paraId="406C823B" w14:textId="77777777" w:rsidR="00F775E7" w:rsidRPr="00765690" w:rsidRDefault="00F775E7" w:rsidP="00F775E7">
      <w:pPr>
        <w:suppressAutoHyphens w:val="0"/>
        <w:autoSpaceDE w:val="0"/>
        <w:autoSpaceDN w:val="0"/>
        <w:adjustRightInd w:val="0"/>
        <w:ind w:firstLine="720"/>
        <w:jc w:val="both"/>
        <w:rPr>
          <w:rFonts w:ascii="Arial" w:hAnsi="Arial" w:cs="Arial"/>
          <w:lang w:eastAsia="ru-RU"/>
        </w:rPr>
      </w:pPr>
      <w:r w:rsidRPr="00765690">
        <w:rPr>
          <w:rFonts w:ascii="Arial" w:hAnsi="Arial" w:cs="Arial"/>
          <w:lang w:eastAsia="ru-RU"/>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14:paraId="1DCCF8FD" w14:textId="77777777" w:rsidR="00F775E7" w:rsidRPr="00765690" w:rsidRDefault="00F775E7" w:rsidP="00F775E7">
      <w:pPr>
        <w:suppressAutoHyphens w:val="0"/>
        <w:autoSpaceDE w:val="0"/>
        <w:autoSpaceDN w:val="0"/>
        <w:adjustRightInd w:val="0"/>
        <w:ind w:firstLine="720"/>
        <w:jc w:val="both"/>
        <w:rPr>
          <w:rFonts w:ascii="Arial" w:hAnsi="Arial" w:cs="Arial"/>
          <w:lang w:eastAsia="ru-RU"/>
        </w:rPr>
      </w:pPr>
      <w:r w:rsidRPr="00765690">
        <w:rPr>
          <w:rFonts w:ascii="Arial" w:hAnsi="Arial" w:cs="Arial"/>
          <w:lang w:eastAsia="ru-RU"/>
        </w:rPr>
        <w:t>Основной задачей в управлении рисками является своевременное выявление и предотвращение или  снижение рисков, которые способны помешать полной и своевременной реализации муниципальной программы</w:t>
      </w:r>
    </w:p>
    <w:p w14:paraId="5B78B66F" w14:textId="77777777" w:rsidR="003D3AC6" w:rsidRDefault="003D3AC6" w:rsidP="003D3AC6">
      <w:pPr>
        <w:pStyle w:val="ae"/>
        <w:spacing w:line="276" w:lineRule="auto"/>
        <w:rPr>
          <w:rFonts w:ascii="Arial" w:hAnsi="Arial" w:cs="Arial"/>
          <w:sz w:val="24"/>
          <w:szCs w:val="24"/>
        </w:rPr>
      </w:pPr>
    </w:p>
    <w:p w14:paraId="40FBA6D4" w14:textId="77777777" w:rsidR="003D3AC6" w:rsidRDefault="003D3AC6" w:rsidP="003D3AC6">
      <w:pPr>
        <w:pStyle w:val="ae"/>
        <w:spacing w:line="276" w:lineRule="auto"/>
        <w:rPr>
          <w:rFonts w:ascii="Arial" w:hAnsi="Arial" w:cs="Arial"/>
          <w:sz w:val="24"/>
          <w:szCs w:val="24"/>
        </w:rPr>
      </w:pPr>
    </w:p>
    <w:p w14:paraId="222D5054" w14:textId="4A0E8647" w:rsidR="00F03627" w:rsidRPr="009212E0" w:rsidRDefault="00F03627" w:rsidP="00F03627">
      <w:pPr>
        <w:widowControl w:val="0"/>
        <w:autoSpaceDE w:val="0"/>
        <w:ind w:left="709"/>
        <w:jc w:val="center"/>
        <w:rPr>
          <w:rFonts w:ascii="Arial" w:hAnsi="Arial" w:cs="Arial"/>
          <w:b/>
          <w:bCs/>
          <w:sz w:val="26"/>
          <w:szCs w:val="26"/>
        </w:rPr>
      </w:pPr>
      <w:r w:rsidRPr="009212E0">
        <w:rPr>
          <w:rFonts w:ascii="Arial" w:hAnsi="Arial" w:cs="Arial"/>
          <w:b/>
          <w:bCs/>
          <w:sz w:val="26"/>
          <w:szCs w:val="26"/>
        </w:rPr>
        <w:t>Подпрограмма  «</w:t>
      </w:r>
      <w:r>
        <w:rPr>
          <w:rFonts w:ascii="Arial" w:hAnsi="Arial" w:cs="Arial"/>
          <w:b/>
          <w:bCs/>
          <w:sz w:val="26"/>
          <w:szCs w:val="26"/>
        </w:rPr>
        <w:t>Коммунальные платежи по муниципальным помещениям</w:t>
      </w:r>
      <w:r w:rsidRPr="009212E0">
        <w:rPr>
          <w:rFonts w:ascii="Arial" w:hAnsi="Arial" w:cs="Arial"/>
          <w:b/>
          <w:bCs/>
          <w:sz w:val="26"/>
          <w:szCs w:val="26"/>
        </w:rPr>
        <w:t>»</w:t>
      </w:r>
    </w:p>
    <w:p w14:paraId="3F6F6621" w14:textId="77777777" w:rsidR="00F03627" w:rsidRPr="009212E0" w:rsidRDefault="00F03627" w:rsidP="00F03627">
      <w:pPr>
        <w:widowControl w:val="0"/>
        <w:autoSpaceDE w:val="0"/>
        <w:ind w:left="709"/>
        <w:jc w:val="center"/>
        <w:rPr>
          <w:rFonts w:ascii="Arial" w:hAnsi="Arial" w:cs="Arial"/>
          <w:b/>
          <w:bCs/>
          <w:sz w:val="26"/>
          <w:szCs w:val="26"/>
        </w:rPr>
      </w:pPr>
    </w:p>
    <w:p w14:paraId="2FADE1FF" w14:textId="50DDF4B2" w:rsidR="00F03627" w:rsidRPr="009212E0" w:rsidRDefault="00F03627" w:rsidP="00F03627">
      <w:pPr>
        <w:widowControl w:val="0"/>
        <w:autoSpaceDE w:val="0"/>
        <w:ind w:firstLine="540"/>
        <w:jc w:val="center"/>
        <w:rPr>
          <w:rFonts w:ascii="Arial" w:hAnsi="Arial" w:cs="Arial"/>
          <w:b/>
          <w:bCs/>
          <w:sz w:val="26"/>
          <w:szCs w:val="26"/>
        </w:rPr>
      </w:pPr>
      <w:r w:rsidRPr="009212E0">
        <w:rPr>
          <w:rFonts w:ascii="Arial" w:hAnsi="Arial" w:cs="Arial"/>
          <w:b/>
          <w:bCs/>
          <w:sz w:val="26"/>
          <w:szCs w:val="26"/>
        </w:rPr>
        <w:t>Паспорт  подпрограммы «</w:t>
      </w:r>
      <w:r>
        <w:rPr>
          <w:rFonts w:ascii="Arial" w:hAnsi="Arial" w:cs="Arial"/>
          <w:b/>
          <w:bCs/>
          <w:sz w:val="26"/>
          <w:szCs w:val="26"/>
        </w:rPr>
        <w:t>Коммунальные платежи по муниципальным помещениям</w:t>
      </w:r>
      <w:r w:rsidRPr="009212E0">
        <w:rPr>
          <w:rFonts w:ascii="Arial" w:hAnsi="Arial" w:cs="Arial"/>
          <w:b/>
          <w:bCs/>
          <w:sz w:val="26"/>
          <w:szCs w:val="26"/>
        </w:rPr>
        <w:t>»</w:t>
      </w:r>
    </w:p>
    <w:p w14:paraId="3CC3BD97" w14:textId="3E49C2B7" w:rsidR="00F03627" w:rsidRPr="009212E0" w:rsidRDefault="00F03627" w:rsidP="00F03627">
      <w:pPr>
        <w:widowControl w:val="0"/>
        <w:autoSpaceDE w:val="0"/>
        <w:ind w:firstLine="540"/>
        <w:jc w:val="center"/>
        <w:rPr>
          <w:rFonts w:ascii="Arial" w:hAnsi="Arial" w:cs="Arial"/>
          <w:b/>
          <w:sz w:val="26"/>
          <w:szCs w:val="26"/>
        </w:rPr>
      </w:pPr>
      <w:r w:rsidRPr="009212E0">
        <w:rPr>
          <w:rFonts w:ascii="Arial" w:hAnsi="Arial" w:cs="Arial"/>
          <w:b/>
          <w:bCs/>
          <w:sz w:val="26"/>
          <w:szCs w:val="26"/>
        </w:rPr>
        <w:t xml:space="preserve">(далее-подпрограмма </w:t>
      </w:r>
      <w:r w:rsidRPr="009212E0">
        <w:rPr>
          <w:rFonts w:ascii="Arial" w:hAnsi="Arial" w:cs="Arial"/>
          <w:b/>
          <w:bCs/>
          <w:sz w:val="26"/>
          <w:szCs w:val="26"/>
          <w:lang w:val="en-US"/>
        </w:rPr>
        <w:t>I</w:t>
      </w:r>
      <w:r>
        <w:rPr>
          <w:rFonts w:ascii="Arial" w:hAnsi="Arial" w:cs="Arial"/>
          <w:b/>
          <w:bCs/>
          <w:sz w:val="26"/>
          <w:szCs w:val="26"/>
          <w:lang w:val="en-US"/>
        </w:rPr>
        <w:t>V</w:t>
      </w:r>
      <w:r w:rsidRPr="009212E0">
        <w:rPr>
          <w:rFonts w:ascii="Arial" w:hAnsi="Arial" w:cs="Arial"/>
          <w:b/>
          <w:bCs/>
          <w:sz w:val="26"/>
          <w:szCs w:val="26"/>
        </w:rPr>
        <w:t>)</w:t>
      </w:r>
    </w:p>
    <w:p w14:paraId="3C4D2E69" w14:textId="77777777" w:rsidR="00F03627" w:rsidRPr="009212E0" w:rsidRDefault="00F03627" w:rsidP="00F03627">
      <w:pPr>
        <w:jc w:val="center"/>
        <w:rPr>
          <w:rFonts w:ascii="Arial" w:hAnsi="Arial" w:cs="Arial"/>
          <w:b/>
        </w:rPr>
      </w:pPr>
    </w:p>
    <w:tbl>
      <w:tblPr>
        <w:tblW w:w="0" w:type="auto"/>
        <w:tblInd w:w="-144" w:type="dxa"/>
        <w:tblLayout w:type="fixed"/>
        <w:tblLook w:val="0000" w:firstRow="0" w:lastRow="0" w:firstColumn="0" w:lastColumn="0" w:noHBand="0" w:noVBand="0"/>
      </w:tblPr>
      <w:tblGrid>
        <w:gridCol w:w="2270"/>
        <w:gridCol w:w="7595"/>
      </w:tblGrid>
      <w:tr w:rsidR="00F03627" w:rsidRPr="00765690" w14:paraId="62E8CB12" w14:textId="77777777" w:rsidTr="00C3419B">
        <w:trPr>
          <w:trHeight w:val="31"/>
        </w:trPr>
        <w:tc>
          <w:tcPr>
            <w:tcW w:w="2270" w:type="dxa"/>
            <w:tcBorders>
              <w:top w:val="single" w:sz="4" w:space="0" w:color="000000"/>
              <w:left w:val="single" w:sz="4" w:space="0" w:color="000000"/>
              <w:bottom w:val="single" w:sz="4" w:space="0" w:color="000000"/>
            </w:tcBorders>
            <w:shd w:val="clear" w:color="auto" w:fill="auto"/>
          </w:tcPr>
          <w:p w14:paraId="77FA42D7" w14:textId="41E85C7B" w:rsidR="00F03627" w:rsidRPr="00F03627" w:rsidRDefault="00F03627" w:rsidP="00C3419B">
            <w:pPr>
              <w:rPr>
                <w:rFonts w:ascii="Arial" w:hAnsi="Arial" w:cs="Arial"/>
              </w:rPr>
            </w:pPr>
            <w:r w:rsidRPr="00765690">
              <w:rPr>
                <w:rFonts w:ascii="Arial" w:hAnsi="Arial" w:cs="Arial"/>
                <w:bCs/>
              </w:rPr>
              <w:t xml:space="preserve">Ответственный исполнитель </w:t>
            </w:r>
            <w:r w:rsidRPr="00F03627">
              <w:rPr>
                <w:rFonts w:ascii="Arial" w:hAnsi="Arial" w:cs="Arial"/>
                <w:bCs/>
              </w:rPr>
              <w:t xml:space="preserve">подпрограммы </w:t>
            </w:r>
            <w:r w:rsidRPr="00F03627">
              <w:rPr>
                <w:rFonts w:ascii="Arial" w:hAnsi="Arial" w:cs="Arial"/>
                <w:bCs/>
                <w:lang w:val="en-US"/>
              </w:rPr>
              <w:t>IV</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56E323FF" w14:textId="77777777" w:rsidR="00F03627" w:rsidRPr="00765690" w:rsidRDefault="00F03627" w:rsidP="00C3419B">
            <w:pPr>
              <w:jc w:val="both"/>
              <w:rPr>
                <w:rFonts w:ascii="Arial" w:hAnsi="Arial" w:cs="Arial"/>
              </w:rPr>
            </w:pPr>
            <w:r w:rsidRPr="00765690">
              <w:rPr>
                <w:rFonts w:ascii="Arial" w:hAnsi="Arial" w:cs="Arial"/>
              </w:rPr>
              <w:t>Комитет по жизнеобеспечению администрации МО Дубенский район</w:t>
            </w:r>
          </w:p>
        </w:tc>
      </w:tr>
      <w:tr w:rsidR="00F03627" w:rsidRPr="00765690" w14:paraId="6309A102" w14:textId="77777777" w:rsidTr="00C3419B">
        <w:trPr>
          <w:trHeight w:val="923"/>
        </w:trPr>
        <w:tc>
          <w:tcPr>
            <w:tcW w:w="2270" w:type="dxa"/>
            <w:tcBorders>
              <w:top w:val="single" w:sz="4" w:space="0" w:color="000000"/>
              <w:left w:val="single" w:sz="4" w:space="0" w:color="000000"/>
              <w:bottom w:val="single" w:sz="4" w:space="0" w:color="000000"/>
            </w:tcBorders>
            <w:shd w:val="clear" w:color="auto" w:fill="auto"/>
          </w:tcPr>
          <w:p w14:paraId="17C35ECA" w14:textId="614A3160" w:rsidR="00F03627" w:rsidRPr="00765690" w:rsidRDefault="00F03627" w:rsidP="00C3419B">
            <w:pPr>
              <w:rPr>
                <w:rFonts w:ascii="Arial" w:hAnsi="Arial" w:cs="Arial"/>
                <w:lang w:val="en-US"/>
              </w:rPr>
            </w:pPr>
            <w:r w:rsidRPr="00765690">
              <w:rPr>
                <w:rFonts w:ascii="Arial" w:hAnsi="Arial" w:cs="Arial"/>
                <w:bCs/>
              </w:rPr>
              <w:t xml:space="preserve">Цель </w:t>
            </w:r>
            <w:r w:rsidRPr="00F03627">
              <w:rPr>
                <w:rFonts w:ascii="Arial" w:hAnsi="Arial" w:cs="Arial"/>
                <w:bCs/>
              </w:rPr>
              <w:t xml:space="preserve">подпрограммы </w:t>
            </w:r>
            <w:r w:rsidRPr="00F03627">
              <w:rPr>
                <w:rFonts w:ascii="Arial" w:hAnsi="Arial" w:cs="Arial"/>
                <w:bCs/>
                <w:lang w:val="en-US"/>
              </w:rPr>
              <w:t>IV</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3D18186A" w14:textId="77777777" w:rsidR="00F03627" w:rsidRPr="00765690" w:rsidRDefault="00F03627" w:rsidP="00C3419B">
            <w:pPr>
              <w:suppressAutoHyphens w:val="0"/>
              <w:outlineLvl w:val="0"/>
              <w:rPr>
                <w:rFonts w:ascii="Arial" w:hAnsi="Arial" w:cs="Arial"/>
                <w:bCs/>
                <w:kern w:val="36"/>
                <w:lang w:eastAsia="ru-RU"/>
              </w:rPr>
            </w:pPr>
            <w:r w:rsidRPr="00765690">
              <w:rPr>
                <w:rFonts w:ascii="Arial" w:hAnsi="Arial" w:cs="Arial"/>
                <w:bCs/>
                <w:kern w:val="36"/>
                <w:lang w:eastAsia="ru-RU"/>
              </w:rPr>
              <w:t>Целью программы является создание безопасных и благоприятных условий проживания граждан</w:t>
            </w:r>
          </w:p>
          <w:p w14:paraId="606D7AB7" w14:textId="77777777" w:rsidR="00F03627" w:rsidRPr="00765690" w:rsidRDefault="00F03627" w:rsidP="00C3419B">
            <w:pPr>
              <w:ind w:firstLine="218"/>
              <w:jc w:val="both"/>
              <w:rPr>
                <w:rFonts w:ascii="Arial" w:hAnsi="Arial" w:cs="Arial"/>
              </w:rPr>
            </w:pPr>
          </w:p>
        </w:tc>
      </w:tr>
      <w:tr w:rsidR="00F03627" w:rsidRPr="00765690" w14:paraId="3B943E72" w14:textId="77777777" w:rsidTr="00C3419B">
        <w:trPr>
          <w:trHeight w:val="815"/>
        </w:trPr>
        <w:tc>
          <w:tcPr>
            <w:tcW w:w="2270" w:type="dxa"/>
            <w:tcBorders>
              <w:top w:val="single" w:sz="4" w:space="0" w:color="000000"/>
              <w:left w:val="single" w:sz="4" w:space="0" w:color="000000"/>
              <w:bottom w:val="single" w:sz="4" w:space="0" w:color="000000"/>
            </w:tcBorders>
            <w:shd w:val="clear" w:color="auto" w:fill="auto"/>
          </w:tcPr>
          <w:p w14:paraId="0372C477" w14:textId="37BE7F04" w:rsidR="00F03627" w:rsidRPr="00765690" w:rsidRDefault="00F03627" w:rsidP="00C3419B">
            <w:pPr>
              <w:rPr>
                <w:rFonts w:ascii="Arial" w:hAnsi="Arial" w:cs="Arial"/>
                <w:highlight w:val="yellow"/>
              </w:rPr>
            </w:pPr>
            <w:r w:rsidRPr="00765690">
              <w:rPr>
                <w:rFonts w:ascii="Arial" w:hAnsi="Arial" w:cs="Arial"/>
                <w:bCs/>
              </w:rPr>
              <w:t xml:space="preserve">Задачи </w:t>
            </w:r>
            <w:r w:rsidRPr="00F03627">
              <w:rPr>
                <w:rFonts w:ascii="Arial" w:hAnsi="Arial" w:cs="Arial"/>
                <w:bCs/>
              </w:rPr>
              <w:t xml:space="preserve">подпрограммы </w:t>
            </w:r>
            <w:r w:rsidRPr="00F03627">
              <w:rPr>
                <w:rFonts w:ascii="Arial" w:hAnsi="Arial" w:cs="Arial"/>
                <w:bCs/>
                <w:lang w:val="en-US"/>
              </w:rPr>
              <w:t>IV</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64E7AA92" w14:textId="77777777" w:rsidR="00F03627" w:rsidRPr="00765690" w:rsidRDefault="00F03627" w:rsidP="00C3419B">
            <w:pPr>
              <w:suppressAutoHyphens w:val="0"/>
              <w:spacing w:before="100" w:beforeAutospacing="1" w:after="100" w:afterAutospacing="1"/>
              <w:rPr>
                <w:rFonts w:ascii="Arial" w:hAnsi="Arial" w:cs="Arial"/>
                <w:lang w:eastAsia="ru-RU"/>
              </w:rPr>
            </w:pPr>
            <w:r w:rsidRPr="00765690">
              <w:rPr>
                <w:rFonts w:ascii="Arial" w:hAnsi="Arial" w:cs="Arial"/>
                <w:lang w:eastAsia="ru-RU"/>
              </w:rPr>
              <w:t>капитальный ремонт объектов муниципального жилищного фонда;</w:t>
            </w:r>
          </w:p>
          <w:p w14:paraId="26879CB9" w14:textId="77777777" w:rsidR="00F03627" w:rsidRPr="00765690" w:rsidRDefault="00F03627" w:rsidP="00C3419B">
            <w:pPr>
              <w:suppressAutoHyphens w:val="0"/>
              <w:spacing w:before="100" w:beforeAutospacing="1" w:after="100" w:afterAutospacing="1"/>
              <w:rPr>
                <w:rFonts w:ascii="Arial" w:hAnsi="Arial" w:cs="Arial"/>
                <w:highlight w:val="yellow"/>
              </w:rPr>
            </w:pPr>
          </w:p>
        </w:tc>
      </w:tr>
      <w:tr w:rsidR="00F03627" w:rsidRPr="00765690" w14:paraId="06DD0BDE" w14:textId="77777777" w:rsidTr="00C3419B">
        <w:trPr>
          <w:trHeight w:val="831"/>
        </w:trPr>
        <w:tc>
          <w:tcPr>
            <w:tcW w:w="2270" w:type="dxa"/>
            <w:tcBorders>
              <w:top w:val="single" w:sz="4" w:space="0" w:color="000000"/>
              <w:left w:val="single" w:sz="4" w:space="0" w:color="000000"/>
              <w:bottom w:val="single" w:sz="4" w:space="0" w:color="000000"/>
            </w:tcBorders>
            <w:shd w:val="clear" w:color="auto" w:fill="auto"/>
          </w:tcPr>
          <w:p w14:paraId="412C8211" w14:textId="77777777" w:rsidR="00F03627" w:rsidRPr="00765690" w:rsidRDefault="00F03627" w:rsidP="00C3419B">
            <w:pPr>
              <w:keepLines/>
              <w:widowControl w:val="0"/>
              <w:rPr>
                <w:rFonts w:ascii="Arial" w:hAnsi="Arial" w:cs="Arial"/>
                <w:bCs/>
              </w:rPr>
            </w:pPr>
            <w:r w:rsidRPr="00765690">
              <w:rPr>
                <w:rFonts w:ascii="Arial" w:hAnsi="Arial" w:cs="Arial"/>
                <w:bCs/>
              </w:rPr>
              <w:t xml:space="preserve">Показатели </w:t>
            </w:r>
          </w:p>
          <w:p w14:paraId="3DD55536" w14:textId="14D22A68" w:rsidR="00F03627" w:rsidRPr="00765690" w:rsidRDefault="00F03627" w:rsidP="00C3419B">
            <w:pPr>
              <w:keepLines/>
              <w:widowControl w:val="0"/>
              <w:rPr>
                <w:rFonts w:ascii="Arial" w:hAnsi="Arial" w:cs="Arial"/>
                <w:bCs/>
              </w:rPr>
            </w:pPr>
            <w:r w:rsidRPr="00F03627">
              <w:rPr>
                <w:rFonts w:ascii="Arial" w:hAnsi="Arial" w:cs="Arial"/>
                <w:bCs/>
              </w:rPr>
              <w:t xml:space="preserve">подпрограммы </w:t>
            </w:r>
            <w:r w:rsidRPr="00F03627">
              <w:rPr>
                <w:rFonts w:ascii="Arial" w:hAnsi="Arial" w:cs="Arial"/>
                <w:bCs/>
                <w:lang w:val="en-US"/>
              </w:rPr>
              <w:t>IV</w:t>
            </w:r>
            <w:r w:rsidRPr="00765690">
              <w:rPr>
                <w:rFonts w:ascii="Arial" w:hAnsi="Arial" w:cs="Arial"/>
                <w:bCs/>
              </w:rPr>
              <w:t xml:space="preserve"> </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3C32E08B" w14:textId="77777777" w:rsidR="00F03627" w:rsidRPr="00765690" w:rsidRDefault="00F03627" w:rsidP="00C3419B">
            <w:pPr>
              <w:ind w:firstLine="1"/>
              <w:jc w:val="both"/>
              <w:rPr>
                <w:rFonts w:ascii="Arial" w:hAnsi="Arial" w:cs="Arial"/>
              </w:rPr>
            </w:pPr>
            <w:r w:rsidRPr="00765690">
              <w:rPr>
                <w:rFonts w:ascii="Arial" w:hAnsi="Arial" w:cs="Arial"/>
              </w:rPr>
              <w:t xml:space="preserve">количество </w:t>
            </w:r>
            <w:r w:rsidRPr="00765690">
              <w:rPr>
                <w:rFonts w:ascii="Arial" w:hAnsi="Arial" w:cs="Arial"/>
                <w:lang w:eastAsia="ru-RU"/>
              </w:rPr>
              <w:t>объектов муниципального жилищного фонда</w:t>
            </w:r>
            <w:r w:rsidRPr="00765690">
              <w:rPr>
                <w:rFonts w:ascii="Arial" w:hAnsi="Arial" w:cs="Arial"/>
              </w:rPr>
              <w:t xml:space="preserve"> бюджета муниципального образования Дубенский район  </w:t>
            </w:r>
          </w:p>
        </w:tc>
      </w:tr>
      <w:tr w:rsidR="00F03627" w:rsidRPr="00765690" w14:paraId="17BD5C97" w14:textId="77777777" w:rsidTr="00C3419B">
        <w:trPr>
          <w:trHeight w:val="865"/>
        </w:trPr>
        <w:tc>
          <w:tcPr>
            <w:tcW w:w="2270" w:type="dxa"/>
            <w:tcBorders>
              <w:top w:val="single" w:sz="4" w:space="0" w:color="000000"/>
              <w:left w:val="single" w:sz="4" w:space="0" w:color="000000"/>
              <w:bottom w:val="single" w:sz="4" w:space="0" w:color="000000"/>
            </w:tcBorders>
            <w:shd w:val="clear" w:color="auto" w:fill="auto"/>
          </w:tcPr>
          <w:p w14:paraId="691CEF2E" w14:textId="308BED1E" w:rsidR="00F03627" w:rsidRPr="00765690" w:rsidRDefault="00F03627" w:rsidP="00C3419B">
            <w:pPr>
              <w:rPr>
                <w:rFonts w:ascii="Arial" w:hAnsi="Arial" w:cs="Arial"/>
              </w:rPr>
            </w:pPr>
            <w:r w:rsidRPr="00765690">
              <w:rPr>
                <w:rFonts w:ascii="Arial" w:hAnsi="Arial" w:cs="Arial"/>
                <w:bCs/>
              </w:rPr>
              <w:lastRenderedPageBreak/>
              <w:t xml:space="preserve">Этапы и сроки реализации </w:t>
            </w:r>
            <w:r w:rsidR="009946EA" w:rsidRPr="00F03627">
              <w:rPr>
                <w:rFonts w:ascii="Arial" w:hAnsi="Arial" w:cs="Arial"/>
                <w:bCs/>
              </w:rPr>
              <w:t xml:space="preserve">подпрограммы </w:t>
            </w:r>
            <w:r w:rsidR="009946EA" w:rsidRPr="00F03627">
              <w:rPr>
                <w:rFonts w:ascii="Arial" w:hAnsi="Arial" w:cs="Arial"/>
                <w:bCs/>
                <w:lang w:val="en-US"/>
              </w:rPr>
              <w:t>IV</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1610A602" w14:textId="42C78E5F" w:rsidR="00F03627" w:rsidRPr="00765690" w:rsidRDefault="009946EA" w:rsidP="00C3419B">
            <w:pPr>
              <w:jc w:val="both"/>
              <w:rPr>
                <w:rFonts w:ascii="Arial" w:hAnsi="Arial" w:cs="Arial"/>
              </w:rPr>
            </w:pPr>
            <w:r>
              <w:rPr>
                <w:rFonts w:ascii="Arial" w:hAnsi="Arial" w:cs="Arial"/>
                <w:lang w:val="en-US"/>
              </w:rPr>
              <w:t>2021</w:t>
            </w:r>
            <w:r w:rsidR="00F03627" w:rsidRPr="00765690">
              <w:rPr>
                <w:rFonts w:ascii="Arial" w:hAnsi="Arial" w:cs="Arial"/>
                <w:lang w:val="en-US"/>
              </w:rPr>
              <w:t xml:space="preserve"> </w:t>
            </w:r>
            <w:r w:rsidR="00F03627" w:rsidRPr="00765690">
              <w:rPr>
                <w:rFonts w:ascii="Arial" w:hAnsi="Arial" w:cs="Arial"/>
              </w:rPr>
              <w:t>год</w:t>
            </w:r>
          </w:p>
        </w:tc>
      </w:tr>
      <w:tr w:rsidR="00F03627" w:rsidRPr="00765690" w14:paraId="3FC1B259" w14:textId="77777777" w:rsidTr="00C3419B">
        <w:trPr>
          <w:trHeight w:val="808"/>
        </w:trPr>
        <w:tc>
          <w:tcPr>
            <w:tcW w:w="2270" w:type="dxa"/>
            <w:tcBorders>
              <w:top w:val="single" w:sz="4" w:space="0" w:color="000000"/>
              <w:left w:val="single" w:sz="4" w:space="0" w:color="000000"/>
              <w:bottom w:val="single" w:sz="4" w:space="0" w:color="000000"/>
            </w:tcBorders>
            <w:shd w:val="clear" w:color="auto" w:fill="auto"/>
          </w:tcPr>
          <w:p w14:paraId="5695D9BB" w14:textId="77777777" w:rsidR="00F03627" w:rsidRPr="00FC0D5E" w:rsidRDefault="00F03627" w:rsidP="00C3419B">
            <w:pPr>
              <w:rPr>
                <w:rFonts w:ascii="Arial" w:hAnsi="Arial" w:cs="Arial"/>
              </w:rPr>
            </w:pPr>
            <w:r w:rsidRPr="00FC0D5E">
              <w:rPr>
                <w:rFonts w:ascii="Arial" w:hAnsi="Arial" w:cs="Arial"/>
                <w:bCs/>
              </w:rPr>
              <w:t xml:space="preserve">Объемы и источники финансирования подпрограммы </w:t>
            </w:r>
            <w:r w:rsidRPr="00FC0D5E">
              <w:rPr>
                <w:rFonts w:ascii="Arial" w:hAnsi="Arial" w:cs="Arial"/>
                <w:bCs/>
                <w:lang w:val="en-US"/>
              </w:rPr>
              <w:t>III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4DCEC2B5" w14:textId="77777777" w:rsidR="00F03627" w:rsidRPr="00FC0D5E" w:rsidRDefault="00F03627" w:rsidP="00C3419B">
            <w:pPr>
              <w:autoSpaceDE w:val="0"/>
              <w:jc w:val="both"/>
              <w:rPr>
                <w:rFonts w:ascii="Arial" w:hAnsi="Arial" w:cs="Arial"/>
              </w:rPr>
            </w:pPr>
            <w:r w:rsidRPr="00FC0D5E">
              <w:rPr>
                <w:rFonts w:ascii="Arial" w:hAnsi="Arial" w:cs="Arial"/>
              </w:rPr>
              <w:t>Источник финансирования – бюджет МО Дубенский район.</w:t>
            </w:r>
          </w:p>
          <w:p w14:paraId="1010898D" w14:textId="44EC90BA" w:rsidR="00F03627" w:rsidRPr="00FC0D5E" w:rsidRDefault="00F03627" w:rsidP="00C3419B">
            <w:pPr>
              <w:autoSpaceDE w:val="0"/>
              <w:jc w:val="both"/>
              <w:rPr>
                <w:rFonts w:ascii="Arial" w:hAnsi="Arial" w:cs="Arial"/>
              </w:rPr>
            </w:pPr>
            <w:r w:rsidRPr="00FC0D5E">
              <w:rPr>
                <w:rFonts w:ascii="Arial" w:hAnsi="Arial" w:cs="Arial"/>
              </w:rPr>
              <w:t>Объем финансирования подпрограммы</w:t>
            </w:r>
            <w:r w:rsidRPr="00FC0D5E">
              <w:rPr>
                <w:rFonts w:ascii="Arial" w:hAnsi="Arial" w:cs="Arial"/>
                <w:b/>
              </w:rPr>
              <w:t xml:space="preserve">  </w:t>
            </w:r>
            <w:r w:rsidRPr="00FC0D5E">
              <w:rPr>
                <w:rFonts w:ascii="Arial" w:hAnsi="Arial" w:cs="Arial"/>
              </w:rPr>
              <w:t xml:space="preserve"> </w:t>
            </w:r>
            <w:r w:rsidR="009946EA" w:rsidRPr="009946EA">
              <w:rPr>
                <w:rFonts w:ascii="Arial" w:hAnsi="Arial" w:cs="Arial"/>
              </w:rPr>
              <w:t>1</w:t>
            </w:r>
            <w:r w:rsidR="009946EA">
              <w:rPr>
                <w:rFonts w:ascii="Arial" w:hAnsi="Arial" w:cs="Arial"/>
                <w:lang w:val="en-US"/>
              </w:rPr>
              <w:t> </w:t>
            </w:r>
            <w:r w:rsidR="009946EA" w:rsidRPr="009946EA">
              <w:rPr>
                <w:rFonts w:ascii="Arial" w:hAnsi="Arial" w:cs="Arial"/>
              </w:rPr>
              <w:t>327</w:t>
            </w:r>
            <w:r w:rsidR="009946EA">
              <w:rPr>
                <w:rFonts w:ascii="Arial" w:hAnsi="Arial" w:cs="Arial"/>
              </w:rPr>
              <w:t>,</w:t>
            </w:r>
            <w:r w:rsidR="009946EA" w:rsidRPr="009946EA">
              <w:rPr>
                <w:rFonts w:ascii="Arial" w:hAnsi="Arial" w:cs="Arial"/>
              </w:rPr>
              <w:t>2</w:t>
            </w:r>
            <w:r w:rsidRPr="00765690">
              <w:rPr>
                <w:rFonts w:ascii="Arial" w:hAnsi="Arial" w:cs="Arial"/>
              </w:rPr>
              <w:t xml:space="preserve"> </w:t>
            </w:r>
            <w:r w:rsidRPr="00FC0D5E">
              <w:rPr>
                <w:rFonts w:ascii="Arial" w:hAnsi="Arial" w:cs="Arial"/>
              </w:rPr>
              <w:t xml:space="preserve">тыс. рублей, </w:t>
            </w:r>
          </w:p>
          <w:p w14:paraId="657999FF" w14:textId="77777777" w:rsidR="00F03627" w:rsidRPr="00FC0D5E" w:rsidRDefault="00F03627" w:rsidP="00C3419B">
            <w:pPr>
              <w:widowControl w:val="0"/>
              <w:autoSpaceDE w:val="0"/>
              <w:jc w:val="both"/>
              <w:rPr>
                <w:rFonts w:ascii="Arial" w:hAnsi="Arial" w:cs="Arial"/>
              </w:rPr>
            </w:pPr>
            <w:r w:rsidRPr="00FC0D5E">
              <w:rPr>
                <w:rFonts w:ascii="Arial" w:hAnsi="Arial" w:cs="Arial"/>
              </w:rPr>
              <w:t>в том числе  по годам:</w:t>
            </w:r>
          </w:p>
          <w:p w14:paraId="5A2E5D64" w14:textId="4268536C" w:rsidR="00F03627" w:rsidRPr="00FC0D5E" w:rsidRDefault="009946EA" w:rsidP="009946EA">
            <w:pPr>
              <w:widowControl w:val="0"/>
              <w:autoSpaceDE w:val="0"/>
              <w:jc w:val="both"/>
              <w:rPr>
                <w:rFonts w:ascii="Arial" w:hAnsi="Arial" w:cs="Arial"/>
              </w:rPr>
            </w:pPr>
            <w:r>
              <w:rPr>
                <w:rFonts w:ascii="Arial" w:hAnsi="Arial" w:cs="Arial"/>
              </w:rPr>
              <w:t>2021</w:t>
            </w:r>
            <w:r w:rsidR="00F03627">
              <w:rPr>
                <w:rFonts w:ascii="Arial" w:hAnsi="Arial" w:cs="Arial"/>
              </w:rPr>
              <w:t xml:space="preserve"> – </w:t>
            </w:r>
            <w:r>
              <w:rPr>
                <w:rFonts w:ascii="Arial" w:hAnsi="Arial" w:cs="Arial"/>
              </w:rPr>
              <w:t>1327,2</w:t>
            </w:r>
            <w:r w:rsidR="00F03627">
              <w:rPr>
                <w:rFonts w:ascii="Arial" w:hAnsi="Arial" w:cs="Arial"/>
              </w:rPr>
              <w:t xml:space="preserve"> </w:t>
            </w:r>
            <w:r w:rsidR="00F03627" w:rsidRPr="00FC0D5E">
              <w:rPr>
                <w:rFonts w:ascii="Arial" w:hAnsi="Arial" w:cs="Arial"/>
              </w:rPr>
              <w:t>тыс. рублей</w:t>
            </w:r>
            <w:r w:rsidR="00F03627">
              <w:rPr>
                <w:rFonts w:ascii="Arial" w:hAnsi="Arial" w:cs="Arial"/>
              </w:rPr>
              <w:t>.</w:t>
            </w:r>
          </w:p>
        </w:tc>
      </w:tr>
      <w:tr w:rsidR="00F03627" w:rsidRPr="00765690" w14:paraId="5A102359" w14:textId="77777777" w:rsidTr="00C3419B">
        <w:trPr>
          <w:trHeight w:val="31"/>
        </w:trPr>
        <w:tc>
          <w:tcPr>
            <w:tcW w:w="2270" w:type="dxa"/>
            <w:tcBorders>
              <w:top w:val="single" w:sz="4" w:space="0" w:color="000000"/>
              <w:left w:val="single" w:sz="4" w:space="0" w:color="000000"/>
              <w:bottom w:val="single" w:sz="4" w:space="0" w:color="000000"/>
            </w:tcBorders>
            <w:shd w:val="clear" w:color="auto" w:fill="auto"/>
          </w:tcPr>
          <w:p w14:paraId="04E3E530" w14:textId="77777777" w:rsidR="00F03627" w:rsidRPr="00765690" w:rsidRDefault="00F03627" w:rsidP="00C3419B">
            <w:pPr>
              <w:rPr>
                <w:rFonts w:ascii="Arial" w:hAnsi="Arial" w:cs="Arial"/>
              </w:rPr>
            </w:pPr>
            <w:r w:rsidRPr="00765690">
              <w:rPr>
                <w:rFonts w:ascii="Arial" w:hAnsi="Arial" w:cs="Arial"/>
                <w:bCs/>
              </w:rPr>
              <w:t xml:space="preserve">Ожидаемые конечные результаты реализации подпрограммы </w:t>
            </w:r>
            <w:r w:rsidRPr="00765690">
              <w:rPr>
                <w:rFonts w:ascii="Arial" w:hAnsi="Arial" w:cs="Arial"/>
                <w:bCs/>
                <w:lang w:val="en-US"/>
              </w:rPr>
              <w:t>III</w:t>
            </w:r>
            <w:r w:rsidRPr="00765690">
              <w:rPr>
                <w:rFonts w:ascii="Arial" w:hAnsi="Arial" w:cs="Arial"/>
                <w:bCs/>
              </w:rPr>
              <w:t xml:space="preserve"> и показатели социально-экономической эффективности</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35DC28A5" w14:textId="7E8BE407" w:rsidR="00F03627" w:rsidRPr="00765690" w:rsidRDefault="009946EA" w:rsidP="009946EA">
            <w:pPr>
              <w:autoSpaceDE w:val="0"/>
              <w:ind w:firstLine="252"/>
              <w:jc w:val="both"/>
              <w:rPr>
                <w:rFonts w:ascii="Arial" w:hAnsi="Arial" w:cs="Arial"/>
              </w:rPr>
            </w:pPr>
            <w:r>
              <w:rPr>
                <w:rFonts w:ascii="Arial" w:hAnsi="Arial" w:cs="Arial"/>
              </w:rPr>
              <w:t>Отсутствие задолженности за коммунальные платежи и отсутствие неустойки за просрочку коммунальных платежей</w:t>
            </w:r>
          </w:p>
        </w:tc>
      </w:tr>
    </w:tbl>
    <w:p w14:paraId="3828EC44" w14:textId="77777777" w:rsidR="00F03627" w:rsidRPr="00765690" w:rsidRDefault="00F03627" w:rsidP="00F03627">
      <w:pPr>
        <w:rPr>
          <w:rFonts w:ascii="Arial" w:hAnsi="Arial" w:cs="Arial"/>
          <w:highlight w:val="yellow"/>
        </w:rPr>
      </w:pPr>
    </w:p>
    <w:p w14:paraId="14FCCBDD" w14:textId="77777777" w:rsidR="00F03627" w:rsidRPr="00765690" w:rsidRDefault="00F03627" w:rsidP="00F03627">
      <w:pPr>
        <w:ind w:left="851"/>
        <w:jc w:val="center"/>
        <w:rPr>
          <w:rFonts w:ascii="Arial" w:hAnsi="Arial" w:cs="Arial"/>
          <w:b/>
          <w:sz w:val="26"/>
          <w:szCs w:val="26"/>
          <w:highlight w:val="yellow"/>
        </w:rPr>
      </w:pPr>
    </w:p>
    <w:p w14:paraId="4125AAFC" w14:textId="4E74CBC5" w:rsidR="00F03627" w:rsidRPr="00765690" w:rsidRDefault="00F03627" w:rsidP="00F03627">
      <w:pPr>
        <w:ind w:left="851"/>
        <w:jc w:val="center"/>
        <w:rPr>
          <w:rFonts w:ascii="Arial" w:hAnsi="Arial" w:cs="Arial"/>
          <w:b/>
          <w:sz w:val="26"/>
          <w:szCs w:val="26"/>
        </w:rPr>
      </w:pPr>
      <w:r w:rsidRPr="00765690">
        <w:rPr>
          <w:rFonts w:ascii="Arial" w:hAnsi="Arial" w:cs="Arial"/>
          <w:b/>
          <w:sz w:val="26"/>
          <w:szCs w:val="26"/>
        </w:rPr>
        <w:t>1. Характеристика текущего состояния, основные показатели, основные проблемы подпрограммы</w:t>
      </w:r>
      <w:r w:rsidR="009946EA" w:rsidRPr="009946EA">
        <w:rPr>
          <w:rFonts w:ascii="Arial" w:hAnsi="Arial" w:cs="Arial"/>
          <w:b/>
          <w:bCs/>
          <w:sz w:val="26"/>
          <w:szCs w:val="26"/>
        </w:rPr>
        <w:t xml:space="preserve"> </w:t>
      </w:r>
      <w:r w:rsidR="009946EA" w:rsidRPr="009212E0">
        <w:rPr>
          <w:rFonts w:ascii="Arial" w:hAnsi="Arial" w:cs="Arial"/>
          <w:b/>
          <w:bCs/>
          <w:sz w:val="26"/>
          <w:szCs w:val="26"/>
          <w:lang w:val="en-US"/>
        </w:rPr>
        <w:t>I</w:t>
      </w:r>
      <w:r w:rsidR="009946EA">
        <w:rPr>
          <w:rFonts w:ascii="Arial" w:hAnsi="Arial" w:cs="Arial"/>
          <w:b/>
          <w:bCs/>
          <w:sz w:val="26"/>
          <w:szCs w:val="26"/>
          <w:lang w:val="en-US"/>
        </w:rPr>
        <w:t>V</w:t>
      </w:r>
    </w:p>
    <w:p w14:paraId="5D1D6D3F" w14:textId="77777777" w:rsidR="00F03627" w:rsidRPr="00765690" w:rsidRDefault="00F03627" w:rsidP="00F03627">
      <w:pPr>
        <w:ind w:left="417"/>
        <w:jc w:val="center"/>
        <w:rPr>
          <w:rFonts w:ascii="Arial" w:hAnsi="Arial" w:cs="Arial"/>
          <w:b/>
          <w:sz w:val="26"/>
          <w:szCs w:val="26"/>
          <w:highlight w:val="yellow"/>
        </w:rPr>
      </w:pPr>
    </w:p>
    <w:p w14:paraId="4CF4F2B6" w14:textId="77777777" w:rsidR="00F03627" w:rsidRPr="00765690" w:rsidRDefault="00F03627" w:rsidP="00F03627">
      <w:pPr>
        <w:ind w:firstLine="709"/>
        <w:jc w:val="both"/>
        <w:rPr>
          <w:rFonts w:ascii="Arial" w:hAnsi="Arial" w:cs="Arial"/>
          <w:highlight w:val="yellow"/>
        </w:rPr>
      </w:pPr>
    </w:p>
    <w:p w14:paraId="6C100E60" w14:textId="0843C927" w:rsidR="00F03627" w:rsidRPr="00765690" w:rsidRDefault="00F03627" w:rsidP="00F03627">
      <w:pPr>
        <w:suppressAutoHyphens w:val="0"/>
        <w:jc w:val="both"/>
        <w:rPr>
          <w:rFonts w:ascii="Arial" w:hAnsi="Arial" w:cs="Arial"/>
          <w:lang w:eastAsia="ru-RU"/>
        </w:rPr>
      </w:pPr>
      <w:r w:rsidRPr="00765690">
        <w:rPr>
          <w:rFonts w:ascii="Arial" w:hAnsi="Arial" w:cs="Arial"/>
          <w:lang w:eastAsia="ru-RU"/>
        </w:rPr>
        <w:t xml:space="preserve">Жилищный кодекс Российской Федерации (далее - ЖК РФ) обязал собственников жилья </w:t>
      </w:r>
      <w:r w:rsidR="00603432">
        <w:rPr>
          <w:rFonts w:ascii="Arial" w:hAnsi="Arial" w:cs="Arial"/>
          <w:color w:val="000000"/>
          <w:sz w:val="26"/>
          <w:szCs w:val="26"/>
          <w:shd w:val="clear" w:color="auto" w:fill="FFFFFF"/>
        </w:rPr>
        <w:t>оплачивать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14:paraId="3F04660C" w14:textId="77777777" w:rsidR="00F03627" w:rsidRPr="00765690" w:rsidRDefault="00F03627" w:rsidP="00F03627">
      <w:pPr>
        <w:suppressAutoHyphens w:val="0"/>
        <w:jc w:val="both"/>
        <w:rPr>
          <w:rFonts w:ascii="Arial" w:hAnsi="Arial" w:cs="Arial"/>
          <w:lang w:eastAsia="ru-RU"/>
        </w:rPr>
      </w:pPr>
      <w:r w:rsidRPr="00765690">
        <w:rPr>
          <w:rFonts w:ascii="Arial" w:hAnsi="Arial" w:cs="Arial"/>
          <w:lang w:eastAsia="ru-RU"/>
        </w:rPr>
        <w:t>Наниматель жилого помещения по договору социального найма или договору найма жилого помещения государственного или муниципального жилищного фонда не оплачивает капитальный ремонт жилого помещения. По закону, ремонт должен делать собственник жилого помещения, т. е. наймодатель.</w:t>
      </w:r>
    </w:p>
    <w:p w14:paraId="26CBA6DD" w14:textId="77777777" w:rsidR="00F03627" w:rsidRPr="00765690" w:rsidRDefault="00F03627" w:rsidP="00F03627">
      <w:pPr>
        <w:suppressAutoHyphens w:val="0"/>
        <w:jc w:val="both"/>
        <w:rPr>
          <w:rFonts w:ascii="Arial" w:hAnsi="Arial" w:cs="Arial"/>
          <w:lang w:eastAsia="ru-RU"/>
        </w:rPr>
      </w:pPr>
      <w:r w:rsidRPr="00765690">
        <w:rPr>
          <w:rFonts w:ascii="Arial" w:hAnsi="Arial" w:cs="Arial"/>
          <w:lang w:eastAsia="ru-RU"/>
        </w:rPr>
        <w:t>К капитальному ремонту объектов муниципального жилищного фонда относятся следующие виды работ:</w:t>
      </w:r>
    </w:p>
    <w:p w14:paraId="6DCD3137" w14:textId="77777777" w:rsidR="00F03627" w:rsidRPr="00765690" w:rsidRDefault="00F03627" w:rsidP="00F03627">
      <w:pPr>
        <w:suppressAutoHyphens w:val="0"/>
        <w:jc w:val="both"/>
        <w:rPr>
          <w:rFonts w:ascii="Arial" w:hAnsi="Arial" w:cs="Arial"/>
          <w:lang w:eastAsia="ru-RU"/>
        </w:rPr>
      </w:pPr>
      <w:r w:rsidRPr="00765690">
        <w:rPr>
          <w:rFonts w:ascii="Arial" w:hAnsi="Arial" w:cs="Arial"/>
          <w:lang w:eastAsia="ru-RU"/>
        </w:rPr>
        <w:t>- ремонт внутридомовых инженерных систем электро-, тепло-, газо-, водоснабжения, водоотведения;</w:t>
      </w:r>
    </w:p>
    <w:p w14:paraId="73E60F60" w14:textId="77777777" w:rsidR="00F03627" w:rsidRPr="00765690" w:rsidRDefault="00F03627" w:rsidP="00F03627">
      <w:pPr>
        <w:suppressAutoHyphens w:val="0"/>
        <w:jc w:val="both"/>
        <w:rPr>
          <w:rFonts w:ascii="Arial" w:hAnsi="Arial" w:cs="Arial"/>
          <w:lang w:eastAsia="ru-RU"/>
        </w:rPr>
      </w:pPr>
      <w:r w:rsidRPr="00765690">
        <w:rPr>
          <w:rFonts w:ascii="Arial" w:hAnsi="Arial" w:cs="Arial"/>
          <w:lang w:eastAsia="ru-RU"/>
        </w:rPr>
        <w:t>- ремонт крыш;</w:t>
      </w:r>
    </w:p>
    <w:p w14:paraId="5BE8D494" w14:textId="77777777" w:rsidR="00F03627" w:rsidRPr="00765690" w:rsidRDefault="00F03627" w:rsidP="00F03627">
      <w:pPr>
        <w:suppressAutoHyphens w:val="0"/>
        <w:jc w:val="both"/>
        <w:rPr>
          <w:rFonts w:ascii="Arial" w:hAnsi="Arial" w:cs="Arial"/>
          <w:lang w:eastAsia="ru-RU"/>
        </w:rPr>
      </w:pPr>
      <w:r w:rsidRPr="00765690">
        <w:rPr>
          <w:rFonts w:ascii="Arial" w:hAnsi="Arial" w:cs="Arial"/>
          <w:lang w:eastAsia="ru-RU"/>
        </w:rPr>
        <w:t>- ремонт подвальных помещений;</w:t>
      </w:r>
    </w:p>
    <w:p w14:paraId="0E30119A" w14:textId="77777777" w:rsidR="00F03627" w:rsidRPr="00765690" w:rsidRDefault="00F03627" w:rsidP="00F03627">
      <w:pPr>
        <w:suppressAutoHyphens w:val="0"/>
        <w:jc w:val="both"/>
        <w:rPr>
          <w:rFonts w:ascii="Arial" w:hAnsi="Arial" w:cs="Arial"/>
          <w:lang w:eastAsia="ru-RU"/>
        </w:rPr>
      </w:pPr>
      <w:r w:rsidRPr="00765690">
        <w:rPr>
          <w:rFonts w:ascii="Arial" w:hAnsi="Arial" w:cs="Arial"/>
          <w:lang w:eastAsia="ru-RU"/>
        </w:rPr>
        <w:t>- утепление и ремонт фасадов;</w:t>
      </w:r>
    </w:p>
    <w:p w14:paraId="652000A2" w14:textId="77777777" w:rsidR="00F03627" w:rsidRPr="00765690" w:rsidRDefault="00F03627" w:rsidP="00F03627">
      <w:pPr>
        <w:suppressAutoHyphens w:val="0"/>
        <w:jc w:val="both"/>
        <w:rPr>
          <w:rFonts w:ascii="Arial" w:hAnsi="Arial" w:cs="Arial"/>
          <w:lang w:eastAsia="ru-RU"/>
        </w:rPr>
      </w:pPr>
      <w:r w:rsidRPr="00765690">
        <w:rPr>
          <w:rFonts w:ascii="Arial" w:hAnsi="Arial" w:cs="Arial"/>
          <w:lang w:eastAsia="ru-RU"/>
        </w:rPr>
        <w:t>- отделочные работы;</w:t>
      </w:r>
    </w:p>
    <w:p w14:paraId="17C52FD4" w14:textId="77777777" w:rsidR="00F03627" w:rsidRPr="00765690" w:rsidRDefault="00F03627" w:rsidP="00F03627">
      <w:pPr>
        <w:suppressAutoHyphens w:val="0"/>
        <w:jc w:val="both"/>
        <w:rPr>
          <w:rFonts w:ascii="Arial" w:hAnsi="Arial" w:cs="Arial"/>
          <w:lang w:eastAsia="ru-RU"/>
        </w:rPr>
      </w:pPr>
      <w:r w:rsidRPr="00765690">
        <w:rPr>
          <w:rFonts w:ascii="Arial" w:hAnsi="Arial" w:cs="Arial"/>
          <w:lang w:eastAsia="ru-RU"/>
        </w:rPr>
        <w:t>- ремонт фундаментов объектов муниципального жилищного фонда;</w:t>
      </w:r>
    </w:p>
    <w:p w14:paraId="02C89DDA" w14:textId="77777777" w:rsidR="00F03627" w:rsidRPr="00765690" w:rsidRDefault="00F03627" w:rsidP="00F03627">
      <w:pPr>
        <w:suppressAutoHyphens w:val="0"/>
        <w:jc w:val="both"/>
        <w:rPr>
          <w:rFonts w:ascii="Arial" w:hAnsi="Arial" w:cs="Arial"/>
          <w:lang w:eastAsia="ru-RU"/>
        </w:rPr>
      </w:pPr>
      <w:r w:rsidRPr="00765690">
        <w:rPr>
          <w:rFonts w:ascii="Arial" w:hAnsi="Arial" w:cs="Arial"/>
          <w:lang w:eastAsia="ru-RU"/>
        </w:rPr>
        <w:t>- ремонт потолков объектов муниципального жилищного фонда;</w:t>
      </w:r>
    </w:p>
    <w:p w14:paraId="655C72C2" w14:textId="77777777" w:rsidR="00F03627" w:rsidRPr="00765690" w:rsidRDefault="00F03627" w:rsidP="00F03627">
      <w:pPr>
        <w:suppressAutoHyphens w:val="0"/>
        <w:jc w:val="both"/>
        <w:rPr>
          <w:rFonts w:ascii="Arial" w:hAnsi="Arial" w:cs="Arial"/>
          <w:lang w:eastAsia="ru-RU"/>
        </w:rPr>
      </w:pPr>
      <w:r w:rsidRPr="00765690">
        <w:rPr>
          <w:rFonts w:ascii="Arial" w:hAnsi="Arial" w:cs="Arial"/>
          <w:lang w:eastAsia="ru-RU"/>
        </w:rPr>
        <w:t>- ремонт ограждающих несущих и ненесущих конструкций объектов муниципального жилищного фонда;</w:t>
      </w:r>
    </w:p>
    <w:p w14:paraId="26AB7005" w14:textId="77777777" w:rsidR="00F03627" w:rsidRPr="00765690" w:rsidRDefault="00F03627" w:rsidP="00F03627">
      <w:pPr>
        <w:suppressAutoHyphens w:val="0"/>
        <w:jc w:val="both"/>
        <w:rPr>
          <w:rFonts w:ascii="Arial" w:hAnsi="Arial" w:cs="Arial"/>
          <w:lang w:eastAsia="ru-RU"/>
        </w:rPr>
      </w:pPr>
      <w:r w:rsidRPr="00765690">
        <w:rPr>
          <w:rFonts w:ascii="Arial" w:hAnsi="Arial" w:cs="Arial"/>
          <w:lang w:eastAsia="ru-RU"/>
        </w:rPr>
        <w:t>- утепление и ремонт напольного покрытия объектов муниципального жилищного фонда;</w:t>
      </w:r>
    </w:p>
    <w:p w14:paraId="19F53DBF" w14:textId="77777777" w:rsidR="00F03627" w:rsidRPr="00765690" w:rsidRDefault="00F03627" w:rsidP="00F03627">
      <w:pPr>
        <w:suppressAutoHyphens w:val="0"/>
        <w:jc w:val="both"/>
        <w:rPr>
          <w:rFonts w:ascii="Arial" w:hAnsi="Arial" w:cs="Arial"/>
          <w:lang w:eastAsia="ru-RU"/>
        </w:rPr>
      </w:pPr>
      <w:r w:rsidRPr="00765690">
        <w:rPr>
          <w:rFonts w:ascii="Arial" w:hAnsi="Arial" w:cs="Arial"/>
          <w:lang w:eastAsia="ru-RU"/>
        </w:rPr>
        <w:t>- ремонт межквартирных лестничных площадок, лестниц, тамбуров объектов муниципального жилищного фонда;</w:t>
      </w:r>
    </w:p>
    <w:p w14:paraId="704E7843" w14:textId="77777777" w:rsidR="00F03627" w:rsidRPr="00765690" w:rsidRDefault="00F03627" w:rsidP="00F03627">
      <w:pPr>
        <w:suppressAutoHyphens w:val="0"/>
        <w:jc w:val="both"/>
        <w:rPr>
          <w:rFonts w:ascii="Arial" w:hAnsi="Arial" w:cs="Arial"/>
          <w:lang w:eastAsia="ru-RU"/>
        </w:rPr>
      </w:pPr>
      <w:r w:rsidRPr="00765690">
        <w:rPr>
          <w:rFonts w:ascii="Arial" w:hAnsi="Arial" w:cs="Arial"/>
          <w:lang w:eastAsia="ru-RU"/>
        </w:rPr>
        <w:t>- другие работы, ведущие к повышению комфортности и улучшению технических и санитарных характеристик объектов муниципального жилищного фонда.</w:t>
      </w:r>
    </w:p>
    <w:p w14:paraId="0D68A52B" w14:textId="77777777" w:rsidR="00F03627" w:rsidRPr="00765690" w:rsidRDefault="00F03627" w:rsidP="00F03627">
      <w:pPr>
        <w:suppressAutoHyphens w:val="0"/>
        <w:jc w:val="both"/>
        <w:rPr>
          <w:rFonts w:ascii="Arial" w:hAnsi="Arial" w:cs="Arial"/>
          <w:lang w:eastAsia="ru-RU"/>
        </w:rPr>
      </w:pPr>
      <w:r w:rsidRPr="00765690">
        <w:rPr>
          <w:rFonts w:ascii="Arial" w:hAnsi="Arial" w:cs="Arial"/>
          <w:lang w:eastAsia="ru-RU"/>
        </w:rPr>
        <w:t xml:space="preserve">Проведение капитального ремонта объектов муниципального жилищного фонда необходимо, так как средства на строительство нового жилья выделяются не в </w:t>
      </w:r>
      <w:r w:rsidRPr="00765690">
        <w:rPr>
          <w:rFonts w:ascii="Arial" w:hAnsi="Arial" w:cs="Arial"/>
          <w:lang w:eastAsia="ru-RU"/>
        </w:rPr>
        <w:lastRenderedPageBreak/>
        <w:t>той «необходимой» мере, что позволило бы «обновить» муниципальный жилищный фонд.</w:t>
      </w:r>
    </w:p>
    <w:p w14:paraId="02951BCC" w14:textId="77777777" w:rsidR="00F03627" w:rsidRPr="00765690" w:rsidRDefault="00F03627" w:rsidP="00F03627">
      <w:pPr>
        <w:suppressAutoHyphens w:val="0"/>
        <w:jc w:val="both"/>
        <w:rPr>
          <w:rFonts w:ascii="Arial" w:hAnsi="Arial" w:cs="Arial"/>
          <w:lang w:eastAsia="ru-RU"/>
        </w:rPr>
      </w:pPr>
      <w:r w:rsidRPr="00765690">
        <w:rPr>
          <w:rFonts w:ascii="Arial" w:hAnsi="Arial" w:cs="Arial"/>
          <w:lang w:eastAsia="ru-RU"/>
        </w:rPr>
        <w:t>Эффективность управления муниципальным имуществом, куда относится и муниципальный жилищный фонд, является приоритетным направлением у органов мест</w:t>
      </w:r>
      <w:r>
        <w:rPr>
          <w:rFonts w:ascii="Arial" w:hAnsi="Arial" w:cs="Arial"/>
          <w:lang w:eastAsia="ru-RU"/>
        </w:rPr>
        <w:t xml:space="preserve">ного самоуправления. </w:t>
      </w:r>
      <w:r w:rsidRPr="00765690">
        <w:rPr>
          <w:rFonts w:ascii="Arial" w:hAnsi="Arial" w:cs="Arial"/>
          <w:lang w:eastAsia="ru-RU"/>
        </w:rPr>
        <w:t>Приведение муниципального жилищного фонда в технически исправное состояние - обязанность органов местного самоуправления.</w:t>
      </w:r>
    </w:p>
    <w:p w14:paraId="2D5804ED" w14:textId="77777777" w:rsidR="00F03627" w:rsidRPr="00765690" w:rsidRDefault="00F03627" w:rsidP="00F03627">
      <w:pPr>
        <w:ind w:left="851"/>
        <w:jc w:val="center"/>
        <w:rPr>
          <w:rFonts w:ascii="Arial" w:hAnsi="Arial" w:cs="Arial"/>
          <w:b/>
          <w:bCs/>
          <w:sz w:val="26"/>
          <w:szCs w:val="26"/>
        </w:rPr>
      </w:pPr>
    </w:p>
    <w:p w14:paraId="24C1CB33" w14:textId="7FB5CA6A" w:rsidR="00F03627" w:rsidRPr="00765690" w:rsidRDefault="00F03627" w:rsidP="00F03627">
      <w:pPr>
        <w:ind w:left="851"/>
        <w:jc w:val="center"/>
        <w:rPr>
          <w:rFonts w:ascii="Arial" w:hAnsi="Arial" w:cs="Arial"/>
          <w:b/>
          <w:bCs/>
          <w:sz w:val="26"/>
          <w:szCs w:val="26"/>
        </w:rPr>
      </w:pPr>
      <w:r w:rsidRPr="00765690">
        <w:rPr>
          <w:rFonts w:ascii="Arial" w:hAnsi="Arial" w:cs="Arial"/>
          <w:b/>
          <w:bCs/>
          <w:sz w:val="26"/>
          <w:szCs w:val="26"/>
        </w:rPr>
        <w:t xml:space="preserve">2.Цели и задачи, прогноз развития, прогноз конечных результатов подпрограммы </w:t>
      </w:r>
      <w:r w:rsidR="00603432" w:rsidRPr="009212E0">
        <w:rPr>
          <w:rFonts w:ascii="Arial" w:hAnsi="Arial" w:cs="Arial"/>
          <w:b/>
          <w:bCs/>
          <w:sz w:val="26"/>
          <w:szCs w:val="26"/>
          <w:lang w:val="en-US"/>
        </w:rPr>
        <w:t>I</w:t>
      </w:r>
      <w:r w:rsidR="00603432">
        <w:rPr>
          <w:rFonts w:ascii="Arial" w:hAnsi="Arial" w:cs="Arial"/>
          <w:b/>
          <w:bCs/>
          <w:sz w:val="26"/>
          <w:szCs w:val="26"/>
          <w:lang w:val="en-US"/>
        </w:rPr>
        <w:t>V</w:t>
      </w:r>
    </w:p>
    <w:p w14:paraId="399D1881" w14:textId="77777777" w:rsidR="00F03627" w:rsidRPr="00765690" w:rsidRDefault="00F03627" w:rsidP="00F03627">
      <w:pPr>
        <w:contextualSpacing/>
        <w:jc w:val="both"/>
        <w:rPr>
          <w:rFonts w:ascii="Arial" w:hAnsi="Arial" w:cs="Arial"/>
          <w:b/>
          <w:bCs/>
          <w:sz w:val="26"/>
          <w:szCs w:val="26"/>
        </w:rPr>
      </w:pPr>
    </w:p>
    <w:p w14:paraId="5AC1D073" w14:textId="16F6587B" w:rsidR="00F03627" w:rsidRPr="00765690" w:rsidRDefault="00F03627" w:rsidP="00F03627">
      <w:pPr>
        <w:ind w:firstLine="709"/>
        <w:contextualSpacing/>
        <w:jc w:val="both"/>
        <w:rPr>
          <w:rFonts w:ascii="Arial" w:hAnsi="Arial" w:cs="Arial"/>
        </w:rPr>
      </w:pPr>
      <w:r w:rsidRPr="00765690">
        <w:rPr>
          <w:rFonts w:ascii="Arial" w:hAnsi="Arial" w:cs="Arial"/>
        </w:rPr>
        <w:t xml:space="preserve">Цели подпрограммы </w:t>
      </w:r>
      <w:r w:rsidR="00603432" w:rsidRPr="00603432">
        <w:rPr>
          <w:rFonts w:ascii="Arial" w:hAnsi="Arial" w:cs="Arial"/>
          <w:bCs/>
          <w:sz w:val="26"/>
          <w:szCs w:val="26"/>
          <w:lang w:val="en-US"/>
        </w:rPr>
        <w:t>IV</w:t>
      </w:r>
      <w:r w:rsidRPr="00603432">
        <w:rPr>
          <w:rFonts w:ascii="Arial" w:hAnsi="Arial" w:cs="Arial"/>
        </w:rPr>
        <w:t>:</w:t>
      </w:r>
    </w:p>
    <w:p w14:paraId="58669F79" w14:textId="77777777" w:rsidR="00F03627" w:rsidRPr="00765690" w:rsidRDefault="00F03627" w:rsidP="00F03627">
      <w:pPr>
        <w:ind w:firstLine="709"/>
        <w:contextualSpacing/>
        <w:jc w:val="both"/>
        <w:rPr>
          <w:rFonts w:ascii="Arial" w:hAnsi="Arial" w:cs="Arial"/>
        </w:rPr>
      </w:pPr>
    </w:p>
    <w:p w14:paraId="7400BAAC" w14:textId="77777777" w:rsidR="00F03627" w:rsidRPr="00BC25FD" w:rsidRDefault="00F03627" w:rsidP="00F03627">
      <w:pPr>
        <w:suppressAutoHyphens w:val="0"/>
        <w:outlineLvl w:val="0"/>
        <w:rPr>
          <w:rFonts w:ascii="Arial" w:hAnsi="Arial" w:cs="Arial"/>
          <w:bCs/>
          <w:kern w:val="36"/>
          <w:lang w:eastAsia="ru-RU"/>
        </w:rPr>
      </w:pPr>
      <w:r w:rsidRPr="00765690">
        <w:rPr>
          <w:rFonts w:ascii="Arial" w:hAnsi="Arial" w:cs="Arial"/>
          <w:bCs/>
          <w:kern w:val="36"/>
          <w:lang w:eastAsia="ru-RU"/>
        </w:rPr>
        <w:t>Целью программы является создание безопасных и благоприятных условий проживания граждан</w:t>
      </w:r>
    </w:p>
    <w:p w14:paraId="5B0650E5" w14:textId="77777777" w:rsidR="00F03627" w:rsidRPr="00765690" w:rsidRDefault="00F03627" w:rsidP="00F03627">
      <w:pPr>
        <w:ind w:left="34"/>
        <w:jc w:val="both"/>
        <w:rPr>
          <w:rFonts w:ascii="Arial" w:hAnsi="Arial" w:cs="Arial"/>
          <w:highlight w:val="yellow"/>
        </w:rPr>
      </w:pPr>
    </w:p>
    <w:p w14:paraId="1C5A3723" w14:textId="6E2721D9" w:rsidR="00F03627" w:rsidRPr="00702A51" w:rsidRDefault="00F03627" w:rsidP="00F03627">
      <w:pPr>
        <w:tabs>
          <w:tab w:val="left" w:pos="0"/>
        </w:tabs>
        <w:ind w:left="360"/>
        <w:jc w:val="center"/>
        <w:rPr>
          <w:rFonts w:ascii="Arial" w:hAnsi="Arial" w:cs="Arial"/>
          <w:b/>
          <w:sz w:val="26"/>
          <w:szCs w:val="26"/>
        </w:rPr>
      </w:pPr>
      <w:r w:rsidRPr="00702A51">
        <w:rPr>
          <w:rFonts w:ascii="Arial" w:hAnsi="Arial" w:cs="Arial"/>
          <w:b/>
          <w:sz w:val="26"/>
          <w:szCs w:val="26"/>
        </w:rPr>
        <w:t>3</w:t>
      </w:r>
      <w:r>
        <w:rPr>
          <w:rFonts w:ascii="Arial" w:hAnsi="Arial" w:cs="Arial"/>
          <w:b/>
          <w:sz w:val="26"/>
          <w:szCs w:val="26"/>
        </w:rPr>
        <w:t>. Э</w:t>
      </w:r>
      <w:r w:rsidRPr="00702A51">
        <w:rPr>
          <w:rFonts w:ascii="Arial" w:hAnsi="Arial" w:cs="Arial"/>
          <w:b/>
          <w:sz w:val="26"/>
          <w:szCs w:val="26"/>
        </w:rPr>
        <w:t xml:space="preserve">тапы и сроки реализации подпрограммы </w:t>
      </w:r>
      <w:r w:rsidR="00603432" w:rsidRPr="009212E0">
        <w:rPr>
          <w:rFonts w:ascii="Arial" w:hAnsi="Arial" w:cs="Arial"/>
          <w:b/>
          <w:bCs/>
          <w:sz w:val="26"/>
          <w:szCs w:val="26"/>
          <w:lang w:val="en-US"/>
        </w:rPr>
        <w:t>I</w:t>
      </w:r>
      <w:r w:rsidR="00603432">
        <w:rPr>
          <w:rFonts w:ascii="Arial" w:hAnsi="Arial" w:cs="Arial"/>
          <w:b/>
          <w:bCs/>
          <w:sz w:val="26"/>
          <w:szCs w:val="26"/>
          <w:lang w:val="en-US"/>
        </w:rPr>
        <w:t>V</w:t>
      </w:r>
    </w:p>
    <w:p w14:paraId="4C01FA4D" w14:textId="3278D822" w:rsidR="00F03627" w:rsidRPr="00765690" w:rsidRDefault="00F03627" w:rsidP="00F03627">
      <w:pPr>
        <w:jc w:val="both"/>
        <w:rPr>
          <w:rFonts w:ascii="Arial" w:hAnsi="Arial" w:cs="Arial"/>
        </w:rPr>
      </w:pPr>
      <w:r w:rsidRPr="00765690">
        <w:rPr>
          <w:rFonts w:ascii="Arial" w:hAnsi="Arial" w:cs="Arial"/>
        </w:rPr>
        <w:t xml:space="preserve">Подпрограмма реализуется </w:t>
      </w:r>
      <w:r w:rsidR="00603432">
        <w:rPr>
          <w:rFonts w:ascii="Arial" w:hAnsi="Arial" w:cs="Arial"/>
        </w:rPr>
        <w:t>2021</w:t>
      </w:r>
      <w:r w:rsidRPr="00765690">
        <w:rPr>
          <w:rFonts w:ascii="Arial" w:hAnsi="Arial" w:cs="Arial"/>
        </w:rPr>
        <w:t xml:space="preserve"> год</w:t>
      </w:r>
    </w:p>
    <w:p w14:paraId="02EC4BD8" w14:textId="77777777" w:rsidR="00F03627" w:rsidRPr="00765690" w:rsidRDefault="00F03627" w:rsidP="00F03627">
      <w:pPr>
        <w:jc w:val="both"/>
        <w:rPr>
          <w:rFonts w:ascii="Arial" w:hAnsi="Arial" w:cs="Arial"/>
          <w:highlight w:val="yellow"/>
        </w:rPr>
      </w:pPr>
    </w:p>
    <w:p w14:paraId="3E265837" w14:textId="3829CA86" w:rsidR="00F03627" w:rsidRPr="00765690" w:rsidRDefault="00F03627" w:rsidP="00F03627">
      <w:pPr>
        <w:keepNext/>
        <w:tabs>
          <w:tab w:val="num" w:pos="0"/>
        </w:tabs>
        <w:ind w:left="2127"/>
        <w:outlineLvl w:val="3"/>
        <w:rPr>
          <w:rFonts w:ascii="Arial" w:hAnsi="Arial" w:cs="Arial"/>
          <w:b/>
          <w:bCs/>
          <w:sz w:val="26"/>
          <w:szCs w:val="26"/>
          <w:lang w:val="x-none"/>
        </w:rPr>
      </w:pPr>
      <w:r w:rsidRPr="00765690">
        <w:rPr>
          <w:rFonts w:ascii="Arial" w:hAnsi="Arial" w:cs="Arial"/>
          <w:b/>
          <w:bCs/>
          <w:sz w:val="26"/>
          <w:szCs w:val="26"/>
          <w:lang w:val="x-none"/>
        </w:rPr>
        <w:t>4.Перечень мероприятий подпрограммы</w:t>
      </w:r>
      <w:r w:rsidRPr="00765690">
        <w:rPr>
          <w:rFonts w:ascii="Arial" w:hAnsi="Arial" w:cs="Arial"/>
          <w:b/>
          <w:bCs/>
          <w:sz w:val="26"/>
          <w:szCs w:val="26"/>
        </w:rPr>
        <w:t xml:space="preserve"> </w:t>
      </w:r>
      <w:r w:rsidR="00603432" w:rsidRPr="009212E0">
        <w:rPr>
          <w:rFonts w:ascii="Arial" w:hAnsi="Arial" w:cs="Arial"/>
          <w:b/>
          <w:bCs/>
          <w:sz w:val="26"/>
          <w:szCs w:val="26"/>
          <w:lang w:val="en-US"/>
        </w:rPr>
        <w:t>I</w:t>
      </w:r>
      <w:r w:rsidR="00603432">
        <w:rPr>
          <w:rFonts w:ascii="Arial" w:hAnsi="Arial" w:cs="Arial"/>
          <w:b/>
          <w:bCs/>
          <w:sz w:val="26"/>
          <w:szCs w:val="26"/>
          <w:lang w:val="en-US"/>
        </w:rPr>
        <w:t>V</w:t>
      </w:r>
    </w:p>
    <w:p w14:paraId="6012F90B" w14:textId="77777777" w:rsidR="00F03627" w:rsidRPr="00765690" w:rsidRDefault="00F03627" w:rsidP="00F03627">
      <w:pPr>
        <w:rPr>
          <w:rFonts w:ascii="Arial" w:hAnsi="Arial" w:cs="Arial"/>
          <w:sz w:val="26"/>
          <w:szCs w:val="26"/>
        </w:rPr>
      </w:pPr>
    </w:p>
    <w:tbl>
      <w:tblPr>
        <w:tblW w:w="0" w:type="auto"/>
        <w:tblInd w:w="-110" w:type="dxa"/>
        <w:tblLayout w:type="fixed"/>
        <w:tblLook w:val="0000" w:firstRow="0" w:lastRow="0" w:firstColumn="0" w:lastColumn="0" w:noHBand="0" w:noVBand="0"/>
      </w:tblPr>
      <w:tblGrid>
        <w:gridCol w:w="2912"/>
        <w:gridCol w:w="1590"/>
        <w:gridCol w:w="2251"/>
        <w:gridCol w:w="2467"/>
      </w:tblGrid>
      <w:tr w:rsidR="00F03627" w:rsidRPr="00765690" w14:paraId="44A24113" w14:textId="77777777" w:rsidTr="00C3419B">
        <w:tc>
          <w:tcPr>
            <w:tcW w:w="2912" w:type="dxa"/>
            <w:tcBorders>
              <w:top w:val="single" w:sz="4" w:space="0" w:color="000000"/>
              <w:left w:val="single" w:sz="4" w:space="0" w:color="000000"/>
              <w:bottom w:val="single" w:sz="4" w:space="0" w:color="000000"/>
            </w:tcBorders>
            <w:shd w:val="clear" w:color="auto" w:fill="auto"/>
          </w:tcPr>
          <w:p w14:paraId="52E8FB47" w14:textId="77777777" w:rsidR="00F03627" w:rsidRPr="00765690" w:rsidRDefault="00F03627" w:rsidP="00C3419B">
            <w:pPr>
              <w:jc w:val="both"/>
              <w:rPr>
                <w:rFonts w:ascii="Arial" w:hAnsi="Arial" w:cs="Arial"/>
                <w:sz w:val="22"/>
                <w:szCs w:val="22"/>
              </w:rPr>
            </w:pPr>
            <w:r w:rsidRPr="00765690">
              <w:rPr>
                <w:rFonts w:ascii="Arial" w:hAnsi="Arial" w:cs="Arial"/>
                <w:sz w:val="22"/>
                <w:szCs w:val="22"/>
              </w:rPr>
              <w:t>Наименование мероприятий</w:t>
            </w:r>
          </w:p>
        </w:tc>
        <w:tc>
          <w:tcPr>
            <w:tcW w:w="1590" w:type="dxa"/>
            <w:tcBorders>
              <w:top w:val="single" w:sz="4" w:space="0" w:color="000000"/>
              <w:left w:val="single" w:sz="4" w:space="0" w:color="000000"/>
              <w:bottom w:val="single" w:sz="4" w:space="0" w:color="000000"/>
            </w:tcBorders>
            <w:shd w:val="clear" w:color="auto" w:fill="auto"/>
          </w:tcPr>
          <w:p w14:paraId="4EFCBC4B" w14:textId="77777777" w:rsidR="00F03627" w:rsidRPr="00765690" w:rsidRDefault="00F03627" w:rsidP="00C3419B">
            <w:pPr>
              <w:jc w:val="both"/>
              <w:rPr>
                <w:rFonts w:ascii="Arial" w:hAnsi="Arial" w:cs="Arial"/>
                <w:sz w:val="22"/>
                <w:szCs w:val="22"/>
              </w:rPr>
            </w:pPr>
            <w:r w:rsidRPr="00765690">
              <w:rPr>
                <w:rFonts w:ascii="Arial" w:hAnsi="Arial" w:cs="Arial"/>
                <w:sz w:val="22"/>
                <w:szCs w:val="22"/>
              </w:rPr>
              <w:t>Срок исполнения</w:t>
            </w:r>
          </w:p>
        </w:tc>
        <w:tc>
          <w:tcPr>
            <w:tcW w:w="2251" w:type="dxa"/>
            <w:tcBorders>
              <w:top w:val="single" w:sz="4" w:space="0" w:color="000000"/>
              <w:left w:val="single" w:sz="4" w:space="0" w:color="000000"/>
              <w:bottom w:val="single" w:sz="4" w:space="0" w:color="000000"/>
            </w:tcBorders>
            <w:shd w:val="clear" w:color="auto" w:fill="auto"/>
          </w:tcPr>
          <w:p w14:paraId="50D0597E" w14:textId="77777777" w:rsidR="00F03627" w:rsidRPr="00765690" w:rsidRDefault="00F03627" w:rsidP="00C3419B">
            <w:pPr>
              <w:jc w:val="both"/>
              <w:rPr>
                <w:rFonts w:ascii="Arial" w:hAnsi="Arial" w:cs="Arial"/>
                <w:sz w:val="20"/>
                <w:szCs w:val="20"/>
              </w:rPr>
            </w:pPr>
            <w:r w:rsidRPr="00765690">
              <w:rPr>
                <w:rFonts w:ascii="Arial" w:hAnsi="Arial" w:cs="Arial"/>
                <w:sz w:val="22"/>
                <w:szCs w:val="22"/>
              </w:rPr>
              <w:t>Количество</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64062537" w14:textId="77777777" w:rsidR="00F03627" w:rsidRPr="00765690" w:rsidRDefault="00F03627" w:rsidP="00C3419B">
            <w:pPr>
              <w:jc w:val="both"/>
              <w:rPr>
                <w:rFonts w:ascii="Arial" w:hAnsi="Arial" w:cs="Arial"/>
                <w:sz w:val="20"/>
                <w:szCs w:val="20"/>
              </w:rPr>
            </w:pPr>
            <w:r w:rsidRPr="00765690">
              <w:rPr>
                <w:rFonts w:ascii="Arial" w:hAnsi="Arial" w:cs="Arial"/>
                <w:sz w:val="20"/>
                <w:szCs w:val="20"/>
              </w:rPr>
              <w:t>Объем финансирования</w:t>
            </w:r>
          </w:p>
          <w:p w14:paraId="5ACEA524" w14:textId="77777777" w:rsidR="00F03627" w:rsidRPr="00765690" w:rsidRDefault="00F03627" w:rsidP="00C3419B">
            <w:pPr>
              <w:jc w:val="both"/>
            </w:pPr>
            <w:r w:rsidRPr="00765690">
              <w:rPr>
                <w:rFonts w:ascii="Arial" w:hAnsi="Arial" w:cs="Arial"/>
                <w:sz w:val="20"/>
                <w:szCs w:val="20"/>
              </w:rPr>
              <w:t>(тыс. руб.)</w:t>
            </w:r>
          </w:p>
        </w:tc>
      </w:tr>
      <w:tr w:rsidR="00603432" w:rsidRPr="00765690" w14:paraId="02E99F03" w14:textId="77777777" w:rsidTr="00C3419B">
        <w:tc>
          <w:tcPr>
            <w:tcW w:w="2912" w:type="dxa"/>
            <w:tcBorders>
              <w:top w:val="single" w:sz="4" w:space="0" w:color="000000"/>
              <w:left w:val="single" w:sz="4" w:space="0" w:color="000000"/>
              <w:bottom w:val="single" w:sz="4" w:space="0" w:color="000000"/>
            </w:tcBorders>
            <w:shd w:val="clear" w:color="auto" w:fill="auto"/>
          </w:tcPr>
          <w:p w14:paraId="1FA75E6E" w14:textId="74D9879A" w:rsidR="00603432" w:rsidRPr="00765690" w:rsidRDefault="00603432" w:rsidP="00C3419B">
            <w:pPr>
              <w:jc w:val="both"/>
              <w:rPr>
                <w:rFonts w:ascii="Arial" w:hAnsi="Arial" w:cs="Arial"/>
                <w:sz w:val="22"/>
                <w:szCs w:val="22"/>
              </w:rPr>
            </w:pPr>
            <w:r>
              <w:rPr>
                <w:rFonts w:ascii="Arial" w:hAnsi="Arial" w:cs="Arial"/>
                <w:sz w:val="22"/>
                <w:szCs w:val="22"/>
              </w:rPr>
              <w:t>Оплата теплоснабжения  за помещения, находящиеся в муниципальной собственности</w:t>
            </w:r>
          </w:p>
        </w:tc>
        <w:tc>
          <w:tcPr>
            <w:tcW w:w="1590" w:type="dxa"/>
            <w:tcBorders>
              <w:top w:val="single" w:sz="4" w:space="0" w:color="000000"/>
              <w:left w:val="single" w:sz="4" w:space="0" w:color="000000"/>
            </w:tcBorders>
            <w:shd w:val="clear" w:color="auto" w:fill="auto"/>
          </w:tcPr>
          <w:p w14:paraId="72DE6458" w14:textId="0FFC86BD" w:rsidR="00603432" w:rsidRPr="00765690" w:rsidRDefault="00603432" w:rsidP="00C3419B">
            <w:pPr>
              <w:jc w:val="center"/>
              <w:rPr>
                <w:rFonts w:ascii="Arial" w:hAnsi="Arial" w:cs="Arial"/>
                <w:sz w:val="22"/>
                <w:szCs w:val="22"/>
              </w:rPr>
            </w:pPr>
            <w:r>
              <w:rPr>
                <w:rFonts w:ascii="Arial" w:hAnsi="Arial" w:cs="Arial"/>
                <w:sz w:val="22"/>
                <w:szCs w:val="22"/>
              </w:rPr>
              <w:t>2021</w:t>
            </w:r>
          </w:p>
        </w:tc>
        <w:tc>
          <w:tcPr>
            <w:tcW w:w="2251" w:type="dxa"/>
            <w:tcBorders>
              <w:top w:val="single" w:sz="4" w:space="0" w:color="000000"/>
              <w:left w:val="single" w:sz="4" w:space="0" w:color="000000"/>
              <w:bottom w:val="single" w:sz="4" w:space="0" w:color="000000"/>
            </w:tcBorders>
            <w:shd w:val="clear" w:color="auto" w:fill="auto"/>
          </w:tcPr>
          <w:p w14:paraId="58BC819F" w14:textId="0A255C29" w:rsidR="00603432" w:rsidRPr="00765690" w:rsidRDefault="00603432" w:rsidP="00C3419B">
            <w:pPr>
              <w:jc w:val="both"/>
              <w:rPr>
                <w:rFonts w:ascii="Arial" w:hAnsi="Arial" w:cs="Arial"/>
                <w:sz w:val="22"/>
                <w:szCs w:val="22"/>
              </w:rPr>
            </w:pPr>
            <w:r>
              <w:rPr>
                <w:rFonts w:ascii="Arial" w:hAnsi="Arial" w:cs="Arial"/>
                <w:sz w:val="22"/>
                <w:szCs w:val="22"/>
              </w:rPr>
              <w:t>1</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52C5A221" w14:textId="17764FC8" w:rsidR="00603432" w:rsidRPr="00765690" w:rsidRDefault="00603432" w:rsidP="00C3419B">
            <w:pPr>
              <w:jc w:val="both"/>
            </w:pPr>
            <w:r>
              <w:rPr>
                <w:rFonts w:ascii="Arial" w:hAnsi="Arial" w:cs="Arial"/>
                <w:sz w:val="22"/>
                <w:szCs w:val="22"/>
              </w:rPr>
              <w:t>447,2 -</w:t>
            </w:r>
            <w:r w:rsidRPr="00D611F1">
              <w:rPr>
                <w:rFonts w:ascii="Arial" w:hAnsi="Arial" w:cs="Arial"/>
                <w:sz w:val="22"/>
                <w:szCs w:val="22"/>
              </w:rPr>
              <w:t xml:space="preserve"> бюджет МО Дубенский район</w:t>
            </w:r>
          </w:p>
        </w:tc>
      </w:tr>
      <w:tr w:rsidR="00603432" w:rsidRPr="00765690" w14:paraId="6D4C469F" w14:textId="77777777" w:rsidTr="00C3419B">
        <w:tc>
          <w:tcPr>
            <w:tcW w:w="2912" w:type="dxa"/>
            <w:tcBorders>
              <w:top w:val="single" w:sz="4" w:space="0" w:color="000000"/>
              <w:left w:val="single" w:sz="4" w:space="0" w:color="000000"/>
              <w:bottom w:val="single" w:sz="4" w:space="0" w:color="000000"/>
            </w:tcBorders>
            <w:shd w:val="clear" w:color="auto" w:fill="auto"/>
          </w:tcPr>
          <w:p w14:paraId="16A85A25" w14:textId="4EA1A212" w:rsidR="00603432" w:rsidRPr="00D611F1" w:rsidRDefault="00603432" w:rsidP="00C3419B">
            <w:pPr>
              <w:jc w:val="both"/>
              <w:rPr>
                <w:rFonts w:ascii="Arial" w:hAnsi="Arial" w:cs="Arial"/>
                <w:sz w:val="22"/>
                <w:szCs w:val="22"/>
              </w:rPr>
            </w:pPr>
            <w:r>
              <w:rPr>
                <w:rFonts w:ascii="Arial" w:hAnsi="Arial" w:cs="Arial"/>
                <w:sz w:val="22"/>
                <w:szCs w:val="22"/>
              </w:rPr>
              <w:t>Внесение взносов на капитальный ремонт общего имущества многоквартирного дома по помещениям, находящимся в муниципальной собственности муниципального образования</w:t>
            </w:r>
          </w:p>
        </w:tc>
        <w:tc>
          <w:tcPr>
            <w:tcW w:w="1590" w:type="dxa"/>
            <w:tcBorders>
              <w:left w:val="single" w:sz="4" w:space="0" w:color="000000"/>
              <w:bottom w:val="single" w:sz="4" w:space="0" w:color="000000"/>
            </w:tcBorders>
            <w:shd w:val="clear" w:color="auto" w:fill="auto"/>
          </w:tcPr>
          <w:p w14:paraId="53970213" w14:textId="2B318546" w:rsidR="00603432" w:rsidRPr="00D611F1" w:rsidRDefault="00603432" w:rsidP="00C3419B">
            <w:pPr>
              <w:jc w:val="center"/>
              <w:rPr>
                <w:rFonts w:ascii="Arial" w:hAnsi="Arial" w:cs="Arial"/>
                <w:sz w:val="22"/>
                <w:szCs w:val="22"/>
              </w:rPr>
            </w:pPr>
          </w:p>
        </w:tc>
        <w:tc>
          <w:tcPr>
            <w:tcW w:w="2251" w:type="dxa"/>
            <w:tcBorders>
              <w:top w:val="single" w:sz="4" w:space="0" w:color="000000"/>
              <w:left w:val="single" w:sz="4" w:space="0" w:color="000000"/>
              <w:bottom w:val="single" w:sz="4" w:space="0" w:color="000000"/>
            </w:tcBorders>
            <w:shd w:val="clear" w:color="auto" w:fill="auto"/>
          </w:tcPr>
          <w:p w14:paraId="63377B6D" w14:textId="325D823E" w:rsidR="00603432" w:rsidRPr="00D611F1" w:rsidRDefault="00603432" w:rsidP="00C3419B">
            <w:pPr>
              <w:jc w:val="both"/>
              <w:rPr>
                <w:rFonts w:ascii="Arial" w:hAnsi="Arial" w:cs="Arial"/>
                <w:sz w:val="22"/>
                <w:szCs w:val="22"/>
              </w:rPr>
            </w:pPr>
            <w:r>
              <w:rPr>
                <w:rFonts w:ascii="Arial" w:hAnsi="Arial" w:cs="Arial"/>
                <w:sz w:val="22"/>
                <w:szCs w:val="22"/>
              </w:rPr>
              <w:t>1</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6286ED58" w14:textId="24F2ABD2" w:rsidR="00603432" w:rsidRPr="00D611F1" w:rsidRDefault="00603432" w:rsidP="00C3419B">
            <w:pPr>
              <w:jc w:val="both"/>
              <w:rPr>
                <w:rFonts w:ascii="Arial" w:hAnsi="Arial" w:cs="Arial"/>
                <w:sz w:val="22"/>
                <w:szCs w:val="22"/>
              </w:rPr>
            </w:pPr>
            <w:r>
              <w:rPr>
                <w:rFonts w:ascii="Arial" w:hAnsi="Arial" w:cs="Arial"/>
                <w:sz w:val="22"/>
                <w:szCs w:val="22"/>
              </w:rPr>
              <w:t xml:space="preserve">880,0 </w:t>
            </w:r>
            <w:r w:rsidRPr="00333C62">
              <w:rPr>
                <w:rFonts w:ascii="Arial" w:hAnsi="Arial" w:cs="Arial"/>
                <w:sz w:val="22"/>
                <w:szCs w:val="22"/>
              </w:rPr>
              <w:t>- бюджет МО Дубенский район</w:t>
            </w:r>
          </w:p>
        </w:tc>
      </w:tr>
    </w:tbl>
    <w:p w14:paraId="1BA711C7" w14:textId="77777777" w:rsidR="00F03627" w:rsidRPr="00765690" w:rsidRDefault="00F03627" w:rsidP="00F03627">
      <w:pPr>
        <w:jc w:val="both"/>
        <w:rPr>
          <w:highlight w:val="yellow"/>
        </w:rPr>
      </w:pPr>
    </w:p>
    <w:p w14:paraId="7361CE6A" w14:textId="3197C00B" w:rsidR="00F03627" w:rsidRPr="00765690" w:rsidRDefault="00F03627" w:rsidP="00F03627">
      <w:pPr>
        <w:ind w:firstLine="709"/>
        <w:jc w:val="center"/>
        <w:rPr>
          <w:rFonts w:ascii="Arial" w:hAnsi="Arial" w:cs="Arial"/>
          <w:b/>
          <w:bCs/>
          <w:sz w:val="26"/>
          <w:szCs w:val="26"/>
        </w:rPr>
      </w:pPr>
      <w:r w:rsidRPr="00765690">
        <w:rPr>
          <w:rFonts w:ascii="Arial" w:hAnsi="Arial" w:cs="Arial"/>
          <w:b/>
          <w:bCs/>
          <w:sz w:val="26"/>
          <w:szCs w:val="26"/>
        </w:rPr>
        <w:t xml:space="preserve">5. Перечень показателей результативности и эффективности реализации подпрограммы </w:t>
      </w:r>
      <w:r w:rsidR="00603432" w:rsidRPr="009212E0">
        <w:rPr>
          <w:rFonts w:ascii="Arial" w:hAnsi="Arial" w:cs="Arial"/>
          <w:b/>
          <w:bCs/>
          <w:sz w:val="26"/>
          <w:szCs w:val="26"/>
          <w:lang w:val="en-US"/>
        </w:rPr>
        <w:t>I</w:t>
      </w:r>
      <w:r w:rsidR="00603432">
        <w:rPr>
          <w:rFonts w:ascii="Arial" w:hAnsi="Arial" w:cs="Arial"/>
          <w:b/>
          <w:bCs/>
          <w:sz w:val="26"/>
          <w:szCs w:val="26"/>
          <w:lang w:val="en-US"/>
        </w:rPr>
        <w:t>V</w:t>
      </w:r>
    </w:p>
    <w:p w14:paraId="0A38B185" w14:textId="77777777" w:rsidR="00F03627" w:rsidRPr="00765690" w:rsidRDefault="00F03627" w:rsidP="00F03627">
      <w:pPr>
        <w:ind w:firstLine="709"/>
        <w:jc w:val="center"/>
        <w:rPr>
          <w:rFonts w:ascii="Arial" w:hAnsi="Arial" w:cs="Arial"/>
          <w:b/>
          <w:bCs/>
          <w:sz w:val="26"/>
          <w:szCs w:val="26"/>
        </w:rPr>
      </w:pPr>
    </w:p>
    <w:p w14:paraId="3BFEFC48" w14:textId="77777777" w:rsidR="00F03627" w:rsidRPr="00765690" w:rsidRDefault="00F03627" w:rsidP="00F03627">
      <w:pPr>
        <w:shd w:val="clear" w:color="auto" w:fill="FFFFFF"/>
        <w:suppressAutoHyphens w:val="0"/>
        <w:spacing w:line="312" w:lineRule="atLeast"/>
        <w:ind w:firstLine="708"/>
        <w:rPr>
          <w:rFonts w:ascii="Arial" w:hAnsi="Arial" w:cs="Arial"/>
          <w:color w:val="000000"/>
          <w:sz w:val="23"/>
          <w:szCs w:val="23"/>
          <w:lang w:eastAsia="ru-RU"/>
        </w:rPr>
      </w:pPr>
      <w:r w:rsidRPr="00765690">
        <w:rPr>
          <w:rFonts w:ascii="Arial" w:hAnsi="Arial" w:cs="Arial"/>
          <w:color w:val="000000"/>
          <w:lang w:eastAsia="ru-RU"/>
        </w:rPr>
        <w:t>Оценка эффективности реализации программы проводится ежегодно.</w:t>
      </w:r>
    </w:p>
    <w:p w14:paraId="40211C24" w14:textId="77777777" w:rsidR="00F03627" w:rsidRPr="00765690" w:rsidRDefault="00F03627" w:rsidP="00F03627">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Под эффективностью понимается отношение фактических затрат на достижение результатов реализации программы к планируемым затратам подпрограммы.</w:t>
      </w:r>
    </w:p>
    <w:p w14:paraId="51415D94" w14:textId="77777777" w:rsidR="00F03627" w:rsidRPr="00765690" w:rsidRDefault="00F03627" w:rsidP="00F03627">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Эффективность программы определяется по индексу эффективности.</w:t>
      </w:r>
    </w:p>
    <w:p w14:paraId="53AFE210" w14:textId="77777777" w:rsidR="00F03627" w:rsidRPr="00765690" w:rsidRDefault="00F03627" w:rsidP="00F03627">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Индекс эффективности программы определяется по формуле:</w:t>
      </w:r>
    </w:p>
    <w:p w14:paraId="1D805DDA" w14:textId="77777777" w:rsidR="00F03627" w:rsidRPr="00765690" w:rsidRDefault="00F03627" w:rsidP="00F03627">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 </w:t>
      </w:r>
    </w:p>
    <w:p w14:paraId="609D2619" w14:textId="77777777" w:rsidR="00F03627" w:rsidRPr="00765690" w:rsidRDefault="00F03627" w:rsidP="00F03627">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765690">
        <w:rPr>
          <w:rFonts w:ascii="Arial" w:hAnsi="Arial" w:cs="Arial"/>
          <w:color w:val="000000"/>
          <w:lang w:val="en-GB" w:eastAsia="ru-RU"/>
        </w:rPr>
        <w:t>I</w:t>
      </w:r>
      <w:r w:rsidRPr="00765690">
        <w:rPr>
          <w:rFonts w:ascii="Arial" w:hAnsi="Arial" w:cs="Arial"/>
          <w:color w:val="000000"/>
          <w:lang w:eastAsia="ru-RU"/>
        </w:rPr>
        <w:t>э= (</w:t>
      </w:r>
      <w:r w:rsidRPr="00765690">
        <w:rPr>
          <w:rFonts w:ascii="Arial" w:hAnsi="Arial" w:cs="Arial"/>
          <w:color w:val="000000"/>
          <w:lang w:val="en-US" w:eastAsia="ru-RU"/>
        </w:rPr>
        <w:t>V</w:t>
      </w:r>
      <w:r w:rsidRPr="00765690">
        <w:rPr>
          <w:rFonts w:ascii="Arial" w:hAnsi="Arial" w:cs="Arial"/>
          <w:color w:val="000000"/>
          <w:lang w:eastAsia="ru-RU"/>
        </w:rPr>
        <w:t>ф* </w:t>
      </w:r>
      <w:r w:rsidRPr="00765690">
        <w:rPr>
          <w:rFonts w:ascii="Arial" w:hAnsi="Arial" w:cs="Arial"/>
          <w:color w:val="000000"/>
          <w:lang w:val="en-GB" w:eastAsia="ru-RU"/>
        </w:rPr>
        <w:t>I</w:t>
      </w:r>
      <w:r w:rsidRPr="00765690">
        <w:rPr>
          <w:rFonts w:ascii="Arial" w:hAnsi="Arial" w:cs="Arial"/>
          <w:color w:val="000000"/>
          <w:lang w:eastAsia="ru-RU"/>
        </w:rPr>
        <w:t>р)/</w:t>
      </w:r>
      <w:r w:rsidRPr="00765690">
        <w:rPr>
          <w:rFonts w:ascii="Arial" w:hAnsi="Arial" w:cs="Arial"/>
          <w:color w:val="000000"/>
          <w:lang w:val="en-GB" w:eastAsia="ru-RU"/>
        </w:rPr>
        <w:t>V</w:t>
      </w:r>
      <w:r w:rsidRPr="00765690">
        <w:rPr>
          <w:rFonts w:ascii="Arial" w:hAnsi="Arial" w:cs="Arial"/>
          <w:color w:val="000000"/>
          <w:lang w:eastAsia="ru-RU"/>
        </w:rPr>
        <w:t>п, где</w:t>
      </w:r>
    </w:p>
    <w:p w14:paraId="07CB65E0" w14:textId="77777777" w:rsidR="00F03627" w:rsidRPr="00765690" w:rsidRDefault="00F03627" w:rsidP="00F03627">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765690">
        <w:rPr>
          <w:rFonts w:ascii="Arial" w:hAnsi="Arial" w:cs="Arial"/>
          <w:color w:val="000000"/>
          <w:lang w:eastAsia="ru-RU"/>
        </w:rPr>
        <w:lastRenderedPageBreak/>
        <w:t> </w:t>
      </w:r>
    </w:p>
    <w:p w14:paraId="210FFF38" w14:textId="77777777" w:rsidR="00F03627" w:rsidRPr="00765690" w:rsidRDefault="00F03627" w:rsidP="00F0362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GB" w:eastAsia="ru-RU"/>
        </w:rPr>
        <w:t>I</w:t>
      </w:r>
      <w:r w:rsidRPr="00765690">
        <w:rPr>
          <w:rFonts w:ascii="Arial" w:hAnsi="Arial" w:cs="Arial"/>
          <w:color w:val="000000"/>
          <w:lang w:eastAsia="ru-RU"/>
        </w:rPr>
        <w:t>э - индекс эффективности программы;</w:t>
      </w:r>
    </w:p>
    <w:p w14:paraId="7DBECDB3" w14:textId="77777777" w:rsidR="00F03627" w:rsidRPr="00765690" w:rsidRDefault="00F03627" w:rsidP="00F0362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US" w:eastAsia="ru-RU"/>
        </w:rPr>
        <w:t>V</w:t>
      </w:r>
      <w:r w:rsidRPr="00765690">
        <w:rPr>
          <w:rFonts w:ascii="Arial" w:hAnsi="Arial" w:cs="Arial"/>
          <w:color w:val="000000"/>
          <w:lang w:eastAsia="ru-RU"/>
        </w:rPr>
        <w:t>ф - объем фактического финансирования программы;</w:t>
      </w:r>
    </w:p>
    <w:p w14:paraId="1BE63B60" w14:textId="77777777" w:rsidR="00F03627" w:rsidRPr="00765690" w:rsidRDefault="00F03627" w:rsidP="00F0362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GB" w:eastAsia="ru-RU"/>
        </w:rPr>
        <w:t>I</w:t>
      </w:r>
      <w:r w:rsidRPr="00765690">
        <w:rPr>
          <w:rFonts w:ascii="Arial" w:hAnsi="Arial" w:cs="Arial"/>
          <w:color w:val="000000"/>
          <w:lang w:eastAsia="ru-RU"/>
        </w:rPr>
        <w:t>р - индекс результативности программы;</w:t>
      </w:r>
    </w:p>
    <w:p w14:paraId="6A80825A" w14:textId="77777777" w:rsidR="00F03627" w:rsidRPr="00765690" w:rsidRDefault="00F03627" w:rsidP="00F03627">
      <w:pPr>
        <w:shd w:val="clear" w:color="auto" w:fill="FFFFFF"/>
        <w:suppressAutoHyphens w:val="0"/>
        <w:spacing w:line="312" w:lineRule="atLeast"/>
        <w:rPr>
          <w:rFonts w:ascii="Arial" w:hAnsi="Arial" w:cs="Arial"/>
          <w:color w:val="000000"/>
          <w:sz w:val="23"/>
          <w:szCs w:val="23"/>
          <w:lang w:eastAsia="ru-RU"/>
        </w:rPr>
      </w:pPr>
      <w:r w:rsidRPr="00765690">
        <w:rPr>
          <w:rFonts w:ascii="Arial" w:hAnsi="Arial" w:cs="Arial"/>
          <w:color w:val="000000"/>
          <w:lang w:val="en-GB" w:eastAsia="ru-RU"/>
        </w:rPr>
        <w:t>V</w:t>
      </w:r>
      <w:r w:rsidRPr="00765690">
        <w:rPr>
          <w:rFonts w:ascii="Arial" w:hAnsi="Arial" w:cs="Arial"/>
          <w:color w:val="000000"/>
          <w:lang w:eastAsia="ru-RU"/>
        </w:rPr>
        <w:t>п - объем запланированного финансирования программы.</w:t>
      </w:r>
    </w:p>
    <w:p w14:paraId="5F15A48A" w14:textId="77777777" w:rsidR="00F03627" w:rsidRPr="00765690" w:rsidRDefault="00F03627" w:rsidP="00F03627">
      <w:pPr>
        <w:shd w:val="clear" w:color="auto" w:fill="FFFFFF"/>
        <w:suppressAutoHyphens w:val="0"/>
        <w:spacing w:line="312" w:lineRule="atLeast"/>
        <w:rPr>
          <w:rFonts w:ascii="Arial" w:hAnsi="Arial" w:cs="Arial"/>
          <w:color w:val="000000"/>
          <w:sz w:val="23"/>
          <w:szCs w:val="23"/>
          <w:lang w:eastAsia="ru-RU"/>
        </w:rPr>
      </w:pPr>
      <w:r w:rsidRPr="00765690">
        <w:rPr>
          <w:rFonts w:ascii="Arial" w:hAnsi="Arial" w:cs="Arial"/>
          <w:color w:val="000000"/>
          <w:lang w:eastAsia="ru-RU"/>
        </w:rPr>
        <w:t> </w:t>
      </w:r>
    </w:p>
    <w:p w14:paraId="5C5626E9" w14:textId="77777777" w:rsidR="00F03627" w:rsidRPr="00765690" w:rsidRDefault="00F03627" w:rsidP="00F0362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Индекс результативности программы определяется по формулам:</w:t>
      </w:r>
    </w:p>
    <w:p w14:paraId="701F9E3F" w14:textId="77777777" w:rsidR="00F03627" w:rsidRPr="00765690" w:rsidRDefault="00F03627" w:rsidP="00F03627">
      <w:pPr>
        <w:shd w:val="clear" w:color="auto" w:fill="FFFFFF"/>
        <w:suppressAutoHyphens w:val="0"/>
        <w:spacing w:line="312" w:lineRule="atLeast"/>
        <w:ind w:firstLine="708"/>
        <w:jc w:val="center"/>
        <w:rPr>
          <w:rFonts w:ascii="Arial" w:hAnsi="Arial" w:cs="Arial"/>
          <w:color w:val="000000"/>
          <w:sz w:val="23"/>
          <w:szCs w:val="23"/>
          <w:lang w:eastAsia="ru-RU"/>
        </w:rPr>
      </w:pPr>
      <w:r w:rsidRPr="00765690">
        <w:rPr>
          <w:rFonts w:ascii="Arial" w:hAnsi="Arial" w:cs="Arial"/>
          <w:color w:val="000000"/>
          <w:lang w:eastAsia="ru-RU"/>
        </w:rPr>
        <w:t> </w:t>
      </w:r>
    </w:p>
    <w:p w14:paraId="0806BC6B" w14:textId="77777777" w:rsidR="00F03627" w:rsidRPr="00765690" w:rsidRDefault="00F03627" w:rsidP="00F03627">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765690">
        <w:rPr>
          <w:rFonts w:ascii="Arial" w:hAnsi="Arial" w:cs="Arial"/>
          <w:color w:val="000000"/>
          <w:lang w:val="en-US" w:eastAsia="ru-RU"/>
        </w:rPr>
        <w:t>Ip</w:t>
      </w:r>
      <w:r w:rsidRPr="00765690">
        <w:rPr>
          <w:rFonts w:ascii="Arial" w:hAnsi="Arial" w:cs="Arial"/>
          <w:color w:val="000000"/>
          <w:lang w:eastAsia="ru-RU"/>
        </w:rPr>
        <w:t>=</w:t>
      </w:r>
      <w:r w:rsidRPr="00765690">
        <w:rPr>
          <w:rFonts w:ascii="Arial" w:hAnsi="Arial" w:cs="Arial"/>
          <w:color w:val="000000"/>
          <w:lang w:val="en-US" w:eastAsia="ru-RU"/>
        </w:rPr>
        <w:t>Σ</w:t>
      </w:r>
      <w:r w:rsidRPr="00765690">
        <w:rPr>
          <w:rFonts w:ascii="Arial" w:hAnsi="Arial" w:cs="Arial"/>
          <w:color w:val="000000"/>
          <w:lang w:eastAsia="ru-RU"/>
        </w:rPr>
        <w:t>(</w:t>
      </w:r>
      <w:proofErr w:type="spellStart"/>
      <w:r w:rsidRPr="00765690">
        <w:rPr>
          <w:rFonts w:ascii="Arial" w:hAnsi="Arial" w:cs="Arial"/>
          <w:color w:val="000000"/>
          <w:lang w:eastAsia="ru-RU"/>
        </w:rPr>
        <w:t>Мп</w:t>
      </w:r>
      <w:proofErr w:type="spellEnd"/>
      <w:r w:rsidRPr="00765690">
        <w:rPr>
          <w:rFonts w:ascii="Arial" w:hAnsi="Arial" w:cs="Arial"/>
          <w:color w:val="000000"/>
          <w:lang w:eastAsia="ru-RU"/>
        </w:rPr>
        <w:t>*</w:t>
      </w:r>
      <w:r w:rsidRPr="00765690">
        <w:rPr>
          <w:rFonts w:ascii="Arial" w:hAnsi="Arial" w:cs="Arial"/>
          <w:color w:val="000000"/>
          <w:lang w:val="en-US" w:eastAsia="ru-RU"/>
        </w:rPr>
        <w:t>S</w:t>
      </w:r>
      <w:r w:rsidRPr="00765690">
        <w:rPr>
          <w:rFonts w:ascii="Arial" w:hAnsi="Arial" w:cs="Arial"/>
          <w:color w:val="000000"/>
          <w:lang w:eastAsia="ru-RU"/>
        </w:rPr>
        <w:t>), где</w:t>
      </w:r>
    </w:p>
    <w:p w14:paraId="05770D25" w14:textId="77777777" w:rsidR="00F03627" w:rsidRPr="00765690" w:rsidRDefault="00F03627" w:rsidP="00F03627">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765690">
        <w:rPr>
          <w:rFonts w:ascii="Arial" w:hAnsi="Arial" w:cs="Arial"/>
          <w:color w:val="000000"/>
          <w:lang w:eastAsia="ru-RU"/>
        </w:rPr>
        <w:t> </w:t>
      </w:r>
    </w:p>
    <w:p w14:paraId="434007BA" w14:textId="77777777" w:rsidR="00F03627" w:rsidRPr="00765690" w:rsidRDefault="00F03627" w:rsidP="00F0362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US" w:eastAsia="ru-RU"/>
        </w:rPr>
        <w:t>Ip</w:t>
      </w:r>
      <w:r w:rsidRPr="00765690">
        <w:rPr>
          <w:rFonts w:ascii="Arial" w:hAnsi="Arial" w:cs="Arial"/>
          <w:color w:val="000000"/>
          <w:lang w:eastAsia="ru-RU"/>
        </w:rPr>
        <w:t> - индекс результативности программы;</w:t>
      </w:r>
    </w:p>
    <w:p w14:paraId="0A7548C2" w14:textId="77777777" w:rsidR="00F03627" w:rsidRPr="00765690" w:rsidRDefault="00F03627" w:rsidP="00F0362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US" w:eastAsia="ru-RU"/>
        </w:rPr>
        <w:t>S</w:t>
      </w:r>
      <w:r w:rsidRPr="00765690">
        <w:rPr>
          <w:rFonts w:ascii="Arial" w:hAnsi="Arial" w:cs="Arial"/>
          <w:color w:val="000000"/>
          <w:lang w:eastAsia="ru-RU"/>
        </w:rPr>
        <w:t> - соотношение достигнутых и плановых результатов целевых значений показателей.             Соотношение рассчитывается по формуле:</w:t>
      </w:r>
    </w:p>
    <w:p w14:paraId="5074FA51" w14:textId="77777777" w:rsidR="00F03627" w:rsidRPr="00765690" w:rsidRDefault="00F03627" w:rsidP="00F0362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 </w:t>
      </w:r>
    </w:p>
    <w:p w14:paraId="32B3C5FA" w14:textId="77777777" w:rsidR="00F03627" w:rsidRPr="00765690" w:rsidRDefault="00F03627" w:rsidP="00F03627">
      <w:pPr>
        <w:shd w:val="clear" w:color="auto" w:fill="FFFFFF"/>
        <w:suppressAutoHyphens w:val="0"/>
        <w:spacing w:before="100" w:beforeAutospacing="1" w:line="312" w:lineRule="atLeast"/>
        <w:jc w:val="center"/>
        <w:rPr>
          <w:rFonts w:ascii="Arial" w:hAnsi="Arial" w:cs="Arial"/>
          <w:color w:val="000000"/>
          <w:sz w:val="23"/>
          <w:szCs w:val="23"/>
          <w:lang w:eastAsia="ru-RU"/>
        </w:rPr>
      </w:pPr>
      <w:r w:rsidRPr="00765690">
        <w:rPr>
          <w:rFonts w:ascii="Arial" w:hAnsi="Arial" w:cs="Arial"/>
          <w:color w:val="000000"/>
          <w:lang w:val="en-US" w:eastAsia="ru-RU"/>
        </w:rPr>
        <w:t>S</w:t>
      </w:r>
      <w:r w:rsidRPr="00765690">
        <w:rPr>
          <w:rFonts w:ascii="Arial" w:hAnsi="Arial" w:cs="Arial"/>
          <w:color w:val="000000"/>
          <w:vertAlign w:val="superscript"/>
          <w:lang w:eastAsia="ru-RU"/>
        </w:rPr>
        <w:t>=</w:t>
      </w:r>
      <w:r w:rsidRPr="00765690">
        <w:rPr>
          <w:rFonts w:ascii="Arial" w:hAnsi="Arial" w:cs="Arial"/>
          <w:color w:val="000000"/>
          <w:lang w:val="en-US" w:eastAsia="ru-RU"/>
        </w:rPr>
        <w:t>R</w:t>
      </w:r>
      <w:r w:rsidRPr="00765690">
        <w:rPr>
          <w:rFonts w:ascii="Arial" w:hAnsi="Arial" w:cs="Arial"/>
          <w:color w:val="000000"/>
          <w:lang w:eastAsia="ru-RU"/>
        </w:rPr>
        <w:t>ф/ </w:t>
      </w:r>
      <w:r w:rsidRPr="00765690">
        <w:rPr>
          <w:rFonts w:ascii="Arial" w:hAnsi="Arial" w:cs="Arial"/>
          <w:color w:val="000000"/>
          <w:lang w:val="en-US" w:eastAsia="ru-RU"/>
        </w:rPr>
        <w:t>R</w:t>
      </w:r>
      <w:r w:rsidRPr="00765690">
        <w:rPr>
          <w:rFonts w:ascii="Arial" w:hAnsi="Arial" w:cs="Arial"/>
          <w:color w:val="000000"/>
          <w:lang w:eastAsia="ru-RU"/>
        </w:rPr>
        <w:t>п, где </w:t>
      </w:r>
    </w:p>
    <w:p w14:paraId="35BEC56A" w14:textId="77777777" w:rsidR="00F03627" w:rsidRPr="00765690" w:rsidRDefault="00F03627" w:rsidP="00F03627">
      <w:pPr>
        <w:shd w:val="clear" w:color="auto" w:fill="FFFFFF"/>
        <w:suppressAutoHyphens w:val="0"/>
        <w:spacing w:before="100" w:beforeAutospacing="1" w:line="312" w:lineRule="atLeast"/>
        <w:jc w:val="center"/>
        <w:rPr>
          <w:rFonts w:ascii="Arial" w:hAnsi="Arial" w:cs="Arial"/>
          <w:color w:val="000000"/>
          <w:sz w:val="23"/>
          <w:szCs w:val="23"/>
          <w:lang w:eastAsia="ru-RU"/>
        </w:rPr>
      </w:pPr>
      <w:r w:rsidRPr="00765690">
        <w:rPr>
          <w:rFonts w:ascii="Arial" w:hAnsi="Arial" w:cs="Arial"/>
          <w:color w:val="000000"/>
          <w:lang w:eastAsia="ru-RU"/>
        </w:rPr>
        <w:t> </w:t>
      </w:r>
    </w:p>
    <w:p w14:paraId="72A832D2" w14:textId="77777777" w:rsidR="00F03627" w:rsidRPr="00765690" w:rsidRDefault="00F03627" w:rsidP="00F0362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US" w:eastAsia="ru-RU"/>
        </w:rPr>
        <w:t>R</w:t>
      </w:r>
      <w:r w:rsidRPr="00765690">
        <w:rPr>
          <w:rFonts w:ascii="Arial" w:hAnsi="Arial" w:cs="Arial"/>
          <w:color w:val="000000"/>
          <w:lang w:eastAsia="ru-RU"/>
        </w:rPr>
        <w:t>ф - достигнутый результат целевого значения показателя;</w:t>
      </w:r>
    </w:p>
    <w:p w14:paraId="39B28EC9" w14:textId="77777777" w:rsidR="00F03627" w:rsidRPr="00765690" w:rsidRDefault="00F03627" w:rsidP="00F0362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US" w:eastAsia="ru-RU"/>
        </w:rPr>
        <w:t>R</w:t>
      </w:r>
      <w:r w:rsidRPr="00765690">
        <w:rPr>
          <w:rFonts w:ascii="Arial" w:hAnsi="Arial" w:cs="Arial"/>
          <w:color w:val="000000"/>
          <w:lang w:eastAsia="ru-RU"/>
        </w:rPr>
        <w:t>п - плановый результат целевого значения показателя;</w:t>
      </w:r>
    </w:p>
    <w:p w14:paraId="121C8F76" w14:textId="77777777" w:rsidR="00F03627" w:rsidRPr="00765690" w:rsidRDefault="00F03627" w:rsidP="00F03627">
      <w:pPr>
        <w:shd w:val="clear" w:color="auto" w:fill="FFFFFF"/>
        <w:suppressAutoHyphens w:val="0"/>
        <w:spacing w:line="312" w:lineRule="atLeast"/>
        <w:jc w:val="both"/>
        <w:rPr>
          <w:rFonts w:ascii="Arial" w:hAnsi="Arial" w:cs="Arial"/>
          <w:color w:val="000000"/>
          <w:sz w:val="23"/>
          <w:szCs w:val="23"/>
          <w:lang w:eastAsia="ru-RU"/>
        </w:rPr>
      </w:pPr>
      <w:proofErr w:type="spellStart"/>
      <w:r w:rsidRPr="00765690">
        <w:rPr>
          <w:rFonts w:ascii="Arial" w:hAnsi="Arial" w:cs="Arial"/>
          <w:color w:val="000000"/>
          <w:lang w:eastAsia="ru-RU"/>
        </w:rPr>
        <w:t>Мп</w:t>
      </w:r>
      <w:proofErr w:type="spellEnd"/>
      <w:r w:rsidRPr="00765690">
        <w:rPr>
          <w:rFonts w:ascii="Arial" w:hAnsi="Arial" w:cs="Arial"/>
          <w:color w:val="000000"/>
          <w:lang w:eastAsia="ru-RU"/>
        </w:rPr>
        <w:t xml:space="preserve"> - весовое значение показателя (вес показателя), характеризующего программу. Вес показателя рассчитывается по формуле:</w:t>
      </w:r>
    </w:p>
    <w:p w14:paraId="6CB85E8F" w14:textId="77777777" w:rsidR="00F03627" w:rsidRPr="00765690" w:rsidRDefault="00F03627" w:rsidP="00F0362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 </w:t>
      </w:r>
    </w:p>
    <w:p w14:paraId="781072BB" w14:textId="77777777" w:rsidR="00F03627" w:rsidRPr="00765690" w:rsidRDefault="00F03627" w:rsidP="00F03627">
      <w:pPr>
        <w:shd w:val="clear" w:color="auto" w:fill="FFFFFF"/>
        <w:suppressAutoHyphens w:val="0"/>
        <w:spacing w:before="100" w:beforeAutospacing="1" w:line="312" w:lineRule="atLeast"/>
        <w:jc w:val="center"/>
        <w:rPr>
          <w:rFonts w:ascii="Arial" w:hAnsi="Arial" w:cs="Arial"/>
          <w:color w:val="000000"/>
          <w:sz w:val="23"/>
          <w:szCs w:val="23"/>
          <w:lang w:eastAsia="ru-RU"/>
        </w:rPr>
      </w:pPr>
      <w:proofErr w:type="spellStart"/>
      <w:r w:rsidRPr="00765690">
        <w:rPr>
          <w:rFonts w:ascii="Arial" w:hAnsi="Arial" w:cs="Arial"/>
          <w:color w:val="000000"/>
          <w:lang w:eastAsia="ru-RU"/>
        </w:rPr>
        <w:t>Мп</w:t>
      </w:r>
      <w:proofErr w:type="spellEnd"/>
      <w:r w:rsidRPr="00765690">
        <w:rPr>
          <w:rFonts w:ascii="Arial" w:hAnsi="Arial" w:cs="Arial"/>
          <w:color w:val="000000"/>
          <w:lang w:eastAsia="ru-RU"/>
        </w:rPr>
        <w:t> = 1 / </w:t>
      </w:r>
      <w:r w:rsidRPr="00765690">
        <w:rPr>
          <w:rFonts w:ascii="Arial" w:hAnsi="Arial" w:cs="Arial"/>
          <w:color w:val="000000"/>
          <w:lang w:val="en-US" w:eastAsia="ru-RU"/>
        </w:rPr>
        <w:t>N</w:t>
      </w:r>
      <w:r w:rsidRPr="00765690">
        <w:rPr>
          <w:rFonts w:ascii="Arial" w:hAnsi="Arial" w:cs="Arial"/>
          <w:color w:val="000000"/>
          <w:lang w:eastAsia="ru-RU"/>
        </w:rPr>
        <w:t>,где</w:t>
      </w:r>
    </w:p>
    <w:p w14:paraId="2A0E6799" w14:textId="77777777" w:rsidR="00F03627" w:rsidRPr="00765690" w:rsidRDefault="00F03627" w:rsidP="00F03627">
      <w:pPr>
        <w:shd w:val="clear" w:color="auto" w:fill="FFFFFF"/>
        <w:suppressAutoHyphens w:val="0"/>
        <w:spacing w:before="100" w:beforeAutospacing="1" w:line="312" w:lineRule="atLeast"/>
        <w:jc w:val="center"/>
        <w:rPr>
          <w:rFonts w:ascii="Arial" w:hAnsi="Arial" w:cs="Arial"/>
          <w:color w:val="000000"/>
          <w:sz w:val="23"/>
          <w:szCs w:val="23"/>
          <w:lang w:eastAsia="ru-RU"/>
        </w:rPr>
      </w:pPr>
      <w:r w:rsidRPr="00765690">
        <w:rPr>
          <w:rFonts w:ascii="Arial" w:hAnsi="Arial" w:cs="Arial"/>
          <w:color w:val="000000"/>
          <w:lang w:eastAsia="ru-RU"/>
        </w:rPr>
        <w:t> </w:t>
      </w:r>
    </w:p>
    <w:p w14:paraId="05A90F35" w14:textId="77777777" w:rsidR="00F03627" w:rsidRPr="00765690" w:rsidRDefault="00F03627" w:rsidP="00F0362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US" w:eastAsia="ru-RU"/>
        </w:rPr>
        <w:t>N</w:t>
      </w:r>
      <w:r w:rsidRPr="00765690">
        <w:rPr>
          <w:rFonts w:ascii="Arial" w:hAnsi="Arial" w:cs="Arial"/>
          <w:color w:val="000000"/>
          <w:lang w:eastAsia="ru-RU"/>
        </w:rPr>
        <w:t> - общее число показателей, характеризующих выполнение программы.</w:t>
      </w:r>
    </w:p>
    <w:p w14:paraId="41B927B1" w14:textId="77777777" w:rsidR="00F03627" w:rsidRPr="00765690" w:rsidRDefault="00F03627" w:rsidP="00F0362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 </w:t>
      </w:r>
    </w:p>
    <w:p w14:paraId="7734770E" w14:textId="77777777" w:rsidR="00F03627" w:rsidRPr="00765690" w:rsidRDefault="00F03627" w:rsidP="00F03627">
      <w:pPr>
        <w:shd w:val="clear" w:color="auto" w:fill="FFFFFF"/>
        <w:suppressAutoHyphens w:val="0"/>
        <w:spacing w:line="312" w:lineRule="atLeast"/>
        <w:ind w:firstLine="709"/>
        <w:jc w:val="both"/>
        <w:rPr>
          <w:rFonts w:ascii="Arial" w:hAnsi="Arial" w:cs="Arial"/>
          <w:color w:val="000000"/>
          <w:sz w:val="23"/>
          <w:szCs w:val="23"/>
          <w:lang w:eastAsia="ru-RU"/>
        </w:rPr>
      </w:pPr>
      <w:r w:rsidRPr="00765690">
        <w:rPr>
          <w:rFonts w:ascii="Arial" w:hAnsi="Arial" w:cs="Arial"/>
          <w:color w:val="000000"/>
          <w:lang w:eastAsia="ru-RU"/>
        </w:rPr>
        <w:t>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w:t>
      </w:r>
    </w:p>
    <w:p w14:paraId="32C85869" w14:textId="77777777" w:rsidR="00F03627" w:rsidRPr="00765690" w:rsidRDefault="00F03627" w:rsidP="00F03627">
      <w:pPr>
        <w:shd w:val="clear" w:color="auto" w:fill="FFFFFF"/>
        <w:suppressAutoHyphens w:val="0"/>
        <w:spacing w:line="312" w:lineRule="atLeast"/>
        <w:ind w:firstLine="709"/>
        <w:jc w:val="both"/>
        <w:rPr>
          <w:rFonts w:ascii="Arial" w:hAnsi="Arial" w:cs="Arial"/>
          <w:color w:val="000000"/>
          <w:sz w:val="23"/>
          <w:szCs w:val="23"/>
          <w:lang w:eastAsia="ru-RU"/>
        </w:rPr>
      </w:pPr>
      <w:r w:rsidRPr="00765690">
        <w:rPr>
          <w:rFonts w:ascii="Arial" w:hAnsi="Arial" w:cs="Arial"/>
          <w:color w:val="000000"/>
          <w:lang w:eastAsia="ru-RU"/>
        </w:rPr>
        <w:t>Значение показателя:</w:t>
      </w:r>
    </w:p>
    <w:p w14:paraId="4AF48597" w14:textId="77777777" w:rsidR="00F03627" w:rsidRPr="00765690" w:rsidRDefault="00F03627" w:rsidP="00F03627">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0,9≤ </w:t>
      </w:r>
      <w:r w:rsidRPr="00765690">
        <w:rPr>
          <w:rFonts w:ascii="Arial" w:hAnsi="Arial" w:cs="Arial"/>
          <w:color w:val="000000"/>
          <w:lang w:val="en-GB" w:eastAsia="ru-RU"/>
        </w:rPr>
        <w:t>I</w:t>
      </w:r>
      <w:r w:rsidRPr="00765690">
        <w:rPr>
          <w:rFonts w:ascii="Arial" w:hAnsi="Arial" w:cs="Arial"/>
          <w:color w:val="000000"/>
          <w:lang w:eastAsia="ru-RU"/>
        </w:rPr>
        <w:t>э ≤1,1 (качественная оценка программ: высокий уровень эффективности,</w:t>
      </w:r>
    </w:p>
    <w:p w14:paraId="21B5DCB5" w14:textId="77777777" w:rsidR="00F03627" w:rsidRPr="00765690" w:rsidRDefault="00F03627" w:rsidP="00F0362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            0,8≤ </w:t>
      </w:r>
      <w:proofErr w:type="gramStart"/>
      <w:r w:rsidRPr="00765690">
        <w:rPr>
          <w:rFonts w:ascii="Arial" w:hAnsi="Arial" w:cs="Arial"/>
          <w:color w:val="000000"/>
          <w:lang w:val="en-GB" w:eastAsia="ru-RU"/>
        </w:rPr>
        <w:t>I</w:t>
      </w:r>
      <w:proofErr w:type="gramEnd"/>
      <w:r w:rsidRPr="00765690">
        <w:rPr>
          <w:rFonts w:ascii="Arial" w:hAnsi="Arial" w:cs="Arial"/>
          <w:color w:val="000000"/>
          <w:lang w:eastAsia="ru-RU"/>
        </w:rPr>
        <w:t>э &lt;0,9 (качественная     оценка     программы:     средний уровень эффективности),</w:t>
      </w:r>
    </w:p>
    <w:p w14:paraId="58E0BFFA" w14:textId="77777777" w:rsidR="00F03627" w:rsidRPr="00765690" w:rsidRDefault="00F03627" w:rsidP="00F0362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            </w:t>
      </w:r>
      <w:r w:rsidRPr="00765690">
        <w:rPr>
          <w:rFonts w:ascii="Arial" w:hAnsi="Arial" w:cs="Arial"/>
          <w:color w:val="000000"/>
          <w:lang w:val="en-GB" w:eastAsia="ru-RU"/>
        </w:rPr>
        <w:t>I</w:t>
      </w:r>
      <w:r w:rsidRPr="00765690">
        <w:rPr>
          <w:rFonts w:ascii="Arial" w:hAnsi="Arial" w:cs="Arial"/>
          <w:color w:val="000000"/>
          <w:lang w:eastAsia="ru-RU"/>
        </w:rPr>
        <w:t>э &lt;0,8 (качественная оценка программы: низкий уровень эффективности, необходима корректировка программы или прекращение ее реализации).</w:t>
      </w:r>
    </w:p>
    <w:p w14:paraId="4131CAD0" w14:textId="77777777" w:rsidR="00F03627" w:rsidRPr="00765690" w:rsidRDefault="00F03627" w:rsidP="00F03627">
      <w:pPr>
        <w:ind w:firstLine="709"/>
        <w:jc w:val="both"/>
        <w:rPr>
          <w:rFonts w:ascii="Arial" w:hAnsi="Arial" w:cs="Arial"/>
          <w:b/>
          <w:sz w:val="26"/>
          <w:szCs w:val="26"/>
        </w:rPr>
      </w:pPr>
    </w:p>
    <w:p w14:paraId="2E3E641B" w14:textId="77777777" w:rsidR="00F03627" w:rsidRPr="00765690" w:rsidRDefault="00F03627" w:rsidP="00F03627">
      <w:pPr>
        <w:widowControl w:val="0"/>
        <w:autoSpaceDE w:val="0"/>
        <w:ind w:firstLine="540"/>
        <w:jc w:val="both"/>
        <w:rPr>
          <w:rFonts w:ascii="Arial" w:hAnsi="Arial" w:cs="Arial"/>
        </w:rPr>
      </w:pPr>
      <w:r w:rsidRPr="00765690">
        <w:rPr>
          <w:rFonts w:ascii="Arial" w:hAnsi="Arial" w:cs="Arial"/>
        </w:rPr>
        <w:t xml:space="preserve">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 </w:t>
      </w:r>
    </w:p>
    <w:p w14:paraId="2A9331C8" w14:textId="1745C37F" w:rsidR="00F03627" w:rsidRDefault="00F03627" w:rsidP="00F03627">
      <w:pPr>
        <w:widowControl w:val="0"/>
        <w:autoSpaceDE w:val="0"/>
        <w:ind w:firstLine="540"/>
        <w:jc w:val="both"/>
        <w:rPr>
          <w:rFonts w:ascii="Arial" w:hAnsi="Arial" w:cs="Arial"/>
        </w:rPr>
      </w:pPr>
      <w:r w:rsidRPr="00765690">
        <w:rPr>
          <w:rFonts w:ascii="Arial" w:hAnsi="Arial" w:cs="Arial"/>
        </w:rPr>
        <w:t xml:space="preserve">Финансовое обеспечение </w:t>
      </w:r>
      <w:r w:rsidRPr="00603432">
        <w:rPr>
          <w:rFonts w:ascii="Arial" w:hAnsi="Arial" w:cs="Arial"/>
        </w:rPr>
        <w:t xml:space="preserve">подпрограммы </w:t>
      </w:r>
      <w:r w:rsidR="00603432" w:rsidRPr="00603432">
        <w:rPr>
          <w:rFonts w:ascii="Arial" w:hAnsi="Arial" w:cs="Arial"/>
          <w:bCs/>
          <w:sz w:val="26"/>
          <w:szCs w:val="26"/>
          <w:lang w:val="en-US"/>
        </w:rPr>
        <w:t>IV</w:t>
      </w:r>
      <w:r w:rsidRPr="00603432">
        <w:rPr>
          <w:rFonts w:ascii="Arial" w:hAnsi="Arial" w:cs="Arial"/>
        </w:rPr>
        <w:t>:</w:t>
      </w:r>
    </w:p>
    <w:p w14:paraId="6BE9948E" w14:textId="77777777" w:rsidR="00F03627" w:rsidRPr="00765690" w:rsidRDefault="00F03627" w:rsidP="00F03627">
      <w:pPr>
        <w:widowControl w:val="0"/>
        <w:autoSpaceDE w:val="0"/>
        <w:ind w:firstLine="540"/>
        <w:jc w:val="both"/>
        <w:rPr>
          <w:b/>
          <w:color w:val="000000"/>
        </w:rPr>
      </w:pPr>
    </w:p>
    <w:p w14:paraId="7AF4EFB0" w14:textId="32803990" w:rsidR="00F03627" w:rsidRPr="00765690" w:rsidRDefault="00603432" w:rsidP="00F03627">
      <w:pPr>
        <w:widowControl w:val="0"/>
        <w:autoSpaceDE w:val="0"/>
        <w:jc w:val="both"/>
        <w:rPr>
          <w:rFonts w:ascii="Arial" w:hAnsi="Arial" w:cs="Arial"/>
        </w:rPr>
      </w:pPr>
      <w:r>
        <w:rPr>
          <w:rFonts w:ascii="Arial" w:hAnsi="Arial" w:cs="Arial"/>
          <w:b/>
        </w:rPr>
        <w:t>1 327,2</w:t>
      </w:r>
      <w:r w:rsidR="00F03627" w:rsidRPr="00765690">
        <w:rPr>
          <w:rFonts w:ascii="Arial" w:hAnsi="Arial" w:cs="Arial"/>
        </w:rPr>
        <w:t xml:space="preserve"> </w:t>
      </w:r>
      <w:r w:rsidR="00F03627" w:rsidRPr="00765690">
        <w:rPr>
          <w:rFonts w:ascii="Arial" w:hAnsi="Arial" w:cs="Arial"/>
          <w:b/>
          <w:color w:val="000000"/>
        </w:rPr>
        <w:t xml:space="preserve">тыс. рублей, </w:t>
      </w:r>
      <w:r w:rsidR="00F03627" w:rsidRPr="00765690">
        <w:rPr>
          <w:rFonts w:ascii="Arial" w:hAnsi="Arial" w:cs="Arial"/>
          <w:b/>
        </w:rPr>
        <w:t>в том числе  по годам:</w:t>
      </w:r>
    </w:p>
    <w:p w14:paraId="219C268E" w14:textId="77777777" w:rsidR="00F03627" w:rsidRPr="00765690" w:rsidRDefault="00F03627" w:rsidP="00F03627">
      <w:pPr>
        <w:widowControl w:val="0"/>
        <w:autoSpaceDE w:val="0"/>
        <w:jc w:val="both"/>
        <w:rPr>
          <w:rFonts w:ascii="Arial" w:hAnsi="Arial" w:cs="Arial"/>
        </w:rPr>
      </w:pPr>
      <w:r w:rsidRPr="00765690">
        <w:rPr>
          <w:rFonts w:ascii="Arial" w:hAnsi="Arial" w:cs="Arial"/>
        </w:rPr>
        <w:lastRenderedPageBreak/>
        <w:t>в том числе  по годам:</w:t>
      </w:r>
    </w:p>
    <w:p w14:paraId="28B61020" w14:textId="14EDD0BA" w:rsidR="00F03627" w:rsidRDefault="00F03627" w:rsidP="00F03627">
      <w:pPr>
        <w:widowControl w:val="0"/>
        <w:autoSpaceDE w:val="0"/>
        <w:jc w:val="both"/>
        <w:rPr>
          <w:rFonts w:ascii="Arial" w:hAnsi="Arial" w:cs="Arial"/>
        </w:rPr>
      </w:pPr>
      <w:r>
        <w:rPr>
          <w:rFonts w:ascii="Arial" w:hAnsi="Arial" w:cs="Arial"/>
        </w:rPr>
        <w:t xml:space="preserve">2021 – </w:t>
      </w:r>
      <w:r w:rsidR="00603432">
        <w:rPr>
          <w:rFonts w:ascii="Arial" w:hAnsi="Arial" w:cs="Arial"/>
        </w:rPr>
        <w:t>1327,2 тыс. рублей.</w:t>
      </w:r>
    </w:p>
    <w:p w14:paraId="462F055E" w14:textId="77777777" w:rsidR="00603432" w:rsidRDefault="00603432" w:rsidP="00F03627">
      <w:pPr>
        <w:widowControl w:val="0"/>
        <w:autoSpaceDE w:val="0"/>
        <w:jc w:val="both"/>
        <w:rPr>
          <w:rFonts w:ascii="Arial" w:hAnsi="Arial" w:cs="Arial"/>
        </w:rPr>
      </w:pPr>
    </w:p>
    <w:p w14:paraId="03EDEDA3" w14:textId="78C00DD2" w:rsidR="00F03627" w:rsidRPr="00765690" w:rsidRDefault="00F03627" w:rsidP="00F03627">
      <w:pPr>
        <w:widowControl w:val="0"/>
        <w:autoSpaceDE w:val="0"/>
        <w:jc w:val="both"/>
        <w:rPr>
          <w:rFonts w:ascii="Arial" w:hAnsi="Arial" w:cs="Arial"/>
        </w:rPr>
      </w:pPr>
      <w:r w:rsidRPr="00765690">
        <w:rPr>
          <w:rFonts w:ascii="Arial" w:hAnsi="Arial" w:cs="Arial"/>
        </w:rPr>
        <w:t xml:space="preserve">из них бюджет МО Дубенский  район </w:t>
      </w:r>
      <w:r w:rsidR="00603432">
        <w:rPr>
          <w:rFonts w:ascii="Arial" w:hAnsi="Arial" w:cs="Arial"/>
        </w:rPr>
        <w:t>1 327,2</w:t>
      </w:r>
      <w:r w:rsidRPr="00765690">
        <w:rPr>
          <w:rFonts w:ascii="Arial" w:hAnsi="Arial" w:cs="Arial"/>
        </w:rPr>
        <w:t xml:space="preserve"> рублей, </w:t>
      </w:r>
    </w:p>
    <w:p w14:paraId="59C23EC9" w14:textId="77777777" w:rsidR="00F03627" w:rsidRPr="00765690" w:rsidRDefault="00F03627" w:rsidP="00F03627">
      <w:pPr>
        <w:widowControl w:val="0"/>
        <w:autoSpaceDE w:val="0"/>
        <w:jc w:val="both"/>
        <w:rPr>
          <w:rFonts w:ascii="Arial" w:hAnsi="Arial" w:cs="Arial"/>
        </w:rPr>
      </w:pPr>
      <w:r w:rsidRPr="00765690">
        <w:rPr>
          <w:rFonts w:ascii="Arial" w:hAnsi="Arial" w:cs="Arial"/>
        </w:rPr>
        <w:t>в том числе  по годам:</w:t>
      </w:r>
    </w:p>
    <w:p w14:paraId="7B011F81" w14:textId="5C726370" w:rsidR="00F03627" w:rsidRDefault="00F03627" w:rsidP="00F03627">
      <w:pPr>
        <w:widowControl w:val="0"/>
        <w:autoSpaceDE w:val="0"/>
        <w:jc w:val="both"/>
        <w:rPr>
          <w:rFonts w:ascii="Arial" w:hAnsi="Arial" w:cs="Arial"/>
        </w:rPr>
      </w:pPr>
    </w:p>
    <w:p w14:paraId="7522852E" w14:textId="547D804E" w:rsidR="00F03627" w:rsidRDefault="00F03627" w:rsidP="00F03627">
      <w:pPr>
        <w:widowControl w:val="0"/>
        <w:autoSpaceDE w:val="0"/>
        <w:jc w:val="both"/>
        <w:rPr>
          <w:rFonts w:ascii="Arial" w:hAnsi="Arial" w:cs="Arial"/>
        </w:rPr>
      </w:pPr>
      <w:r>
        <w:rPr>
          <w:rFonts w:ascii="Arial" w:hAnsi="Arial" w:cs="Arial"/>
        </w:rPr>
        <w:t xml:space="preserve">2021 – </w:t>
      </w:r>
      <w:r w:rsidR="00603432">
        <w:rPr>
          <w:rFonts w:ascii="Arial" w:hAnsi="Arial" w:cs="Arial"/>
        </w:rPr>
        <w:t>1327,2 рублей</w:t>
      </w:r>
    </w:p>
    <w:p w14:paraId="6DB0181C" w14:textId="77777777" w:rsidR="00603432" w:rsidRDefault="00603432" w:rsidP="00F03627">
      <w:pPr>
        <w:ind w:left="417"/>
        <w:jc w:val="center"/>
        <w:rPr>
          <w:rFonts w:ascii="Arial" w:hAnsi="Arial" w:cs="Arial"/>
          <w:b/>
          <w:bCs/>
          <w:sz w:val="26"/>
          <w:szCs w:val="26"/>
        </w:rPr>
      </w:pPr>
    </w:p>
    <w:p w14:paraId="3AA004AF" w14:textId="044BB2E0" w:rsidR="00F03627" w:rsidRPr="00765690" w:rsidRDefault="00F03627" w:rsidP="00F03627">
      <w:pPr>
        <w:ind w:left="417"/>
        <w:jc w:val="center"/>
        <w:rPr>
          <w:rFonts w:ascii="Arial" w:hAnsi="Arial" w:cs="Arial"/>
          <w:b/>
          <w:bCs/>
          <w:sz w:val="26"/>
          <w:szCs w:val="26"/>
        </w:rPr>
      </w:pPr>
      <w:r w:rsidRPr="00765690">
        <w:rPr>
          <w:rFonts w:ascii="Arial" w:hAnsi="Arial" w:cs="Arial"/>
          <w:b/>
          <w:bCs/>
          <w:sz w:val="26"/>
          <w:szCs w:val="26"/>
        </w:rPr>
        <w:t xml:space="preserve">6. Ресурсное обеспечение подпрограммы </w:t>
      </w:r>
      <w:r w:rsidR="00603432" w:rsidRPr="009212E0">
        <w:rPr>
          <w:rFonts w:ascii="Arial" w:hAnsi="Arial" w:cs="Arial"/>
          <w:b/>
          <w:bCs/>
          <w:sz w:val="26"/>
          <w:szCs w:val="26"/>
          <w:lang w:val="en-US"/>
        </w:rPr>
        <w:t>I</w:t>
      </w:r>
      <w:r w:rsidR="00603432">
        <w:rPr>
          <w:rFonts w:ascii="Arial" w:hAnsi="Arial" w:cs="Arial"/>
          <w:b/>
          <w:bCs/>
          <w:sz w:val="26"/>
          <w:szCs w:val="26"/>
          <w:lang w:val="en-US"/>
        </w:rPr>
        <w:t>V</w:t>
      </w:r>
    </w:p>
    <w:p w14:paraId="27E083F8" w14:textId="77777777" w:rsidR="00F03627" w:rsidRPr="00765690" w:rsidRDefault="00F03627" w:rsidP="00F03627">
      <w:pPr>
        <w:ind w:left="417"/>
        <w:jc w:val="center"/>
        <w:rPr>
          <w:rFonts w:ascii="Arial" w:hAnsi="Arial" w:cs="Arial"/>
          <w:b/>
          <w:bCs/>
        </w:rPr>
      </w:pPr>
    </w:p>
    <w:p w14:paraId="6B338520" w14:textId="7CBD335E" w:rsidR="00F03627" w:rsidRPr="00765690" w:rsidRDefault="00F03627" w:rsidP="00F03627">
      <w:pPr>
        <w:jc w:val="both"/>
        <w:rPr>
          <w:rFonts w:ascii="Arial" w:hAnsi="Arial" w:cs="Arial"/>
          <w:bCs/>
        </w:rPr>
      </w:pPr>
      <w:r w:rsidRPr="00765690">
        <w:rPr>
          <w:rFonts w:ascii="Arial" w:hAnsi="Arial" w:cs="Arial"/>
          <w:bCs/>
        </w:rPr>
        <w:t xml:space="preserve">Подпрограмма </w:t>
      </w:r>
      <w:r w:rsidR="00603432" w:rsidRPr="00603432">
        <w:rPr>
          <w:rFonts w:ascii="Arial" w:hAnsi="Arial" w:cs="Arial"/>
          <w:bCs/>
          <w:sz w:val="26"/>
          <w:szCs w:val="26"/>
        </w:rPr>
        <w:t xml:space="preserve"> </w:t>
      </w:r>
      <w:r w:rsidR="00603432" w:rsidRPr="00603432">
        <w:rPr>
          <w:rFonts w:ascii="Arial" w:hAnsi="Arial" w:cs="Arial"/>
          <w:bCs/>
          <w:sz w:val="26"/>
          <w:szCs w:val="26"/>
          <w:lang w:val="en-US"/>
        </w:rPr>
        <w:t>IV</w:t>
      </w:r>
      <w:r w:rsidRPr="00765690">
        <w:rPr>
          <w:rFonts w:ascii="Arial" w:hAnsi="Arial" w:cs="Arial"/>
          <w:bCs/>
        </w:rPr>
        <w:t xml:space="preserve">  реализуется за счет средств: бюджета МО Дубенский район</w:t>
      </w:r>
    </w:p>
    <w:p w14:paraId="32871A22" w14:textId="77777777" w:rsidR="00F03627" w:rsidRPr="00765690" w:rsidRDefault="00F03627" w:rsidP="00F03627">
      <w:pPr>
        <w:jc w:val="both"/>
        <w:rPr>
          <w:rFonts w:ascii="Arial" w:hAnsi="Arial" w:cs="Arial"/>
          <w:bCs/>
          <w:sz w:val="26"/>
          <w:szCs w:val="26"/>
        </w:rPr>
      </w:pPr>
    </w:p>
    <w:tbl>
      <w:tblPr>
        <w:tblW w:w="0" w:type="auto"/>
        <w:tblLayout w:type="fixed"/>
        <w:tblLook w:val="0000" w:firstRow="0" w:lastRow="0" w:firstColumn="0" w:lastColumn="0" w:noHBand="0" w:noVBand="0"/>
      </w:tblPr>
      <w:tblGrid>
        <w:gridCol w:w="1820"/>
        <w:gridCol w:w="982"/>
        <w:gridCol w:w="567"/>
        <w:gridCol w:w="850"/>
        <w:gridCol w:w="709"/>
        <w:gridCol w:w="993"/>
        <w:gridCol w:w="730"/>
        <w:gridCol w:w="730"/>
        <w:gridCol w:w="730"/>
        <w:gridCol w:w="730"/>
        <w:gridCol w:w="730"/>
      </w:tblGrid>
      <w:tr w:rsidR="00F03627" w:rsidRPr="00765690" w14:paraId="21F4C402" w14:textId="77777777" w:rsidTr="00C3419B">
        <w:trPr>
          <w:cantSplit/>
          <w:trHeight w:val="180"/>
        </w:trPr>
        <w:tc>
          <w:tcPr>
            <w:tcW w:w="1820" w:type="dxa"/>
            <w:vMerge w:val="restart"/>
            <w:tcBorders>
              <w:top w:val="single" w:sz="4" w:space="0" w:color="000000"/>
              <w:left w:val="single" w:sz="4" w:space="0" w:color="000000"/>
              <w:bottom w:val="single" w:sz="4" w:space="0" w:color="000000"/>
            </w:tcBorders>
            <w:shd w:val="clear" w:color="auto" w:fill="auto"/>
          </w:tcPr>
          <w:p w14:paraId="0402476C" w14:textId="77777777" w:rsidR="00F03627" w:rsidRPr="00765690" w:rsidRDefault="00F03627" w:rsidP="00C3419B">
            <w:pPr>
              <w:jc w:val="both"/>
              <w:rPr>
                <w:rFonts w:ascii="Arial" w:hAnsi="Arial" w:cs="Arial"/>
                <w:bCs/>
              </w:rPr>
            </w:pPr>
            <w:r w:rsidRPr="00765690">
              <w:rPr>
                <w:rFonts w:ascii="Arial" w:hAnsi="Arial" w:cs="Arial"/>
                <w:bCs/>
              </w:rPr>
              <w:t>Наименование ресурсов</w:t>
            </w:r>
          </w:p>
        </w:tc>
        <w:tc>
          <w:tcPr>
            <w:tcW w:w="982" w:type="dxa"/>
            <w:vMerge w:val="restart"/>
            <w:tcBorders>
              <w:top w:val="single" w:sz="4" w:space="0" w:color="000000"/>
              <w:left w:val="single" w:sz="4" w:space="0" w:color="000000"/>
              <w:bottom w:val="single" w:sz="4" w:space="0" w:color="000000"/>
            </w:tcBorders>
            <w:shd w:val="clear" w:color="auto" w:fill="auto"/>
            <w:textDirection w:val="btLr"/>
          </w:tcPr>
          <w:p w14:paraId="667AAF22" w14:textId="77777777" w:rsidR="00F03627" w:rsidRPr="00765690" w:rsidRDefault="00F03627" w:rsidP="00C3419B">
            <w:pPr>
              <w:ind w:left="113" w:right="113"/>
              <w:jc w:val="both"/>
              <w:rPr>
                <w:rFonts w:ascii="Arial" w:hAnsi="Arial" w:cs="Arial"/>
                <w:bCs/>
              </w:rPr>
            </w:pPr>
            <w:r w:rsidRPr="00765690">
              <w:rPr>
                <w:rFonts w:ascii="Arial" w:hAnsi="Arial" w:cs="Arial"/>
                <w:bCs/>
              </w:rPr>
              <w:t>Единица измерения</w:t>
            </w:r>
          </w:p>
          <w:p w14:paraId="0B9D8E56" w14:textId="77777777" w:rsidR="00F03627" w:rsidRPr="00765690" w:rsidRDefault="00F03627" w:rsidP="00C3419B">
            <w:pPr>
              <w:ind w:left="113" w:right="113"/>
              <w:jc w:val="both"/>
              <w:rPr>
                <w:rFonts w:ascii="Arial" w:hAnsi="Arial" w:cs="Arial"/>
                <w:bCs/>
              </w:rPr>
            </w:pPr>
          </w:p>
        </w:tc>
        <w:tc>
          <w:tcPr>
            <w:tcW w:w="6769" w:type="dxa"/>
            <w:gridSpan w:val="9"/>
            <w:tcBorders>
              <w:top w:val="single" w:sz="4" w:space="0" w:color="000000"/>
              <w:left w:val="single" w:sz="4" w:space="0" w:color="000000"/>
              <w:bottom w:val="single" w:sz="4" w:space="0" w:color="000000"/>
              <w:right w:val="single" w:sz="4" w:space="0" w:color="000000"/>
            </w:tcBorders>
            <w:shd w:val="clear" w:color="auto" w:fill="auto"/>
          </w:tcPr>
          <w:p w14:paraId="366A2AB2" w14:textId="77777777" w:rsidR="00F03627" w:rsidRPr="00765690" w:rsidRDefault="00F03627" w:rsidP="00C3419B">
            <w:pPr>
              <w:jc w:val="both"/>
              <w:rPr>
                <w:rFonts w:ascii="Arial" w:hAnsi="Arial" w:cs="Arial"/>
              </w:rPr>
            </w:pPr>
            <w:r w:rsidRPr="00765690">
              <w:rPr>
                <w:rFonts w:ascii="Arial" w:eastAsia="Arial" w:hAnsi="Arial" w:cs="Arial"/>
                <w:bCs/>
              </w:rPr>
              <w:t xml:space="preserve">                                </w:t>
            </w:r>
            <w:r w:rsidRPr="00765690">
              <w:rPr>
                <w:rFonts w:ascii="Arial" w:hAnsi="Arial" w:cs="Arial"/>
                <w:bCs/>
              </w:rPr>
              <w:t>Потребность</w:t>
            </w:r>
          </w:p>
        </w:tc>
      </w:tr>
      <w:tr w:rsidR="00F03627" w:rsidRPr="00765690" w14:paraId="20EEA20C" w14:textId="77777777" w:rsidTr="00C3419B">
        <w:trPr>
          <w:cantSplit/>
          <w:trHeight w:val="180"/>
        </w:trPr>
        <w:tc>
          <w:tcPr>
            <w:tcW w:w="1820" w:type="dxa"/>
            <w:vMerge/>
            <w:tcBorders>
              <w:top w:val="single" w:sz="4" w:space="0" w:color="000000"/>
              <w:left w:val="single" w:sz="4" w:space="0" w:color="000000"/>
              <w:bottom w:val="single" w:sz="4" w:space="0" w:color="000000"/>
            </w:tcBorders>
            <w:shd w:val="clear" w:color="auto" w:fill="auto"/>
            <w:vAlign w:val="center"/>
          </w:tcPr>
          <w:p w14:paraId="4610564B" w14:textId="77777777" w:rsidR="00F03627" w:rsidRPr="00765690" w:rsidRDefault="00F03627" w:rsidP="00C3419B">
            <w:pPr>
              <w:snapToGrid w:val="0"/>
              <w:rPr>
                <w:rFonts w:ascii="Arial" w:eastAsia="Calibri" w:hAnsi="Arial" w:cs="Arial"/>
                <w:bCs/>
              </w:rPr>
            </w:pPr>
          </w:p>
        </w:tc>
        <w:tc>
          <w:tcPr>
            <w:tcW w:w="982" w:type="dxa"/>
            <w:vMerge/>
            <w:tcBorders>
              <w:top w:val="single" w:sz="4" w:space="0" w:color="000000"/>
              <w:left w:val="single" w:sz="4" w:space="0" w:color="000000"/>
              <w:bottom w:val="single" w:sz="4" w:space="0" w:color="000000"/>
            </w:tcBorders>
            <w:shd w:val="clear" w:color="auto" w:fill="auto"/>
            <w:textDirection w:val="btLr"/>
            <w:vAlign w:val="center"/>
          </w:tcPr>
          <w:p w14:paraId="7BCB65B7" w14:textId="77777777" w:rsidR="00F03627" w:rsidRPr="00765690" w:rsidRDefault="00F03627" w:rsidP="00C3419B">
            <w:pPr>
              <w:snapToGrid w:val="0"/>
              <w:ind w:left="113" w:right="113"/>
              <w:rPr>
                <w:rFonts w:ascii="Arial" w:eastAsia="Calibri" w:hAnsi="Arial" w:cs="Arial"/>
                <w:bCs/>
              </w:rPr>
            </w:pPr>
          </w:p>
        </w:tc>
        <w:tc>
          <w:tcPr>
            <w:tcW w:w="567" w:type="dxa"/>
            <w:vMerge w:val="restart"/>
            <w:tcBorders>
              <w:top w:val="single" w:sz="4" w:space="0" w:color="000000"/>
              <w:left w:val="single" w:sz="4" w:space="0" w:color="000000"/>
              <w:bottom w:val="single" w:sz="4" w:space="0" w:color="000000"/>
            </w:tcBorders>
            <w:shd w:val="clear" w:color="auto" w:fill="auto"/>
          </w:tcPr>
          <w:p w14:paraId="450A21F4" w14:textId="77777777" w:rsidR="00F03627" w:rsidRPr="00765690" w:rsidRDefault="00F03627" w:rsidP="00C3419B">
            <w:pPr>
              <w:snapToGrid w:val="0"/>
              <w:jc w:val="both"/>
              <w:rPr>
                <w:rFonts w:ascii="Arial" w:eastAsia="Calibri" w:hAnsi="Arial" w:cs="Arial"/>
                <w:bCs/>
              </w:rPr>
            </w:pPr>
          </w:p>
        </w:tc>
        <w:tc>
          <w:tcPr>
            <w:tcW w:w="6202" w:type="dxa"/>
            <w:gridSpan w:val="8"/>
            <w:tcBorders>
              <w:top w:val="single" w:sz="4" w:space="0" w:color="000000"/>
              <w:left w:val="single" w:sz="4" w:space="0" w:color="000000"/>
              <w:bottom w:val="single" w:sz="4" w:space="0" w:color="000000"/>
              <w:right w:val="single" w:sz="4" w:space="0" w:color="000000"/>
            </w:tcBorders>
            <w:shd w:val="clear" w:color="auto" w:fill="auto"/>
          </w:tcPr>
          <w:p w14:paraId="30C56CE0" w14:textId="77777777" w:rsidR="00F03627" w:rsidRPr="00765690" w:rsidRDefault="00F03627" w:rsidP="00C3419B">
            <w:pPr>
              <w:jc w:val="both"/>
              <w:rPr>
                <w:rFonts w:ascii="Arial" w:hAnsi="Arial" w:cs="Arial"/>
              </w:rPr>
            </w:pPr>
            <w:r w:rsidRPr="00765690">
              <w:rPr>
                <w:rFonts w:ascii="Arial" w:eastAsia="Arial" w:hAnsi="Arial" w:cs="Arial"/>
                <w:bCs/>
              </w:rPr>
              <w:t xml:space="preserve">             </w:t>
            </w:r>
            <w:r w:rsidRPr="00765690">
              <w:rPr>
                <w:rFonts w:ascii="Arial" w:hAnsi="Arial" w:cs="Arial"/>
                <w:bCs/>
              </w:rPr>
              <w:t>В том числе по годам</w:t>
            </w:r>
          </w:p>
        </w:tc>
      </w:tr>
      <w:tr w:rsidR="00603432" w:rsidRPr="00765690" w14:paraId="56AE6EFD" w14:textId="77777777" w:rsidTr="00C3419B">
        <w:trPr>
          <w:cantSplit/>
          <w:trHeight w:val="1134"/>
        </w:trPr>
        <w:tc>
          <w:tcPr>
            <w:tcW w:w="1820" w:type="dxa"/>
            <w:vMerge/>
            <w:tcBorders>
              <w:top w:val="single" w:sz="4" w:space="0" w:color="000000"/>
              <w:left w:val="single" w:sz="4" w:space="0" w:color="000000"/>
              <w:bottom w:val="single" w:sz="4" w:space="0" w:color="000000"/>
            </w:tcBorders>
            <w:shd w:val="clear" w:color="auto" w:fill="auto"/>
            <w:vAlign w:val="center"/>
          </w:tcPr>
          <w:p w14:paraId="7DCB6393" w14:textId="77777777" w:rsidR="00603432" w:rsidRPr="00765690" w:rsidRDefault="00603432" w:rsidP="00C3419B">
            <w:pPr>
              <w:snapToGrid w:val="0"/>
              <w:rPr>
                <w:rFonts w:ascii="Arial" w:eastAsia="Calibri" w:hAnsi="Arial" w:cs="Arial"/>
                <w:bCs/>
              </w:rPr>
            </w:pPr>
          </w:p>
        </w:tc>
        <w:tc>
          <w:tcPr>
            <w:tcW w:w="982" w:type="dxa"/>
            <w:vMerge/>
            <w:tcBorders>
              <w:top w:val="single" w:sz="4" w:space="0" w:color="000000"/>
              <w:left w:val="single" w:sz="4" w:space="0" w:color="000000"/>
              <w:bottom w:val="single" w:sz="4" w:space="0" w:color="000000"/>
            </w:tcBorders>
            <w:shd w:val="clear" w:color="auto" w:fill="auto"/>
            <w:textDirection w:val="btLr"/>
            <w:vAlign w:val="center"/>
          </w:tcPr>
          <w:p w14:paraId="7EB7E799" w14:textId="77777777" w:rsidR="00603432" w:rsidRPr="00765690" w:rsidRDefault="00603432" w:rsidP="00C3419B">
            <w:pPr>
              <w:snapToGrid w:val="0"/>
              <w:ind w:left="113" w:right="113"/>
              <w:rPr>
                <w:rFonts w:ascii="Arial" w:eastAsia="Calibri" w:hAnsi="Arial" w:cs="Arial"/>
                <w:bCs/>
              </w:rPr>
            </w:pPr>
          </w:p>
        </w:tc>
        <w:tc>
          <w:tcPr>
            <w:tcW w:w="567" w:type="dxa"/>
            <w:vMerge/>
            <w:tcBorders>
              <w:top w:val="single" w:sz="4" w:space="0" w:color="000000"/>
              <w:left w:val="single" w:sz="4" w:space="0" w:color="000000"/>
              <w:bottom w:val="single" w:sz="4" w:space="0" w:color="000000"/>
            </w:tcBorders>
            <w:shd w:val="clear" w:color="auto" w:fill="auto"/>
            <w:vAlign w:val="center"/>
          </w:tcPr>
          <w:p w14:paraId="703CD9AE" w14:textId="77777777" w:rsidR="00603432" w:rsidRPr="00765690" w:rsidRDefault="00603432" w:rsidP="00C3419B">
            <w:pPr>
              <w:snapToGrid w:val="0"/>
              <w:rPr>
                <w:rFonts w:ascii="Arial" w:eastAsia="Calibri" w:hAnsi="Arial" w:cs="Arial"/>
                <w:bCs/>
              </w:rPr>
            </w:pPr>
          </w:p>
        </w:tc>
        <w:tc>
          <w:tcPr>
            <w:tcW w:w="850" w:type="dxa"/>
            <w:tcBorders>
              <w:top w:val="single" w:sz="4" w:space="0" w:color="000000"/>
              <w:left w:val="single" w:sz="4" w:space="0" w:color="000000"/>
              <w:bottom w:val="single" w:sz="4" w:space="0" w:color="000000"/>
            </w:tcBorders>
            <w:shd w:val="clear" w:color="auto" w:fill="auto"/>
            <w:textDirection w:val="btLr"/>
          </w:tcPr>
          <w:p w14:paraId="6977E736" w14:textId="3B46F51D" w:rsidR="00603432" w:rsidRPr="00765690" w:rsidRDefault="00603432" w:rsidP="00C3419B">
            <w:pPr>
              <w:ind w:left="113" w:right="113"/>
              <w:jc w:val="center"/>
              <w:rPr>
                <w:rFonts w:ascii="Arial" w:hAnsi="Arial" w:cs="Arial"/>
                <w:bCs/>
                <w:lang w:val="en-US"/>
              </w:rPr>
            </w:pPr>
            <w:r>
              <w:rPr>
                <w:rFonts w:ascii="Arial" w:hAnsi="Arial" w:cs="Arial"/>
              </w:rPr>
              <w:t>2021</w:t>
            </w:r>
          </w:p>
        </w:tc>
        <w:tc>
          <w:tcPr>
            <w:tcW w:w="709" w:type="dxa"/>
            <w:tcBorders>
              <w:top w:val="single" w:sz="4" w:space="0" w:color="000000"/>
              <w:left w:val="single" w:sz="4" w:space="0" w:color="000000"/>
              <w:bottom w:val="single" w:sz="4" w:space="0" w:color="000000"/>
              <w:right w:val="single" w:sz="4" w:space="0" w:color="auto"/>
            </w:tcBorders>
            <w:shd w:val="clear" w:color="auto" w:fill="auto"/>
            <w:textDirection w:val="btLr"/>
          </w:tcPr>
          <w:p w14:paraId="37EDFE53" w14:textId="0113B8B9" w:rsidR="00603432" w:rsidRPr="00765690" w:rsidRDefault="00603432" w:rsidP="00C3419B">
            <w:pPr>
              <w:ind w:left="113" w:right="113"/>
              <w:jc w:val="center"/>
              <w:rPr>
                <w:rFonts w:ascii="Arial" w:hAnsi="Arial" w:cs="Arial"/>
                <w:lang w:val="en-US"/>
              </w:rPr>
            </w:pPr>
          </w:p>
        </w:tc>
        <w:tc>
          <w:tcPr>
            <w:tcW w:w="993"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40428BB9" w14:textId="678554D1" w:rsidR="00603432" w:rsidRPr="00EE3995" w:rsidRDefault="00603432" w:rsidP="00C3419B">
            <w:pPr>
              <w:ind w:left="113" w:right="113"/>
              <w:jc w:val="center"/>
              <w:rPr>
                <w:rFonts w:ascii="Arial" w:hAnsi="Arial" w:cs="Arial"/>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53F6FC51" w14:textId="227B1946" w:rsidR="00603432" w:rsidRPr="00EE3995" w:rsidRDefault="00603432" w:rsidP="00C3419B">
            <w:pPr>
              <w:ind w:left="113" w:right="113"/>
              <w:jc w:val="center"/>
              <w:rPr>
                <w:rFonts w:ascii="Arial" w:hAnsi="Arial" w:cs="Arial"/>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453A8D89" w14:textId="016889CC" w:rsidR="00603432" w:rsidRPr="00EE3995" w:rsidRDefault="00603432" w:rsidP="00C3419B">
            <w:pPr>
              <w:ind w:left="113" w:right="113"/>
              <w:jc w:val="center"/>
              <w:rPr>
                <w:rFonts w:ascii="Arial" w:hAnsi="Arial" w:cs="Arial"/>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7254A000" w14:textId="7EF76117" w:rsidR="00603432" w:rsidRPr="00EE3995" w:rsidRDefault="00603432" w:rsidP="00C3419B">
            <w:pPr>
              <w:ind w:left="113" w:right="113"/>
              <w:jc w:val="center"/>
              <w:rPr>
                <w:rFonts w:ascii="Arial" w:hAnsi="Arial" w:cs="Arial"/>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338B1B09" w14:textId="3C1C01BC" w:rsidR="00603432" w:rsidRPr="00EE3995" w:rsidRDefault="00603432" w:rsidP="00C3419B">
            <w:pPr>
              <w:ind w:left="113" w:right="113"/>
              <w:jc w:val="center"/>
              <w:rPr>
                <w:rFonts w:ascii="Arial" w:hAnsi="Arial" w:cs="Arial"/>
              </w:rPr>
            </w:pPr>
          </w:p>
        </w:tc>
        <w:tc>
          <w:tcPr>
            <w:tcW w:w="730" w:type="dxa"/>
            <w:tcBorders>
              <w:top w:val="single" w:sz="4" w:space="0" w:color="000000"/>
              <w:left w:val="single" w:sz="4" w:space="0" w:color="auto"/>
              <w:bottom w:val="single" w:sz="4" w:space="0" w:color="000000"/>
              <w:right w:val="single" w:sz="4" w:space="0" w:color="000000"/>
            </w:tcBorders>
            <w:shd w:val="clear" w:color="auto" w:fill="auto"/>
            <w:textDirection w:val="btLr"/>
          </w:tcPr>
          <w:p w14:paraId="7A98E5A2" w14:textId="4A33B10C" w:rsidR="00603432" w:rsidRPr="00EE3995" w:rsidRDefault="00603432" w:rsidP="00C3419B">
            <w:pPr>
              <w:ind w:left="113" w:right="113"/>
              <w:jc w:val="center"/>
              <w:rPr>
                <w:rFonts w:ascii="Arial" w:hAnsi="Arial" w:cs="Arial"/>
              </w:rPr>
            </w:pPr>
          </w:p>
        </w:tc>
      </w:tr>
      <w:tr w:rsidR="00603432" w:rsidRPr="00765690" w14:paraId="0E1EDD8A" w14:textId="77777777" w:rsidTr="00C3419B">
        <w:trPr>
          <w:cantSplit/>
          <w:trHeight w:val="1400"/>
        </w:trPr>
        <w:tc>
          <w:tcPr>
            <w:tcW w:w="1820" w:type="dxa"/>
            <w:tcBorders>
              <w:top w:val="single" w:sz="4" w:space="0" w:color="000000"/>
              <w:left w:val="single" w:sz="4" w:space="0" w:color="000000"/>
              <w:bottom w:val="single" w:sz="4" w:space="0" w:color="000000"/>
            </w:tcBorders>
            <w:shd w:val="clear" w:color="auto" w:fill="auto"/>
          </w:tcPr>
          <w:p w14:paraId="7CE4B28D" w14:textId="77777777" w:rsidR="00603432" w:rsidRPr="00765690" w:rsidRDefault="00603432" w:rsidP="00C3419B">
            <w:pPr>
              <w:jc w:val="both"/>
              <w:rPr>
                <w:rFonts w:ascii="Arial" w:hAnsi="Arial" w:cs="Arial"/>
                <w:bCs/>
              </w:rPr>
            </w:pPr>
            <w:r w:rsidRPr="00765690">
              <w:rPr>
                <w:rFonts w:ascii="Arial" w:hAnsi="Arial" w:cs="Arial"/>
                <w:bCs/>
              </w:rPr>
              <w:t>Финансовые ресурсы</w:t>
            </w:r>
          </w:p>
        </w:tc>
        <w:tc>
          <w:tcPr>
            <w:tcW w:w="982" w:type="dxa"/>
            <w:tcBorders>
              <w:top w:val="single" w:sz="4" w:space="0" w:color="000000"/>
              <w:left w:val="single" w:sz="4" w:space="0" w:color="000000"/>
              <w:bottom w:val="single" w:sz="4" w:space="0" w:color="000000"/>
            </w:tcBorders>
            <w:shd w:val="clear" w:color="auto" w:fill="auto"/>
            <w:textDirection w:val="btLr"/>
          </w:tcPr>
          <w:p w14:paraId="6CA2D8D6" w14:textId="77777777" w:rsidR="00603432" w:rsidRPr="00765690" w:rsidRDefault="00603432" w:rsidP="00C3419B">
            <w:pPr>
              <w:ind w:left="113" w:right="113"/>
              <w:jc w:val="both"/>
              <w:rPr>
                <w:rFonts w:ascii="Arial" w:hAnsi="Arial" w:cs="Arial"/>
                <w:bCs/>
              </w:rPr>
            </w:pPr>
            <w:r w:rsidRPr="00765690">
              <w:rPr>
                <w:rFonts w:ascii="Arial" w:hAnsi="Arial" w:cs="Arial"/>
                <w:bCs/>
              </w:rPr>
              <w:t>(</w:t>
            </w:r>
            <w:proofErr w:type="spellStart"/>
            <w:r w:rsidRPr="00765690">
              <w:rPr>
                <w:rFonts w:ascii="Arial" w:hAnsi="Arial" w:cs="Arial"/>
                <w:bCs/>
              </w:rPr>
              <w:t>тыс.руб</w:t>
            </w:r>
            <w:proofErr w:type="spellEnd"/>
            <w:r w:rsidRPr="00765690">
              <w:rPr>
                <w:rFonts w:ascii="Arial" w:hAnsi="Arial" w:cs="Arial"/>
                <w:bCs/>
              </w:rPr>
              <w:t>.)</w:t>
            </w:r>
          </w:p>
        </w:tc>
        <w:tc>
          <w:tcPr>
            <w:tcW w:w="567" w:type="dxa"/>
            <w:tcBorders>
              <w:top w:val="single" w:sz="4" w:space="0" w:color="000000"/>
              <w:left w:val="single" w:sz="4" w:space="0" w:color="000000"/>
              <w:bottom w:val="single" w:sz="4" w:space="0" w:color="000000"/>
            </w:tcBorders>
            <w:shd w:val="clear" w:color="auto" w:fill="auto"/>
            <w:textDirection w:val="btLr"/>
          </w:tcPr>
          <w:p w14:paraId="3E656F45" w14:textId="5CCC2E1B" w:rsidR="00603432" w:rsidRPr="00765690" w:rsidRDefault="00603432" w:rsidP="00C3419B">
            <w:pPr>
              <w:ind w:left="113" w:right="113"/>
              <w:jc w:val="center"/>
              <w:rPr>
                <w:rFonts w:ascii="Arial" w:hAnsi="Arial" w:cs="Arial"/>
                <w:bCs/>
              </w:rPr>
            </w:pPr>
            <w:r>
              <w:rPr>
                <w:rFonts w:ascii="Arial" w:hAnsi="Arial" w:cs="Arial"/>
              </w:rPr>
              <w:t>1 327,2</w:t>
            </w:r>
          </w:p>
        </w:tc>
        <w:tc>
          <w:tcPr>
            <w:tcW w:w="850" w:type="dxa"/>
            <w:tcBorders>
              <w:top w:val="single" w:sz="4" w:space="0" w:color="000000"/>
              <w:left w:val="single" w:sz="4" w:space="0" w:color="000000"/>
              <w:bottom w:val="single" w:sz="4" w:space="0" w:color="000000"/>
            </w:tcBorders>
            <w:shd w:val="clear" w:color="auto" w:fill="auto"/>
            <w:textDirection w:val="btLr"/>
          </w:tcPr>
          <w:p w14:paraId="448ADF08" w14:textId="2BB74AC0" w:rsidR="00603432" w:rsidRPr="00765690" w:rsidRDefault="00603432" w:rsidP="00C3419B">
            <w:pPr>
              <w:ind w:left="113" w:right="113"/>
              <w:jc w:val="center"/>
              <w:rPr>
                <w:rFonts w:ascii="Arial" w:hAnsi="Arial" w:cs="Arial"/>
                <w:bCs/>
                <w:lang w:val="en-US"/>
              </w:rPr>
            </w:pPr>
            <w:r>
              <w:rPr>
                <w:rFonts w:ascii="Arial" w:hAnsi="Arial" w:cs="Arial"/>
              </w:rPr>
              <w:t>1 327,2</w:t>
            </w:r>
          </w:p>
        </w:tc>
        <w:tc>
          <w:tcPr>
            <w:tcW w:w="709" w:type="dxa"/>
            <w:tcBorders>
              <w:top w:val="single" w:sz="4" w:space="0" w:color="000000"/>
              <w:left w:val="single" w:sz="4" w:space="0" w:color="000000"/>
              <w:bottom w:val="single" w:sz="4" w:space="0" w:color="000000"/>
              <w:right w:val="single" w:sz="4" w:space="0" w:color="auto"/>
            </w:tcBorders>
            <w:shd w:val="clear" w:color="auto" w:fill="auto"/>
            <w:textDirection w:val="btLr"/>
          </w:tcPr>
          <w:p w14:paraId="1E9B1C1C" w14:textId="20906184" w:rsidR="00603432" w:rsidRPr="00765690" w:rsidRDefault="00603432" w:rsidP="00C3419B">
            <w:pPr>
              <w:ind w:left="113" w:right="113"/>
              <w:jc w:val="center"/>
              <w:rPr>
                <w:rFonts w:ascii="Arial" w:hAnsi="Arial" w:cs="Arial"/>
              </w:rPr>
            </w:pPr>
          </w:p>
        </w:tc>
        <w:tc>
          <w:tcPr>
            <w:tcW w:w="993"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3F922EB8" w14:textId="0316E65E" w:rsidR="00603432" w:rsidRPr="00765690" w:rsidRDefault="00603432" w:rsidP="00C3419B">
            <w:pPr>
              <w:ind w:left="113" w:right="113"/>
              <w:jc w:val="center"/>
              <w:rPr>
                <w:rFonts w:ascii="Arial" w:hAnsi="Arial" w:cs="Arial"/>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66172CCC" w14:textId="4CAF7B38" w:rsidR="00603432" w:rsidRPr="00765690" w:rsidRDefault="00603432" w:rsidP="00C3419B">
            <w:pPr>
              <w:ind w:left="113" w:right="113"/>
              <w:jc w:val="center"/>
              <w:rPr>
                <w:rFonts w:ascii="Arial" w:hAnsi="Arial" w:cs="Arial"/>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221E73CA" w14:textId="28291FA3" w:rsidR="00603432" w:rsidRPr="00765690" w:rsidRDefault="00603432" w:rsidP="00C3419B">
            <w:pPr>
              <w:ind w:left="113" w:right="113"/>
              <w:jc w:val="center"/>
              <w:rPr>
                <w:rFonts w:ascii="Arial" w:hAnsi="Arial" w:cs="Arial"/>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054CD285" w14:textId="7354A5AA" w:rsidR="00603432" w:rsidRPr="00765690" w:rsidRDefault="00603432" w:rsidP="00C3419B">
            <w:pPr>
              <w:ind w:left="113" w:right="113"/>
              <w:jc w:val="center"/>
              <w:rPr>
                <w:rFonts w:ascii="Arial" w:hAnsi="Arial" w:cs="Arial"/>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6F34EC64" w14:textId="2DBC65B5" w:rsidR="00603432" w:rsidRPr="00765690" w:rsidRDefault="00603432" w:rsidP="00C3419B">
            <w:pPr>
              <w:ind w:left="113" w:right="113"/>
              <w:jc w:val="center"/>
              <w:rPr>
                <w:rFonts w:ascii="Arial" w:hAnsi="Arial" w:cs="Arial"/>
              </w:rPr>
            </w:pPr>
          </w:p>
        </w:tc>
        <w:tc>
          <w:tcPr>
            <w:tcW w:w="730" w:type="dxa"/>
            <w:tcBorders>
              <w:top w:val="single" w:sz="4" w:space="0" w:color="000000"/>
              <w:left w:val="single" w:sz="4" w:space="0" w:color="auto"/>
              <w:bottom w:val="single" w:sz="4" w:space="0" w:color="000000"/>
              <w:right w:val="single" w:sz="4" w:space="0" w:color="000000"/>
            </w:tcBorders>
            <w:shd w:val="clear" w:color="auto" w:fill="auto"/>
            <w:textDirection w:val="btLr"/>
          </w:tcPr>
          <w:p w14:paraId="5C5D9B62" w14:textId="197B641D" w:rsidR="00603432" w:rsidRPr="00765690" w:rsidRDefault="00603432" w:rsidP="00C3419B">
            <w:pPr>
              <w:ind w:left="113" w:right="113"/>
              <w:jc w:val="center"/>
              <w:rPr>
                <w:rFonts w:ascii="Arial" w:hAnsi="Arial" w:cs="Arial"/>
              </w:rPr>
            </w:pPr>
          </w:p>
        </w:tc>
      </w:tr>
      <w:tr w:rsidR="00603432" w:rsidRPr="00765690" w14:paraId="34D79D6D" w14:textId="77777777" w:rsidTr="00C3419B">
        <w:trPr>
          <w:cantSplit/>
          <w:trHeight w:val="1547"/>
        </w:trPr>
        <w:tc>
          <w:tcPr>
            <w:tcW w:w="1820" w:type="dxa"/>
            <w:tcBorders>
              <w:top w:val="single" w:sz="4" w:space="0" w:color="000000"/>
              <w:left w:val="single" w:sz="4" w:space="0" w:color="000000"/>
              <w:bottom w:val="single" w:sz="4" w:space="0" w:color="000000"/>
            </w:tcBorders>
            <w:shd w:val="clear" w:color="auto" w:fill="auto"/>
          </w:tcPr>
          <w:p w14:paraId="5125AFEE" w14:textId="77777777" w:rsidR="00603432" w:rsidRPr="00765690" w:rsidRDefault="00603432" w:rsidP="00C3419B">
            <w:pPr>
              <w:jc w:val="both"/>
              <w:rPr>
                <w:rFonts w:ascii="Arial" w:hAnsi="Arial" w:cs="Arial"/>
                <w:bCs/>
              </w:rPr>
            </w:pPr>
            <w:r w:rsidRPr="00765690">
              <w:rPr>
                <w:rFonts w:ascii="Arial" w:hAnsi="Arial" w:cs="Arial"/>
                <w:bCs/>
              </w:rPr>
              <w:t>Федеральный бюджет</w:t>
            </w:r>
          </w:p>
        </w:tc>
        <w:tc>
          <w:tcPr>
            <w:tcW w:w="982" w:type="dxa"/>
            <w:tcBorders>
              <w:top w:val="single" w:sz="4" w:space="0" w:color="000000"/>
              <w:left w:val="single" w:sz="4" w:space="0" w:color="000000"/>
              <w:bottom w:val="single" w:sz="4" w:space="0" w:color="000000"/>
            </w:tcBorders>
            <w:shd w:val="clear" w:color="auto" w:fill="auto"/>
            <w:textDirection w:val="btLr"/>
          </w:tcPr>
          <w:p w14:paraId="2DDB0B2A" w14:textId="77777777" w:rsidR="00603432" w:rsidRPr="00765690" w:rsidRDefault="00603432" w:rsidP="00C3419B">
            <w:pPr>
              <w:ind w:left="113" w:right="113"/>
              <w:jc w:val="both"/>
              <w:rPr>
                <w:rFonts w:ascii="Arial" w:hAnsi="Arial" w:cs="Arial"/>
                <w:bCs/>
              </w:rPr>
            </w:pPr>
            <w:r w:rsidRPr="00765690">
              <w:rPr>
                <w:rFonts w:ascii="Arial" w:hAnsi="Arial" w:cs="Arial"/>
                <w:bCs/>
              </w:rPr>
              <w:t>(</w:t>
            </w:r>
            <w:proofErr w:type="spellStart"/>
            <w:r w:rsidRPr="00765690">
              <w:rPr>
                <w:rFonts w:ascii="Arial" w:hAnsi="Arial" w:cs="Arial"/>
                <w:bCs/>
              </w:rPr>
              <w:t>тыс.руб</w:t>
            </w:r>
            <w:proofErr w:type="spellEnd"/>
            <w:r w:rsidRPr="00765690">
              <w:rPr>
                <w:rFonts w:ascii="Arial" w:hAnsi="Arial" w:cs="Arial"/>
                <w:bCs/>
              </w:rPr>
              <w:t>.)</w:t>
            </w:r>
          </w:p>
        </w:tc>
        <w:tc>
          <w:tcPr>
            <w:tcW w:w="567" w:type="dxa"/>
            <w:tcBorders>
              <w:top w:val="single" w:sz="4" w:space="0" w:color="000000"/>
              <w:left w:val="single" w:sz="4" w:space="0" w:color="000000"/>
              <w:bottom w:val="single" w:sz="4" w:space="0" w:color="000000"/>
            </w:tcBorders>
            <w:shd w:val="clear" w:color="auto" w:fill="auto"/>
            <w:textDirection w:val="btLr"/>
          </w:tcPr>
          <w:p w14:paraId="47480B98" w14:textId="77777777" w:rsidR="00603432" w:rsidRPr="00765690" w:rsidRDefault="00603432" w:rsidP="00C3419B">
            <w:pPr>
              <w:ind w:left="113" w:right="113"/>
              <w:jc w:val="center"/>
              <w:rPr>
                <w:rFonts w:ascii="Arial" w:hAnsi="Arial" w:cs="Arial"/>
                <w:bCs/>
              </w:rPr>
            </w:pPr>
            <w:r w:rsidRPr="00765690">
              <w:rPr>
                <w:rFonts w:ascii="Arial" w:hAnsi="Arial" w:cs="Arial"/>
                <w:bCs/>
              </w:rPr>
              <w:t>0</w:t>
            </w:r>
          </w:p>
        </w:tc>
        <w:tc>
          <w:tcPr>
            <w:tcW w:w="850" w:type="dxa"/>
            <w:tcBorders>
              <w:top w:val="single" w:sz="4" w:space="0" w:color="000000"/>
              <w:left w:val="single" w:sz="4" w:space="0" w:color="000000"/>
              <w:bottom w:val="single" w:sz="4" w:space="0" w:color="000000"/>
            </w:tcBorders>
            <w:shd w:val="clear" w:color="auto" w:fill="auto"/>
            <w:textDirection w:val="btLr"/>
          </w:tcPr>
          <w:p w14:paraId="31F1AF0B" w14:textId="3324C0AA" w:rsidR="00603432" w:rsidRPr="00765690" w:rsidRDefault="00603432" w:rsidP="00C3419B">
            <w:pPr>
              <w:ind w:left="113" w:right="113"/>
              <w:jc w:val="center"/>
              <w:rPr>
                <w:rFonts w:ascii="Arial" w:hAnsi="Arial" w:cs="Arial"/>
                <w:bCs/>
              </w:rPr>
            </w:pPr>
            <w:r>
              <w:rPr>
                <w:rFonts w:ascii="Arial" w:hAnsi="Arial" w:cs="Arial"/>
                <w:bCs/>
              </w:rPr>
              <w:t>0</w:t>
            </w:r>
          </w:p>
        </w:tc>
        <w:tc>
          <w:tcPr>
            <w:tcW w:w="709" w:type="dxa"/>
            <w:tcBorders>
              <w:top w:val="single" w:sz="4" w:space="0" w:color="000000"/>
              <w:left w:val="single" w:sz="4" w:space="0" w:color="000000"/>
              <w:bottom w:val="single" w:sz="4" w:space="0" w:color="000000"/>
              <w:right w:val="single" w:sz="4" w:space="0" w:color="auto"/>
            </w:tcBorders>
            <w:shd w:val="clear" w:color="auto" w:fill="auto"/>
            <w:textDirection w:val="btLr"/>
          </w:tcPr>
          <w:p w14:paraId="1FD51742" w14:textId="36CD4177" w:rsidR="00603432" w:rsidRPr="00765690" w:rsidRDefault="00603432" w:rsidP="00C3419B">
            <w:pPr>
              <w:ind w:left="113" w:right="113"/>
              <w:jc w:val="center"/>
              <w:rPr>
                <w:rFonts w:ascii="Arial" w:hAnsi="Arial" w:cs="Arial"/>
                <w:bCs/>
              </w:rPr>
            </w:pPr>
          </w:p>
        </w:tc>
        <w:tc>
          <w:tcPr>
            <w:tcW w:w="993"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4CEA05C9" w14:textId="2D1FC4CA" w:rsidR="00603432" w:rsidRPr="00765690" w:rsidRDefault="00603432" w:rsidP="00C3419B">
            <w:pPr>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48ECBC72" w14:textId="54892A12" w:rsidR="00603432" w:rsidRPr="00765690" w:rsidRDefault="00603432" w:rsidP="00C3419B">
            <w:pPr>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3D0645BE" w14:textId="5DF9D5BA" w:rsidR="00603432" w:rsidRPr="00765690" w:rsidRDefault="00603432" w:rsidP="00C3419B">
            <w:pPr>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34AE6C2E" w14:textId="116463C5" w:rsidR="00603432" w:rsidRPr="00765690" w:rsidRDefault="00603432" w:rsidP="00C3419B">
            <w:pPr>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2278F89B" w14:textId="3FC295EC" w:rsidR="00603432" w:rsidRPr="00765690" w:rsidRDefault="00603432" w:rsidP="00C3419B">
            <w:pPr>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000000"/>
            </w:tcBorders>
            <w:shd w:val="clear" w:color="auto" w:fill="auto"/>
            <w:textDirection w:val="btLr"/>
          </w:tcPr>
          <w:p w14:paraId="15E60843" w14:textId="2F969AEF" w:rsidR="00603432" w:rsidRPr="00765690" w:rsidRDefault="00603432" w:rsidP="00C3419B">
            <w:pPr>
              <w:ind w:left="113" w:right="113"/>
              <w:jc w:val="center"/>
              <w:rPr>
                <w:rFonts w:ascii="Arial" w:hAnsi="Arial" w:cs="Arial"/>
                <w:bCs/>
              </w:rPr>
            </w:pPr>
          </w:p>
        </w:tc>
      </w:tr>
      <w:tr w:rsidR="00603432" w:rsidRPr="00765690" w14:paraId="19FC841F" w14:textId="77777777" w:rsidTr="00C3419B">
        <w:trPr>
          <w:cantSplit/>
          <w:trHeight w:val="1400"/>
        </w:trPr>
        <w:tc>
          <w:tcPr>
            <w:tcW w:w="1820" w:type="dxa"/>
            <w:tcBorders>
              <w:top w:val="single" w:sz="4" w:space="0" w:color="000000"/>
              <w:left w:val="single" w:sz="4" w:space="0" w:color="000000"/>
              <w:bottom w:val="single" w:sz="4" w:space="0" w:color="000000"/>
            </w:tcBorders>
            <w:shd w:val="clear" w:color="auto" w:fill="auto"/>
          </w:tcPr>
          <w:p w14:paraId="4EBF2315" w14:textId="77777777" w:rsidR="00603432" w:rsidRPr="00765690" w:rsidRDefault="00603432" w:rsidP="00C3419B">
            <w:pPr>
              <w:jc w:val="both"/>
              <w:rPr>
                <w:rFonts w:ascii="Arial" w:hAnsi="Arial" w:cs="Arial"/>
                <w:bCs/>
              </w:rPr>
            </w:pPr>
            <w:r w:rsidRPr="00765690">
              <w:rPr>
                <w:rFonts w:ascii="Arial" w:hAnsi="Arial" w:cs="Arial"/>
                <w:bCs/>
              </w:rPr>
              <w:t>Бюджет Тульской области</w:t>
            </w:r>
          </w:p>
        </w:tc>
        <w:tc>
          <w:tcPr>
            <w:tcW w:w="982" w:type="dxa"/>
            <w:tcBorders>
              <w:top w:val="single" w:sz="4" w:space="0" w:color="000000"/>
              <w:left w:val="single" w:sz="4" w:space="0" w:color="000000"/>
              <w:bottom w:val="single" w:sz="4" w:space="0" w:color="000000"/>
            </w:tcBorders>
            <w:shd w:val="clear" w:color="auto" w:fill="auto"/>
            <w:textDirection w:val="btLr"/>
          </w:tcPr>
          <w:p w14:paraId="15B1B738" w14:textId="77777777" w:rsidR="00603432" w:rsidRPr="00765690" w:rsidRDefault="00603432" w:rsidP="00C3419B">
            <w:pPr>
              <w:ind w:left="113" w:right="113"/>
              <w:jc w:val="both"/>
              <w:rPr>
                <w:rFonts w:ascii="Arial" w:hAnsi="Arial" w:cs="Arial"/>
                <w:bCs/>
              </w:rPr>
            </w:pPr>
            <w:r w:rsidRPr="00765690">
              <w:rPr>
                <w:rFonts w:ascii="Arial" w:hAnsi="Arial" w:cs="Arial"/>
                <w:bCs/>
              </w:rPr>
              <w:t>(</w:t>
            </w:r>
            <w:proofErr w:type="spellStart"/>
            <w:r w:rsidRPr="00765690">
              <w:rPr>
                <w:rFonts w:ascii="Arial" w:hAnsi="Arial" w:cs="Arial"/>
                <w:bCs/>
              </w:rPr>
              <w:t>тыс.руб</w:t>
            </w:r>
            <w:proofErr w:type="spellEnd"/>
            <w:r w:rsidRPr="00765690">
              <w:rPr>
                <w:rFonts w:ascii="Arial" w:hAnsi="Arial" w:cs="Arial"/>
                <w:bCs/>
              </w:rPr>
              <w:t>.)</w:t>
            </w:r>
          </w:p>
        </w:tc>
        <w:tc>
          <w:tcPr>
            <w:tcW w:w="567" w:type="dxa"/>
            <w:tcBorders>
              <w:top w:val="single" w:sz="4" w:space="0" w:color="000000"/>
              <w:left w:val="single" w:sz="4" w:space="0" w:color="000000"/>
              <w:bottom w:val="single" w:sz="4" w:space="0" w:color="000000"/>
            </w:tcBorders>
            <w:shd w:val="clear" w:color="auto" w:fill="auto"/>
            <w:textDirection w:val="btLr"/>
          </w:tcPr>
          <w:p w14:paraId="5DCEA9F9" w14:textId="77777777" w:rsidR="00603432" w:rsidRPr="00765690" w:rsidRDefault="00603432" w:rsidP="00C3419B">
            <w:pPr>
              <w:ind w:left="113" w:right="113"/>
              <w:jc w:val="center"/>
              <w:rPr>
                <w:rFonts w:ascii="Arial" w:hAnsi="Arial" w:cs="Arial"/>
                <w:bCs/>
              </w:rPr>
            </w:pPr>
            <w:r w:rsidRPr="00765690">
              <w:rPr>
                <w:rFonts w:ascii="Arial" w:hAnsi="Arial" w:cs="Arial"/>
                <w:bCs/>
              </w:rPr>
              <w:t>0</w:t>
            </w:r>
          </w:p>
        </w:tc>
        <w:tc>
          <w:tcPr>
            <w:tcW w:w="850" w:type="dxa"/>
            <w:tcBorders>
              <w:top w:val="single" w:sz="4" w:space="0" w:color="000000"/>
              <w:left w:val="single" w:sz="4" w:space="0" w:color="000000"/>
              <w:bottom w:val="single" w:sz="4" w:space="0" w:color="000000"/>
            </w:tcBorders>
            <w:shd w:val="clear" w:color="auto" w:fill="auto"/>
            <w:textDirection w:val="btLr"/>
          </w:tcPr>
          <w:p w14:paraId="5C5B8BFF" w14:textId="24000CA1" w:rsidR="00603432" w:rsidRPr="00765690" w:rsidRDefault="00603432" w:rsidP="00C3419B">
            <w:pPr>
              <w:ind w:left="113" w:right="113"/>
              <w:jc w:val="center"/>
              <w:rPr>
                <w:rFonts w:ascii="Arial" w:hAnsi="Arial" w:cs="Arial"/>
                <w:bCs/>
              </w:rPr>
            </w:pPr>
            <w:r>
              <w:rPr>
                <w:rFonts w:ascii="Arial" w:hAnsi="Arial" w:cs="Arial"/>
                <w:bCs/>
              </w:rPr>
              <w:t>0</w:t>
            </w:r>
          </w:p>
        </w:tc>
        <w:tc>
          <w:tcPr>
            <w:tcW w:w="709" w:type="dxa"/>
            <w:tcBorders>
              <w:top w:val="single" w:sz="4" w:space="0" w:color="000000"/>
              <w:left w:val="single" w:sz="4" w:space="0" w:color="000000"/>
              <w:bottom w:val="single" w:sz="4" w:space="0" w:color="000000"/>
              <w:right w:val="single" w:sz="4" w:space="0" w:color="auto"/>
            </w:tcBorders>
            <w:shd w:val="clear" w:color="auto" w:fill="auto"/>
            <w:textDirection w:val="btLr"/>
          </w:tcPr>
          <w:p w14:paraId="3F16ADF9" w14:textId="65A1EBF2" w:rsidR="00603432" w:rsidRPr="00765690" w:rsidRDefault="00603432" w:rsidP="00C3419B">
            <w:pPr>
              <w:ind w:left="113" w:right="113"/>
              <w:jc w:val="center"/>
              <w:rPr>
                <w:rFonts w:ascii="Arial" w:hAnsi="Arial" w:cs="Arial"/>
                <w:bCs/>
              </w:rPr>
            </w:pPr>
          </w:p>
        </w:tc>
        <w:tc>
          <w:tcPr>
            <w:tcW w:w="993"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641CF85B" w14:textId="3329CCC8" w:rsidR="00603432" w:rsidRPr="00765690" w:rsidRDefault="00603432" w:rsidP="00C3419B">
            <w:pPr>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46709F2A" w14:textId="078923A9" w:rsidR="00603432" w:rsidRPr="00765690" w:rsidRDefault="00603432" w:rsidP="00C3419B">
            <w:pPr>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6996DB82" w14:textId="10D2F18B" w:rsidR="00603432" w:rsidRPr="00765690" w:rsidRDefault="00603432" w:rsidP="00C3419B">
            <w:pPr>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5B6FEE7B" w14:textId="53543D87" w:rsidR="00603432" w:rsidRPr="00765690" w:rsidRDefault="00603432" w:rsidP="00C3419B">
            <w:pPr>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701CBFDE" w14:textId="035FD632" w:rsidR="00603432" w:rsidRPr="00765690" w:rsidRDefault="00603432" w:rsidP="00C3419B">
            <w:pPr>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000000"/>
            </w:tcBorders>
            <w:shd w:val="clear" w:color="auto" w:fill="auto"/>
            <w:textDirection w:val="btLr"/>
          </w:tcPr>
          <w:p w14:paraId="19F9AA07" w14:textId="26FE4312" w:rsidR="00603432" w:rsidRPr="00765690" w:rsidRDefault="00603432" w:rsidP="00C3419B">
            <w:pPr>
              <w:ind w:left="113" w:right="113"/>
              <w:jc w:val="center"/>
              <w:rPr>
                <w:rFonts w:ascii="Arial" w:hAnsi="Arial" w:cs="Arial"/>
                <w:bCs/>
              </w:rPr>
            </w:pPr>
          </w:p>
        </w:tc>
      </w:tr>
      <w:tr w:rsidR="00603432" w:rsidRPr="00765690" w14:paraId="36A05304" w14:textId="77777777" w:rsidTr="00C3419B">
        <w:trPr>
          <w:cantSplit/>
          <w:trHeight w:val="1419"/>
        </w:trPr>
        <w:tc>
          <w:tcPr>
            <w:tcW w:w="1820" w:type="dxa"/>
            <w:tcBorders>
              <w:top w:val="single" w:sz="4" w:space="0" w:color="000000"/>
              <w:left w:val="single" w:sz="4" w:space="0" w:color="000000"/>
              <w:bottom w:val="single" w:sz="4" w:space="0" w:color="000000"/>
            </w:tcBorders>
            <w:shd w:val="clear" w:color="auto" w:fill="auto"/>
          </w:tcPr>
          <w:p w14:paraId="076547DF" w14:textId="77777777" w:rsidR="00603432" w:rsidRPr="00765690" w:rsidRDefault="00603432" w:rsidP="00C3419B">
            <w:pPr>
              <w:jc w:val="both"/>
              <w:rPr>
                <w:rFonts w:ascii="Arial" w:hAnsi="Arial" w:cs="Arial"/>
                <w:bCs/>
              </w:rPr>
            </w:pPr>
            <w:r w:rsidRPr="00765690">
              <w:rPr>
                <w:rFonts w:ascii="Arial" w:hAnsi="Arial" w:cs="Arial"/>
                <w:bCs/>
              </w:rPr>
              <w:t>Бюджет МО Дубенский район</w:t>
            </w:r>
          </w:p>
        </w:tc>
        <w:tc>
          <w:tcPr>
            <w:tcW w:w="982" w:type="dxa"/>
            <w:tcBorders>
              <w:top w:val="single" w:sz="4" w:space="0" w:color="000000"/>
              <w:left w:val="single" w:sz="4" w:space="0" w:color="000000"/>
              <w:bottom w:val="single" w:sz="4" w:space="0" w:color="000000"/>
            </w:tcBorders>
            <w:shd w:val="clear" w:color="auto" w:fill="auto"/>
            <w:textDirection w:val="btLr"/>
          </w:tcPr>
          <w:p w14:paraId="5382E8BD" w14:textId="77777777" w:rsidR="00603432" w:rsidRPr="00765690" w:rsidRDefault="00603432" w:rsidP="00C3419B">
            <w:pPr>
              <w:ind w:left="113" w:right="113"/>
              <w:jc w:val="both"/>
              <w:rPr>
                <w:rFonts w:ascii="Arial" w:hAnsi="Arial" w:cs="Arial"/>
                <w:bCs/>
              </w:rPr>
            </w:pPr>
            <w:r w:rsidRPr="00765690">
              <w:rPr>
                <w:rFonts w:ascii="Arial" w:hAnsi="Arial" w:cs="Arial"/>
                <w:bCs/>
              </w:rPr>
              <w:t>(</w:t>
            </w:r>
            <w:proofErr w:type="spellStart"/>
            <w:r w:rsidRPr="00765690">
              <w:rPr>
                <w:rFonts w:ascii="Arial" w:hAnsi="Arial" w:cs="Arial"/>
                <w:bCs/>
              </w:rPr>
              <w:t>тыс.руб</w:t>
            </w:r>
            <w:proofErr w:type="spellEnd"/>
            <w:r w:rsidRPr="00765690">
              <w:rPr>
                <w:rFonts w:ascii="Arial" w:hAnsi="Arial" w:cs="Arial"/>
                <w:bCs/>
              </w:rPr>
              <w:t>.)</w:t>
            </w:r>
          </w:p>
        </w:tc>
        <w:tc>
          <w:tcPr>
            <w:tcW w:w="567" w:type="dxa"/>
            <w:tcBorders>
              <w:top w:val="single" w:sz="4" w:space="0" w:color="000000"/>
              <w:left w:val="single" w:sz="4" w:space="0" w:color="000000"/>
              <w:bottom w:val="single" w:sz="4" w:space="0" w:color="000000"/>
            </w:tcBorders>
            <w:shd w:val="clear" w:color="auto" w:fill="auto"/>
            <w:textDirection w:val="btLr"/>
          </w:tcPr>
          <w:p w14:paraId="60277360" w14:textId="09065797" w:rsidR="00603432" w:rsidRPr="00765690" w:rsidRDefault="00603432" w:rsidP="00C3419B">
            <w:pPr>
              <w:ind w:left="113" w:right="113"/>
              <w:jc w:val="center"/>
              <w:rPr>
                <w:rFonts w:ascii="Arial" w:hAnsi="Arial" w:cs="Arial"/>
                <w:bCs/>
              </w:rPr>
            </w:pPr>
            <w:r>
              <w:rPr>
                <w:rFonts w:ascii="Arial" w:hAnsi="Arial" w:cs="Arial"/>
              </w:rPr>
              <w:t>1 327,2</w:t>
            </w:r>
          </w:p>
        </w:tc>
        <w:tc>
          <w:tcPr>
            <w:tcW w:w="850" w:type="dxa"/>
            <w:tcBorders>
              <w:top w:val="single" w:sz="4" w:space="0" w:color="000000"/>
              <w:left w:val="single" w:sz="4" w:space="0" w:color="000000"/>
              <w:bottom w:val="single" w:sz="4" w:space="0" w:color="000000"/>
            </w:tcBorders>
            <w:shd w:val="clear" w:color="auto" w:fill="auto"/>
            <w:textDirection w:val="btLr"/>
          </w:tcPr>
          <w:p w14:paraId="5DFDCF0F" w14:textId="11CFD549" w:rsidR="00603432" w:rsidRPr="00765690" w:rsidRDefault="00603432" w:rsidP="00C3419B">
            <w:pPr>
              <w:ind w:left="113" w:right="113"/>
              <w:jc w:val="center"/>
              <w:rPr>
                <w:rFonts w:ascii="Arial" w:hAnsi="Arial" w:cs="Arial"/>
                <w:bCs/>
                <w:lang w:val="en-US"/>
              </w:rPr>
            </w:pPr>
            <w:r>
              <w:rPr>
                <w:rFonts w:ascii="Arial" w:hAnsi="Arial" w:cs="Arial"/>
              </w:rPr>
              <w:t>1 327,2</w:t>
            </w:r>
          </w:p>
        </w:tc>
        <w:tc>
          <w:tcPr>
            <w:tcW w:w="709" w:type="dxa"/>
            <w:tcBorders>
              <w:top w:val="single" w:sz="4" w:space="0" w:color="000000"/>
              <w:left w:val="single" w:sz="4" w:space="0" w:color="000000"/>
              <w:bottom w:val="single" w:sz="4" w:space="0" w:color="000000"/>
              <w:right w:val="single" w:sz="4" w:space="0" w:color="auto"/>
            </w:tcBorders>
            <w:shd w:val="clear" w:color="auto" w:fill="auto"/>
            <w:textDirection w:val="btLr"/>
          </w:tcPr>
          <w:p w14:paraId="6CFD4CBC" w14:textId="1B2DE194" w:rsidR="00603432" w:rsidRPr="00765690" w:rsidRDefault="00603432" w:rsidP="00C3419B">
            <w:pPr>
              <w:ind w:left="113" w:right="113"/>
              <w:jc w:val="center"/>
              <w:rPr>
                <w:rFonts w:ascii="Arial" w:hAnsi="Arial" w:cs="Arial"/>
              </w:rPr>
            </w:pPr>
          </w:p>
        </w:tc>
        <w:tc>
          <w:tcPr>
            <w:tcW w:w="993"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4C75C3C7" w14:textId="568082FC" w:rsidR="00603432" w:rsidRPr="00765690" w:rsidRDefault="00603432" w:rsidP="00C3419B">
            <w:pPr>
              <w:ind w:left="113" w:right="113"/>
              <w:jc w:val="center"/>
              <w:rPr>
                <w:rFonts w:ascii="Arial" w:hAnsi="Arial" w:cs="Arial"/>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5CE49051" w14:textId="6B34752F" w:rsidR="00603432" w:rsidRPr="00765690" w:rsidRDefault="00603432" w:rsidP="00C3419B">
            <w:pPr>
              <w:ind w:left="113" w:right="113"/>
              <w:jc w:val="center"/>
              <w:rPr>
                <w:rFonts w:ascii="Arial" w:hAnsi="Arial" w:cs="Arial"/>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47816A43" w14:textId="7573814E" w:rsidR="00603432" w:rsidRPr="00765690" w:rsidRDefault="00603432" w:rsidP="00C3419B">
            <w:pPr>
              <w:ind w:left="113" w:right="113"/>
              <w:jc w:val="center"/>
              <w:rPr>
                <w:rFonts w:ascii="Arial" w:hAnsi="Arial" w:cs="Arial"/>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4AD66953" w14:textId="61C95063" w:rsidR="00603432" w:rsidRPr="00765690" w:rsidRDefault="00603432" w:rsidP="00C3419B">
            <w:pPr>
              <w:ind w:left="113" w:right="113"/>
              <w:jc w:val="center"/>
              <w:rPr>
                <w:rFonts w:ascii="Arial" w:hAnsi="Arial" w:cs="Arial"/>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1E937EF4" w14:textId="00F2E448" w:rsidR="00603432" w:rsidRPr="00765690" w:rsidRDefault="00603432" w:rsidP="00C3419B">
            <w:pPr>
              <w:ind w:left="113" w:right="113"/>
              <w:jc w:val="center"/>
              <w:rPr>
                <w:rFonts w:ascii="Arial" w:hAnsi="Arial" w:cs="Arial"/>
              </w:rPr>
            </w:pPr>
          </w:p>
        </w:tc>
        <w:tc>
          <w:tcPr>
            <w:tcW w:w="730" w:type="dxa"/>
            <w:tcBorders>
              <w:top w:val="single" w:sz="4" w:space="0" w:color="000000"/>
              <w:left w:val="single" w:sz="4" w:space="0" w:color="auto"/>
              <w:bottom w:val="single" w:sz="4" w:space="0" w:color="000000"/>
              <w:right w:val="single" w:sz="4" w:space="0" w:color="000000"/>
            </w:tcBorders>
            <w:shd w:val="clear" w:color="auto" w:fill="auto"/>
            <w:textDirection w:val="btLr"/>
          </w:tcPr>
          <w:p w14:paraId="1B7A1C67" w14:textId="0EA8E8AD" w:rsidR="00603432" w:rsidRPr="00765690" w:rsidRDefault="00603432" w:rsidP="00C3419B">
            <w:pPr>
              <w:ind w:left="113" w:right="113"/>
              <w:jc w:val="center"/>
              <w:rPr>
                <w:rFonts w:ascii="Arial" w:hAnsi="Arial" w:cs="Arial"/>
              </w:rPr>
            </w:pPr>
          </w:p>
        </w:tc>
      </w:tr>
      <w:tr w:rsidR="00F03627" w:rsidRPr="00765690" w14:paraId="1D074E29" w14:textId="77777777" w:rsidTr="00C3419B">
        <w:trPr>
          <w:cantSplit/>
          <w:trHeight w:val="1134"/>
        </w:trPr>
        <w:tc>
          <w:tcPr>
            <w:tcW w:w="1820" w:type="dxa"/>
            <w:tcBorders>
              <w:top w:val="single" w:sz="4" w:space="0" w:color="000000"/>
              <w:left w:val="single" w:sz="4" w:space="0" w:color="000000"/>
              <w:bottom w:val="single" w:sz="4" w:space="0" w:color="000000"/>
            </w:tcBorders>
            <w:shd w:val="clear" w:color="auto" w:fill="auto"/>
          </w:tcPr>
          <w:p w14:paraId="3F9D91C0" w14:textId="77777777" w:rsidR="00F03627" w:rsidRPr="00765690" w:rsidRDefault="00F03627" w:rsidP="00C3419B">
            <w:pPr>
              <w:jc w:val="both"/>
              <w:rPr>
                <w:rFonts w:ascii="Arial" w:hAnsi="Arial" w:cs="Arial"/>
                <w:bCs/>
              </w:rPr>
            </w:pPr>
            <w:r w:rsidRPr="00765690">
              <w:rPr>
                <w:rFonts w:ascii="Arial" w:hAnsi="Arial" w:cs="Arial"/>
                <w:bCs/>
              </w:rPr>
              <w:t>Материально-технические ресурсы</w:t>
            </w:r>
          </w:p>
        </w:tc>
        <w:tc>
          <w:tcPr>
            <w:tcW w:w="982" w:type="dxa"/>
            <w:tcBorders>
              <w:top w:val="single" w:sz="4" w:space="0" w:color="000000"/>
              <w:left w:val="single" w:sz="4" w:space="0" w:color="000000"/>
              <w:bottom w:val="single" w:sz="4" w:space="0" w:color="000000"/>
            </w:tcBorders>
            <w:shd w:val="clear" w:color="auto" w:fill="auto"/>
          </w:tcPr>
          <w:p w14:paraId="1AED4FAA" w14:textId="77777777" w:rsidR="00F03627" w:rsidRPr="00765690" w:rsidRDefault="00F03627" w:rsidP="00C3419B">
            <w:pPr>
              <w:snapToGrid w:val="0"/>
              <w:jc w:val="both"/>
              <w:rPr>
                <w:rFonts w:ascii="Arial" w:hAnsi="Arial" w:cs="Arial"/>
                <w:bCs/>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14:paraId="1D15E93A" w14:textId="77777777" w:rsidR="00F03627" w:rsidRPr="00765690" w:rsidRDefault="00F03627" w:rsidP="00C3419B">
            <w:pPr>
              <w:snapToGrid w:val="0"/>
              <w:ind w:left="113" w:right="113"/>
              <w:jc w:val="center"/>
              <w:rPr>
                <w:rFonts w:ascii="Arial" w:hAnsi="Arial" w:cs="Arial"/>
                <w:bCs/>
              </w:rPr>
            </w:pPr>
          </w:p>
        </w:tc>
        <w:tc>
          <w:tcPr>
            <w:tcW w:w="850" w:type="dxa"/>
            <w:tcBorders>
              <w:top w:val="single" w:sz="4" w:space="0" w:color="000000"/>
              <w:left w:val="single" w:sz="4" w:space="0" w:color="000000"/>
              <w:bottom w:val="single" w:sz="4" w:space="0" w:color="000000"/>
            </w:tcBorders>
            <w:shd w:val="clear" w:color="auto" w:fill="auto"/>
            <w:textDirection w:val="btLr"/>
          </w:tcPr>
          <w:p w14:paraId="6CA11FF2" w14:textId="77777777" w:rsidR="00F03627" w:rsidRPr="00765690" w:rsidRDefault="00F03627" w:rsidP="00C3419B">
            <w:pPr>
              <w:snapToGrid w:val="0"/>
              <w:ind w:left="113" w:right="113"/>
              <w:jc w:val="center"/>
              <w:rPr>
                <w:rFonts w:ascii="Arial" w:hAnsi="Arial" w:cs="Arial"/>
                <w:bCs/>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extDirection w:val="btLr"/>
          </w:tcPr>
          <w:p w14:paraId="7C538ADC" w14:textId="77777777" w:rsidR="00F03627" w:rsidRPr="00765690" w:rsidRDefault="00F03627" w:rsidP="00C3419B">
            <w:pPr>
              <w:snapToGrid w:val="0"/>
              <w:ind w:left="113" w:right="113"/>
              <w:jc w:val="center"/>
              <w:rPr>
                <w:rFonts w:ascii="Arial" w:hAnsi="Arial" w:cs="Arial"/>
                <w:bCs/>
              </w:rPr>
            </w:pPr>
          </w:p>
        </w:tc>
        <w:tc>
          <w:tcPr>
            <w:tcW w:w="993"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2C03152E" w14:textId="77777777" w:rsidR="00F03627" w:rsidRPr="00765690" w:rsidRDefault="00F03627" w:rsidP="00C3419B">
            <w:pPr>
              <w:snapToGrid w:val="0"/>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0D5057E9" w14:textId="77777777" w:rsidR="00F03627" w:rsidRPr="00765690" w:rsidRDefault="00F03627" w:rsidP="00C3419B">
            <w:pPr>
              <w:snapToGrid w:val="0"/>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5E494316" w14:textId="77777777" w:rsidR="00F03627" w:rsidRPr="00765690" w:rsidRDefault="00F03627" w:rsidP="00C3419B">
            <w:pPr>
              <w:snapToGrid w:val="0"/>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3B9F7ABC" w14:textId="77777777" w:rsidR="00F03627" w:rsidRPr="00765690" w:rsidRDefault="00F03627" w:rsidP="00C3419B">
            <w:pPr>
              <w:snapToGrid w:val="0"/>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70344CAB" w14:textId="77777777" w:rsidR="00F03627" w:rsidRPr="00765690" w:rsidRDefault="00F03627" w:rsidP="00C3419B">
            <w:pPr>
              <w:snapToGrid w:val="0"/>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000000"/>
            </w:tcBorders>
            <w:shd w:val="clear" w:color="auto" w:fill="auto"/>
            <w:textDirection w:val="btLr"/>
          </w:tcPr>
          <w:p w14:paraId="216E3C2D" w14:textId="77777777" w:rsidR="00F03627" w:rsidRPr="00765690" w:rsidRDefault="00F03627" w:rsidP="00C3419B">
            <w:pPr>
              <w:snapToGrid w:val="0"/>
              <w:ind w:left="113" w:right="113"/>
              <w:jc w:val="center"/>
              <w:rPr>
                <w:rFonts w:ascii="Arial" w:hAnsi="Arial" w:cs="Arial"/>
                <w:bCs/>
              </w:rPr>
            </w:pPr>
          </w:p>
        </w:tc>
      </w:tr>
      <w:tr w:rsidR="00F03627" w:rsidRPr="00765690" w14:paraId="3D232652" w14:textId="77777777" w:rsidTr="00C3419B">
        <w:trPr>
          <w:cantSplit/>
          <w:trHeight w:val="1134"/>
        </w:trPr>
        <w:tc>
          <w:tcPr>
            <w:tcW w:w="1820" w:type="dxa"/>
            <w:tcBorders>
              <w:top w:val="single" w:sz="4" w:space="0" w:color="000000"/>
              <w:left w:val="single" w:sz="4" w:space="0" w:color="000000"/>
              <w:bottom w:val="single" w:sz="4" w:space="0" w:color="000000"/>
            </w:tcBorders>
            <w:shd w:val="clear" w:color="auto" w:fill="auto"/>
          </w:tcPr>
          <w:p w14:paraId="3C4E3D22" w14:textId="77777777" w:rsidR="00F03627" w:rsidRPr="00765690" w:rsidRDefault="00F03627" w:rsidP="00C3419B">
            <w:pPr>
              <w:jc w:val="both"/>
              <w:rPr>
                <w:rFonts w:ascii="Arial" w:hAnsi="Arial" w:cs="Arial"/>
                <w:bCs/>
              </w:rPr>
            </w:pPr>
            <w:r w:rsidRPr="00765690">
              <w:rPr>
                <w:rFonts w:ascii="Arial" w:hAnsi="Arial" w:cs="Arial"/>
                <w:bCs/>
              </w:rPr>
              <w:t>Трудовые ресурсы</w:t>
            </w:r>
          </w:p>
        </w:tc>
        <w:tc>
          <w:tcPr>
            <w:tcW w:w="982" w:type="dxa"/>
            <w:tcBorders>
              <w:top w:val="single" w:sz="4" w:space="0" w:color="000000"/>
              <w:left w:val="single" w:sz="4" w:space="0" w:color="000000"/>
              <w:bottom w:val="single" w:sz="4" w:space="0" w:color="000000"/>
            </w:tcBorders>
            <w:shd w:val="clear" w:color="auto" w:fill="auto"/>
          </w:tcPr>
          <w:p w14:paraId="208C0AB5" w14:textId="77777777" w:rsidR="00F03627" w:rsidRPr="00765690" w:rsidRDefault="00F03627" w:rsidP="00C3419B">
            <w:pPr>
              <w:snapToGrid w:val="0"/>
              <w:jc w:val="both"/>
              <w:rPr>
                <w:rFonts w:ascii="Arial" w:hAnsi="Arial" w:cs="Arial"/>
                <w:bCs/>
              </w:rPr>
            </w:pPr>
          </w:p>
        </w:tc>
        <w:tc>
          <w:tcPr>
            <w:tcW w:w="567" w:type="dxa"/>
            <w:tcBorders>
              <w:top w:val="single" w:sz="4" w:space="0" w:color="000000"/>
              <w:left w:val="single" w:sz="4" w:space="0" w:color="000000"/>
              <w:bottom w:val="single" w:sz="4" w:space="0" w:color="000000"/>
            </w:tcBorders>
            <w:shd w:val="clear" w:color="auto" w:fill="auto"/>
            <w:textDirection w:val="btLr"/>
          </w:tcPr>
          <w:p w14:paraId="378394ED" w14:textId="77777777" w:rsidR="00F03627" w:rsidRPr="00765690" w:rsidRDefault="00F03627" w:rsidP="00C3419B">
            <w:pPr>
              <w:snapToGrid w:val="0"/>
              <w:ind w:left="113" w:right="113"/>
              <w:jc w:val="both"/>
              <w:rPr>
                <w:rFonts w:ascii="Arial" w:hAnsi="Arial" w:cs="Arial"/>
                <w:bCs/>
              </w:rPr>
            </w:pPr>
          </w:p>
        </w:tc>
        <w:tc>
          <w:tcPr>
            <w:tcW w:w="850" w:type="dxa"/>
            <w:tcBorders>
              <w:top w:val="single" w:sz="4" w:space="0" w:color="000000"/>
              <w:left w:val="single" w:sz="4" w:space="0" w:color="000000"/>
              <w:bottom w:val="single" w:sz="4" w:space="0" w:color="000000"/>
            </w:tcBorders>
            <w:shd w:val="clear" w:color="auto" w:fill="auto"/>
            <w:textDirection w:val="btLr"/>
          </w:tcPr>
          <w:p w14:paraId="4DF51366" w14:textId="77777777" w:rsidR="00F03627" w:rsidRPr="00765690" w:rsidRDefault="00F03627" w:rsidP="00C3419B">
            <w:pPr>
              <w:snapToGrid w:val="0"/>
              <w:ind w:left="113" w:right="113"/>
              <w:jc w:val="both"/>
              <w:rPr>
                <w:rFonts w:ascii="Arial" w:hAnsi="Arial" w:cs="Arial"/>
                <w:bCs/>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extDirection w:val="btLr"/>
          </w:tcPr>
          <w:p w14:paraId="4DF61EF3" w14:textId="77777777" w:rsidR="00F03627" w:rsidRPr="00765690" w:rsidRDefault="00F03627" w:rsidP="00C3419B">
            <w:pPr>
              <w:snapToGrid w:val="0"/>
              <w:ind w:left="113" w:right="113"/>
              <w:jc w:val="both"/>
              <w:rPr>
                <w:rFonts w:ascii="Arial" w:hAnsi="Arial" w:cs="Arial"/>
                <w:bCs/>
              </w:rPr>
            </w:pPr>
          </w:p>
        </w:tc>
        <w:tc>
          <w:tcPr>
            <w:tcW w:w="993"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760E2385" w14:textId="77777777" w:rsidR="00F03627" w:rsidRPr="00765690" w:rsidRDefault="00F03627" w:rsidP="00C3419B">
            <w:pPr>
              <w:snapToGrid w:val="0"/>
              <w:ind w:left="113" w:right="113"/>
              <w:jc w:val="both"/>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17759DF4" w14:textId="77777777" w:rsidR="00F03627" w:rsidRPr="00765690" w:rsidRDefault="00F03627" w:rsidP="00C3419B">
            <w:pPr>
              <w:snapToGrid w:val="0"/>
              <w:ind w:left="113" w:right="113"/>
              <w:jc w:val="both"/>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16395E34" w14:textId="77777777" w:rsidR="00F03627" w:rsidRPr="00765690" w:rsidRDefault="00F03627" w:rsidP="00C3419B">
            <w:pPr>
              <w:snapToGrid w:val="0"/>
              <w:ind w:left="113" w:right="113"/>
              <w:jc w:val="both"/>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cPr>
          <w:p w14:paraId="31DFAC16" w14:textId="77777777" w:rsidR="00F03627" w:rsidRPr="00765690" w:rsidRDefault="00F03627" w:rsidP="00C3419B">
            <w:pPr>
              <w:snapToGrid w:val="0"/>
              <w:jc w:val="both"/>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cPr>
          <w:p w14:paraId="6CD98E7F" w14:textId="77777777" w:rsidR="00F03627" w:rsidRPr="00765690" w:rsidRDefault="00F03627" w:rsidP="00C3419B">
            <w:pPr>
              <w:snapToGrid w:val="0"/>
              <w:jc w:val="both"/>
              <w:rPr>
                <w:rFonts w:ascii="Arial" w:hAnsi="Arial" w:cs="Arial"/>
                <w:bCs/>
              </w:rPr>
            </w:pPr>
          </w:p>
        </w:tc>
        <w:tc>
          <w:tcPr>
            <w:tcW w:w="730" w:type="dxa"/>
            <w:tcBorders>
              <w:top w:val="single" w:sz="4" w:space="0" w:color="000000"/>
              <w:left w:val="single" w:sz="4" w:space="0" w:color="auto"/>
              <w:bottom w:val="single" w:sz="4" w:space="0" w:color="000000"/>
              <w:right w:val="single" w:sz="4" w:space="0" w:color="000000"/>
            </w:tcBorders>
            <w:shd w:val="clear" w:color="auto" w:fill="auto"/>
          </w:tcPr>
          <w:p w14:paraId="713C9B6A" w14:textId="77777777" w:rsidR="00F03627" w:rsidRPr="00765690" w:rsidRDefault="00F03627" w:rsidP="00C3419B">
            <w:pPr>
              <w:snapToGrid w:val="0"/>
              <w:jc w:val="both"/>
              <w:rPr>
                <w:rFonts w:ascii="Arial" w:hAnsi="Arial" w:cs="Arial"/>
                <w:bCs/>
              </w:rPr>
            </w:pPr>
          </w:p>
        </w:tc>
      </w:tr>
    </w:tbl>
    <w:p w14:paraId="0881F886" w14:textId="77777777" w:rsidR="00F03627" w:rsidRDefault="00F03627" w:rsidP="00F03627">
      <w:pPr>
        <w:ind w:left="417"/>
        <w:jc w:val="center"/>
        <w:rPr>
          <w:rFonts w:ascii="Arial" w:hAnsi="Arial" w:cs="Arial"/>
          <w:b/>
          <w:bCs/>
          <w:sz w:val="26"/>
          <w:szCs w:val="26"/>
          <w:highlight w:val="yellow"/>
        </w:rPr>
      </w:pPr>
    </w:p>
    <w:p w14:paraId="7D27F342" w14:textId="77777777" w:rsidR="00F03627" w:rsidRDefault="00F03627" w:rsidP="00F03627">
      <w:pPr>
        <w:ind w:left="417"/>
        <w:jc w:val="center"/>
        <w:rPr>
          <w:rFonts w:ascii="Arial" w:hAnsi="Arial" w:cs="Arial"/>
          <w:b/>
          <w:bCs/>
          <w:sz w:val="26"/>
          <w:szCs w:val="26"/>
          <w:highlight w:val="yellow"/>
        </w:rPr>
      </w:pPr>
    </w:p>
    <w:p w14:paraId="524BD25C" w14:textId="77777777" w:rsidR="00BA6092" w:rsidRDefault="00BA6092" w:rsidP="00F03627">
      <w:pPr>
        <w:ind w:left="417"/>
        <w:jc w:val="center"/>
        <w:rPr>
          <w:rFonts w:ascii="Arial" w:hAnsi="Arial" w:cs="Arial"/>
          <w:b/>
          <w:bCs/>
          <w:sz w:val="26"/>
          <w:szCs w:val="26"/>
          <w:highlight w:val="yellow"/>
        </w:rPr>
      </w:pPr>
    </w:p>
    <w:p w14:paraId="41D204A4" w14:textId="77777777" w:rsidR="00BA6092" w:rsidRPr="00765690" w:rsidRDefault="00BA6092" w:rsidP="00F03627">
      <w:pPr>
        <w:ind w:left="417"/>
        <w:jc w:val="center"/>
        <w:rPr>
          <w:rFonts w:ascii="Arial" w:hAnsi="Arial" w:cs="Arial"/>
          <w:b/>
          <w:bCs/>
          <w:sz w:val="26"/>
          <w:szCs w:val="26"/>
          <w:highlight w:val="yellow"/>
        </w:rPr>
      </w:pPr>
    </w:p>
    <w:p w14:paraId="00AC2F3B" w14:textId="1BACE14C" w:rsidR="00F03627" w:rsidRPr="00F775E7" w:rsidRDefault="00F03627" w:rsidP="00F03627">
      <w:pPr>
        <w:ind w:left="417"/>
        <w:jc w:val="center"/>
        <w:rPr>
          <w:rFonts w:ascii="Arial" w:hAnsi="Arial" w:cs="Arial"/>
          <w:b/>
          <w:bCs/>
          <w:sz w:val="26"/>
          <w:szCs w:val="26"/>
        </w:rPr>
      </w:pPr>
      <w:r w:rsidRPr="00765690">
        <w:rPr>
          <w:rFonts w:ascii="Arial" w:hAnsi="Arial" w:cs="Arial"/>
          <w:b/>
          <w:bCs/>
          <w:sz w:val="26"/>
          <w:szCs w:val="26"/>
        </w:rPr>
        <w:lastRenderedPageBreak/>
        <w:t>7. Анализ рисков реализации подпрограммы</w:t>
      </w:r>
      <w:r w:rsidRPr="00F775E7">
        <w:rPr>
          <w:rFonts w:ascii="Arial" w:hAnsi="Arial" w:cs="Arial"/>
          <w:b/>
          <w:bCs/>
          <w:sz w:val="26"/>
          <w:szCs w:val="26"/>
        </w:rPr>
        <w:t xml:space="preserve"> </w:t>
      </w:r>
      <w:r w:rsidR="00BA6092" w:rsidRPr="009212E0">
        <w:rPr>
          <w:rFonts w:ascii="Arial" w:hAnsi="Arial" w:cs="Arial"/>
          <w:b/>
          <w:bCs/>
          <w:sz w:val="26"/>
          <w:szCs w:val="26"/>
          <w:lang w:val="en-US"/>
        </w:rPr>
        <w:t>I</w:t>
      </w:r>
      <w:r w:rsidR="00BA6092">
        <w:rPr>
          <w:rFonts w:ascii="Arial" w:hAnsi="Arial" w:cs="Arial"/>
          <w:b/>
          <w:bCs/>
          <w:sz w:val="26"/>
          <w:szCs w:val="26"/>
          <w:lang w:val="en-US"/>
        </w:rPr>
        <w:t>V</w:t>
      </w:r>
      <w:r w:rsidRPr="00765690">
        <w:rPr>
          <w:rFonts w:ascii="Arial" w:hAnsi="Arial" w:cs="Arial"/>
          <w:b/>
          <w:bCs/>
          <w:sz w:val="26"/>
          <w:szCs w:val="26"/>
        </w:rPr>
        <w:t xml:space="preserve"> и описание мер по управлению рисками с целью минимизации их влияния на достижение целей подпрограммы </w:t>
      </w:r>
      <w:r w:rsidR="00BA6092" w:rsidRPr="009212E0">
        <w:rPr>
          <w:rFonts w:ascii="Arial" w:hAnsi="Arial" w:cs="Arial"/>
          <w:b/>
          <w:bCs/>
          <w:sz w:val="26"/>
          <w:szCs w:val="26"/>
          <w:lang w:val="en-US"/>
        </w:rPr>
        <w:t>I</w:t>
      </w:r>
      <w:r w:rsidR="00BA6092">
        <w:rPr>
          <w:rFonts w:ascii="Arial" w:hAnsi="Arial" w:cs="Arial"/>
          <w:b/>
          <w:bCs/>
          <w:sz w:val="26"/>
          <w:szCs w:val="26"/>
          <w:lang w:val="en-US"/>
        </w:rPr>
        <w:t>V</w:t>
      </w:r>
    </w:p>
    <w:p w14:paraId="689C8E79" w14:textId="77777777" w:rsidR="00F03627" w:rsidRPr="00765690" w:rsidRDefault="00F03627" w:rsidP="00F03627">
      <w:pPr>
        <w:autoSpaceDE w:val="0"/>
        <w:ind w:firstLine="540"/>
        <w:jc w:val="both"/>
        <w:rPr>
          <w:rFonts w:ascii="Arial" w:hAnsi="Arial" w:cs="Arial"/>
        </w:rPr>
      </w:pPr>
    </w:p>
    <w:p w14:paraId="59129FF5" w14:textId="77777777" w:rsidR="00F03627" w:rsidRPr="00765690" w:rsidRDefault="00F03627" w:rsidP="00F03627">
      <w:pPr>
        <w:autoSpaceDE w:val="0"/>
        <w:ind w:firstLine="540"/>
        <w:jc w:val="both"/>
        <w:rPr>
          <w:rFonts w:ascii="Arial" w:hAnsi="Arial" w:cs="Arial"/>
        </w:rPr>
      </w:pPr>
    </w:p>
    <w:p w14:paraId="3A8F63CE" w14:textId="77777777" w:rsidR="00F03627" w:rsidRPr="00765690" w:rsidRDefault="00F03627" w:rsidP="00F03627">
      <w:pPr>
        <w:suppressAutoHyphens w:val="0"/>
        <w:autoSpaceDE w:val="0"/>
        <w:autoSpaceDN w:val="0"/>
        <w:adjustRightInd w:val="0"/>
        <w:ind w:firstLine="720"/>
        <w:jc w:val="both"/>
        <w:rPr>
          <w:rFonts w:ascii="Arial" w:hAnsi="Arial" w:cs="Arial"/>
          <w:lang w:eastAsia="ru-RU"/>
        </w:rPr>
      </w:pPr>
      <w:r w:rsidRPr="00765690">
        <w:rPr>
          <w:rFonts w:ascii="Arial" w:hAnsi="Arial" w:cs="Arial"/>
          <w:lang w:eastAsia="ru-RU"/>
        </w:rPr>
        <w:t>К рискам реализации муниципальной программы следует отнести следующие:</w:t>
      </w:r>
    </w:p>
    <w:p w14:paraId="29F49B99" w14:textId="77777777" w:rsidR="00F03627" w:rsidRPr="00765690" w:rsidRDefault="00F03627" w:rsidP="00F03627">
      <w:pPr>
        <w:suppressAutoHyphens w:val="0"/>
        <w:autoSpaceDE w:val="0"/>
        <w:autoSpaceDN w:val="0"/>
        <w:adjustRightInd w:val="0"/>
        <w:ind w:firstLine="720"/>
        <w:jc w:val="both"/>
        <w:rPr>
          <w:rFonts w:ascii="Arial" w:hAnsi="Arial" w:cs="Arial"/>
          <w:lang w:eastAsia="ru-RU"/>
        </w:rPr>
      </w:pPr>
      <w:r w:rsidRPr="00765690">
        <w:rPr>
          <w:rFonts w:ascii="Arial" w:hAnsi="Arial" w:cs="Arial"/>
          <w:lang w:eastAsia="ru-RU"/>
        </w:rPr>
        <w:t>- риск финансового обеспечения, который связан с финансированием муниципальной программы в неполном объеме, как за счет средств бюджета муниципального образования, так и за счет средств бюджета Тульской области. Однако риск сбоев в реализации муниципальной программы по причине недофинансирования можно считать умеренным;</w:t>
      </w:r>
    </w:p>
    <w:p w14:paraId="2801F42E" w14:textId="77777777" w:rsidR="00F03627" w:rsidRPr="00765690" w:rsidRDefault="00F03627" w:rsidP="00F03627">
      <w:pPr>
        <w:suppressAutoHyphens w:val="0"/>
        <w:autoSpaceDE w:val="0"/>
        <w:autoSpaceDN w:val="0"/>
        <w:adjustRightInd w:val="0"/>
        <w:ind w:firstLine="720"/>
        <w:jc w:val="both"/>
        <w:rPr>
          <w:rFonts w:ascii="Arial" w:hAnsi="Arial" w:cs="Arial"/>
          <w:lang w:eastAsia="ru-RU"/>
        </w:rPr>
      </w:pPr>
      <w:r w:rsidRPr="00765690">
        <w:rPr>
          <w:rFonts w:ascii="Arial" w:hAnsi="Arial" w:cs="Arial"/>
          <w:lang w:eastAsia="ru-RU"/>
        </w:rPr>
        <w:t>- риск ухудшения состояния экономики, что может привести к снижению доходов бюджета, снижению доходов населения. Такой риск для реализации программы может быть качественно оценен как высокий.</w:t>
      </w:r>
    </w:p>
    <w:p w14:paraId="6E015A01" w14:textId="77777777" w:rsidR="00F03627" w:rsidRPr="00765690" w:rsidRDefault="00F03627" w:rsidP="00F03627">
      <w:pPr>
        <w:suppressAutoHyphens w:val="0"/>
        <w:autoSpaceDE w:val="0"/>
        <w:autoSpaceDN w:val="0"/>
        <w:adjustRightInd w:val="0"/>
        <w:ind w:firstLine="720"/>
        <w:jc w:val="both"/>
        <w:rPr>
          <w:rFonts w:ascii="Arial" w:hAnsi="Arial" w:cs="Arial"/>
          <w:lang w:eastAsia="ru-RU"/>
        </w:rPr>
      </w:pPr>
      <w:r w:rsidRPr="00765690">
        <w:rPr>
          <w:rFonts w:ascii="Arial" w:hAnsi="Arial" w:cs="Arial"/>
          <w:lang w:eastAsia="ru-RU"/>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14:paraId="44E6DBA3" w14:textId="77777777" w:rsidR="00F03627" w:rsidRPr="00765690" w:rsidRDefault="00F03627" w:rsidP="00F03627">
      <w:pPr>
        <w:suppressAutoHyphens w:val="0"/>
        <w:autoSpaceDE w:val="0"/>
        <w:autoSpaceDN w:val="0"/>
        <w:adjustRightInd w:val="0"/>
        <w:ind w:firstLine="720"/>
        <w:jc w:val="both"/>
        <w:rPr>
          <w:rFonts w:ascii="Arial" w:hAnsi="Arial" w:cs="Arial"/>
          <w:lang w:eastAsia="ru-RU"/>
        </w:rPr>
      </w:pPr>
      <w:r w:rsidRPr="00765690">
        <w:rPr>
          <w:rFonts w:ascii="Arial" w:hAnsi="Arial" w:cs="Arial"/>
          <w:lang w:eastAsia="ru-RU"/>
        </w:rPr>
        <w:t>Основной задачей в управлении рисками является своевременное выявление и предотвращение или  снижение рисков, которые способны помешать полной и своевременной реализации муниципальной программы</w:t>
      </w:r>
    </w:p>
    <w:p w14:paraId="6784DF0B" w14:textId="77777777" w:rsidR="00F03627" w:rsidRDefault="00F03627" w:rsidP="00F03627">
      <w:pPr>
        <w:pStyle w:val="ae"/>
        <w:spacing w:line="276" w:lineRule="auto"/>
        <w:rPr>
          <w:rFonts w:ascii="Arial" w:hAnsi="Arial" w:cs="Arial"/>
          <w:sz w:val="24"/>
          <w:szCs w:val="24"/>
        </w:rPr>
      </w:pPr>
    </w:p>
    <w:p w14:paraId="6F6D993C" w14:textId="77777777" w:rsidR="00F03627" w:rsidRDefault="00F03627" w:rsidP="00F03627">
      <w:pPr>
        <w:pStyle w:val="ae"/>
        <w:spacing w:line="276" w:lineRule="auto"/>
        <w:rPr>
          <w:rFonts w:ascii="Arial" w:hAnsi="Arial" w:cs="Arial"/>
          <w:sz w:val="24"/>
          <w:szCs w:val="24"/>
        </w:rPr>
      </w:pPr>
    </w:p>
    <w:p w14:paraId="113BD914" w14:textId="77777777" w:rsidR="003D3AC6" w:rsidRDefault="003D3AC6" w:rsidP="003D3AC6">
      <w:pPr>
        <w:pStyle w:val="ae"/>
        <w:spacing w:line="276" w:lineRule="auto"/>
        <w:rPr>
          <w:rFonts w:ascii="Arial" w:hAnsi="Arial" w:cs="Arial"/>
          <w:sz w:val="24"/>
          <w:szCs w:val="24"/>
        </w:rPr>
      </w:pPr>
    </w:p>
    <w:p w14:paraId="4003815F" w14:textId="77777777" w:rsidR="003D3AC6" w:rsidRDefault="001F205B" w:rsidP="003D3AC6">
      <w:pPr>
        <w:pStyle w:val="ae"/>
        <w:spacing w:line="276" w:lineRule="auto"/>
        <w:rPr>
          <w:rFonts w:ascii="Arial" w:hAnsi="Arial" w:cs="Arial"/>
          <w:sz w:val="24"/>
          <w:szCs w:val="24"/>
        </w:rPr>
      </w:pPr>
      <w:r>
        <w:rPr>
          <w:rFonts w:ascii="Arial" w:hAnsi="Arial" w:cs="Arial"/>
          <w:sz w:val="24"/>
          <w:szCs w:val="24"/>
        </w:rPr>
        <w:t xml:space="preserve">                                                                                                                                                                                                                                                                                                                                                                                                                                                                                                                                                                                                                                                                                                                                                                                                                                                                                                                                                                                                                                                                                                                                                                                                                                                                                                                                                                                                                                                                                                                                                                                                                                                                                                                                                                                                                                                                                                                                                                                                                                                                                                                                                                                                                                                                                                                                                                                                                                                                                                                                                                                                                                                                                                                                                                                                                                                                                                                                                                                                                                                                                                                                                                                                                                                                                                                                                                                                                                                                                                                                                                                                                                                                                                                                                                                                                                                                                                                                                                                                                                                                                                                                                                                                                                                                                                                                                                                                                                                                                                                                                                                                                                                                                                                                                                                                                                                                                                                                                                                                                                                                                                                                                                                                                                                                                                                                                                                                                                                                                                                                                                                                                                                        </w:t>
      </w:r>
      <w:r w:rsidR="003D3AC6">
        <w:rPr>
          <w:rFonts w:ascii="Arial" w:hAnsi="Arial" w:cs="Arial"/>
          <w:sz w:val="24"/>
          <w:szCs w:val="24"/>
        </w:rPr>
        <w:t xml:space="preserve">Председатель  комитета </w:t>
      </w:r>
      <w:proofErr w:type="gramStart"/>
      <w:r w:rsidR="003D3AC6">
        <w:rPr>
          <w:rFonts w:ascii="Arial" w:hAnsi="Arial" w:cs="Arial"/>
          <w:sz w:val="24"/>
          <w:szCs w:val="24"/>
        </w:rPr>
        <w:t>по</w:t>
      </w:r>
      <w:proofErr w:type="gramEnd"/>
    </w:p>
    <w:p w14:paraId="618700B0" w14:textId="77777777" w:rsidR="003D3AC6" w:rsidRDefault="003D3AC6" w:rsidP="003D3AC6">
      <w:pPr>
        <w:pStyle w:val="ae"/>
        <w:spacing w:line="276" w:lineRule="auto"/>
        <w:rPr>
          <w:rFonts w:ascii="Arial" w:hAnsi="Arial" w:cs="Arial"/>
          <w:sz w:val="24"/>
          <w:szCs w:val="24"/>
        </w:rPr>
      </w:pPr>
      <w:r>
        <w:rPr>
          <w:rFonts w:ascii="Arial" w:hAnsi="Arial" w:cs="Arial"/>
          <w:sz w:val="24"/>
          <w:szCs w:val="24"/>
        </w:rPr>
        <w:t xml:space="preserve">жизнеобеспечению </w:t>
      </w:r>
    </w:p>
    <w:p w14:paraId="13323E5A" w14:textId="77777777" w:rsidR="003D3AC6" w:rsidRDefault="003D3AC6" w:rsidP="003D3AC6">
      <w:pPr>
        <w:pStyle w:val="ae"/>
        <w:spacing w:line="276" w:lineRule="auto"/>
        <w:rPr>
          <w:rFonts w:ascii="Arial" w:hAnsi="Arial" w:cs="Arial"/>
          <w:sz w:val="24"/>
          <w:szCs w:val="24"/>
        </w:rPr>
      </w:pPr>
      <w:r>
        <w:rPr>
          <w:rFonts w:ascii="Arial" w:hAnsi="Arial" w:cs="Arial"/>
          <w:sz w:val="24"/>
          <w:szCs w:val="24"/>
        </w:rPr>
        <w:t xml:space="preserve">АМО Дубенский район                                                                           </w:t>
      </w:r>
      <w:proofErr w:type="spellStart"/>
      <w:r w:rsidR="00EE6014">
        <w:rPr>
          <w:rFonts w:ascii="Arial" w:hAnsi="Arial" w:cs="Arial"/>
          <w:sz w:val="24"/>
          <w:szCs w:val="24"/>
        </w:rPr>
        <w:t>А.Н.Неуступова</w:t>
      </w:r>
      <w:proofErr w:type="spellEnd"/>
    </w:p>
    <w:p w14:paraId="098EB114" w14:textId="77777777" w:rsidR="003D3AC6" w:rsidRDefault="003D3AC6" w:rsidP="003D3AC6">
      <w:pPr>
        <w:tabs>
          <w:tab w:val="left" w:pos="2026"/>
        </w:tabs>
        <w:rPr>
          <w:rFonts w:ascii="Arial" w:hAnsi="Arial" w:cs="Arial"/>
        </w:rPr>
      </w:pPr>
    </w:p>
    <w:p w14:paraId="422C1073" w14:textId="77777777" w:rsidR="003D3AC6" w:rsidRDefault="003D3AC6" w:rsidP="003D3AC6">
      <w:pPr>
        <w:rPr>
          <w:rFonts w:ascii="Arial" w:hAnsi="Arial" w:cs="Arial"/>
        </w:rPr>
      </w:pPr>
    </w:p>
    <w:p w14:paraId="2F7FF0DB" w14:textId="77777777" w:rsidR="00F775E7" w:rsidRPr="00765690" w:rsidRDefault="00F775E7" w:rsidP="00F775E7">
      <w:pPr>
        <w:autoSpaceDE w:val="0"/>
        <w:ind w:firstLine="540"/>
        <w:jc w:val="both"/>
        <w:rPr>
          <w:rFonts w:ascii="Arial" w:hAnsi="Arial" w:cs="Arial"/>
        </w:rPr>
      </w:pPr>
    </w:p>
    <w:p w14:paraId="5A47DCAC" w14:textId="77777777" w:rsidR="00F775E7" w:rsidRPr="00765690" w:rsidRDefault="00F775E7" w:rsidP="00F775E7">
      <w:pPr>
        <w:autoSpaceDE w:val="0"/>
        <w:ind w:firstLine="540"/>
        <w:jc w:val="both"/>
        <w:rPr>
          <w:rFonts w:ascii="Arial" w:hAnsi="Arial" w:cs="Arial"/>
          <w:b/>
          <w:bCs/>
          <w:lang w:eastAsia="ru-RU"/>
        </w:rPr>
      </w:pPr>
    </w:p>
    <w:p w14:paraId="11E98788" w14:textId="77777777" w:rsidR="00CB7C8C" w:rsidRDefault="00CB7C8C" w:rsidP="00F775E7">
      <w:pPr>
        <w:autoSpaceDE w:val="0"/>
        <w:jc w:val="right"/>
        <w:rPr>
          <w:rFonts w:ascii="Arial" w:hAnsi="Arial" w:cs="Arial"/>
          <w:b/>
          <w:bCs/>
          <w:lang w:eastAsia="ru-RU"/>
        </w:rPr>
      </w:pPr>
    </w:p>
    <w:sectPr w:rsidR="00CB7C8C" w:rsidSect="00F775E7">
      <w:headerReference w:type="default" r:id="rId9"/>
      <w:headerReference w:type="first" r:id="rId10"/>
      <w:pgSz w:w="11906" w:h="16838"/>
      <w:pgMar w:top="1134" w:right="850" w:bottom="709"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5AF80" w14:textId="77777777" w:rsidR="0086006B" w:rsidRDefault="0086006B" w:rsidP="009C5CC3">
      <w:r>
        <w:separator/>
      </w:r>
    </w:p>
  </w:endnote>
  <w:endnote w:type="continuationSeparator" w:id="0">
    <w:p w14:paraId="54D055BB" w14:textId="77777777" w:rsidR="0086006B" w:rsidRDefault="0086006B" w:rsidP="009C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default"/>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DEAF7" w14:textId="77777777" w:rsidR="0086006B" w:rsidRDefault="0086006B" w:rsidP="009C5CC3">
      <w:r>
        <w:separator/>
      </w:r>
    </w:p>
  </w:footnote>
  <w:footnote w:type="continuationSeparator" w:id="0">
    <w:p w14:paraId="1D01D908" w14:textId="77777777" w:rsidR="0086006B" w:rsidRDefault="0086006B" w:rsidP="009C5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727932"/>
      <w:docPartObj>
        <w:docPartGallery w:val="Page Numbers (Top of Page)"/>
        <w:docPartUnique/>
      </w:docPartObj>
    </w:sdtPr>
    <w:sdtEndPr/>
    <w:sdtContent>
      <w:p w14:paraId="625702C6" w14:textId="77777777" w:rsidR="00BB5318" w:rsidRDefault="00BB5318">
        <w:pPr>
          <w:pStyle w:val="ab"/>
          <w:jc w:val="center"/>
        </w:pPr>
        <w:r>
          <w:fldChar w:fldCharType="begin"/>
        </w:r>
        <w:r>
          <w:instrText>PAGE   \* MERGEFORMAT</w:instrText>
        </w:r>
        <w:r>
          <w:fldChar w:fldCharType="separate"/>
        </w:r>
        <w:r w:rsidR="00B67CB7" w:rsidRPr="00B67CB7">
          <w:rPr>
            <w:noProof/>
            <w:lang w:val="ru-RU"/>
          </w:rPr>
          <w:t>37</w:t>
        </w:r>
        <w:r>
          <w:fldChar w:fldCharType="end"/>
        </w:r>
      </w:p>
    </w:sdtContent>
  </w:sdt>
  <w:p w14:paraId="3F1261A3" w14:textId="77777777" w:rsidR="00BB5318" w:rsidRDefault="00BB531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B0620" w14:textId="77777777" w:rsidR="00BB5318" w:rsidRDefault="00BB5318">
    <w:pPr>
      <w:pStyle w:val="ab"/>
      <w:jc w:val="center"/>
    </w:pPr>
  </w:p>
  <w:p w14:paraId="7176FE18" w14:textId="77777777" w:rsidR="00BB5318" w:rsidRDefault="00BB531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0.%1."/>
      <w:lvlJc w:val="left"/>
      <w:pPr>
        <w:tabs>
          <w:tab w:val="num" w:pos="720"/>
        </w:tabs>
        <w:ind w:left="0" w:firstLine="709"/>
      </w:pPr>
      <w:rPr>
        <w:rFonts w:hint="default"/>
      </w:rPr>
    </w:lvl>
    <w:lvl w:ilvl="1">
      <w:numFmt w:val="bullet"/>
      <w:lvlText w:val="−"/>
      <w:lvlJc w:val="left"/>
      <w:pPr>
        <w:tabs>
          <w:tab w:val="num" w:pos="1191"/>
        </w:tabs>
        <w:ind w:left="0" w:firstLine="709"/>
      </w:pPr>
      <w:rPr>
        <w:rFonts w:ascii="Times New Roman" w:hAnsi="Times New Roman" w:cs="Times New Roman" w:hint="default"/>
      </w:rPr>
    </w:lvl>
    <w:lvl w:ilvl="2">
      <w:numFmt w:val="bullet"/>
      <w:lvlText w:val="-"/>
      <w:lvlJc w:val="left"/>
      <w:pPr>
        <w:tabs>
          <w:tab w:val="num" w:pos="1980"/>
        </w:tabs>
        <w:ind w:left="1271" w:firstLine="709"/>
      </w:pPr>
      <w:rPr>
        <w:rFonts w:ascii="Times New Roman" w:hAnsi="Times New Roman" w:cs="Times New Roman" w:hint="default"/>
      </w:rPr>
    </w:lvl>
    <w:lvl w:ilvl="3">
      <w:start w:val="10"/>
      <w:numFmt w:val="decimal"/>
      <w:lvlText w:val="%4."/>
      <w:lvlJc w:val="left"/>
      <w:pPr>
        <w:tabs>
          <w:tab w:val="num" w:pos="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166AC0"/>
    <w:multiLevelType w:val="multilevel"/>
    <w:tmpl w:val="952E6E04"/>
    <w:lvl w:ilvl="0">
      <w:start w:val="5"/>
      <w:numFmt w:val="decimal"/>
      <w:lvlText w:val="%1."/>
      <w:lvlJc w:val="left"/>
      <w:pPr>
        <w:ind w:left="450" w:hanging="450"/>
      </w:pPr>
      <w:rPr>
        <w:b/>
      </w:rPr>
    </w:lvl>
    <w:lvl w:ilvl="1">
      <w:start w:val="1"/>
      <w:numFmt w:val="decimal"/>
      <w:lvlText w:val="%1.%2."/>
      <w:lvlJc w:val="left"/>
      <w:pPr>
        <w:ind w:left="1429" w:hanging="720"/>
      </w:pPr>
    </w:lvl>
    <w:lvl w:ilvl="2">
      <w:start w:val="1"/>
      <w:numFmt w:val="decimal"/>
      <w:lvlText w:val="%1.%2.%3."/>
      <w:lvlJc w:val="left"/>
      <w:pPr>
        <w:ind w:left="1287"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101948A7"/>
    <w:multiLevelType w:val="hybridMultilevel"/>
    <w:tmpl w:val="D7A0B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000A2E"/>
    <w:multiLevelType w:val="hybridMultilevel"/>
    <w:tmpl w:val="27BE1CD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FF5DEE"/>
    <w:multiLevelType w:val="hybridMultilevel"/>
    <w:tmpl w:val="7CCAED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C8C"/>
    <w:rsid w:val="00007881"/>
    <w:rsid w:val="00013724"/>
    <w:rsid w:val="000160F2"/>
    <w:rsid w:val="00022843"/>
    <w:rsid w:val="00041ADF"/>
    <w:rsid w:val="00042A8F"/>
    <w:rsid w:val="00043EDC"/>
    <w:rsid w:val="00046B97"/>
    <w:rsid w:val="0005198F"/>
    <w:rsid w:val="00054FC3"/>
    <w:rsid w:val="00071C9C"/>
    <w:rsid w:val="000733A7"/>
    <w:rsid w:val="0007346E"/>
    <w:rsid w:val="00074965"/>
    <w:rsid w:val="0009234A"/>
    <w:rsid w:val="000A38C5"/>
    <w:rsid w:val="000A602B"/>
    <w:rsid w:val="000B3BF3"/>
    <w:rsid w:val="000B782F"/>
    <w:rsid w:val="000C6CBB"/>
    <w:rsid w:val="000D1C62"/>
    <w:rsid w:val="000D1FB4"/>
    <w:rsid w:val="000E523E"/>
    <w:rsid w:val="000E6E6F"/>
    <w:rsid w:val="000F092F"/>
    <w:rsid w:val="000F4446"/>
    <w:rsid w:val="000F5259"/>
    <w:rsid w:val="001000F0"/>
    <w:rsid w:val="00101D8B"/>
    <w:rsid w:val="00104550"/>
    <w:rsid w:val="001112FA"/>
    <w:rsid w:val="00115B2C"/>
    <w:rsid w:val="00121D4D"/>
    <w:rsid w:val="001220C6"/>
    <w:rsid w:val="00122983"/>
    <w:rsid w:val="001254F6"/>
    <w:rsid w:val="00126EA4"/>
    <w:rsid w:val="00133256"/>
    <w:rsid w:val="00140302"/>
    <w:rsid w:val="00140A7B"/>
    <w:rsid w:val="0015030F"/>
    <w:rsid w:val="00160696"/>
    <w:rsid w:val="001613AA"/>
    <w:rsid w:val="0016265A"/>
    <w:rsid w:val="00170D7A"/>
    <w:rsid w:val="0017549E"/>
    <w:rsid w:val="001761A9"/>
    <w:rsid w:val="001809E2"/>
    <w:rsid w:val="00193C10"/>
    <w:rsid w:val="001A1F3B"/>
    <w:rsid w:val="001A533D"/>
    <w:rsid w:val="001B3502"/>
    <w:rsid w:val="001B7E5B"/>
    <w:rsid w:val="001C0880"/>
    <w:rsid w:val="001C63DB"/>
    <w:rsid w:val="001C7A93"/>
    <w:rsid w:val="001E76A9"/>
    <w:rsid w:val="001F205B"/>
    <w:rsid w:val="001F4330"/>
    <w:rsid w:val="002027C8"/>
    <w:rsid w:val="0021326C"/>
    <w:rsid w:val="002159F4"/>
    <w:rsid w:val="00221E1D"/>
    <w:rsid w:val="002270EC"/>
    <w:rsid w:val="00234232"/>
    <w:rsid w:val="002377D7"/>
    <w:rsid w:val="00241F43"/>
    <w:rsid w:val="00244583"/>
    <w:rsid w:val="00244C90"/>
    <w:rsid w:val="002533E7"/>
    <w:rsid w:val="00253803"/>
    <w:rsid w:val="00257BA6"/>
    <w:rsid w:val="002655A9"/>
    <w:rsid w:val="0026665C"/>
    <w:rsid w:val="00267EC1"/>
    <w:rsid w:val="00276245"/>
    <w:rsid w:val="00285F74"/>
    <w:rsid w:val="002A5BE3"/>
    <w:rsid w:val="002A64F6"/>
    <w:rsid w:val="002D2BE1"/>
    <w:rsid w:val="002D65C7"/>
    <w:rsid w:val="002E45F4"/>
    <w:rsid w:val="002E5FE4"/>
    <w:rsid w:val="002F67FB"/>
    <w:rsid w:val="00305856"/>
    <w:rsid w:val="00313CCE"/>
    <w:rsid w:val="003239B1"/>
    <w:rsid w:val="00331C6A"/>
    <w:rsid w:val="0033389D"/>
    <w:rsid w:val="00333C62"/>
    <w:rsid w:val="00341483"/>
    <w:rsid w:val="00341819"/>
    <w:rsid w:val="00354F28"/>
    <w:rsid w:val="00361F17"/>
    <w:rsid w:val="00371B91"/>
    <w:rsid w:val="00372530"/>
    <w:rsid w:val="00374E7D"/>
    <w:rsid w:val="00390E05"/>
    <w:rsid w:val="00397ED2"/>
    <w:rsid w:val="003A249B"/>
    <w:rsid w:val="003A6335"/>
    <w:rsid w:val="003B1C2A"/>
    <w:rsid w:val="003C18CD"/>
    <w:rsid w:val="003C20FF"/>
    <w:rsid w:val="003C4729"/>
    <w:rsid w:val="003D2C15"/>
    <w:rsid w:val="003D3AC6"/>
    <w:rsid w:val="003D5E6D"/>
    <w:rsid w:val="003E2666"/>
    <w:rsid w:val="003F3855"/>
    <w:rsid w:val="00406ECD"/>
    <w:rsid w:val="00411772"/>
    <w:rsid w:val="00415FE4"/>
    <w:rsid w:val="00420F22"/>
    <w:rsid w:val="0042152D"/>
    <w:rsid w:val="004327C1"/>
    <w:rsid w:val="00443CD9"/>
    <w:rsid w:val="00443E88"/>
    <w:rsid w:val="00446248"/>
    <w:rsid w:val="0045631A"/>
    <w:rsid w:val="004567D2"/>
    <w:rsid w:val="00487B70"/>
    <w:rsid w:val="004918F9"/>
    <w:rsid w:val="004B6AB1"/>
    <w:rsid w:val="004D4FD0"/>
    <w:rsid w:val="004E6335"/>
    <w:rsid w:val="004F361B"/>
    <w:rsid w:val="005029D7"/>
    <w:rsid w:val="00505864"/>
    <w:rsid w:val="00507D3A"/>
    <w:rsid w:val="00516263"/>
    <w:rsid w:val="00522F3C"/>
    <w:rsid w:val="00524A86"/>
    <w:rsid w:val="00533A59"/>
    <w:rsid w:val="00537C30"/>
    <w:rsid w:val="00560554"/>
    <w:rsid w:val="00560AA5"/>
    <w:rsid w:val="005653C2"/>
    <w:rsid w:val="00573DC6"/>
    <w:rsid w:val="0059210A"/>
    <w:rsid w:val="005A1094"/>
    <w:rsid w:val="005B4697"/>
    <w:rsid w:val="005B7401"/>
    <w:rsid w:val="005C13FC"/>
    <w:rsid w:val="005C349E"/>
    <w:rsid w:val="005C793E"/>
    <w:rsid w:val="005F0A70"/>
    <w:rsid w:val="005F59B4"/>
    <w:rsid w:val="00603432"/>
    <w:rsid w:val="006074CE"/>
    <w:rsid w:val="006103B7"/>
    <w:rsid w:val="006239E8"/>
    <w:rsid w:val="006425EE"/>
    <w:rsid w:val="00644593"/>
    <w:rsid w:val="006478FC"/>
    <w:rsid w:val="006526EA"/>
    <w:rsid w:val="006600FB"/>
    <w:rsid w:val="00661336"/>
    <w:rsid w:val="0066366D"/>
    <w:rsid w:val="0066568C"/>
    <w:rsid w:val="00665F06"/>
    <w:rsid w:val="00666B6F"/>
    <w:rsid w:val="00682C5E"/>
    <w:rsid w:val="00690866"/>
    <w:rsid w:val="00693E90"/>
    <w:rsid w:val="006A32FD"/>
    <w:rsid w:val="006D7933"/>
    <w:rsid w:val="006E0D78"/>
    <w:rsid w:val="006F715A"/>
    <w:rsid w:val="00702A51"/>
    <w:rsid w:val="007147DB"/>
    <w:rsid w:val="00717CB9"/>
    <w:rsid w:val="00751C84"/>
    <w:rsid w:val="007533CE"/>
    <w:rsid w:val="00755021"/>
    <w:rsid w:val="007559C4"/>
    <w:rsid w:val="0077348E"/>
    <w:rsid w:val="00780C7F"/>
    <w:rsid w:val="00783C8A"/>
    <w:rsid w:val="00785748"/>
    <w:rsid w:val="0079212C"/>
    <w:rsid w:val="00797905"/>
    <w:rsid w:val="007A2F47"/>
    <w:rsid w:val="007A3E49"/>
    <w:rsid w:val="007B1834"/>
    <w:rsid w:val="007C1524"/>
    <w:rsid w:val="007D55AC"/>
    <w:rsid w:val="007F094D"/>
    <w:rsid w:val="007F2EFC"/>
    <w:rsid w:val="007F7091"/>
    <w:rsid w:val="00800188"/>
    <w:rsid w:val="00801FB6"/>
    <w:rsid w:val="0080344B"/>
    <w:rsid w:val="00807E92"/>
    <w:rsid w:val="00820CE5"/>
    <w:rsid w:val="008355FD"/>
    <w:rsid w:val="008439A5"/>
    <w:rsid w:val="00856331"/>
    <w:rsid w:val="0086006B"/>
    <w:rsid w:val="00863794"/>
    <w:rsid w:val="00867F62"/>
    <w:rsid w:val="00873CB0"/>
    <w:rsid w:val="00885FEF"/>
    <w:rsid w:val="00896E22"/>
    <w:rsid w:val="00897BD2"/>
    <w:rsid w:val="008A0C50"/>
    <w:rsid w:val="008B1FEE"/>
    <w:rsid w:val="008B7A60"/>
    <w:rsid w:val="008F2E84"/>
    <w:rsid w:val="008F3211"/>
    <w:rsid w:val="008F3C65"/>
    <w:rsid w:val="00910241"/>
    <w:rsid w:val="00915D9F"/>
    <w:rsid w:val="009263D7"/>
    <w:rsid w:val="00933F3C"/>
    <w:rsid w:val="00934DAB"/>
    <w:rsid w:val="00975888"/>
    <w:rsid w:val="0097625A"/>
    <w:rsid w:val="00986FF7"/>
    <w:rsid w:val="009946EA"/>
    <w:rsid w:val="00995D3C"/>
    <w:rsid w:val="009A4097"/>
    <w:rsid w:val="009B009A"/>
    <w:rsid w:val="009B22E1"/>
    <w:rsid w:val="009B3AFD"/>
    <w:rsid w:val="009B7EE0"/>
    <w:rsid w:val="009C5CC3"/>
    <w:rsid w:val="009D2DC1"/>
    <w:rsid w:val="009E18B2"/>
    <w:rsid w:val="00A02272"/>
    <w:rsid w:val="00A04A94"/>
    <w:rsid w:val="00A0685C"/>
    <w:rsid w:val="00A52192"/>
    <w:rsid w:val="00A53250"/>
    <w:rsid w:val="00A73177"/>
    <w:rsid w:val="00A8633E"/>
    <w:rsid w:val="00A96DE9"/>
    <w:rsid w:val="00AB1D20"/>
    <w:rsid w:val="00AB1D97"/>
    <w:rsid w:val="00AB6D02"/>
    <w:rsid w:val="00AC678B"/>
    <w:rsid w:val="00AD4D9F"/>
    <w:rsid w:val="00AD750D"/>
    <w:rsid w:val="00AD7719"/>
    <w:rsid w:val="00AE3497"/>
    <w:rsid w:val="00AE6B14"/>
    <w:rsid w:val="00AF000E"/>
    <w:rsid w:val="00AF15D9"/>
    <w:rsid w:val="00AF1E4E"/>
    <w:rsid w:val="00B004C3"/>
    <w:rsid w:val="00B07385"/>
    <w:rsid w:val="00B11F0B"/>
    <w:rsid w:val="00B340BD"/>
    <w:rsid w:val="00B47873"/>
    <w:rsid w:val="00B635A0"/>
    <w:rsid w:val="00B67CB7"/>
    <w:rsid w:val="00B70600"/>
    <w:rsid w:val="00B7665C"/>
    <w:rsid w:val="00B832E9"/>
    <w:rsid w:val="00B84083"/>
    <w:rsid w:val="00B91821"/>
    <w:rsid w:val="00BA2F6F"/>
    <w:rsid w:val="00BA6092"/>
    <w:rsid w:val="00BB2F26"/>
    <w:rsid w:val="00BB3917"/>
    <w:rsid w:val="00BB5318"/>
    <w:rsid w:val="00BB6AA7"/>
    <w:rsid w:val="00BC3A28"/>
    <w:rsid w:val="00BC6987"/>
    <w:rsid w:val="00BD2A7B"/>
    <w:rsid w:val="00BD72B1"/>
    <w:rsid w:val="00BE039E"/>
    <w:rsid w:val="00BE1C41"/>
    <w:rsid w:val="00BF7329"/>
    <w:rsid w:val="00C01A41"/>
    <w:rsid w:val="00C01F17"/>
    <w:rsid w:val="00C07D34"/>
    <w:rsid w:val="00C15FB6"/>
    <w:rsid w:val="00C17071"/>
    <w:rsid w:val="00C245B1"/>
    <w:rsid w:val="00C306BA"/>
    <w:rsid w:val="00C3419B"/>
    <w:rsid w:val="00C50979"/>
    <w:rsid w:val="00C56918"/>
    <w:rsid w:val="00C60AFD"/>
    <w:rsid w:val="00C65728"/>
    <w:rsid w:val="00C71BDE"/>
    <w:rsid w:val="00C82B1E"/>
    <w:rsid w:val="00C912BB"/>
    <w:rsid w:val="00C917D4"/>
    <w:rsid w:val="00CB3DB8"/>
    <w:rsid w:val="00CB7C8C"/>
    <w:rsid w:val="00CC121C"/>
    <w:rsid w:val="00CC3AC4"/>
    <w:rsid w:val="00CC5A6D"/>
    <w:rsid w:val="00CD7399"/>
    <w:rsid w:val="00CE292A"/>
    <w:rsid w:val="00CE578A"/>
    <w:rsid w:val="00D02AC1"/>
    <w:rsid w:val="00D200D1"/>
    <w:rsid w:val="00D31051"/>
    <w:rsid w:val="00D337D1"/>
    <w:rsid w:val="00D460DF"/>
    <w:rsid w:val="00D5779E"/>
    <w:rsid w:val="00D611F1"/>
    <w:rsid w:val="00D6597E"/>
    <w:rsid w:val="00D83298"/>
    <w:rsid w:val="00D86A8D"/>
    <w:rsid w:val="00D95973"/>
    <w:rsid w:val="00DA1C57"/>
    <w:rsid w:val="00DA4610"/>
    <w:rsid w:val="00DA68BE"/>
    <w:rsid w:val="00DA7E47"/>
    <w:rsid w:val="00DB23EE"/>
    <w:rsid w:val="00DB3074"/>
    <w:rsid w:val="00DB5518"/>
    <w:rsid w:val="00DC33E7"/>
    <w:rsid w:val="00DD0F21"/>
    <w:rsid w:val="00DE0A01"/>
    <w:rsid w:val="00DE1F5F"/>
    <w:rsid w:val="00DE7BC8"/>
    <w:rsid w:val="00DF0A4B"/>
    <w:rsid w:val="00E017F3"/>
    <w:rsid w:val="00E10C2A"/>
    <w:rsid w:val="00E14FDF"/>
    <w:rsid w:val="00E23CDC"/>
    <w:rsid w:val="00E27779"/>
    <w:rsid w:val="00E63ECC"/>
    <w:rsid w:val="00E76432"/>
    <w:rsid w:val="00E77B77"/>
    <w:rsid w:val="00E81EB8"/>
    <w:rsid w:val="00E825CF"/>
    <w:rsid w:val="00E86019"/>
    <w:rsid w:val="00E95C79"/>
    <w:rsid w:val="00EB345F"/>
    <w:rsid w:val="00EC4983"/>
    <w:rsid w:val="00EC4AFC"/>
    <w:rsid w:val="00EC6E7A"/>
    <w:rsid w:val="00ED1C09"/>
    <w:rsid w:val="00EE2176"/>
    <w:rsid w:val="00EE3995"/>
    <w:rsid w:val="00EE6014"/>
    <w:rsid w:val="00EE7284"/>
    <w:rsid w:val="00EF2C36"/>
    <w:rsid w:val="00EF6696"/>
    <w:rsid w:val="00F00C66"/>
    <w:rsid w:val="00F02137"/>
    <w:rsid w:val="00F03627"/>
    <w:rsid w:val="00F23FDD"/>
    <w:rsid w:val="00F24D5B"/>
    <w:rsid w:val="00F26122"/>
    <w:rsid w:val="00F279E8"/>
    <w:rsid w:val="00F36E2A"/>
    <w:rsid w:val="00F53DE9"/>
    <w:rsid w:val="00F53F9E"/>
    <w:rsid w:val="00F63847"/>
    <w:rsid w:val="00F653AB"/>
    <w:rsid w:val="00F750A7"/>
    <w:rsid w:val="00F775E7"/>
    <w:rsid w:val="00F80B6F"/>
    <w:rsid w:val="00F80CE7"/>
    <w:rsid w:val="00F8547A"/>
    <w:rsid w:val="00F8618F"/>
    <w:rsid w:val="00F87AC4"/>
    <w:rsid w:val="00F9157F"/>
    <w:rsid w:val="00FA382F"/>
    <w:rsid w:val="00FB1C18"/>
    <w:rsid w:val="00FB4019"/>
    <w:rsid w:val="00FC0D5E"/>
    <w:rsid w:val="00FC60B3"/>
    <w:rsid w:val="00FC7216"/>
    <w:rsid w:val="00FD4A9A"/>
    <w:rsid w:val="00FD7D61"/>
    <w:rsid w:val="00FE31AE"/>
    <w:rsid w:val="00FE4FAA"/>
    <w:rsid w:val="00FE7C3C"/>
    <w:rsid w:val="00FF12FC"/>
    <w:rsid w:val="00FF4B24"/>
    <w:rsid w:val="00FF7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3C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C8C"/>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DB23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CB7C8C"/>
    <w:pPr>
      <w:keepNext/>
      <w:tabs>
        <w:tab w:val="num" w:pos="0"/>
      </w:tabs>
      <w:spacing w:before="240" w:after="60"/>
      <w:ind w:left="864" w:hanging="864"/>
      <w:outlineLvl w:val="3"/>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B7C8C"/>
    <w:rPr>
      <w:rFonts w:ascii="Times New Roman" w:eastAsia="Times New Roman" w:hAnsi="Times New Roman" w:cs="Times New Roman"/>
      <w:b/>
      <w:bCs/>
      <w:sz w:val="28"/>
      <w:szCs w:val="28"/>
      <w:lang w:val="x-none" w:eastAsia="zh-CN"/>
    </w:rPr>
  </w:style>
  <w:style w:type="character" w:customStyle="1" w:styleId="WW8Num1z0">
    <w:name w:val="WW8Num1z0"/>
    <w:rsid w:val="00CB7C8C"/>
  </w:style>
  <w:style w:type="character" w:customStyle="1" w:styleId="WW8Num1z1">
    <w:name w:val="WW8Num1z1"/>
    <w:rsid w:val="00CB7C8C"/>
  </w:style>
  <w:style w:type="character" w:customStyle="1" w:styleId="WW8Num1z2">
    <w:name w:val="WW8Num1z2"/>
    <w:rsid w:val="00CB7C8C"/>
  </w:style>
  <w:style w:type="character" w:customStyle="1" w:styleId="WW8Num1z3">
    <w:name w:val="WW8Num1z3"/>
    <w:rsid w:val="00CB7C8C"/>
  </w:style>
  <w:style w:type="character" w:customStyle="1" w:styleId="WW8Num1z4">
    <w:name w:val="WW8Num1z4"/>
    <w:rsid w:val="00CB7C8C"/>
  </w:style>
  <w:style w:type="character" w:customStyle="1" w:styleId="WW8Num1z5">
    <w:name w:val="WW8Num1z5"/>
    <w:rsid w:val="00CB7C8C"/>
  </w:style>
  <w:style w:type="character" w:customStyle="1" w:styleId="WW8Num1z6">
    <w:name w:val="WW8Num1z6"/>
    <w:rsid w:val="00CB7C8C"/>
  </w:style>
  <w:style w:type="character" w:customStyle="1" w:styleId="WW8Num1z7">
    <w:name w:val="WW8Num1z7"/>
    <w:rsid w:val="00CB7C8C"/>
  </w:style>
  <w:style w:type="character" w:customStyle="1" w:styleId="WW8Num1z8">
    <w:name w:val="WW8Num1z8"/>
    <w:rsid w:val="00CB7C8C"/>
  </w:style>
  <w:style w:type="character" w:customStyle="1" w:styleId="WW8Num2z0">
    <w:name w:val="WW8Num2z0"/>
    <w:rsid w:val="00CB7C8C"/>
    <w:rPr>
      <w:rFonts w:hint="default"/>
    </w:rPr>
  </w:style>
  <w:style w:type="character" w:customStyle="1" w:styleId="WW8Num2z1">
    <w:name w:val="WW8Num2z1"/>
    <w:rsid w:val="00CB7C8C"/>
    <w:rPr>
      <w:rFonts w:ascii="Times New Roman" w:hAnsi="Times New Roman" w:cs="Times New Roman" w:hint="default"/>
    </w:rPr>
  </w:style>
  <w:style w:type="character" w:customStyle="1" w:styleId="WW8Num2z4">
    <w:name w:val="WW8Num2z4"/>
    <w:rsid w:val="00CB7C8C"/>
  </w:style>
  <w:style w:type="character" w:customStyle="1" w:styleId="WW8Num2z5">
    <w:name w:val="WW8Num2z5"/>
    <w:rsid w:val="00CB7C8C"/>
  </w:style>
  <w:style w:type="character" w:customStyle="1" w:styleId="WW8Num2z6">
    <w:name w:val="WW8Num2z6"/>
    <w:rsid w:val="00CB7C8C"/>
  </w:style>
  <w:style w:type="character" w:customStyle="1" w:styleId="WW8Num2z7">
    <w:name w:val="WW8Num2z7"/>
    <w:rsid w:val="00CB7C8C"/>
  </w:style>
  <w:style w:type="character" w:customStyle="1" w:styleId="WW8Num2z8">
    <w:name w:val="WW8Num2z8"/>
    <w:rsid w:val="00CB7C8C"/>
  </w:style>
  <w:style w:type="character" w:customStyle="1" w:styleId="WW8Num2z2">
    <w:name w:val="WW8Num2z2"/>
    <w:rsid w:val="00CB7C8C"/>
  </w:style>
  <w:style w:type="character" w:customStyle="1" w:styleId="WW8Num2z3">
    <w:name w:val="WW8Num2z3"/>
    <w:rsid w:val="00CB7C8C"/>
  </w:style>
  <w:style w:type="character" w:customStyle="1" w:styleId="WW8Num3z0">
    <w:name w:val="WW8Num3z0"/>
    <w:rsid w:val="00CB7C8C"/>
    <w:rPr>
      <w:rFonts w:hint="default"/>
    </w:rPr>
  </w:style>
  <w:style w:type="character" w:customStyle="1" w:styleId="WW8Num3z1">
    <w:name w:val="WW8Num3z1"/>
    <w:rsid w:val="00CB7C8C"/>
  </w:style>
  <w:style w:type="character" w:customStyle="1" w:styleId="WW8Num3z2">
    <w:name w:val="WW8Num3z2"/>
    <w:rsid w:val="00CB7C8C"/>
  </w:style>
  <w:style w:type="character" w:customStyle="1" w:styleId="WW8Num3z3">
    <w:name w:val="WW8Num3z3"/>
    <w:rsid w:val="00CB7C8C"/>
  </w:style>
  <w:style w:type="character" w:customStyle="1" w:styleId="WW8Num3z4">
    <w:name w:val="WW8Num3z4"/>
    <w:rsid w:val="00CB7C8C"/>
  </w:style>
  <w:style w:type="character" w:customStyle="1" w:styleId="WW8Num3z5">
    <w:name w:val="WW8Num3z5"/>
    <w:rsid w:val="00CB7C8C"/>
  </w:style>
  <w:style w:type="character" w:customStyle="1" w:styleId="WW8Num3z6">
    <w:name w:val="WW8Num3z6"/>
    <w:rsid w:val="00CB7C8C"/>
  </w:style>
  <w:style w:type="character" w:customStyle="1" w:styleId="WW8Num3z7">
    <w:name w:val="WW8Num3z7"/>
    <w:rsid w:val="00CB7C8C"/>
  </w:style>
  <w:style w:type="character" w:customStyle="1" w:styleId="WW8Num3z8">
    <w:name w:val="WW8Num3z8"/>
    <w:rsid w:val="00CB7C8C"/>
  </w:style>
  <w:style w:type="character" w:customStyle="1" w:styleId="11">
    <w:name w:val="Основной шрифт абзаца1"/>
    <w:rsid w:val="00CB7C8C"/>
  </w:style>
  <w:style w:type="character" w:styleId="a3">
    <w:name w:val="Hyperlink"/>
    <w:rsid w:val="00CB7C8C"/>
    <w:rPr>
      <w:color w:val="0000FF"/>
      <w:u w:val="single"/>
    </w:rPr>
  </w:style>
  <w:style w:type="character" w:customStyle="1" w:styleId="a4">
    <w:name w:val="Верхний колонтитул Знак"/>
    <w:uiPriority w:val="99"/>
    <w:rsid w:val="00CB7C8C"/>
    <w:rPr>
      <w:sz w:val="24"/>
      <w:szCs w:val="24"/>
    </w:rPr>
  </w:style>
  <w:style w:type="character" w:customStyle="1" w:styleId="a5">
    <w:name w:val="Нижний колонтитул Знак"/>
    <w:rsid w:val="00CB7C8C"/>
    <w:rPr>
      <w:sz w:val="24"/>
      <w:szCs w:val="24"/>
    </w:rPr>
  </w:style>
  <w:style w:type="character" w:customStyle="1" w:styleId="a6">
    <w:name w:val="Текст выноски Знак"/>
    <w:rsid w:val="00CB7C8C"/>
    <w:rPr>
      <w:rFonts w:ascii="Tahoma" w:hAnsi="Tahoma" w:cs="Tahoma"/>
      <w:sz w:val="16"/>
      <w:szCs w:val="16"/>
    </w:rPr>
  </w:style>
  <w:style w:type="paragraph" w:customStyle="1" w:styleId="12">
    <w:name w:val="Заголовок1"/>
    <w:basedOn w:val="a"/>
    <w:next w:val="a7"/>
    <w:rsid w:val="00CB7C8C"/>
    <w:pPr>
      <w:keepNext/>
      <w:spacing w:before="240" w:after="120"/>
    </w:pPr>
    <w:rPr>
      <w:rFonts w:ascii="Liberation Sans" w:eastAsia="Microsoft YaHei" w:hAnsi="Liberation Sans" w:cs="Mangal"/>
      <w:sz w:val="28"/>
      <w:szCs w:val="28"/>
    </w:rPr>
  </w:style>
  <w:style w:type="paragraph" w:styleId="a7">
    <w:name w:val="Body Text"/>
    <w:basedOn w:val="a"/>
    <w:link w:val="a8"/>
    <w:rsid w:val="00CB7C8C"/>
    <w:pPr>
      <w:spacing w:after="140" w:line="288" w:lineRule="auto"/>
    </w:pPr>
  </w:style>
  <w:style w:type="character" w:customStyle="1" w:styleId="a8">
    <w:name w:val="Основной текст Знак"/>
    <w:basedOn w:val="a0"/>
    <w:link w:val="a7"/>
    <w:rsid w:val="00CB7C8C"/>
    <w:rPr>
      <w:rFonts w:ascii="Times New Roman" w:eastAsia="Times New Roman" w:hAnsi="Times New Roman" w:cs="Times New Roman"/>
      <w:sz w:val="24"/>
      <w:szCs w:val="24"/>
      <w:lang w:eastAsia="zh-CN"/>
    </w:rPr>
  </w:style>
  <w:style w:type="paragraph" w:styleId="a9">
    <w:name w:val="List"/>
    <w:basedOn w:val="a7"/>
    <w:rsid w:val="00CB7C8C"/>
    <w:rPr>
      <w:rFonts w:cs="Mangal"/>
    </w:rPr>
  </w:style>
  <w:style w:type="paragraph" w:styleId="aa">
    <w:name w:val="caption"/>
    <w:basedOn w:val="a"/>
    <w:qFormat/>
    <w:rsid w:val="00CB7C8C"/>
    <w:pPr>
      <w:suppressLineNumbers/>
      <w:spacing w:before="120" w:after="120"/>
    </w:pPr>
    <w:rPr>
      <w:rFonts w:cs="Mangal"/>
      <w:i/>
      <w:iCs/>
    </w:rPr>
  </w:style>
  <w:style w:type="paragraph" w:customStyle="1" w:styleId="13">
    <w:name w:val="Указатель1"/>
    <w:basedOn w:val="a"/>
    <w:rsid w:val="00CB7C8C"/>
    <w:pPr>
      <w:suppressLineNumbers/>
    </w:pPr>
    <w:rPr>
      <w:rFonts w:cs="Mangal"/>
    </w:rPr>
  </w:style>
  <w:style w:type="paragraph" w:customStyle="1" w:styleId="ConsPlusTitle">
    <w:name w:val="ConsPlusTitle"/>
    <w:uiPriority w:val="99"/>
    <w:rsid w:val="00CB7C8C"/>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Nonformat">
    <w:name w:val="ConsPlusNonformat"/>
    <w:rsid w:val="00CB7C8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uiPriority w:val="99"/>
    <w:rsid w:val="00CB7C8C"/>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rmal">
    <w:name w:val="ConsPlusNormal"/>
    <w:link w:val="ConsPlusNormal0"/>
    <w:rsid w:val="00CB7C8C"/>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
    <w:name w:val="ConsNormal"/>
    <w:rsid w:val="00CB7C8C"/>
    <w:pPr>
      <w:suppressAutoHyphens/>
      <w:spacing w:after="0" w:line="240" w:lineRule="auto"/>
      <w:ind w:firstLine="720"/>
    </w:pPr>
    <w:rPr>
      <w:rFonts w:ascii="Consultant" w:eastAsia="Times New Roman" w:hAnsi="Consultant" w:cs="Consultant"/>
      <w:sz w:val="20"/>
      <w:szCs w:val="20"/>
      <w:lang w:eastAsia="zh-CN"/>
    </w:rPr>
  </w:style>
  <w:style w:type="paragraph" w:styleId="ab">
    <w:name w:val="header"/>
    <w:basedOn w:val="a"/>
    <w:link w:val="14"/>
    <w:uiPriority w:val="99"/>
    <w:rsid w:val="00CB7C8C"/>
    <w:pPr>
      <w:tabs>
        <w:tab w:val="center" w:pos="4677"/>
        <w:tab w:val="right" w:pos="9355"/>
      </w:tabs>
    </w:pPr>
    <w:rPr>
      <w:lang w:val="x-none"/>
    </w:rPr>
  </w:style>
  <w:style w:type="character" w:customStyle="1" w:styleId="14">
    <w:name w:val="Верхний колонтитул Знак1"/>
    <w:basedOn w:val="a0"/>
    <w:link w:val="ab"/>
    <w:rsid w:val="00CB7C8C"/>
    <w:rPr>
      <w:rFonts w:ascii="Times New Roman" w:eastAsia="Times New Roman" w:hAnsi="Times New Roman" w:cs="Times New Roman"/>
      <w:sz w:val="24"/>
      <w:szCs w:val="24"/>
      <w:lang w:val="x-none" w:eastAsia="zh-CN"/>
    </w:rPr>
  </w:style>
  <w:style w:type="paragraph" w:styleId="ac">
    <w:name w:val="footer"/>
    <w:basedOn w:val="a"/>
    <w:link w:val="15"/>
    <w:rsid w:val="00CB7C8C"/>
    <w:pPr>
      <w:tabs>
        <w:tab w:val="center" w:pos="4677"/>
        <w:tab w:val="right" w:pos="9355"/>
      </w:tabs>
    </w:pPr>
    <w:rPr>
      <w:lang w:val="x-none"/>
    </w:rPr>
  </w:style>
  <w:style w:type="character" w:customStyle="1" w:styleId="15">
    <w:name w:val="Нижний колонтитул Знак1"/>
    <w:basedOn w:val="a0"/>
    <w:link w:val="ac"/>
    <w:rsid w:val="00CB7C8C"/>
    <w:rPr>
      <w:rFonts w:ascii="Times New Roman" w:eastAsia="Times New Roman" w:hAnsi="Times New Roman" w:cs="Times New Roman"/>
      <w:sz w:val="24"/>
      <w:szCs w:val="24"/>
      <w:lang w:val="x-none" w:eastAsia="zh-CN"/>
    </w:rPr>
  </w:style>
  <w:style w:type="paragraph" w:styleId="ad">
    <w:name w:val="Balloon Text"/>
    <w:basedOn w:val="a"/>
    <w:link w:val="16"/>
    <w:rsid w:val="00CB7C8C"/>
    <w:rPr>
      <w:rFonts w:ascii="Tahoma" w:hAnsi="Tahoma" w:cs="Tahoma"/>
      <w:sz w:val="16"/>
      <w:szCs w:val="16"/>
      <w:lang w:val="x-none"/>
    </w:rPr>
  </w:style>
  <w:style w:type="character" w:customStyle="1" w:styleId="16">
    <w:name w:val="Текст выноски Знак1"/>
    <w:basedOn w:val="a0"/>
    <w:link w:val="ad"/>
    <w:rsid w:val="00CB7C8C"/>
    <w:rPr>
      <w:rFonts w:ascii="Tahoma" w:eastAsia="Times New Roman" w:hAnsi="Tahoma" w:cs="Tahoma"/>
      <w:sz w:val="16"/>
      <w:szCs w:val="16"/>
      <w:lang w:val="x-none" w:eastAsia="zh-CN"/>
    </w:rPr>
  </w:style>
  <w:style w:type="paragraph" w:styleId="ae">
    <w:name w:val="No Spacing"/>
    <w:uiPriority w:val="1"/>
    <w:qFormat/>
    <w:rsid w:val="00CB7C8C"/>
    <w:pPr>
      <w:suppressAutoHyphens/>
      <w:spacing w:after="0" w:line="240" w:lineRule="auto"/>
    </w:pPr>
    <w:rPr>
      <w:rFonts w:ascii="Calibri" w:eastAsia="Calibri" w:hAnsi="Calibri" w:cs="Calibri"/>
      <w:lang w:eastAsia="zh-CN"/>
    </w:rPr>
  </w:style>
  <w:style w:type="paragraph" w:customStyle="1" w:styleId="af">
    <w:name w:val="Содержимое таблицы"/>
    <w:basedOn w:val="a"/>
    <w:rsid w:val="00CB7C8C"/>
    <w:pPr>
      <w:suppressLineNumbers/>
    </w:pPr>
  </w:style>
  <w:style w:type="paragraph" w:customStyle="1" w:styleId="af0">
    <w:name w:val="Заголовок таблицы"/>
    <w:basedOn w:val="af"/>
    <w:rsid w:val="00CB7C8C"/>
    <w:pPr>
      <w:jc w:val="center"/>
    </w:pPr>
    <w:rPr>
      <w:b/>
      <w:bCs/>
    </w:rPr>
  </w:style>
  <w:style w:type="paragraph" w:customStyle="1" w:styleId="subheader">
    <w:name w:val="subheader"/>
    <w:basedOn w:val="a"/>
    <w:rsid w:val="00CB7C8C"/>
    <w:pPr>
      <w:spacing w:before="150" w:after="75"/>
    </w:pPr>
    <w:rPr>
      <w:rFonts w:ascii="Arial" w:hAnsi="Arial" w:cs="Arial"/>
      <w:b/>
      <w:bCs/>
      <w:color w:val="000000"/>
      <w:sz w:val="18"/>
      <w:szCs w:val="18"/>
    </w:rPr>
  </w:style>
  <w:style w:type="paragraph" w:customStyle="1" w:styleId="consplusnormal1">
    <w:name w:val="consplusnormal"/>
    <w:basedOn w:val="a"/>
    <w:rsid w:val="00CB7C8C"/>
    <w:pPr>
      <w:spacing w:before="75" w:after="75"/>
    </w:pPr>
    <w:rPr>
      <w:rFonts w:ascii="Arial" w:hAnsi="Arial" w:cs="Arial"/>
      <w:color w:val="000000"/>
      <w:sz w:val="20"/>
      <w:szCs w:val="20"/>
    </w:rPr>
  </w:style>
  <w:style w:type="paragraph" w:styleId="af1">
    <w:name w:val="List Paragraph"/>
    <w:basedOn w:val="a"/>
    <w:uiPriority w:val="34"/>
    <w:qFormat/>
    <w:rsid w:val="00CB7C8C"/>
    <w:pPr>
      <w:suppressAutoHyphens w:val="0"/>
      <w:spacing w:after="200" w:line="276" w:lineRule="auto"/>
      <w:ind w:left="720"/>
      <w:contextualSpacing/>
    </w:pPr>
    <w:rPr>
      <w:rFonts w:ascii="Calibri" w:eastAsia="Calibri" w:hAnsi="Calibri"/>
      <w:sz w:val="22"/>
      <w:szCs w:val="22"/>
      <w:lang w:eastAsia="en-US"/>
    </w:rPr>
  </w:style>
  <w:style w:type="paragraph" w:styleId="af2">
    <w:name w:val="Normal (Web)"/>
    <w:basedOn w:val="a"/>
    <w:uiPriority w:val="99"/>
    <w:semiHidden/>
    <w:unhideWhenUsed/>
    <w:rsid w:val="00CB7C8C"/>
    <w:pPr>
      <w:suppressAutoHyphens w:val="0"/>
      <w:spacing w:before="100" w:beforeAutospacing="1" w:after="100" w:afterAutospacing="1"/>
    </w:pPr>
    <w:rPr>
      <w:lang w:eastAsia="ru-RU"/>
    </w:rPr>
  </w:style>
  <w:style w:type="character" w:styleId="af3">
    <w:name w:val="Strong"/>
    <w:uiPriority w:val="22"/>
    <w:qFormat/>
    <w:rsid w:val="00CB7C8C"/>
    <w:rPr>
      <w:b/>
      <w:bCs/>
    </w:rPr>
  </w:style>
  <w:style w:type="character" w:customStyle="1" w:styleId="apple-converted-space">
    <w:name w:val="apple-converted-space"/>
    <w:rsid w:val="00CB7C8C"/>
  </w:style>
  <w:style w:type="character" w:styleId="af4">
    <w:name w:val="line number"/>
    <w:basedOn w:val="a0"/>
    <w:uiPriority w:val="99"/>
    <w:semiHidden/>
    <w:unhideWhenUsed/>
    <w:rsid w:val="00276245"/>
  </w:style>
  <w:style w:type="table" w:styleId="af5">
    <w:name w:val="Table Grid"/>
    <w:basedOn w:val="a1"/>
    <w:uiPriority w:val="59"/>
    <w:rsid w:val="00DA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basedOn w:val="a0"/>
    <w:link w:val="ConsPlusNormal"/>
    <w:locked/>
    <w:rsid w:val="00A04A94"/>
    <w:rPr>
      <w:rFonts w:ascii="Arial" w:eastAsia="Times New Roman" w:hAnsi="Arial" w:cs="Arial"/>
      <w:sz w:val="20"/>
      <w:szCs w:val="20"/>
      <w:lang w:eastAsia="zh-CN"/>
    </w:rPr>
  </w:style>
  <w:style w:type="table" w:customStyle="1" w:styleId="17">
    <w:name w:val="Сетка таблицы1"/>
    <w:basedOn w:val="a1"/>
    <w:next w:val="af5"/>
    <w:uiPriority w:val="59"/>
    <w:rsid w:val="002377D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DB23EE"/>
  </w:style>
  <w:style w:type="character" w:customStyle="1" w:styleId="10">
    <w:name w:val="Заголовок 1 Знак"/>
    <w:basedOn w:val="a0"/>
    <w:link w:val="1"/>
    <w:uiPriority w:val="9"/>
    <w:rsid w:val="00DB23EE"/>
    <w:rPr>
      <w:rFonts w:asciiTheme="majorHAnsi" w:eastAsiaTheme="majorEastAsia" w:hAnsiTheme="majorHAnsi" w:cstheme="majorBidi"/>
      <w:b/>
      <w:bCs/>
      <w:color w:val="365F91" w:themeColor="accent1" w:themeShade="BF"/>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C8C"/>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DB23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CB7C8C"/>
    <w:pPr>
      <w:keepNext/>
      <w:tabs>
        <w:tab w:val="num" w:pos="0"/>
      </w:tabs>
      <w:spacing w:before="240" w:after="60"/>
      <w:ind w:left="864" w:hanging="864"/>
      <w:outlineLvl w:val="3"/>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B7C8C"/>
    <w:rPr>
      <w:rFonts w:ascii="Times New Roman" w:eastAsia="Times New Roman" w:hAnsi="Times New Roman" w:cs="Times New Roman"/>
      <w:b/>
      <w:bCs/>
      <w:sz w:val="28"/>
      <w:szCs w:val="28"/>
      <w:lang w:val="x-none" w:eastAsia="zh-CN"/>
    </w:rPr>
  </w:style>
  <w:style w:type="character" w:customStyle="1" w:styleId="WW8Num1z0">
    <w:name w:val="WW8Num1z0"/>
    <w:rsid w:val="00CB7C8C"/>
  </w:style>
  <w:style w:type="character" w:customStyle="1" w:styleId="WW8Num1z1">
    <w:name w:val="WW8Num1z1"/>
    <w:rsid w:val="00CB7C8C"/>
  </w:style>
  <w:style w:type="character" w:customStyle="1" w:styleId="WW8Num1z2">
    <w:name w:val="WW8Num1z2"/>
    <w:rsid w:val="00CB7C8C"/>
  </w:style>
  <w:style w:type="character" w:customStyle="1" w:styleId="WW8Num1z3">
    <w:name w:val="WW8Num1z3"/>
    <w:rsid w:val="00CB7C8C"/>
  </w:style>
  <w:style w:type="character" w:customStyle="1" w:styleId="WW8Num1z4">
    <w:name w:val="WW8Num1z4"/>
    <w:rsid w:val="00CB7C8C"/>
  </w:style>
  <w:style w:type="character" w:customStyle="1" w:styleId="WW8Num1z5">
    <w:name w:val="WW8Num1z5"/>
    <w:rsid w:val="00CB7C8C"/>
  </w:style>
  <w:style w:type="character" w:customStyle="1" w:styleId="WW8Num1z6">
    <w:name w:val="WW8Num1z6"/>
    <w:rsid w:val="00CB7C8C"/>
  </w:style>
  <w:style w:type="character" w:customStyle="1" w:styleId="WW8Num1z7">
    <w:name w:val="WW8Num1z7"/>
    <w:rsid w:val="00CB7C8C"/>
  </w:style>
  <w:style w:type="character" w:customStyle="1" w:styleId="WW8Num1z8">
    <w:name w:val="WW8Num1z8"/>
    <w:rsid w:val="00CB7C8C"/>
  </w:style>
  <w:style w:type="character" w:customStyle="1" w:styleId="WW8Num2z0">
    <w:name w:val="WW8Num2z0"/>
    <w:rsid w:val="00CB7C8C"/>
    <w:rPr>
      <w:rFonts w:hint="default"/>
    </w:rPr>
  </w:style>
  <w:style w:type="character" w:customStyle="1" w:styleId="WW8Num2z1">
    <w:name w:val="WW8Num2z1"/>
    <w:rsid w:val="00CB7C8C"/>
    <w:rPr>
      <w:rFonts w:ascii="Times New Roman" w:hAnsi="Times New Roman" w:cs="Times New Roman" w:hint="default"/>
    </w:rPr>
  </w:style>
  <w:style w:type="character" w:customStyle="1" w:styleId="WW8Num2z4">
    <w:name w:val="WW8Num2z4"/>
    <w:rsid w:val="00CB7C8C"/>
  </w:style>
  <w:style w:type="character" w:customStyle="1" w:styleId="WW8Num2z5">
    <w:name w:val="WW8Num2z5"/>
    <w:rsid w:val="00CB7C8C"/>
  </w:style>
  <w:style w:type="character" w:customStyle="1" w:styleId="WW8Num2z6">
    <w:name w:val="WW8Num2z6"/>
    <w:rsid w:val="00CB7C8C"/>
  </w:style>
  <w:style w:type="character" w:customStyle="1" w:styleId="WW8Num2z7">
    <w:name w:val="WW8Num2z7"/>
    <w:rsid w:val="00CB7C8C"/>
  </w:style>
  <w:style w:type="character" w:customStyle="1" w:styleId="WW8Num2z8">
    <w:name w:val="WW8Num2z8"/>
    <w:rsid w:val="00CB7C8C"/>
  </w:style>
  <w:style w:type="character" w:customStyle="1" w:styleId="WW8Num2z2">
    <w:name w:val="WW8Num2z2"/>
    <w:rsid w:val="00CB7C8C"/>
  </w:style>
  <w:style w:type="character" w:customStyle="1" w:styleId="WW8Num2z3">
    <w:name w:val="WW8Num2z3"/>
    <w:rsid w:val="00CB7C8C"/>
  </w:style>
  <w:style w:type="character" w:customStyle="1" w:styleId="WW8Num3z0">
    <w:name w:val="WW8Num3z0"/>
    <w:rsid w:val="00CB7C8C"/>
    <w:rPr>
      <w:rFonts w:hint="default"/>
    </w:rPr>
  </w:style>
  <w:style w:type="character" w:customStyle="1" w:styleId="WW8Num3z1">
    <w:name w:val="WW8Num3z1"/>
    <w:rsid w:val="00CB7C8C"/>
  </w:style>
  <w:style w:type="character" w:customStyle="1" w:styleId="WW8Num3z2">
    <w:name w:val="WW8Num3z2"/>
    <w:rsid w:val="00CB7C8C"/>
  </w:style>
  <w:style w:type="character" w:customStyle="1" w:styleId="WW8Num3z3">
    <w:name w:val="WW8Num3z3"/>
    <w:rsid w:val="00CB7C8C"/>
  </w:style>
  <w:style w:type="character" w:customStyle="1" w:styleId="WW8Num3z4">
    <w:name w:val="WW8Num3z4"/>
    <w:rsid w:val="00CB7C8C"/>
  </w:style>
  <w:style w:type="character" w:customStyle="1" w:styleId="WW8Num3z5">
    <w:name w:val="WW8Num3z5"/>
    <w:rsid w:val="00CB7C8C"/>
  </w:style>
  <w:style w:type="character" w:customStyle="1" w:styleId="WW8Num3z6">
    <w:name w:val="WW8Num3z6"/>
    <w:rsid w:val="00CB7C8C"/>
  </w:style>
  <w:style w:type="character" w:customStyle="1" w:styleId="WW8Num3z7">
    <w:name w:val="WW8Num3z7"/>
    <w:rsid w:val="00CB7C8C"/>
  </w:style>
  <w:style w:type="character" w:customStyle="1" w:styleId="WW8Num3z8">
    <w:name w:val="WW8Num3z8"/>
    <w:rsid w:val="00CB7C8C"/>
  </w:style>
  <w:style w:type="character" w:customStyle="1" w:styleId="11">
    <w:name w:val="Основной шрифт абзаца1"/>
    <w:rsid w:val="00CB7C8C"/>
  </w:style>
  <w:style w:type="character" w:styleId="a3">
    <w:name w:val="Hyperlink"/>
    <w:rsid w:val="00CB7C8C"/>
    <w:rPr>
      <w:color w:val="0000FF"/>
      <w:u w:val="single"/>
    </w:rPr>
  </w:style>
  <w:style w:type="character" w:customStyle="1" w:styleId="a4">
    <w:name w:val="Верхний колонтитул Знак"/>
    <w:uiPriority w:val="99"/>
    <w:rsid w:val="00CB7C8C"/>
    <w:rPr>
      <w:sz w:val="24"/>
      <w:szCs w:val="24"/>
    </w:rPr>
  </w:style>
  <w:style w:type="character" w:customStyle="1" w:styleId="a5">
    <w:name w:val="Нижний колонтитул Знак"/>
    <w:rsid w:val="00CB7C8C"/>
    <w:rPr>
      <w:sz w:val="24"/>
      <w:szCs w:val="24"/>
    </w:rPr>
  </w:style>
  <w:style w:type="character" w:customStyle="1" w:styleId="a6">
    <w:name w:val="Текст выноски Знак"/>
    <w:rsid w:val="00CB7C8C"/>
    <w:rPr>
      <w:rFonts w:ascii="Tahoma" w:hAnsi="Tahoma" w:cs="Tahoma"/>
      <w:sz w:val="16"/>
      <w:szCs w:val="16"/>
    </w:rPr>
  </w:style>
  <w:style w:type="paragraph" w:customStyle="1" w:styleId="12">
    <w:name w:val="Заголовок1"/>
    <w:basedOn w:val="a"/>
    <w:next w:val="a7"/>
    <w:rsid w:val="00CB7C8C"/>
    <w:pPr>
      <w:keepNext/>
      <w:spacing w:before="240" w:after="120"/>
    </w:pPr>
    <w:rPr>
      <w:rFonts w:ascii="Liberation Sans" w:eastAsia="Microsoft YaHei" w:hAnsi="Liberation Sans" w:cs="Mangal"/>
      <w:sz w:val="28"/>
      <w:szCs w:val="28"/>
    </w:rPr>
  </w:style>
  <w:style w:type="paragraph" w:styleId="a7">
    <w:name w:val="Body Text"/>
    <w:basedOn w:val="a"/>
    <w:link w:val="a8"/>
    <w:rsid w:val="00CB7C8C"/>
    <w:pPr>
      <w:spacing w:after="140" w:line="288" w:lineRule="auto"/>
    </w:pPr>
  </w:style>
  <w:style w:type="character" w:customStyle="1" w:styleId="a8">
    <w:name w:val="Основной текст Знак"/>
    <w:basedOn w:val="a0"/>
    <w:link w:val="a7"/>
    <w:rsid w:val="00CB7C8C"/>
    <w:rPr>
      <w:rFonts w:ascii="Times New Roman" w:eastAsia="Times New Roman" w:hAnsi="Times New Roman" w:cs="Times New Roman"/>
      <w:sz w:val="24"/>
      <w:szCs w:val="24"/>
      <w:lang w:eastAsia="zh-CN"/>
    </w:rPr>
  </w:style>
  <w:style w:type="paragraph" w:styleId="a9">
    <w:name w:val="List"/>
    <w:basedOn w:val="a7"/>
    <w:rsid w:val="00CB7C8C"/>
    <w:rPr>
      <w:rFonts w:cs="Mangal"/>
    </w:rPr>
  </w:style>
  <w:style w:type="paragraph" w:styleId="aa">
    <w:name w:val="caption"/>
    <w:basedOn w:val="a"/>
    <w:qFormat/>
    <w:rsid w:val="00CB7C8C"/>
    <w:pPr>
      <w:suppressLineNumbers/>
      <w:spacing w:before="120" w:after="120"/>
    </w:pPr>
    <w:rPr>
      <w:rFonts w:cs="Mangal"/>
      <w:i/>
      <w:iCs/>
    </w:rPr>
  </w:style>
  <w:style w:type="paragraph" w:customStyle="1" w:styleId="13">
    <w:name w:val="Указатель1"/>
    <w:basedOn w:val="a"/>
    <w:rsid w:val="00CB7C8C"/>
    <w:pPr>
      <w:suppressLineNumbers/>
    </w:pPr>
    <w:rPr>
      <w:rFonts w:cs="Mangal"/>
    </w:rPr>
  </w:style>
  <w:style w:type="paragraph" w:customStyle="1" w:styleId="ConsPlusTitle">
    <w:name w:val="ConsPlusTitle"/>
    <w:uiPriority w:val="99"/>
    <w:rsid w:val="00CB7C8C"/>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Nonformat">
    <w:name w:val="ConsPlusNonformat"/>
    <w:rsid w:val="00CB7C8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uiPriority w:val="99"/>
    <w:rsid w:val="00CB7C8C"/>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rmal">
    <w:name w:val="ConsPlusNormal"/>
    <w:link w:val="ConsPlusNormal0"/>
    <w:rsid w:val="00CB7C8C"/>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
    <w:name w:val="ConsNormal"/>
    <w:rsid w:val="00CB7C8C"/>
    <w:pPr>
      <w:suppressAutoHyphens/>
      <w:spacing w:after="0" w:line="240" w:lineRule="auto"/>
      <w:ind w:firstLine="720"/>
    </w:pPr>
    <w:rPr>
      <w:rFonts w:ascii="Consultant" w:eastAsia="Times New Roman" w:hAnsi="Consultant" w:cs="Consultant"/>
      <w:sz w:val="20"/>
      <w:szCs w:val="20"/>
      <w:lang w:eastAsia="zh-CN"/>
    </w:rPr>
  </w:style>
  <w:style w:type="paragraph" w:styleId="ab">
    <w:name w:val="header"/>
    <w:basedOn w:val="a"/>
    <w:link w:val="14"/>
    <w:uiPriority w:val="99"/>
    <w:rsid w:val="00CB7C8C"/>
    <w:pPr>
      <w:tabs>
        <w:tab w:val="center" w:pos="4677"/>
        <w:tab w:val="right" w:pos="9355"/>
      </w:tabs>
    </w:pPr>
    <w:rPr>
      <w:lang w:val="x-none"/>
    </w:rPr>
  </w:style>
  <w:style w:type="character" w:customStyle="1" w:styleId="14">
    <w:name w:val="Верхний колонтитул Знак1"/>
    <w:basedOn w:val="a0"/>
    <w:link w:val="ab"/>
    <w:rsid w:val="00CB7C8C"/>
    <w:rPr>
      <w:rFonts w:ascii="Times New Roman" w:eastAsia="Times New Roman" w:hAnsi="Times New Roman" w:cs="Times New Roman"/>
      <w:sz w:val="24"/>
      <w:szCs w:val="24"/>
      <w:lang w:val="x-none" w:eastAsia="zh-CN"/>
    </w:rPr>
  </w:style>
  <w:style w:type="paragraph" w:styleId="ac">
    <w:name w:val="footer"/>
    <w:basedOn w:val="a"/>
    <w:link w:val="15"/>
    <w:rsid w:val="00CB7C8C"/>
    <w:pPr>
      <w:tabs>
        <w:tab w:val="center" w:pos="4677"/>
        <w:tab w:val="right" w:pos="9355"/>
      </w:tabs>
    </w:pPr>
    <w:rPr>
      <w:lang w:val="x-none"/>
    </w:rPr>
  </w:style>
  <w:style w:type="character" w:customStyle="1" w:styleId="15">
    <w:name w:val="Нижний колонтитул Знак1"/>
    <w:basedOn w:val="a0"/>
    <w:link w:val="ac"/>
    <w:rsid w:val="00CB7C8C"/>
    <w:rPr>
      <w:rFonts w:ascii="Times New Roman" w:eastAsia="Times New Roman" w:hAnsi="Times New Roman" w:cs="Times New Roman"/>
      <w:sz w:val="24"/>
      <w:szCs w:val="24"/>
      <w:lang w:val="x-none" w:eastAsia="zh-CN"/>
    </w:rPr>
  </w:style>
  <w:style w:type="paragraph" w:styleId="ad">
    <w:name w:val="Balloon Text"/>
    <w:basedOn w:val="a"/>
    <w:link w:val="16"/>
    <w:rsid w:val="00CB7C8C"/>
    <w:rPr>
      <w:rFonts w:ascii="Tahoma" w:hAnsi="Tahoma" w:cs="Tahoma"/>
      <w:sz w:val="16"/>
      <w:szCs w:val="16"/>
      <w:lang w:val="x-none"/>
    </w:rPr>
  </w:style>
  <w:style w:type="character" w:customStyle="1" w:styleId="16">
    <w:name w:val="Текст выноски Знак1"/>
    <w:basedOn w:val="a0"/>
    <w:link w:val="ad"/>
    <w:rsid w:val="00CB7C8C"/>
    <w:rPr>
      <w:rFonts w:ascii="Tahoma" w:eastAsia="Times New Roman" w:hAnsi="Tahoma" w:cs="Tahoma"/>
      <w:sz w:val="16"/>
      <w:szCs w:val="16"/>
      <w:lang w:val="x-none" w:eastAsia="zh-CN"/>
    </w:rPr>
  </w:style>
  <w:style w:type="paragraph" w:styleId="ae">
    <w:name w:val="No Spacing"/>
    <w:uiPriority w:val="1"/>
    <w:qFormat/>
    <w:rsid w:val="00CB7C8C"/>
    <w:pPr>
      <w:suppressAutoHyphens/>
      <w:spacing w:after="0" w:line="240" w:lineRule="auto"/>
    </w:pPr>
    <w:rPr>
      <w:rFonts w:ascii="Calibri" w:eastAsia="Calibri" w:hAnsi="Calibri" w:cs="Calibri"/>
      <w:lang w:eastAsia="zh-CN"/>
    </w:rPr>
  </w:style>
  <w:style w:type="paragraph" w:customStyle="1" w:styleId="af">
    <w:name w:val="Содержимое таблицы"/>
    <w:basedOn w:val="a"/>
    <w:rsid w:val="00CB7C8C"/>
    <w:pPr>
      <w:suppressLineNumbers/>
    </w:pPr>
  </w:style>
  <w:style w:type="paragraph" w:customStyle="1" w:styleId="af0">
    <w:name w:val="Заголовок таблицы"/>
    <w:basedOn w:val="af"/>
    <w:rsid w:val="00CB7C8C"/>
    <w:pPr>
      <w:jc w:val="center"/>
    </w:pPr>
    <w:rPr>
      <w:b/>
      <w:bCs/>
    </w:rPr>
  </w:style>
  <w:style w:type="paragraph" w:customStyle="1" w:styleId="subheader">
    <w:name w:val="subheader"/>
    <w:basedOn w:val="a"/>
    <w:rsid w:val="00CB7C8C"/>
    <w:pPr>
      <w:spacing w:before="150" w:after="75"/>
    </w:pPr>
    <w:rPr>
      <w:rFonts w:ascii="Arial" w:hAnsi="Arial" w:cs="Arial"/>
      <w:b/>
      <w:bCs/>
      <w:color w:val="000000"/>
      <w:sz w:val="18"/>
      <w:szCs w:val="18"/>
    </w:rPr>
  </w:style>
  <w:style w:type="paragraph" w:customStyle="1" w:styleId="consplusnormal1">
    <w:name w:val="consplusnormal"/>
    <w:basedOn w:val="a"/>
    <w:rsid w:val="00CB7C8C"/>
    <w:pPr>
      <w:spacing w:before="75" w:after="75"/>
    </w:pPr>
    <w:rPr>
      <w:rFonts w:ascii="Arial" w:hAnsi="Arial" w:cs="Arial"/>
      <w:color w:val="000000"/>
      <w:sz w:val="20"/>
      <w:szCs w:val="20"/>
    </w:rPr>
  </w:style>
  <w:style w:type="paragraph" w:styleId="af1">
    <w:name w:val="List Paragraph"/>
    <w:basedOn w:val="a"/>
    <w:uiPriority w:val="34"/>
    <w:qFormat/>
    <w:rsid w:val="00CB7C8C"/>
    <w:pPr>
      <w:suppressAutoHyphens w:val="0"/>
      <w:spacing w:after="200" w:line="276" w:lineRule="auto"/>
      <w:ind w:left="720"/>
      <w:contextualSpacing/>
    </w:pPr>
    <w:rPr>
      <w:rFonts w:ascii="Calibri" w:eastAsia="Calibri" w:hAnsi="Calibri"/>
      <w:sz w:val="22"/>
      <w:szCs w:val="22"/>
      <w:lang w:eastAsia="en-US"/>
    </w:rPr>
  </w:style>
  <w:style w:type="paragraph" w:styleId="af2">
    <w:name w:val="Normal (Web)"/>
    <w:basedOn w:val="a"/>
    <w:uiPriority w:val="99"/>
    <w:semiHidden/>
    <w:unhideWhenUsed/>
    <w:rsid w:val="00CB7C8C"/>
    <w:pPr>
      <w:suppressAutoHyphens w:val="0"/>
      <w:spacing w:before="100" w:beforeAutospacing="1" w:after="100" w:afterAutospacing="1"/>
    </w:pPr>
    <w:rPr>
      <w:lang w:eastAsia="ru-RU"/>
    </w:rPr>
  </w:style>
  <w:style w:type="character" w:styleId="af3">
    <w:name w:val="Strong"/>
    <w:uiPriority w:val="22"/>
    <w:qFormat/>
    <w:rsid w:val="00CB7C8C"/>
    <w:rPr>
      <w:b/>
      <w:bCs/>
    </w:rPr>
  </w:style>
  <w:style w:type="character" w:customStyle="1" w:styleId="apple-converted-space">
    <w:name w:val="apple-converted-space"/>
    <w:rsid w:val="00CB7C8C"/>
  </w:style>
  <w:style w:type="character" w:styleId="af4">
    <w:name w:val="line number"/>
    <w:basedOn w:val="a0"/>
    <w:uiPriority w:val="99"/>
    <w:semiHidden/>
    <w:unhideWhenUsed/>
    <w:rsid w:val="00276245"/>
  </w:style>
  <w:style w:type="table" w:styleId="af5">
    <w:name w:val="Table Grid"/>
    <w:basedOn w:val="a1"/>
    <w:uiPriority w:val="59"/>
    <w:rsid w:val="00DA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basedOn w:val="a0"/>
    <w:link w:val="ConsPlusNormal"/>
    <w:locked/>
    <w:rsid w:val="00A04A94"/>
    <w:rPr>
      <w:rFonts w:ascii="Arial" w:eastAsia="Times New Roman" w:hAnsi="Arial" w:cs="Arial"/>
      <w:sz w:val="20"/>
      <w:szCs w:val="20"/>
      <w:lang w:eastAsia="zh-CN"/>
    </w:rPr>
  </w:style>
  <w:style w:type="table" w:customStyle="1" w:styleId="17">
    <w:name w:val="Сетка таблицы1"/>
    <w:basedOn w:val="a1"/>
    <w:next w:val="af5"/>
    <w:uiPriority w:val="59"/>
    <w:rsid w:val="002377D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DB23EE"/>
  </w:style>
  <w:style w:type="character" w:customStyle="1" w:styleId="10">
    <w:name w:val="Заголовок 1 Знак"/>
    <w:basedOn w:val="a0"/>
    <w:link w:val="1"/>
    <w:uiPriority w:val="9"/>
    <w:rsid w:val="00DB23EE"/>
    <w:rPr>
      <w:rFonts w:asciiTheme="majorHAnsi" w:eastAsiaTheme="majorEastAsia" w:hAnsiTheme="majorHAnsi" w:cstheme="majorBidi"/>
      <w:b/>
      <w:bCs/>
      <w:color w:val="365F91" w:themeColor="accent1" w:themeShade="BF"/>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15207">
      <w:bodyDiv w:val="1"/>
      <w:marLeft w:val="0"/>
      <w:marRight w:val="0"/>
      <w:marTop w:val="0"/>
      <w:marBottom w:val="0"/>
      <w:divBdr>
        <w:top w:val="none" w:sz="0" w:space="0" w:color="auto"/>
        <w:left w:val="none" w:sz="0" w:space="0" w:color="auto"/>
        <w:bottom w:val="none" w:sz="0" w:space="0" w:color="auto"/>
        <w:right w:val="none" w:sz="0" w:space="0" w:color="auto"/>
      </w:divBdr>
    </w:div>
    <w:div w:id="506091721">
      <w:bodyDiv w:val="1"/>
      <w:marLeft w:val="0"/>
      <w:marRight w:val="0"/>
      <w:marTop w:val="0"/>
      <w:marBottom w:val="0"/>
      <w:divBdr>
        <w:top w:val="none" w:sz="0" w:space="0" w:color="auto"/>
        <w:left w:val="none" w:sz="0" w:space="0" w:color="auto"/>
        <w:bottom w:val="none" w:sz="0" w:space="0" w:color="auto"/>
        <w:right w:val="none" w:sz="0" w:space="0" w:color="auto"/>
      </w:divBdr>
    </w:div>
    <w:div w:id="664016001">
      <w:bodyDiv w:val="1"/>
      <w:marLeft w:val="0"/>
      <w:marRight w:val="0"/>
      <w:marTop w:val="0"/>
      <w:marBottom w:val="0"/>
      <w:divBdr>
        <w:top w:val="none" w:sz="0" w:space="0" w:color="auto"/>
        <w:left w:val="none" w:sz="0" w:space="0" w:color="auto"/>
        <w:bottom w:val="none" w:sz="0" w:space="0" w:color="auto"/>
        <w:right w:val="none" w:sz="0" w:space="0" w:color="auto"/>
      </w:divBdr>
    </w:div>
    <w:div w:id="976758201">
      <w:bodyDiv w:val="1"/>
      <w:marLeft w:val="0"/>
      <w:marRight w:val="0"/>
      <w:marTop w:val="0"/>
      <w:marBottom w:val="0"/>
      <w:divBdr>
        <w:top w:val="none" w:sz="0" w:space="0" w:color="auto"/>
        <w:left w:val="none" w:sz="0" w:space="0" w:color="auto"/>
        <w:bottom w:val="none" w:sz="0" w:space="0" w:color="auto"/>
        <w:right w:val="none" w:sz="0" w:space="0" w:color="auto"/>
      </w:divBdr>
    </w:div>
    <w:div w:id="1020815083">
      <w:bodyDiv w:val="1"/>
      <w:marLeft w:val="0"/>
      <w:marRight w:val="0"/>
      <w:marTop w:val="0"/>
      <w:marBottom w:val="0"/>
      <w:divBdr>
        <w:top w:val="none" w:sz="0" w:space="0" w:color="auto"/>
        <w:left w:val="none" w:sz="0" w:space="0" w:color="auto"/>
        <w:bottom w:val="none" w:sz="0" w:space="0" w:color="auto"/>
        <w:right w:val="none" w:sz="0" w:space="0" w:color="auto"/>
      </w:divBdr>
    </w:div>
    <w:div w:id="1179006291">
      <w:bodyDiv w:val="1"/>
      <w:marLeft w:val="0"/>
      <w:marRight w:val="0"/>
      <w:marTop w:val="0"/>
      <w:marBottom w:val="0"/>
      <w:divBdr>
        <w:top w:val="none" w:sz="0" w:space="0" w:color="auto"/>
        <w:left w:val="none" w:sz="0" w:space="0" w:color="auto"/>
        <w:bottom w:val="none" w:sz="0" w:space="0" w:color="auto"/>
        <w:right w:val="none" w:sz="0" w:space="0" w:color="auto"/>
      </w:divBdr>
    </w:div>
    <w:div w:id="1265186884">
      <w:bodyDiv w:val="1"/>
      <w:marLeft w:val="0"/>
      <w:marRight w:val="0"/>
      <w:marTop w:val="0"/>
      <w:marBottom w:val="0"/>
      <w:divBdr>
        <w:top w:val="none" w:sz="0" w:space="0" w:color="auto"/>
        <w:left w:val="none" w:sz="0" w:space="0" w:color="auto"/>
        <w:bottom w:val="none" w:sz="0" w:space="0" w:color="auto"/>
        <w:right w:val="none" w:sz="0" w:space="0" w:color="auto"/>
      </w:divBdr>
    </w:div>
    <w:div w:id="1341732928">
      <w:bodyDiv w:val="1"/>
      <w:marLeft w:val="0"/>
      <w:marRight w:val="0"/>
      <w:marTop w:val="0"/>
      <w:marBottom w:val="0"/>
      <w:divBdr>
        <w:top w:val="none" w:sz="0" w:space="0" w:color="auto"/>
        <w:left w:val="none" w:sz="0" w:space="0" w:color="auto"/>
        <w:bottom w:val="none" w:sz="0" w:space="0" w:color="auto"/>
        <w:right w:val="none" w:sz="0" w:space="0" w:color="auto"/>
      </w:divBdr>
    </w:div>
    <w:div w:id="1431585419">
      <w:bodyDiv w:val="1"/>
      <w:marLeft w:val="0"/>
      <w:marRight w:val="0"/>
      <w:marTop w:val="0"/>
      <w:marBottom w:val="0"/>
      <w:divBdr>
        <w:top w:val="none" w:sz="0" w:space="0" w:color="auto"/>
        <w:left w:val="none" w:sz="0" w:space="0" w:color="auto"/>
        <w:bottom w:val="none" w:sz="0" w:space="0" w:color="auto"/>
        <w:right w:val="none" w:sz="0" w:space="0" w:color="auto"/>
      </w:divBdr>
    </w:div>
    <w:div w:id="1519544827">
      <w:bodyDiv w:val="1"/>
      <w:marLeft w:val="0"/>
      <w:marRight w:val="0"/>
      <w:marTop w:val="0"/>
      <w:marBottom w:val="0"/>
      <w:divBdr>
        <w:top w:val="none" w:sz="0" w:space="0" w:color="auto"/>
        <w:left w:val="none" w:sz="0" w:space="0" w:color="auto"/>
        <w:bottom w:val="none" w:sz="0" w:space="0" w:color="auto"/>
        <w:right w:val="none" w:sz="0" w:space="0" w:color="auto"/>
      </w:divBdr>
    </w:div>
    <w:div w:id="1702051727">
      <w:bodyDiv w:val="1"/>
      <w:marLeft w:val="0"/>
      <w:marRight w:val="0"/>
      <w:marTop w:val="0"/>
      <w:marBottom w:val="0"/>
      <w:divBdr>
        <w:top w:val="none" w:sz="0" w:space="0" w:color="auto"/>
        <w:left w:val="none" w:sz="0" w:space="0" w:color="auto"/>
        <w:bottom w:val="none" w:sz="0" w:space="0" w:color="auto"/>
        <w:right w:val="none" w:sz="0" w:space="0" w:color="auto"/>
      </w:divBdr>
    </w:div>
    <w:div w:id="1770275131">
      <w:bodyDiv w:val="1"/>
      <w:marLeft w:val="0"/>
      <w:marRight w:val="0"/>
      <w:marTop w:val="0"/>
      <w:marBottom w:val="0"/>
      <w:divBdr>
        <w:top w:val="none" w:sz="0" w:space="0" w:color="auto"/>
        <w:left w:val="none" w:sz="0" w:space="0" w:color="auto"/>
        <w:bottom w:val="none" w:sz="0" w:space="0" w:color="auto"/>
        <w:right w:val="none" w:sz="0" w:space="0" w:color="auto"/>
      </w:divBdr>
    </w:div>
    <w:div w:id="1897618363">
      <w:bodyDiv w:val="1"/>
      <w:marLeft w:val="0"/>
      <w:marRight w:val="0"/>
      <w:marTop w:val="0"/>
      <w:marBottom w:val="0"/>
      <w:divBdr>
        <w:top w:val="none" w:sz="0" w:space="0" w:color="auto"/>
        <w:left w:val="none" w:sz="0" w:space="0" w:color="auto"/>
        <w:bottom w:val="none" w:sz="0" w:space="0" w:color="auto"/>
        <w:right w:val="none" w:sz="0" w:space="0" w:color="auto"/>
      </w:divBdr>
    </w:div>
    <w:div w:id="20464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80E28-AD32-4B70-8BEE-00B592FE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37</Pages>
  <Words>9147</Words>
  <Characters>52143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Татьяна Викторовна</dc:creator>
  <cp:lastModifiedBy>Осипова Оксана Викторовна</cp:lastModifiedBy>
  <cp:revision>7</cp:revision>
  <cp:lastPrinted>2021-06-07T09:31:00Z</cp:lastPrinted>
  <dcterms:created xsi:type="dcterms:W3CDTF">2021-06-04T13:57:00Z</dcterms:created>
  <dcterms:modified xsi:type="dcterms:W3CDTF">2022-03-17T12:02:00Z</dcterms:modified>
</cp:coreProperties>
</file>