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1B8" w:rsidRPr="004C7913" w:rsidRDefault="006E61B8" w:rsidP="006E61B8">
      <w:pPr>
        <w:widowControl w:val="0"/>
        <w:suppressAutoHyphens/>
        <w:jc w:val="center"/>
        <w:rPr>
          <w:rFonts w:ascii="Arial" w:hAnsi="Arial" w:cs="Arial"/>
          <w:color w:val="00000A"/>
          <w:lang w:eastAsia="zh-CN"/>
        </w:rPr>
      </w:pPr>
      <w:r w:rsidRPr="004C7913">
        <w:rPr>
          <w:rFonts w:ascii="Arial" w:hAnsi="Arial" w:cs="Arial"/>
          <w:b/>
          <w:color w:val="00000A"/>
          <w:lang w:eastAsia="zh-CN"/>
        </w:rPr>
        <w:t>ПОСТАНОВЛЕНИЕ</w:t>
      </w:r>
    </w:p>
    <w:p w:rsidR="006E61B8" w:rsidRPr="004C7913" w:rsidRDefault="006E61B8" w:rsidP="006E61B8">
      <w:pPr>
        <w:widowControl w:val="0"/>
        <w:suppressAutoHyphens/>
        <w:jc w:val="center"/>
        <w:rPr>
          <w:rFonts w:ascii="Arial" w:hAnsi="Arial" w:cs="Arial"/>
          <w:b/>
          <w:bCs/>
          <w:color w:val="00000A"/>
          <w:lang w:eastAsia="zh-CN"/>
        </w:rPr>
      </w:pPr>
    </w:p>
    <w:p w:rsidR="006E61B8" w:rsidRPr="004C7913" w:rsidRDefault="006E61B8" w:rsidP="006E61B8">
      <w:pPr>
        <w:widowControl w:val="0"/>
        <w:suppressAutoHyphens/>
        <w:jc w:val="center"/>
        <w:rPr>
          <w:rFonts w:ascii="Arial" w:hAnsi="Arial" w:cs="Arial"/>
          <w:b/>
          <w:bCs/>
          <w:color w:val="00000A"/>
          <w:lang w:eastAsia="zh-CN"/>
        </w:rPr>
      </w:pPr>
      <w:r>
        <w:rPr>
          <w:rFonts w:ascii="Arial" w:hAnsi="Arial" w:cs="Arial"/>
          <w:b/>
          <w:bCs/>
          <w:color w:val="00000A"/>
          <w:lang w:eastAsia="zh-CN"/>
        </w:rPr>
        <w:t>от  30</w:t>
      </w:r>
      <w:bookmarkStart w:id="0" w:name="_GoBack"/>
      <w:bookmarkEnd w:id="0"/>
      <w:r>
        <w:rPr>
          <w:rFonts w:ascii="Arial" w:hAnsi="Arial" w:cs="Arial"/>
          <w:b/>
          <w:bCs/>
          <w:color w:val="00000A"/>
          <w:lang w:eastAsia="zh-CN"/>
        </w:rPr>
        <w:t>.06.2021</w:t>
      </w:r>
      <w:r w:rsidRPr="004C7913">
        <w:rPr>
          <w:rFonts w:ascii="Arial" w:hAnsi="Arial" w:cs="Arial"/>
          <w:b/>
          <w:bCs/>
          <w:color w:val="00000A"/>
          <w:lang w:eastAsia="zh-CN"/>
        </w:rPr>
        <w:t xml:space="preserve">      </w:t>
      </w:r>
      <w:r w:rsidRPr="004C7913">
        <w:rPr>
          <w:rFonts w:ascii="Arial" w:hAnsi="Arial" w:cs="Arial"/>
          <w:b/>
          <w:bCs/>
          <w:color w:val="00000A"/>
          <w:lang w:eastAsia="zh-CN"/>
        </w:rPr>
        <w:tab/>
      </w:r>
      <w:r w:rsidRPr="004C7913">
        <w:rPr>
          <w:rFonts w:ascii="Arial" w:hAnsi="Arial" w:cs="Arial"/>
          <w:b/>
          <w:bCs/>
          <w:color w:val="00000A"/>
          <w:lang w:eastAsia="zh-CN"/>
        </w:rPr>
        <w:tab/>
      </w:r>
      <w:r w:rsidRPr="004C7913">
        <w:rPr>
          <w:rFonts w:ascii="Arial" w:hAnsi="Arial" w:cs="Arial"/>
          <w:b/>
          <w:bCs/>
          <w:color w:val="00000A"/>
          <w:lang w:eastAsia="zh-CN"/>
        </w:rPr>
        <w:tab/>
      </w:r>
      <w:r w:rsidRPr="004C7913">
        <w:rPr>
          <w:rFonts w:ascii="Arial" w:hAnsi="Arial" w:cs="Arial"/>
          <w:b/>
          <w:bCs/>
          <w:color w:val="00000A"/>
          <w:lang w:eastAsia="zh-CN"/>
        </w:rPr>
        <w:tab/>
      </w:r>
      <w:r w:rsidRPr="004C7913">
        <w:rPr>
          <w:rFonts w:ascii="Arial" w:hAnsi="Arial" w:cs="Arial"/>
          <w:b/>
          <w:bCs/>
          <w:color w:val="00000A"/>
          <w:lang w:eastAsia="zh-CN"/>
        </w:rPr>
        <w:tab/>
      </w:r>
      <w:r w:rsidRPr="004C7913">
        <w:rPr>
          <w:rFonts w:ascii="Arial" w:hAnsi="Arial" w:cs="Arial"/>
          <w:b/>
          <w:bCs/>
          <w:color w:val="00000A"/>
          <w:lang w:eastAsia="zh-CN"/>
        </w:rPr>
        <w:tab/>
        <w:t xml:space="preserve">         </w:t>
      </w:r>
      <w:r>
        <w:rPr>
          <w:rFonts w:ascii="Arial" w:hAnsi="Arial" w:cs="Arial"/>
          <w:b/>
          <w:bCs/>
          <w:color w:val="00000A"/>
          <w:lang w:eastAsia="zh-CN"/>
        </w:rPr>
        <w:t xml:space="preserve">                            №481</w:t>
      </w:r>
    </w:p>
    <w:p w:rsidR="0074605B" w:rsidRDefault="0074605B" w:rsidP="0074605B">
      <w:pPr>
        <w:widowControl w:val="0"/>
        <w:autoSpaceDE w:val="0"/>
        <w:autoSpaceDN w:val="0"/>
        <w:adjustRightInd w:val="0"/>
        <w:spacing w:after="0" w:line="240" w:lineRule="auto"/>
        <w:jc w:val="center"/>
        <w:rPr>
          <w:rFonts w:ascii="Arial" w:hAnsi="Arial" w:cs="Arial"/>
          <w:b/>
          <w:bCs/>
          <w:sz w:val="32"/>
          <w:szCs w:val="32"/>
        </w:rPr>
      </w:pPr>
    </w:p>
    <w:p w:rsidR="0074605B" w:rsidRDefault="0074605B" w:rsidP="0074605B">
      <w:pPr>
        <w:widowControl w:val="0"/>
        <w:autoSpaceDE w:val="0"/>
        <w:autoSpaceDN w:val="0"/>
        <w:adjustRightInd w:val="0"/>
        <w:spacing w:after="0" w:line="240" w:lineRule="auto"/>
        <w:jc w:val="center"/>
        <w:rPr>
          <w:rFonts w:ascii="Arial" w:hAnsi="Arial" w:cs="Arial"/>
          <w:b/>
          <w:bCs/>
          <w:sz w:val="32"/>
          <w:szCs w:val="32"/>
        </w:rPr>
      </w:pPr>
    </w:p>
    <w:p w:rsidR="0074605B" w:rsidRDefault="0074605B" w:rsidP="0074605B">
      <w:pPr>
        <w:widowControl w:val="0"/>
        <w:autoSpaceDE w:val="0"/>
        <w:autoSpaceDN w:val="0"/>
        <w:adjustRightInd w:val="0"/>
        <w:spacing w:after="0" w:line="240" w:lineRule="auto"/>
        <w:jc w:val="center"/>
        <w:rPr>
          <w:rFonts w:ascii="Arial" w:hAnsi="Arial" w:cs="Arial"/>
          <w:b/>
          <w:bCs/>
          <w:sz w:val="32"/>
          <w:szCs w:val="32"/>
        </w:rPr>
      </w:pPr>
    </w:p>
    <w:p w:rsidR="0074605B" w:rsidRDefault="0074605B" w:rsidP="0074605B">
      <w:pPr>
        <w:widowControl w:val="0"/>
        <w:autoSpaceDE w:val="0"/>
        <w:autoSpaceDN w:val="0"/>
        <w:adjustRightInd w:val="0"/>
        <w:spacing w:after="0" w:line="240" w:lineRule="auto"/>
        <w:jc w:val="center"/>
        <w:rPr>
          <w:rFonts w:ascii="Arial" w:hAnsi="Arial" w:cs="Arial"/>
          <w:b/>
          <w:bCs/>
          <w:sz w:val="32"/>
          <w:szCs w:val="32"/>
        </w:rPr>
      </w:pPr>
    </w:p>
    <w:p w:rsidR="0074605B" w:rsidRDefault="0074605B" w:rsidP="0074605B">
      <w:pPr>
        <w:widowControl w:val="0"/>
        <w:autoSpaceDE w:val="0"/>
        <w:autoSpaceDN w:val="0"/>
        <w:adjustRightInd w:val="0"/>
        <w:spacing w:after="0" w:line="240" w:lineRule="auto"/>
        <w:jc w:val="center"/>
        <w:rPr>
          <w:rFonts w:ascii="Arial" w:hAnsi="Arial" w:cs="Arial"/>
          <w:b/>
          <w:bCs/>
          <w:sz w:val="32"/>
          <w:szCs w:val="32"/>
        </w:rPr>
      </w:pPr>
    </w:p>
    <w:p w:rsidR="0074605B" w:rsidRDefault="0074605B" w:rsidP="0074605B">
      <w:pPr>
        <w:widowControl w:val="0"/>
        <w:autoSpaceDE w:val="0"/>
        <w:autoSpaceDN w:val="0"/>
        <w:adjustRightInd w:val="0"/>
        <w:spacing w:after="0" w:line="240" w:lineRule="auto"/>
        <w:jc w:val="center"/>
        <w:rPr>
          <w:rFonts w:ascii="Arial" w:hAnsi="Arial" w:cs="Arial"/>
          <w:b/>
          <w:bCs/>
          <w:sz w:val="32"/>
          <w:szCs w:val="32"/>
        </w:rPr>
      </w:pPr>
    </w:p>
    <w:p w:rsidR="0074605B" w:rsidRDefault="0074605B" w:rsidP="0074605B">
      <w:pPr>
        <w:widowControl w:val="0"/>
        <w:autoSpaceDE w:val="0"/>
        <w:autoSpaceDN w:val="0"/>
        <w:adjustRightInd w:val="0"/>
        <w:spacing w:after="0" w:line="240" w:lineRule="auto"/>
        <w:jc w:val="center"/>
        <w:rPr>
          <w:rFonts w:ascii="Arial" w:hAnsi="Arial" w:cs="Arial"/>
          <w:b/>
          <w:bCs/>
          <w:sz w:val="32"/>
          <w:szCs w:val="32"/>
        </w:rPr>
      </w:pPr>
    </w:p>
    <w:p w:rsidR="0074605B" w:rsidRDefault="0074605B" w:rsidP="0074605B">
      <w:pPr>
        <w:widowControl w:val="0"/>
        <w:autoSpaceDE w:val="0"/>
        <w:autoSpaceDN w:val="0"/>
        <w:adjustRightInd w:val="0"/>
        <w:spacing w:after="0" w:line="240" w:lineRule="auto"/>
        <w:jc w:val="center"/>
        <w:rPr>
          <w:rFonts w:ascii="Arial" w:hAnsi="Arial" w:cs="Arial"/>
          <w:b/>
          <w:bCs/>
          <w:sz w:val="32"/>
          <w:szCs w:val="32"/>
        </w:rPr>
      </w:pPr>
    </w:p>
    <w:p w:rsidR="0074605B" w:rsidRDefault="0074605B" w:rsidP="0074605B">
      <w:pPr>
        <w:widowControl w:val="0"/>
        <w:autoSpaceDE w:val="0"/>
        <w:autoSpaceDN w:val="0"/>
        <w:adjustRightInd w:val="0"/>
        <w:spacing w:after="0" w:line="240" w:lineRule="auto"/>
        <w:jc w:val="center"/>
        <w:rPr>
          <w:rFonts w:ascii="Arial" w:hAnsi="Arial" w:cs="Arial"/>
          <w:b/>
          <w:bCs/>
          <w:sz w:val="32"/>
          <w:szCs w:val="32"/>
        </w:rPr>
      </w:pPr>
    </w:p>
    <w:p w:rsidR="0074605B" w:rsidRDefault="0074605B" w:rsidP="0074605B">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О внесении изменений в постановление от 28.02.2019 №142</w:t>
      </w:r>
      <w:proofErr w:type="gramStart"/>
      <w:r>
        <w:rPr>
          <w:rFonts w:ascii="Arial" w:hAnsi="Arial" w:cs="Arial"/>
          <w:b/>
          <w:bCs/>
          <w:sz w:val="32"/>
          <w:szCs w:val="32"/>
        </w:rPr>
        <w:t xml:space="preserve"> О</w:t>
      </w:r>
      <w:proofErr w:type="gramEnd"/>
      <w:r>
        <w:rPr>
          <w:rFonts w:ascii="Arial" w:hAnsi="Arial" w:cs="Arial"/>
          <w:b/>
          <w:bCs/>
          <w:sz w:val="32"/>
          <w:szCs w:val="32"/>
        </w:rPr>
        <w:t>б утверждении административного регламента</w:t>
      </w:r>
    </w:p>
    <w:p w:rsidR="0074605B" w:rsidRDefault="0074605B" w:rsidP="0074605B">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предоставления муниципальной услуги «Исполнение</w:t>
      </w:r>
    </w:p>
    <w:p w:rsidR="0074605B" w:rsidRDefault="0074605B" w:rsidP="0074605B">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запросов юридических и физических лиц на получение</w:t>
      </w:r>
    </w:p>
    <w:p w:rsidR="0074605B" w:rsidRDefault="0074605B" w:rsidP="0074605B">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копий постановлений и распоряжений администрации</w:t>
      </w:r>
    </w:p>
    <w:p w:rsidR="0074605B" w:rsidRDefault="0074605B" w:rsidP="0074605B">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муниципального образования Дубенский район, выписок</w:t>
      </w:r>
    </w:p>
    <w:p w:rsidR="0074605B" w:rsidRDefault="0074605B" w:rsidP="0074605B">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из постановлений и распоряжений администрации</w:t>
      </w:r>
    </w:p>
    <w:p w:rsidR="0074605B" w:rsidRDefault="0074605B" w:rsidP="0074605B">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муниципального образования Дубенский район»</w:t>
      </w:r>
    </w:p>
    <w:p w:rsidR="0074605B" w:rsidRDefault="0074605B" w:rsidP="0074605B">
      <w:pPr>
        <w:widowControl w:val="0"/>
        <w:autoSpaceDE w:val="0"/>
        <w:autoSpaceDN w:val="0"/>
        <w:adjustRightInd w:val="0"/>
        <w:spacing w:after="0" w:line="240" w:lineRule="auto"/>
        <w:jc w:val="both"/>
        <w:rPr>
          <w:rFonts w:ascii="Arial" w:hAnsi="Arial" w:cs="Arial"/>
        </w:rPr>
      </w:pPr>
    </w:p>
    <w:p w:rsidR="0074605B" w:rsidRDefault="0074605B" w:rsidP="0074605B">
      <w:pPr>
        <w:widowControl w:val="0"/>
        <w:autoSpaceDE w:val="0"/>
        <w:autoSpaceDN w:val="0"/>
        <w:adjustRightInd w:val="0"/>
        <w:spacing w:after="0" w:line="240" w:lineRule="auto"/>
        <w:jc w:val="both"/>
        <w:rPr>
          <w:rFonts w:ascii="Arial" w:hAnsi="Arial" w:cs="Arial"/>
        </w:rPr>
      </w:pPr>
    </w:p>
    <w:p w:rsidR="0074605B" w:rsidRDefault="0074605B" w:rsidP="0074605B">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Рассмотрев протест прокуратуры Дубенского района от 21.04.2021 года от №7-04-202, в соответствии с Федеральным законом от 27.07.2010 N 210-ФЗ «Об организации предоставления государственных и муниципальных услуг», постановлением администрации муниципального образования Дубенский район от 21.04.2011  № 309 «Об утверждении Порядка разработки и утверждения административных регламентов исполнения муниципальных функций, Порядка разработки и утверждения административных регламентов предоставления муниципальных услуг и Порядка </w:t>
      </w:r>
      <w:proofErr w:type="gramStart"/>
      <w:r>
        <w:rPr>
          <w:rFonts w:ascii="Arial" w:hAnsi="Arial" w:cs="Arial"/>
          <w:sz w:val="24"/>
          <w:szCs w:val="24"/>
        </w:rPr>
        <w:t>проведения экспертизы проектов  административных регламентов предоставления муниципальных</w:t>
      </w:r>
      <w:proofErr w:type="gramEnd"/>
      <w:r>
        <w:rPr>
          <w:rFonts w:ascii="Arial" w:hAnsi="Arial" w:cs="Arial"/>
          <w:sz w:val="24"/>
          <w:szCs w:val="24"/>
        </w:rPr>
        <w:t xml:space="preserve"> услуг», Устава муниципального образования Дубенский район администрация муниципального образования Дубенский район ПОСТАНОВЛЯЕТ:</w:t>
      </w:r>
    </w:p>
    <w:p w:rsidR="0074605B" w:rsidRDefault="0074605B" w:rsidP="0074605B">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w:t>
      </w:r>
      <w:r w:rsidRPr="00F34DF3">
        <w:t xml:space="preserve"> </w:t>
      </w:r>
      <w:r>
        <w:rPr>
          <w:rFonts w:ascii="Arial" w:hAnsi="Arial" w:cs="Arial"/>
          <w:sz w:val="24"/>
          <w:szCs w:val="24"/>
        </w:rPr>
        <w:t>В</w:t>
      </w:r>
      <w:r w:rsidRPr="00F34DF3">
        <w:rPr>
          <w:rFonts w:ascii="Arial" w:hAnsi="Arial" w:cs="Arial"/>
          <w:sz w:val="24"/>
          <w:szCs w:val="24"/>
        </w:rPr>
        <w:t>несении изменений в постановление от 28.02.2019 №142</w:t>
      </w:r>
      <w:r>
        <w:rPr>
          <w:rFonts w:ascii="Arial" w:hAnsi="Arial" w:cs="Arial"/>
          <w:sz w:val="24"/>
          <w:szCs w:val="24"/>
        </w:rPr>
        <w:t xml:space="preserve"> </w:t>
      </w:r>
      <w:r w:rsidRPr="00F34DF3">
        <w:rPr>
          <w:rFonts w:ascii="Arial" w:hAnsi="Arial" w:cs="Arial"/>
          <w:sz w:val="24"/>
          <w:szCs w:val="24"/>
        </w:rPr>
        <w:t>Об утвержден</w:t>
      </w:r>
      <w:r>
        <w:rPr>
          <w:rFonts w:ascii="Arial" w:hAnsi="Arial" w:cs="Arial"/>
          <w:sz w:val="24"/>
          <w:szCs w:val="24"/>
        </w:rPr>
        <w:t xml:space="preserve">ии административного регламента </w:t>
      </w:r>
      <w:r w:rsidRPr="00F34DF3">
        <w:rPr>
          <w:rFonts w:ascii="Arial" w:hAnsi="Arial" w:cs="Arial"/>
          <w:sz w:val="24"/>
          <w:szCs w:val="24"/>
        </w:rPr>
        <w:t>предоставления м</w:t>
      </w:r>
      <w:r>
        <w:rPr>
          <w:rFonts w:ascii="Arial" w:hAnsi="Arial" w:cs="Arial"/>
          <w:sz w:val="24"/>
          <w:szCs w:val="24"/>
        </w:rPr>
        <w:t xml:space="preserve">униципальной услуги «Исполнение </w:t>
      </w:r>
      <w:r w:rsidRPr="00F34DF3">
        <w:rPr>
          <w:rFonts w:ascii="Arial" w:hAnsi="Arial" w:cs="Arial"/>
          <w:sz w:val="24"/>
          <w:szCs w:val="24"/>
        </w:rPr>
        <w:t>запросов юридических и физических</w:t>
      </w:r>
      <w:r>
        <w:rPr>
          <w:rFonts w:ascii="Arial" w:hAnsi="Arial" w:cs="Arial"/>
          <w:sz w:val="24"/>
          <w:szCs w:val="24"/>
        </w:rPr>
        <w:t xml:space="preserve"> лиц на получение </w:t>
      </w:r>
      <w:r w:rsidRPr="00F34DF3">
        <w:rPr>
          <w:rFonts w:ascii="Arial" w:hAnsi="Arial" w:cs="Arial"/>
          <w:sz w:val="24"/>
          <w:szCs w:val="24"/>
        </w:rPr>
        <w:t>копий постановлен</w:t>
      </w:r>
      <w:r>
        <w:rPr>
          <w:rFonts w:ascii="Arial" w:hAnsi="Arial" w:cs="Arial"/>
          <w:sz w:val="24"/>
          <w:szCs w:val="24"/>
        </w:rPr>
        <w:t xml:space="preserve">ий и распоряжений администрации </w:t>
      </w:r>
      <w:r w:rsidRPr="00F34DF3">
        <w:rPr>
          <w:rFonts w:ascii="Arial" w:hAnsi="Arial" w:cs="Arial"/>
          <w:sz w:val="24"/>
          <w:szCs w:val="24"/>
        </w:rPr>
        <w:t>муниципального образ</w:t>
      </w:r>
      <w:r>
        <w:rPr>
          <w:rFonts w:ascii="Arial" w:hAnsi="Arial" w:cs="Arial"/>
          <w:sz w:val="24"/>
          <w:szCs w:val="24"/>
        </w:rPr>
        <w:t xml:space="preserve">ования Дубенский район, выписок </w:t>
      </w:r>
      <w:r w:rsidRPr="00F34DF3">
        <w:rPr>
          <w:rFonts w:ascii="Arial" w:hAnsi="Arial" w:cs="Arial"/>
          <w:sz w:val="24"/>
          <w:szCs w:val="24"/>
        </w:rPr>
        <w:t>из постановлен</w:t>
      </w:r>
      <w:r>
        <w:rPr>
          <w:rFonts w:ascii="Arial" w:hAnsi="Arial" w:cs="Arial"/>
          <w:sz w:val="24"/>
          <w:szCs w:val="24"/>
        </w:rPr>
        <w:t xml:space="preserve">ий и распоряжений администрации </w:t>
      </w:r>
      <w:r w:rsidRPr="00F34DF3">
        <w:rPr>
          <w:rFonts w:ascii="Arial" w:hAnsi="Arial" w:cs="Arial"/>
          <w:sz w:val="24"/>
          <w:szCs w:val="24"/>
        </w:rPr>
        <w:t>муниципального образования Дубенский район</w:t>
      </w:r>
      <w:proofErr w:type="gramStart"/>
      <w:r w:rsidRPr="00F34DF3">
        <w:rPr>
          <w:rFonts w:ascii="Arial" w:hAnsi="Arial" w:cs="Arial"/>
          <w:sz w:val="24"/>
          <w:szCs w:val="24"/>
        </w:rPr>
        <w:t>»</w:t>
      </w:r>
      <w:r>
        <w:rPr>
          <w:rFonts w:ascii="Arial" w:hAnsi="Arial" w:cs="Arial"/>
          <w:sz w:val="24"/>
          <w:szCs w:val="24"/>
        </w:rPr>
        <w:t>(</w:t>
      </w:r>
      <w:proofErr w:type="gramEnd"/>
      <w:r>
        <w:rPr>
          <w:rFonts w:ascii="Arial" w:hAnsi="Arial" w:cs="Arial"/>
          <w:sz w:val="24"/>
          <w:szCs w:val="24"/>
        </w:rPr>
        <w:t>приложение).</w:t>
      </w:r>
    </w:p>
    <w:p w:rsidR="0074605B" w:rsidRDefault="0074605B" w:rsidP="0074605B">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 Комитету по кадрам, делопроизводству, информатизации и  взаимодействию с органами  местного самоуправления АМО Дубенский район обнародовать настоящее постановление на информационных стендах в здании администрации муниципального образования Дубенский район и </w:t>
      </w:r>
      <w:proofErr w:type="gramStart"/>
      <w:r>
        <w:rPr>
          <w:rFonts w:ascii="Arial" w:hAnsi="Arial" w:cs="Arial"/>
          <w:sz w:val="24"/>
          <w:szCs w:val="24"/>
        </w:rPr>
        <w:t>разместить</w:t>
      </w:r>
      <w:proofErr w:type="gramEnd"/>
      <w:r>
        <w:rPr>
          <w:rFonts w:ascii="Arial" w:hAnsi="Arial" w:cs="Arial"/>
          <w:sz w:val="24"/>
          <w:szCs w:val="24"/>
        </w:rPr>
        <w:t xml:space="preserve"> настоящее постановление на официальном сайте.</w:t>
      </w:r>
    </w:p>
    <w:p w:rsidR="0074605B" w:rsidRDefault="0074605B" w:rsidP="0074605B">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3. Постановление вступает в силу со дня официального обнародования.</w:t>
      </w:r>
    </w:p>
    <w:p w:rsidR="0074605B" w:rsidRDefault="0074605B" w:rsidP="0074605B">
      <w:pPr>
        <w:widowControl w:val="0"/>
        <w:autoSpaceDE w:val="0"/>
        <w:autoSpaceDN w:val="0"/>
        <w:adjustRightInd w:val="0"/>
        <w:spacing w:after="0" w:line="240" w:lineRule="auto"/>
        <w:jc w:val="both"/>
        <w:rPr>
          <w:rFonts w:ascii="Arial" w:hAnsi="Arial" w:cs="Arial"/>
          <w:sz w:val="24"/>
          <w:szCs w:val="24"/>
        </w:rPr>
      </w:pPr>
    </w:p>
    <w:p w:rsidR="0074605B" w:rsidRDefault="0074605B" w:rsidP="0074605B">
      <w:pPr>
        <w:widowControl w:val="0"/>
        <w:autoSpaceDE w:val="0"/>
        <w:autoSpaceDN w:val="0"/>
        <w:adjustRightInd w:val="0"/>
        <w:spacing w:after="0" w:line="240" w:lineRule="auto"/>
        <w:jc w:val="both"/>
        <w:rPr>
          <w:rFonts w:ascii="Arial" w:hAnsi="Arial" w:cs="Arial"/>
          <w:sz w:val="24"/>
          <w:szCs w:val="24"/>
        </w:rPr>
      </w:pPr>
    </w:p>
    <w:tbl>
      <w:tblPr>
        <w:tblpPr w:leftFromText="180" w:rightFromText="180" w:bottomFromText="200" w:vertAnchor="text" w:horzAnchor="margin" w:tblpX="74" w:tblpY="30"/>
        <w:tblW w:w="974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03"/>
        <w:gridCol w:w="5243"/>
      </w:tblGrid>
      <w:tr w:rsidR="0074605B" w:rsidTr="00EC080A">
        <w:tc>
          <w:tcPr>
            <w:tcW w:w="4503" w:type="dxa"/>
            <w:tcBorders>
              <w:top w:val="single" w:sz="4" w:space="0" w:color="FFFFFF"/>
              <w:left w:val="single" w:sz="4" w:space="0" w:color="FFFFFF"/>
              <w:bottom w:val="single" w:sz="4" w:space="0" w:color="FFFFFF"/>
              <w:right w:val="single" w:sz="4" w:space="0" w:color="FFFFFF"/>
            </w:tcBorders>
            <w:hideMark/>
          </w:tcPr>
          <w:p w:rsidR="0074605B" w:rsidRDefault="0074605B" w:rsidP="0074605B">
            <w:pPr>
              <w:spacing w:after="0" w:line="240" w:lineRule="auto"/>
              <w:rPr>
                <w:rFonts w:ascii="Arial" w:hAnsi="Arial" w:cs="Arial"/>
                <w:sz w:val="24"/>
                <w:szCs w:val="24"/>
              </w:rPr>
            </w:pPr>
            <w:r>
              <w:rPr>
                <w:rFonts w:ascii="Arial" w:hAnsi="Arial" w:cs="Arial"/>
                <w:sz w:val="24"/>
                <w:szCs w:val="24"/>
              </w:rPr>
              <w:t>Глава администрации муниципального образования</w:t>
            </w:r>
          </w:p>
          <w:p w:rsidR="0074605B" w:rsidRDefault="0074605B" w:rsidP="0074605B">
            <w:pPr>
              <w:spacing w:after="0" w:line="240" w:lineRule="auto"/>
              <w:rPr>
                <w:rFonts w:ascii="Arial" w:hAnsi="Arial" w:cs="Arial"/>
                <w:sz w:val="24"/>
                <w:szCs w:val="24"/>
              </w:rPr>
            </w:pPr>
            <w:r>
              <w:rPr>
                <w:rFonts w:ascii="Arial" w:eastAsia="Times New Roman" w:hAnsi="Arial" w:cs="Arial"/>
                <w:bCs/>
                <w:sz w:val="24"/>
                <w:szCs w:val="24"/>
              </w:rPr>
              <w:t>Дубенский район</w:t>
            </w:r>
          </w:p>
        </w:tc>
        <w:tc>
          <w:tcPr>
            <w:tcW w:w="5243" w:type="dxa"/>
            <w:tcBorders>
              <w:top w:val="single" w:sz="4" w:space="0" w:color="FFFFFF"/>
              <w:left w:val="single" w:sz="4" w:space="0" w:color="FFFFFF"/>
              <w:bottom w:val="single" w:sz="4" w:space="0" w:color="FFFFFF"/>
              <w:right w:val="single" w:sz="4" w:space="0" w:color="FFFFFF"/>
            </w:tcBorders>
            <w:vAlign w:val="bottom"/>
          </w:tcPr>
          <w:p w:rsidR="0074605B" w:rsidRDefault="0074605B" w:rsidP="0074605B">
            <w:pPr>
              <w:spacing w:after="0" w:line="240" w:lineRule="auto"/>
              <w:ind w:left="35"/>
              <w:jc w:val="right"/>
              <w:rPr>
                <w:rFonts w:ascii="Arial" w:hAnsi="Arial" w:cs="Arial"/>
                <w:sz w:val="24"/>
                <w:szCs w:val="24"/>
              </w:rPr>
            </w:pPr>
          </w:p>
          <w:p w:rsidR="0074605B" w:rsidRDefault="0074605B" w:rsidP="0074605B">
            <w:pPr>
              <w:spacing w:after="0" w:line="240" w:lineRule="auto"/>
              <w:ind w:left="35"/>
              <w:jc w:val="right"/>
              <w:rPr>
                <w:rFonts w:ascii="Arial" w:hAnsi="Arial" w:cs="Arial"/>
                <w:color w:val="FF0000"/>
                <w:sz w:val="24"/>
                <w:szCs w:val="24"/>
              </w:rPr>
            </w:pPr>
            <w:r>
              <w:rPr>
                <w:rFonts w:ascii="Arial" w:hAnsi="Arial" w:cs="Arial"/>
                <w:sz w:val="24"/>
                <w:szCs w:val="24"/>
              </w:rPr>
              <w:t>К.О.</w:t>
            </w:r>
            <w:r>
              <w:rPr>
                <w:rFonts w:ascii="Arial" w:hAnsi="Arial" w:cs="Arial"/>
                <w:color w:val="FF0000"/>
                <w:sz w:val="24"/>
                <w:szCs w:val="24"/>
              </w:rPr>
              <w:t xml:space="preserve"> </w:t>
            </w:r>
            <w:r>
              <w:rPr>
                <w:rFonts w:ascii="Arial" w:hAnsi="Arial" w:cs="Arial"/>
                <w:sz w:val="24"/>
                <w:szCs w:val="24"/>
              </w:rPr>
              <w:t>Гузов</w:t>
            </w:r>
          </w:p>
        </w:tc>
      </w:tr>
    </w:tbl>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Default="0074605B" w:rsidP="0074605B">
      <w:pPr>
        <w:widowControl w:val="0"/>
        <w:autoSpaceDE w:val="0"/>
        <w:autoSpaceDN w:val="0"/>
        <w:adjustRightInd w:val="0"/>
        <w:spacing w:after="0" w:line="240" w:lineRule="auto"/>
        <w:jc w:val="right"/>
        <w:outlineLvl w:val="0"/>
        <w:rPr>
          <w:rFonts w:ascii="Arial" w:hAnsi="Arial" w:cs="Arial"/>
          <w:sz w:val="24"/>
          <w:szCs w:val="24"/>
        </w:rPr>
      </w:pPr>
    </w:p>
    <w:p w:rsidR="0074605B" w:rsidRPr="0065277B" w:rsidRDefault="0074605B" w:rsidP="0074605B">
      <w:pPr>
        <w:widowControl w:val="0"/>
        <w:autoSpaceDE w:val="0"/>
        <w:autoSpaceDN w:val="0"/>
        <w:adjustRightInd w:val="0"/>
        <w:spacing w:after="0" w:line="240" w:lineRule="auto"/>
        <w:jc w:val="right"/>
        <w:outlineLvl w:val="0"/>
        <w:rPr>
          <w:rFonts w:ascii="Arial" w:hAnsi="Arial" w:cs="Arial"/>
          <w:sz w:val="24"/>
          <w:szCs w:val="24"/>
        </w:rPr>
      </w:pPr>
      <w:r w:rsidRPr="0065277B">
        <w:rPr>
          <w:rFonts w:ascii="Arial" w:hAnsi="Arial" w:cs="Arial"/>
          <w:sz w:val="24"/>
          <w:szCs w:val="24"/>
        </w:rPr>
        <w:t>Приложение</w:t>
      </w:r>
    </w:p>
    <w:p w:rsidR="0074605B" w:rsidRPr="0065277B" w:rsidRDefault="0074605B" w:rsidP="0074605B">
      <w:pPr>
        <w:widowControl w:val="0"/>
        <w:autoSpaceDE w:val="0"/>
        <w:autoSpaceDN w:val="0"/>
        <w:adjustRightInd w:val="0"/>
        <w:spacing w:after="0" w:line="240" w:lineRule="auto"/>
        <w:jc w:val="right"/>
        <w:rPr>
          <w:rFonts w:ascii="Arial" w:hAnsi="Arial" w:cs="Arial"/>
          <w:sz w:val="24"/>
          <w:szCs w:val="24"/>
        </w:rPr>
      </w:pPr>
      <w:r w:rsidRPr="0065277B">
        <w:rPr>
          <w:rFonts w:ascii="Arial" w:hAnsi="Arial" w:cs="Arial"/>
          <w:sz w:val="24"/>
          <w:szCs w:val="24"/>
        </w:rPr>
        <w:lastRenderedPageBreak/>
        <w:t>к Постановлению администрации</w:t>
      </w:r>
    </w:p>
    <w:p w:rsidR="0074605B" w:rsidRPr="0065277B" w:rsidRDefault="0074605B" w:rsidP="0074605B">
      <w:pPr>
        <w:widowControl w:val="0"/>
        <w:autoSpaceDE w:val="0"/>
        <w:autoSpaceDN w:val="0"/>
        <w:adjustRightInd w:val="0"/>
        <w:spacing w:after="0" w:line="240" w:lineRule="auto"/>
        <w:jc w:val="right"/>
        <w:rPr>
          <w:rFonts w:ascii="Arial" w:hAnsi="Arial" w:cs="Arial"/>
          <w:sz w:val="24"/>
          <w:szCs w:val="24"/>
        </w:rPr>
      </w:pPr>
      <w:r w:rsidRPr="0065277B">
        <w:rPr>
          <w:rFonts w:ascii="Arial" w:hAnsi="Arial" w:cs="Arial"/>
          <w:sz w:val="24"/>
          <w:szCs w:val="24"/>
        </w:rPr>
        <w:t>муниципального образования</w:t>
      </w:r>
    </w:p>
    <w:p w:rsidR="0074605B" w:rsidRPr="0065277B" w:rsidRDefault="0074605B" w:rsidP="0074605B">
      <w:pPr>
        <w:widowControl w:val="0"/>
        <w:autoSpaceDE w:val="0"/>
        <w:autoSpaceDN w:val="0"/>
        <w:adjustRightInd w:val="0"/>
        <w:spacing w:after="0" w:line="240" w:lineRule="auto"/>
        <w:jc w:val="right"/>
        <w:rPr>
          <w:rFonts w:ascii="Arial" w:hAnsi="Arial" w:cs="Arial"/>
          <w:sz w:val="24"/>
          <w:szCs w:val="24"/>
        </w:rPr>
      </w:pPr>
      <w:r w:rsidRPr="0065277B">
        <w:rPr>
          <w:rFonts w:ascii="Arial" w:hAnsi="Arial" w:cs="Arial"/>
          <w:sz w:val="24"/>
          <w:szCs w:val="24"/>
        </w:rPr>
        <w:t>Дубенский район</w:t>
      </w:r>
    </w:p>
    <w:p w:rsidR="0074605B" w:rsidRPr="0065277B" w:rsidRDefault="0074605B" w:rsidP="0074605B">
      <w:pPr>
        <w:widowControl w:val="0"/>
        <w:autoSpaceDE w:val="0"/>
        <w:autoSpaceDN w:val="0"/>
        <w:adjustRightInd w:val="0"/>
        <w:spacing w:after="0" w:line="240" w:lineRule="auto"/>
        <w:jc w:val="right"/>
        <w:rPr>
          <w:rFonts w:ascii="Arial" w:hAnsi="Arial" w:cs="Arial"/>
          <w:sz w:val="24"/>
          <w:szCs w:val="24"/>
        </w:rPr>
      </w:pPr>
      <w:r w:rsidRPr="0065277B">
        <w:rPr>
          <w:rFonts w:ascii="Arial" w:hAnsi="Arial" w:cs="Arial"/>
          <w:sz w:val="24"/>
          <w:szCs w:val="24"/>
        </w:rPr>
        <w:t xml:space="preserve">От___________. №_____ </w:t>
      </w:r>
    </w:p>
    <w:p w:rsidR="0074605B" w:rsidRPr="0065277B" w:rsidRDefault="0074605B" w:rsidP="0074605B">
      <w:pPr>
        <w:widowControl w:val="0"/>
        <w:autoSpaceDE w:val="0"/>
        <w:autoSpaceDN w:val="0"/>
        <w:adjustRightInd w:val="0"/>
        <w:spacing w:after="0" w:line="240" w:lineRule="auto"/>
        <w:jc w:val="both"/>
        <w:rPr>
          <w:rFonts w:ascii="Arial" w:hAnsi="Arial" w:cs="Arial"/>
          <w:sz w:val="24"/>
          <w:szCs w:val="24"/>
        </w:rPr>
      </w:pPr>
    </w:p>
    <w:p w:rsidR="0074605B" w:rsidRPr="0065277B" w:rsidRDefault="0074605B" w:rsidP="0074605B">
      <w:pPr>
        <w:widowControl w:val="0"/>
        <w:autoSpaceDE w:val="0"/>
        <w:autoSpaceDN w:val="0"/>
        <w:adjustRightInd w:val="0"/>
        <w:spacing w:after="0" w:line="240" w:lineRule="auto"/>
        <w:jc w:val="both"/>
        <w:rPr>
          <w:rFonts w:ascii="Arial" w:hAnsi="Arial" w:cs="Arial"/>
          <w:sz w:val="24"/>
          <w:szCs w:val="24"/>
        </w:rPr>
      </w:pPr>
    </w:p>
    <w:p w:rsidR="0074605B" w:rsidRDefault="0074605B" w:rsidP="0074605B">
      <w:pPr>
        <w:widowControl w:val="0"/>
        <w:autoSpaceDE w:val="0"/>
        <w:autoSpaceDN w:val="0"/>
        <w:adjustRightInd w:val="0"/>
        <w:spacing w:after="0" w:line="240" w:lineRule="auto"/>
        <w:jc w:val="center"/>
        <w:rPr>
          <w:rFonts w:ascii="Arial" w:hAnsi="Arial" w:cs="Arial"/>
          <w:b/>
          <w:bCs/>
          <w:sz w:val="24"/>
          <w:szCs w:val="24"/>
        </w:rPr>
      </w:pPr>
      <w:bookmarkStart w:id="1" w:name="Par44"/>
      <w:bookmarkEnd w:id="1"/>
    </w:p>
    <w:p w:rsidR="0074605B" w:rsidRPr="0065277B" w:rsidRDefault="0074605B" w:rsidP="0074605B">
      <w:pPr>
        <w:widowControl w:val="0"/>
        <w:autoSpaceDE w:val="0"/>
        <w:autoSpaceDN w:val="0"/>
        <w:adjustRightInd w:val="0"/>
        <w:spacing w:after="0" w:line="240" w:lineRule="auto"/>
        <w:jc w:val="center"/>
        <w:rPr>
          <w:rFonts w:ascii="Arial" w:hAnsi="Arial" w:cs="Arial"/>
          <w:b/>
          <w:bCs/>
          <w:sz w:val="24"/>
          <w:szCs w:val="24"/>
        </w:rPr>
      </w:pPr>
    </w:p>
    <w:p w:rsidR="0074605B" w:rsidRPr="0065277B" w:rsidRDefault="0074605B" w:rsidP="0074605B">
      <w:pPr>
        <w:widowControl w:val="0"/>
        <w:autoSpaceDE w:val="0"/>
        <w:autoSpaceDN w:val="0"/>
        <w:adjustRightInd w:val="0"/>
        <w:spacing w:after="0" w:line="240" w:lineRule="auto"/>
        <w:jc w:val="center"/>
        <w:rPr>
          <w:rFonts w:ascii="Arial" w:hAnsi="Arial" w:cs="Arial"/>
          <w:b/>
          <w:bCs/>
          <w:sz w:val="24"/>
          <w:szCs w:val="24"/>
        </w:rPr>
      </w:pPr>
      <w:proofErr w:type="gramStart"/>
      <w:r>
        <w:rPr>
          <w:rFonts w:ascii="Arial" w:hAnsi="Arial" w:cs="Arial"/>
          <w:b/>
          <w:bCs/>
          <w:sz w:val="24"/>
          <w:szCs w:val="24"/>
        </w:rPr>
        <w:t>Изменения</w:t>
      </w:r>
      <w:proofErr w:type="gramEnd"/>
      <w:r>
        <w:rPr>
          <w:rFonts w:ascii="Arial" w:hAnsi="Arial" w:cs="Arial"/>
          <w:b/>
          <w:bCs/>
          <w:sz w:val="24"/>
          <w:szCs w:val="24"/>
        </w:rPr>
        <w:t xml:space="preserve"> вносимые  в а</w:t>
      </w:r>
      <w:r w:rsidRPr="0065277B">
        <w:rPr>
          <w:rFonts w:ascii="Arial" w:hAnsi="Arial" w:cs="Arial"/>
          <w:b/>
          <w:bCs/>
          <w:sz w:val="24"/>
          <w:szCs w:val="24"/>
        </w:rPr>
        <w:t>дминистративный регламент</w:t>
      </w:r>
    </w:p>
    <w:p w:rsidR="0074605B" w:rsidRPr="0065277B" w:rsidRDefault="0074605B" w:rsidP="0074605B">
      <w:pPr>
        <w:widowControl w:val="0"/>
        <w:autoSpaceDE w:val="0"/>
        <w:autoSpaceDN w:val="0"/>
        <w:adjustRightInd w:val="0"/>
        <w:spacing w:after="0" w:line="240" w:lineRule="auto"/>
        <w:jc w:val="center"/>
        <w:rPr>
          <w:rFonts w:ascii="Arial" w:hAnsi="Arial" w:cs="Arial"/>
          <w:b/>
          <w:bCs/>
          <w:sz w:val="24"/>
          <w:szCs w:val="24"/>
        </w:rPr>
      </w:pPr>
      <w:r w:rsidRPr="0065277B">
        <w:rPr>
          <w:rFonts w:ascii="Arial" w:hAnsi="Arial" w:cs="Arial"/>
          <w:b/>
          <w:bCs/>
          <w:sz w:val="24"/>
          <w:szCs w:val="24"/>
        </w:rPr>
        <w:t>предоставления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 постановлений и распоряжений администрации муниципального образования»</w:t>
      </w:r>
    </w:p>
    <w:p w:rsidR="0074605B" w:rsidRPr="00502E75" w:rsidRDefault="0074605B" w:rsidP="0074605B">
      <w:pPr>
        <w:widowControl w:val="0"/>
        <w:autoSpaceDE w:val="0"/>
        <w:autoSpaceDN w:val="0"/>
        <w:adjustRightInd w:val="0"/>
        <w:spacing w:after="0" w:line="240" w:lineRule="auto"/>
        <w:jc w:val="both"/>
        <w:rPr>
          <w:rFonts w:ascii="Arial" w:hAnsi="Arial" w:cs="Arial"/>
          <w:sz w:val="24"/>
          <w:szCs w:val="24"/>
        </w:rPr>
      </w:pPr>
      <w:bookmarkStart w:id="2" w:name="Par58"/>
      <w:bookmarkEnd w:id="2"/>
    </w:p>
    <w:p w:rsidR="0074605B" w:rsidRPr="00502E75" w:rsidRDefault="0074605B" w:rsidP="0074605B">
      <w:pPr>
        <w:pStyle w:val="a4"/>
        <w:ind w:firstLine="709"/>
        <w:jc w:val="both"/>
        <w:rPr>
          <w:rFonts w:ascii="Arial" w:hAnsi="Arial" w:cs="Arial"/>
          <w:sz w:val="24"/>
          <w:szCs w:val="24"/>
        </w:rPr>
      </w:pPr>
      <w:r w:rsidRPr="00502E75">
        <w:rPr>
          <w:rFonts w:ascii="Arial" w:hAnsi="Arial" w:cs="Arial"/>
          <w:sz w:val="24"/>
          <w:szCs w:val="24"/>
        </w:rPr>
        <w:t>1. Статью 3 «Требования к порядку информирования о предоставлении Муниципальной услуги» добавить пунктом 18.2. Административная процедура «Прием, проверка, регистрация запроса о предоставлении муниципальной услуги» при обращении Заявителя.</w:t>
      </w:r>
    </w:p>
    <w:p w:rsidR="0074605B" w:rsidRPr="00502E75" w:rsidRDefault="0074605B" w:rsidP="0074605B">
      <w:pPr>
        <w:pStyle w:val="a4"/>
        <w:ind w:firstLine="709"/>
        <w:jc w:val="both"/>
        <w:rPr>
          <w:rFonts w:ascii="Arial" w:hAnsi="Arial" w:cs="Arial"/>
          <w:sz w:val="24"/>
          <w:szCs w:val="24"/>
        </w:rPr>
      </w:pPr>
      <w:proofErr w:type="gramStart"/>
      <w:r w:rsidRPr="00502E75">
        <w:rPr>
          <w:rFonts w:ascii="Arial" w:hAnsi="Arial" w:cs="Arial"/>
          <w:sz w:val="24"/>
          <w:szCs w:val="24"/>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proofErr w:type="gramEnd"/>
      <w:r w:rsidRPr="00502E75">
        <w:rPr>
          <w:rFonts w:ascii="Arial" w:hAnsi="Arial" w:cs="Arial"/>
          <w:sz w:val="24"/>
          <w:szCs w:val="24"/>
        </w:rPr>
        <w:t xml:space="preserve"> июля 2006 года N 149-ФЗ "Об информации, информационных технологиях и о защите информации".</w:t>
      </w:r>
    </w:p>
    <w:p w:rsidR="0074605B" w:rsidRPr="00502E75" w:rsidRDefault="0074605B" w:rsidP="0074605B">
      <w:pPr>
        <w:pStyle w:val="a4"/>
        <w:ind w:firstLine="709"/>
        <w:jc w:val="both"/>
        <w:rPr>
          <w:rFonts w:ascii="Arial" w:hAnsi="Arial" w:cs="Arial"/>
          <w:sz w:val="24"/>
          <w:szCs w:val="24"/>
        </w:rPr>
      </w:pPr>
      <w:r w:rsidRPr="00502E75">
        <w:rPr>
          <w:rFonts w:ascii="Arial" w:hAnsi="Arial" w:cs="Arial"/>
          <w:sz w:val="24"/>
          <w:szCs w:val="24"/>
        </w:rPr>
        <w:t>- Запрос, представленный Заявителем при обращении, принимается комитетом.</w:t>
      </w:r>
    </w:p>
    <w:p w:rsidR="0074605B" w:rsidRPr="00502E75" w:rsidRDefault="0074605B" w:rsidP="0074605B">
      <w:pPr>
        <w:pStyle w:val="a4"/>
        <w:ind w:firstLine="709"/>
        <w:jc w:val="both"/>
        <w:rPr>
          <w:rFonts w:ascii="Arial" w:hAnsi="Arial" w:cs="Arial"/>
          <w:sz w:val="24"/>
          <w:szCs w:val="24"/>
        </w:rPr>
      </w:pPr>
      <w:r w:rsidRPr="00502E75">
        <w:rPr>
          <w:rFonts w:ascii="Arial" w:hAnsi="Arial" w:cs="Arial"/>
          <w:sz w:val="24"/>
          <w:szCs w:val="24"/>
        </w:rPr>
        <w:t>В ходе приема запроса от Заявителя председатель комитета осуществляет проверку представленных документов на предмет:</w:t>
      </w:r>
    </w:p>
    <w:p w:rsidR="0074605B" w:rsidRPr="00502E75" w:rsidRDefault="0074605B" w:rsidP="0074605B">
      <w:pPr>
        <w:pStyle w:val="a4"/>
        <w:ind w:firstLine="709"/>
        <w:jc w:val="both"/>
        <w:rPr>
          <w:rFonts w:ascii="Arial" w:hAnsi="Arial" w:cs="Arial"/>
          <w:sz w:val="24"/>
          <w:szCs w:val="24"/>
        </w:rPr>
      </w:pPr>
      <w:r w:rsidRPr="00502E75">
        <w:rPr>
          <w:rFonts w:ascii="Arial" w:hAnsi="Arial" w:cs="Arial"/>
          <w:sz w:val="24"/>
          <w:szCs w:val="24"/>
        </w:rPr>
        <w:t>- соответствия данных документа, удостоверяющего личность, данным, указанным  в запросе;</w:t>
      </w:r>
    </w:p>
    <w:p w:rsidR="0074605B" w:rsidRPr="00502E75" w:rsidRDefault="0074605B" w:rsidP="0074605B">
      <w:pPr>
        <w:pStyle w:val="a4"/>
        <w:ind w:firstLine="709"/>
        <w:jc w:val="both"/>
        <w:rPr>
          <w:rFonts w:ascii="Arial" w:hAnsi="Arial" w:cs="Arial"/>
          <w:sz w:val="24"/>
          <w:szCs w:val="24"/>
        </w:rPr>
      </w:pPr>
      <w:r w:rsidRPr="00502E75">
        <w:rPr>
          <w:rFonts w:ascii="Arial" w:hAnsi="Arial" w:cs="Arial"/>
          <w:sz w:val="24"/>
          <w:szCs w:val="24"/>
        </w:rPr>
        <w:t>- оформления заявления в соответствии с требованиями настоящего Административного регламента;</w:t>
      </w:r>
    </w:p>
    <w:p w:rsidR="0074605B" w:rsidRPr="00502E75" w:rsidRDefault="0074605B" w:rsidP="0074605B">
      <w:pPr>
        <w:pStyle w:val="a4"/>
        <w:ind w:firstLine="709"/>
        <w:jc w:val="both"/>
        <w:rPr>
          <w:rFonts w:ascii="Arial" w:hAnsi="Arial" w:cs="Arial"/>
          <w:sz w:val="24"/>
          <w:szCs w:val="24"/>
        </w:rPr>
      </w:pPr>
      <w:r w:rsidRPr="00502E75">
        <w:rPr>
          <w:rFonts w:ascii="Arial" w:hAnsi="Arial" w:cs="Arial"/>
          <w:sz w:val="24"/>
          <w:szCs w:val="24"/>
        </w:rPr>
        <w:t xml:space="preserve"> - наличия документов, прилагаемых к запросу.  </w:t>
      </w:r>
    </w:p>
    <w:p w:rsidR="0074605B" w:rsidRPr="00502E75" w:rsidRDefault="0074605B" w:rsidP="0074605B">
      <w:pPr>
        <w:pStyle w:val="a4"/>
        <w:ind w:firstLine="709"/>
        <w:jc w:val="both"/>
        <w:rPr>
          <w:rFonts w:ascii="Arial" w:hAnsi="Arial" w:cs="Arial"/>
          <w:sz w:val="24"/>
          <w:szCs w:val="24"/>
        </w:rPr>
      </w:pPr>
      <w:r w:rsidRPr="00502E75">
        <w:rPr>
          <w:rFonts w:ascii="Arial" w:hAnsi="Arial" w:cs="Arial"/>
          <w:sz w:val="24"/>
          <w:szCs w:val="24"/>
        </w:rPr>
        <w:t>В случае выявления при приеме документов оснований для отказа специалист возвращает документы, уведомляет Заявителя о наличии препятствий для предоставления муниципальной услуги и объясняет содержание выявленных недостатков.</w:t>
      </w:r>
    </w:p>
    <w:p w:rsidR="0074605B" w:rsidRPr="00502E75" w:rsidRDefault="0074605B" w:rsidP="0074605B">
      <w:pPr>
        <w:pStyle w:val="a4"/>
        <w:ind w:firstLine="709"/>
        <w:jc w:val="both"/>
        <w:rPr>
          <w:rFonts w:ascii="Arial" w:hAnsi="Arial" w:cs="Arial"/>
          <w:sz w:val="24"/>
          <w:szCs w:val="24"/>
        </w:rPr>
      </w:pPr>
      <w:r w:rsidRPr="00502E75">
        <w:rPr>
          <w:rFonts w:ascii="Arial" w:hAnsi="Arial" w:cs="Arial"/>
          <w:sz w:val="24"/>
          <w:szCs w:val="24"/>
        </w:rPr>
        <w:t>Срок исполнения административной процедуры – 2 рабочих дня.</w:t>
      </w:r>
    </w:p>
    <w:p w:rsidR="0074605B" w:rsidRDefault="0074605B" w:rsidP="0074605B">
      <w:pPr>
        <w:pStyle w:val="a4"/>
        <w:ind w:firstLine="709"/>
        <w:jc w:val="both"/>
        <w:rPr>
          <w:rFonts w:ascii="Arial" w:hAnsi="Arial" w:cs="Arial"/>
          <w:sz w:val="24"/>
          <w:szCs w:val="24"/>
        </w:rPr>
      </w:pPr>
      <w:r>
        <w:rPr>
          <w:rFonts w:ascii="Arial" w:hAnsi="Arial" w:cs="Arial"/>
          <w:sz w:val="24"/>
          <w:szCs w:val="24"/>
        </w:rPr>
        <w:t xml:space="preserve">2. Дополнить пункт 63 следующими  словами: </w:t>
      </w:r>
      <w:r w:rsidRPr="004C10D1">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4605B" w:rsidRPr="004C10D1" w:rsidRDefault="0074605B" w:rsidP="0074605B">
      <w:pPr>
        <w:pStyle w:val="a4"/>
        <w:ind w:firstLine="708"/>
        <w:jc w:val="both"/>
        <w:rPr>
          <w:rFonts w:ascii="Arial" w:hAnsi="Arial" w:cs="Arial"/>
          <w:sz w:val="24"/>
          <w:szCs w:val="24"/>
        </w:rPr>
      </w:pPr>
      <w:r>
        <w:rPr>
          <w:rFonts w:ascii="Arial" w:hAnsi="Arial" w:cs="Arial"/>
          <w:sz w:val="24"/>
          <w:szCs w:val="24"/>
        </w:rPr>
        <w:t xml:space="preserve">3. Дополнить пункт 77 следующими  словами: </w:t>
      </w:r>
      <w:r w:rsidRPr="004C10D1">
        <w:rPr>
          <w:rFonts w:ascii="Arial" w:hAnsi="Arial" w:cs="Arial"/>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w:t>
      </w:r>
      <w:r w:rsidRPr="004C10D1">
        <w:rPr>
          <w:rFonts w:ascii="Arial" w:hAnsi="Arial" w:cs="Arial"/>
          <w:sz w:val="24"/>
          <w:szCs w:val="24"/>
        </w:rPr>
        <w:lastRenderedPageBreak/>
        <w:t xml:space="preserve">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C10D1">
        <w:rPr>
          <w:rFonts w:ascii="Arial" w:hAnsi="Arial" w:cs="Arial"/>
          <w:sz w:val="24"/>
          <w:szCs w:val="24"/>
        </w:rPr>
        <w:t>неудобства</w:t>
      </w:r>
      <w:proofErr w:type="gramEnd"/>
      <w:r w:rsidRPr="004C10D1">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4605B" w:rsidRDefault="0074605B" w:rsidP="0074605B">
      <w:pPr>
        <w:pStyle w:val="a4"/>
        <w:ind w:firstLine="708"/>
        <w:jc w:val="both"/>
        <w:rPr>
          <w:rFonts w:ascii="Arial" w:hAnsi="Arial" w:cs="Arial"/>
          <w:sz w:val="24"/>
          <w:szCs w:val="24"/>
        </w:rPr>
      </w:pPr>
      <w:r w:rsidRPr="004C10D1">
        <w:rPr>
          <w:rFonts w:ascii="Arial" w:hAnsi="Arial" w:cs="Arial"/>
          <w:sz w:val="24"/>
          <w:szCs w:val="24"/>
        </w:rPr>
        <w:t xml:space="preserve">в случае признания </w:t>
      </w:r>
      <w:proofErr w:type="gramStart"/>
      <w:r w:rsidRPr="004C10D1">
        <w:rPr>
          <w:rFonts w:ascii="Arial" w:hAnsi="Arial" w:cs="Arial"/>
          <w:sz w:val="24"/>
          <w:szCs w:val="24"/>
        </w:rPr>
        <w:t>жалобы</w:t>
      </w:r>
      <w:proofErr w:type="gramEnd"/>
      <w:r w:rsidRPr="004C10D1">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605B" w:rsidRDefault="0074605B" w:rsidP="0074605B">
      <w:pPr>
        <w:pStyle w:val="a4"/>
        <w:jc w:val="both"/>
        <w:rPr>
          <w:rFonts w:ascii="Arial" w:hAnsi="Arial" w:cs="Arial"/>
          <w:sz w:val="24"/>
          <w:szCs w:val="24"/>
        </w:rPr>
      </w:pPr>
    </w:p>
    <w:p w:rsidR="0074605B" w:rsidRDefault="0074605B" w:rsidP="00DD3EF2">
      <w:pPr>
        <w:pStyle w:val="a4"/>
        <w:jc w:val="both"/>
        <w:rPr>
          <w:rFonts w:ascii="Arial" w:hAnsi="Arial" w:cs="Arial"/>
          <w:sz w:val="24"/>
          <w:szCs w:val="24"/>
        </w:rPr>
      </w:pPr>
    </w:p>
    <w:tbl>
      <w:tblPr>
        <w:tblpPr w:leftFromText="180" w:rightFromText="180" w:vertAnchor="text" w:horzAnchor="margin" w:tblpX="-68" w:tblpY="30"/>
        <w:tblW w:w="9746" w:type="dxa"/>
        <w:tblLook w:val="04A0" w:firstRow="1" w:lastRow="0" w:firstColumn="1" w:lastColumn="0" w:noHBand="0" w:noVBand="1"/>
      </w:tblPr>
      <w:tblGrid>
        <w:gridCol w:w="4503"/>
        <w:gridCol w:w="5243"/>
      </w:tblGrid>
      <w:tr w:rsidR="0074605B" w:rsidRPr="0065277B" w:rsidTr="00EC080A">
        <w:tc>
          <w:tcPr>
            <w:tcW w:w="4503" w:type="dxa"/>
            <w:hideMark/>
          </w:tcPr>
          <w:p w:rsidR="0074605B" w:rsidRPr="0065277B" w:rsidRDefault="0074605B" w:rsidP="0074605B">
            <w:pPr>
              <w:spacing w:after="0" w:line="240" w:lineRule="auto"/>
              <w:rPr>
                <w:rFonts w:ascii="Arial" w:hAnsi="Arial" w:cs="Arial"/>
                <w:sz w:val="24"/>
                <w:szCs w:val="24"/>
              </w:rPr>
            </w:pPr>
            <w:r>
              <w:rPr>
                <w:rFonts w:ascii="Arial" w:hAnsi="Arial" w:cs="Arial"/>
                <w:sz w:val="24"/>
                <w:szCs w:val="24"/>
              </w:rPr>
              <w:t xml:space="preserve">Референт комитета по кадрам, делопроизводству, информатизации  и взаимодействию </w:t>
            </w:r>
            <w:r w:rsidRPr="00DA633E">
              <w:rPr>
                <w:rFonts w:ascii="Arial" w:hAnsi="Arial" w:cs="Arial"/>
                <w:sz w:val="24"/>
                <w:szCs w:val="24"/>
              </w:rPr>
              <w:t>с ОМС</w:t>
            </w:r>
          </w:p>
        </w:tc>
        <w:tc>
          <w:tcPr>
            <w:tcW w:w="5243" w:type="dxa"/>
            <w:vAlign w:val="bottom"/>
          </w:tcPr>
          <w:p w:rsidR="0074605B" w:rsidRPr="0065277B" w:rsidRDefault="0074605B" w:rsidP="0074605B">
            <w:pPr>
              <w:spacing w:after="0" w:line="240" w:lineRule="auto"/>
              <w:ind w:left="35"/>
              <w:jc w:val="right"/>
              <w:rPr>
                <w:rFonts w:ascii="Arial" w:hAnsi="Arial" w:cs="Arial"/>
                <w:sz w:val="24"/>
                <w:szCs w:val="24"/>
              </w:rPr>
            </w:pPr>
          </w:p>
          <w:p w:rsidR="0074605B" w:rsidRPr="0065277B" w:rsidRDefault="0074605B" w:rsidP="0074605B">
            <w:pPr>
              <w:spacing w:after="0" w:line="240" w:lineRule="auto"/>
              <w:ind w:left="35"/>
              <w:jc w:val="right"/>
              <w:rPr>
                <w:rFonts w:ascii="Arial" w:hAnsi="Arial" w:cs="Arial"/>
                <w:color w:val="FF0000"/>
                <w:sz w:val="24"/>
                <w:szCs w:val="24"/>
              </w:rPr>
            </w:pPr>
            <w:r>
              <w:rPr>
                <w:rFonts w:ascii="Arial" w:hAnsi="Arial" w:cs="Arial"/>
                <w:sz w:val="24"/>
                <w:szCs w:val="24"/>
              </w:rPr>
              <w:t>Е.Д. Штарев</w:t>
            </w:r>
          </w:p>
        </w:tc>
      </w:tr>
    </w:tbl>
    <w:p w:rsidR="0074605B" w:rsidRPr="004C10D1" w:rsidRDefault="0074605B" w:rsidP="0074605B">
      <w:pPr>
        <w:pStyle w:val="a4"/>
        <w:jc w:val="both"/>
        <w:rPr>
          <w:rFonts w:ascii="Arial" w:hAnsi="Arial" w:cs="Arial"/>
          <w:sz w:val="24"/>
          <w:szCs w:val="24"/>
        </w:rPr>
      </w:pPr>
    </w:p>
    <w:p w:rsidR="006C2F2C" w:rsidRPr="0074605B" w:rsidRDefault="006C2F2C" w:rsidP="0074605B"/>
    <w:sectPr w:rsidR="006C2F2C" w:rsidRPr="0074605B" w:rsidSect="007460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81C" w:rsidRDefault="00B7181C" w:rsidP="00DD3EF2">
      <w:pPr>
        <w:spacing w:after="0" w:line="240" w:lineRule="auto"/>
      </w:pPr>
      <w:r>
        <w:separator/>
      </w:r>
    </w:p>
  </w:endnote>
  <w:endnote w:type="continuationSeparator" w:id="0">
    <w:p w:rsidR="00B7181C" w:rsidRDefault="00B7181C" w:rsidP="00DD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81C" w:rsidRDefault="00B7181C" w:rsidP="00DD3EF2">
      <w:pPr>
        <w:spacing w:after="0" w:line="240" w:lineRule="auto"/>
      </w:pPr>
      <w:r>
        <w:separator/>
      </w:r>
    </w:p>
  </w:footnote>
  <w:footnote w:type="continuationSeparator" w:id="0">
    <w:p w:rsidR="00B7181C" w:rsidRDefault="00B7181C" w:rsidP="00DD3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C5E90"/>
    <w:multiLevelType w:val="hybridMultilevel"/>
    <w:tmpl w:val="80001AFE"/>
    <w:lvl w:ilvl="0" w:tplc="8E64F7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E02"/>
    <w:rsid w:val="000F29C1"/>
    <w:rsid w:val="002C7180"/>
    <w:rsid w:val="00360FDA"/>
    <w:rsid w:val="003E03BF"/>
    <w:rsid w:val="00486385"/>
    <w:rsid w:val="004872B8"/>
    <w:rsid w:val="00491E6B"/>
    <w:rsid w:val="004959DE"/>
    <w:rsid w:val="004C10D1"/>
    <w:rsid w:val="00625A90"/>
    <w:rsid w:val="00695CCE"/>
    <w:rsid w:val="006C2F2C"/>
    <w:rsid w:val="006E61B8"/>
    <w:rsid w:val="0074605B"/>
    <w:rsid w:val="00915075"/>
    <w:rsid w:val="009B6D58"/>
    <w:rsid w:val="009F606F"/>
    <w:rsid w:val="00B7181C"/>
    <w:rsid w:val="00BC3C62"/>
    <w:rsid w:val="00DD3EF2"/>
    <w:rsid w:val="00DE2E02"/>
    <w:rsid w:val="00F34DF3"/>
    <w:rsid w:val="00F51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0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CCE"/>
    <w:pPr>
      <w:ind w:left="720"/>
      <w:contextualSpacing/>
    </w:pPr>
  </w:style>
  <w:style w:type="paragraph" w:styleId="a4">
    <w:name w:val="No Spacing"/>
    <w:uiPriority w:val="1"/>
    <w:qFormat/>
    <w:rsid w:val="004C10D1"/>
    <w:pPr>
      <w:spacing w:after="0" w:line="240" w:lineRule="auto"/>
    </w:pPr>
  </w:style>
  <w:style w:type="table" w:styleId="a5">
    <w:name w:val="Table Grid"/>
    <w:basedOn w:val="a1"/>
    <w:rsid w:val="00360F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60F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0FDA"/>
    <w:rPr>
      <w:rFonts w:ascii="Tahoma" w:hAnsi="Tahoma" w:cs="Tahoma"/>
      <w:sz w:val="16"/>
      <w:szCs w:val="16"/>
    </w:rPr>
  </w:style>
  <w:style w:type="character" w:customStyle="1" w:styleId="2">
    <w:name w:val="Основной текст (2)_"/>
    <w:link w:val="20"/>
    <w:locked/>
    <w:rsid w:val="006C2F2C"/>
    <w:rPr>
      <w:rFonts w:ascii="Times New Roman" w:eastAsia="Times New Roman" w:hAnsi="Times New Roman" w:cs="Times New Roman"/>
      <w:b/>
      <w:bCs/>
      <w:spacing w:val="5"/>
      <w:sz w:val="25"/>
      <w:szCs w:val="25"/>
      <w:shd w:val="clear" w:color="auto" w:fill="FFFFFF"/>
    </w:rPr>
  </w:style>
  <w:style w:type="paragraph" w:customStyle="1" w:styleId="20">
    <w:name w:val="Основной текст (2)"/>
    <w:basedOn w:val="a"/>
    <w:link w:val="2"/>
    <w:rsid w:val="006C2F2C"/>
    <w:pPr>
      <w:widowControl w:val="0"/>
      <w:shd w:val="clear" w:color="auto" w:fill="FFFFFF"/>
      <w:spacing w:after="300" w:line="322" w:lineRule="exact"/>
      <w:jc w:val="right"/>
    </w:pPr>
    <w:rPr>
      <w:rFonts w:ascii="Times New Roman" w:eastAsia="Times New Roman" w:hAnsi="Times New Roman" w:cs="Times New Roman"/>
      <w:b/>
      <w:bCs/>
      <w:spacing w:val="5"/>
      <w:sz w:val="25"/>
      <w:szCs w:val="25"/>
    </w:rPr>
  </w:style>
  <w:style w:type="paragraph" w:styleId="a8">
    <w:name w:val="header"/>
    <w:basedOn w:val="a"/>
    <w:link w:val="a9"/>
    <w:uiPriority w:val="99"/>
    <w:unhideWhenUsed/>
    <w:rsid w:val="00DD3EF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3EF2"/>
  </w:style>
  <w:style w:type="paragraph" w:styleId="aa">
    <w:name w:val="footer"/>
    <w:basedOn w:val="a"/>
    <w:link w:val="ab"/>
    <w:uiPriority w:val="99"/>
    <w:unhideWhenUsed/>
    <w:rsid w:val="00DD3E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3E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0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CCE"/>
    <w:pPr>
      <w:ind w:left="720"/>
      <w:contextualSpacing/>
    </w:pPr>
  </w:style>
  <w:style w:type="paragraph" w:styleId="a4">
    <w:name w:val="No Spacing"/>
    <w:uiPriority w:val="1"/>
    <w:qFormat/>
    <w:rsid w:val="004C10D1"/>
    <w:pPr>
      <w:spacing w:after="0" w:line="240" w:lineRule="auto"/>
    </w:pPr>
  </w:style>
  <w:style w:type="table" w:styleId="a5">
    <w:name w:val="Table Grid"/>
    <w:basedOn w:val="a1"/>
    <w:rsid w:val="00360F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60F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0FDA"/>
    <w:rPr>
      <w:rFonts w:ascii="Tahoma" w:hAnsi="Tahoma" w:cs="Tahoma"/>
      <w:sz w:val="16"/>
      <w:szCs w:val="16"/>
    </w:rPr>
  </w:style>
  <w:style w:type="character" w:customStyle="1" w:styleId="2">
    <w:name w:val="Основной текст (2)_"/>
    <w:link w:val="20"/>
    <w:locked/>
    <w:rsid w:val="006C2F2C"/>
    <w:rPr>
      <w:rFonts w:ascii="Times New Roman" w:eastAsia="Times New Roman" w:hAnsi="Times New Roman" w:cs="Times New Roman"/>
      <w:b/>
      <w:bCs/>
      <w:spacing w:val="5"/>
      <w:sz w:val="25"/>
      <w:szCs w:val="25"/>
      <w:shd w:val="clear" w:color="auto" w:fill="FFFFFF"/>
    </w:rPr>
  </w:style>
  <w:style w:type="paragraph" w:customStyle="1" w:styleId="20">
    <w:name w:val="Основной текст (2)"/>
    <w:basedOn w:val="a"/>
    <w:link w:val="2"/>
    <w:rsid w:val="006C2F2C"/>
    <w:pPr>
      <w:widowControl w:val="0"/>
      <w:shd w:val="clear" w:color="auto" w:fill="FFFFFF"/>
      <w:spacing w:after="300" w:line="322" w:lineRule="exact"/>
      <w:jc w:val="right"/>
    </w:pPr>
    <w:rPr>
      <w:rFonts w:ascii="Times New Roman" w:eastAsia="Times New Roman" w:hAnsi="Times New Roman" w:cs="Times New Roman"/>
      <w:b/>
      <w:bCs/>
      <w:spacing w:val="5"/>
      <w:sz w:val="25"/>
      <w:szCs w:val="25"/>
    </w:rPr>
  </w:style>
  <w:style w:type="paragraph" w:styleId="a8">
    <w:name w:val="header"/>
    <w:basedOn w:val="a"/>
    <w:link w:val="a9"/>
    <w:uiPriority w:val="99"/>
    <w:unhideWhenUsed/>
    <w:rsid w:val="00DD3EF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3EF2"/>
  </w:style>
  <w:style w:type="paragraph" w:styleId="aa">
    <w:name w:val="footer"/>
    <w:basedOn w:val="a"/>
    <w:link w:val="ab"/>
    <w:uiPriority w:val="99"/>
    <w:unhideWhenUsed/>
    <w:rsid w:val="00DD3E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3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Штарев Егор Дмитриевич</dc:creator>
  <cp:keywords/>
  <dc:description/>
  <cp:lastModifiedBy>Штарев Егор Дмитриевич</cp:lastModifiedBy>
  <cp:revision>9</cp:revision>
  <cp:lastPrinted>2021-07-02T08:12:00Z</cp:lastPrinted>
  <dcterms:created xsi:type="dcterms:W3CDTF">2021-06-03T09:52:00Z</dcterms:created>
  <dcterms:modified xsi:type="dcterms:W3CDTF">2021-07-07T07:34:00Z</dcterms:modified>
</cp:coreProperties>
</file>