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2F" w:rsidRDefault="00905C2F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7C04E4" w:rsidP="007C04E4">
      <w:pPr>
        <w:pStyle w:val="ConsPlusTitle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144B7A" w:rsidRDefault="00144B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51137A" w:rsidRDefault="007C04E4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51137A" w:rsidRDefault="005113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51137A" w:rsidRDefault="0051137A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C14DFE" w:rsidRPr="00C14DFE" w:rsidRDefault="00C14DFE" w:rsidP="0051137A">
      <w:pPr>
        <w:pStyle w:val="ConsPlusTitle"/>
        <w:contextualSpacing/>
        <w:jc w:val="center"/>
        <w:rPr>
          <w:rFonts w:ascii="Arial" w:hAnsi="Arial" w:cs="Arial"/>
          <w:sz w:val="28"/>
          <w:szCs w:val="28"/>
        </w:rPr>
      </w:pPr>
      <w:r w:rsidRPr="00C14DFE">
        <w:rPr>
          <w:rFonts w:ascii="Arial" w:hAnsi="Arial" w:cs="Arial"/>
          <w:sz w:val="28"/>
          <w:szCs w:val="28"/>
        </w:rPr>
        <w:t>О внесении изменений в решение Собрани</w:t>
      </w:r>
      <w:r>
        <w:rPr>
          <w:rFonts w:ascii="Arial" w:hAnsi="Arial" w:cs="Arial"/>
          <w:sz w:val="28"/>
          <w:szCs w:val="28"/>
        </w:rPr>
        <w:t>я</w:t>
      </w:r>
      <w:r w:rsidRPr="00C14DFE">
        <w:rPr>
          <w:rFonts w:ascii="Arial" w:hAnsi="Arial" w:cs="Arial"/>
          <w:sz w:val="28"/>
          <w:szCs w:val="28"/>
        </w:rPr>
        <w:t xml:space="preserve"> представителей муниципального образования Дубенский район от 31.12.2013 года №4-4 «О создании дорожного фонда муниципального образования Дубенский район на 2014 год»</w:t>
      </w:r>
    </w:p>
    <w:p w:rsidR="00C14DFE" w:rsidRDefault="00C14DFE" w:rsidP="0051137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C14DFE" w:rsidRPr="00C14DFE" w:rsidRDefault="00C14DFE" w:rsidP="00C14DFE">
      <w:pPr>
        <w:pStyle w:val="ConsPlusTitle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C14DFE">
        <w:rPr>
          <w:rFonts w:ascii="Arial" w:hAnsi="Arial" w:cs="Arial"/>
          <w:b w:val="0"/>
          <w:sz w:val="24"/>
          <w:szCs w:val="24"/>
        </w:rPr>
        <w:t>В соответствии со статьей 179.4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на основании Устава муниципального образования Дубенский район Собрание представителей муниципального</w:t>
      </w:r>
      <w:proofErr w:type="gramEnd"/>
      <w:r w:rsidRPr="00C14DFE">
        <w:rPr>
          <w:rFonts w:ascii="Arial" w:hAnsi="Arial" w:cs="Arial"/>
          <w:b w:val="0"/>
          <w:sz w:val="24"/>
          <w:szCs w:val="24"/>
        </w:rPr>
        <w:t xml:space="preserve"> образования Дубенский </w:t>
      </w:r>
      <w:r w:rsidR="008E62A0">
        <w:rPr>
          <w:rFonts w:ascii="Arial" w:hAnsi="Arial" w:cs="Arial"/>
          <w:b w:val="0"/>
          <w:sz w:val="24"/>
          <w:szCs w:val="24"/>
        </w:rPr>
        <w:t xml:space="preserve">район </w:t>
      </w:r>
      <w:r w:rsidRPr="00C14DFE">
        <w:rPr>
          <w:rFonts w:ascii="Arial" w:hAnsi="Arial" w:cs="Arial"/>
          <w:b w:val="0"/>
          <w:sz w:val="24"/>
          <w:szCs w:val="24"/>
        </w:rPr>
        <w:t>решило:</w:t>
      </w:r>
    </w:p>
    <w:p w:rsidR="00C14DFE" w:rsidRDefault="00C14DFE" w:rsidP="008E62A0">
      <w:pPr>
        <w:pStyle w:val="ConsPlusTitle"/>
        <w:numPr>
          <w:ilvl w:val="0"/>
          <w:numId w:val="2"/>
        </w:numPr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Внести изменения в решение Собрания </w:t>
      </w:r>
      <w:r w:rsidRPr="00C14DFE">
        <w:rPr>
          <w:rFonts w:ascii="Arial" w:hAnsi="Arial" w:cs="Arial"/>
          <w:b w:val="0"/>
          <w:sz w:val="24"/>
          <w:szCs w:val="24"/>
        </w:rPr>
        <w:t>представителей муниципального образования Дубенский район от 31.12.2013 года №4-4 «О создании дорожного фонда муниципального образования Дубенский район на 2014 год»</w:t>
      </w:r>
      <w:r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C14DFE" w:rsidRDefault="00B66F15" w:rsidP="00B66F15">
      <w:pPr>
        <w:pStyle w:val="ConsPlusTitle"/>
        <w:numPr>
          <w:ilvl w:val="1"/>
          <w:numId w:val="2"/>
        </w:numPr>
        <w:ind w:left="0" w:firstLine="567"/>
        <w:contextualSpacing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</w:t>
      </w:r>
      <w:r w:rsidR="00C14DFE">
        <w:rPr>
          <w:rFonts w:ascii="Arial" w:hAnsi="Arial" w:cs="Arial"/>
          <w:b w:val="0"/>
          <w:sz w:val="24"/>
          <w:szCs w:val="24"/>
        </w:rPr>
        <w:t>аименова</w:t>
      </w:r>
      <w:r>
        <w:rPr>
          <w:rFonts w:ascii="Arial" w:hAnsi="Arial" w:cs="Arial"/>
          <w:b w:val="0"/>
          <w:sz w:val="24"/>
          <w:szCs w:val="24"/>
        </w:rPr>
        <w:t xml:space="preserve">ние  </w:t>
      </w:r>
      <w:r w:rsidR="00544962">
        <w:rPr>
          <w:rFonts w:ascii="Arial" w:hAnsi="Arial" w:cs="Arial"/>
          <w:b w:val="0"/>
          <w:sz w:val="24"/>
          <w:szCs w:val="24"/>
        </w:rPr>
        <w:t xml:space="preserve">решения 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читать в следующей редакции</w:t>
      </w:r>
      <w:r w:rsidR="00C14DFE">
        <w:rPr>
          <w:rFonts w:ascii="Arial" w:hAnsi="Arial" w:cs="Arial"/>
          <w:b w:val="0"/>
          <w:sz w:val="24"/>
          <w:szCs w:val="24"/>
        </w:rPr>
        <w:t>:</w:t>
      </w:r>
    </w:p>
    <w:p w:rsidR="00B66F15" w:rsidRDefault="00B66F15" w:rsidP="00824BDF">
      <w:pPr>
        <w:pStyle w:val="ConsPlusTitle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«О создании муниципального дорожного фонда муниципального образования Дубенский район и об утверждении Порядка формирования и использования бюджетных ассигнований дорожного фонда муниципального образования Дубенский район»;</w:t>
      </w:r>
    </w:p>
    <w:p w:rsidR="00824BDF" w:rsidRDefault="00824BDF" w:rsidP="00824BDF">
      <w:pPr>
        <w:pStyle w:val="ConsPlusTitle"/>
        <w:numPr>
          <w:ilvl w:val="1"/>
          <w:numId w:val="2"/>
        </w:numPr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Утвердить Положение о муниципальном дорожном фонде муниципального образования Дубенский район (приложение 1).</w:t>
      </w:r>
    </w:p>
    <w:p w:rsidR="00B66F15" w:rsidRPr="00B66F15" w:rsidRDefault="00B66F15" w:rsidP="00824BDF">
      <w:pPr>
        <w:pStyle w:val="ConsPlusTitle"/>
        <w:numPr>
          <w:ilvl w:val="1"/>
          <w:numId w:val="2"/>
        </w:numPr>
        <w:spacing w:before="220"/>
        <w:ind w:left="0"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66F15">
        <w:rPr>
          <w:rFonts w:ascii="Arial" w:hAnsi="Arial" w:cs="Arial"/>
          <w:b w:val="0"/>
          <w:sz w:val="24"/>
          <w:szCs w:val="24"/>
        </w:rPr>
        <w:t xml:space="preserve">Порядок формирования и использования бюджетных ассигнований муниципального дорожного фонда муниципального образования Дубенский район читать в новой редакции (приложение </w:t>
      </w:r>
      <w:r w:rsidR="00824BDF">
        <w:rPr>
          <w:rFonts w:ascii="Arial" w:hAnsi="Arial" w:cs="Arial"/>
          <w:b w:val="0"/>
          <w:sz w:val="24"/>
          <w:szCs w:val="24"/>
        </w:rPr>
        <w:t>2</w:t>
      </w:r>
      <w:r w:rsidRPr="00B66F15">
        <w:rPr>
          <w:rFonts w:ascii="Arial" w:hAnsi="Arial" w:cs="Arial"/>
          <w:b w:val="0"/>
          <w:sz w:val="24"/>
          <w:szCs w:val="24"/>
        </w:rPr>
        <w:t>).</w:t>
      </w:r>
    </w:p>
    <w:p w:rsidR="008B47ED" w:rsidRDefault="00B66F15" w:rsidP="00824BDF">
      <w:pPr>
        <w:pStyle w:val="ConsPlusTitle"/>
        <w:spacing w:before="220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66F15">
        <w:rPr>
          <w:rFonts w:ascii="Arial" w:hAnsi="Arial" w:cs="Arial"/>
          <w:b w:val="0"/>
          <w:sz w:val="24"/>
          <w:szCs w:val="24"/>
        </w:rPr>
        <w:t>2</w:t>
      </w:r>
      <w:r w:rsidR="00905C2F" w:rsidRPr="00B66F15">
        <w:rPr>
          <w:rFonts w:ascii="Arial" w:hAnsi="Arial" w:cs="Arial"/>
          <w:b w:val="0"/>
          <w:sz w:val="24"/>
          <w:szCs w:val="24"/>
        </w:rPr>
        <w:t xml:space="preserve">. </w:t>
      </w:r>
      <w:r w:rsidR="008B47ED" w:rsidRPr="008B47ED">
        <w:rPr>
          <w:rFonts w:ascii="Arial" w:hAnsi="Arial" w:cs="Arial"/>
          <w:b w:val="0"/>
          <w:sz w:val="24"/>
          <w:szCs w:val="24"/>
        </w:rPr>
        <w:t>Обнародовать настоящее решение на информационных стендах в здании администрации муниципального образования Дубенский район</w:t>
      </w:r>
    </w:p>
    <w:p w:rsidR="00905C2F" w:rsidRPr="00B66F15" w:rsidRDefault="00B66F15" w:rsidP="00824BDF">
      <w:pPr>
        <w:pStyle w:val="ConsPlusTitle"/>
        <w:spacing w:before="220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B66F15">
        <w:rPr>
          <w:rFonts w:ascii="Arial" w:hAnsi="Arial" w:cs="Arial"/>
          <w:b w:val="0"/>
          <w:sz w:val="24"/>
          <w:szCs w:val="24"/>
        </w:rPr>
        <w:t>3</w:t>
      </w:r>
      <w:r w:rsidR="00905C2F" w:rsidRPr="00B66F15">
        <w:rPr>
          <w:rFonts w:ascii="Arial" w:hAnsi="Arial" w:cs="Arial"/>
          <w:b w:val="0"/>
          <w:sz w:val="24"/>
          <w:szCs w:val="24"/>
        </w:rPr>
        <w:t xml:space="preserve">. Решение вступает в силу со дня его </w:t>
      </w:r>
      <w:r w:rsidRPr="00B66F15">
        <w:rPr>
          <w:rFonts w:ascii="Arial" w:hAnsi="Arial" w:cs="Arial"/>
          <w:b w:val="0"/>
          <w:sz w:val="24"/>
          <w:szCs w:val="24"/>
        </w:rPr>
        <w:t>официального обнародовани</w:t>
      </w:r>
      <w:r w:rsidR="00905C2F" w:rsidRPr="00B66F15">
        <w:rPr>
          <w:rFonts w:ascii="Arial" w:hAnsi="Arial" w:cs="Arial"/>
          <w:b w:val="0"/>
          <w:sz w:val="24"/>
          <w:szCs w:val="24"/>
        </w:rPr>
        <w:t>я.</w:t>
      </w:r>
    </w:p>
    <w:p w:rsidR="00905C2F" w:rsidRPr="0051137A" w:rsidRDefault="00905C2F" w:rsidP="00B66F15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Дубенский район</w:t>
      </w:r>
      <w:r w:rsidR="005113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В.А. Миллер</w:t>
      </w: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51137A" w:rsidP="00144B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905C2F" w:rsidRPr="0051137A">
        <w:rPr>
          <w:rFonts w:ascii="Arial" w:hAnsi="Arial" w:cs="Arial"/>
          <w:sz w:val="24"/>
          <w:szCs w:val="24"/>
        </w:rPr>
        <w:t>Приложение</w:t>
      </w:r>
      <w:r w:rsidR="00824BDF">
        <w:rPr>
          <w:rFonts w:ascii="Arial" w:hAnsi="Arial" w:cs="Arial"/>
          <w:sz w:val="24"/>
          <w:szCs w:val="24"/>
        </w:rPr>
        <w:t xml:space="preserve"> 1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образования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Дубенский район</w:t>
      </w:r>
    </w:p>
    <w:p w:rsidR="00905C2F" w:rsidRPr="0051137A" w:rsidRDefault="00905C2F" w:rsidP="0051137A">
      <w:pPr>
        <w:pStyle w:val="ConsPlusNormal"/>
        <w:contextualSpacing/>
        <w:jc w:val="right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от  </w:t>
      </w:r>
      <w:r w:rsidR="00144B7A">
        <w:rPr>
          <w:rFonts w:ascii="Arial" w:hAnsi="Arial" w:cs="Arial"/>
          <w:sz w:val="24"/>
          <w:szCs w:val="24"/>
        </w:rPr>
        <w:t>№</w:t>
      </w:r>
    </w:p>
    <w:p w:rsidR="00905C2F" w:rsidRDefault="00905C2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51137A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Pr="00824BDF" w:rsidRDefault="00824BDF" w:rsidP="00824BDF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BDF">
        <w:rPr>
          <w:rFonts w:ascii="Arial" w:hAnsi="Arial" w:cs="Arial"/>
          <w:b/>
          <w:sz w:val="24"/>
          <w:szCs w:val="24"/>
        </w:rPr>
        <w:t>Положение</w:t>
      </w:r>
    </w:p>
    <w:p w:rsidR="00824BDF" w:rsidRDefault="00824BDF" w:rsidP="00824BDF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BDF">
        <w:rPr>
          <w:rFonts w:ascii="Arial" w:hAnsi="Arial" w:cs="Arial"/>
          <w:b/>
          <w:sz w:val="24"/>
          <w:szCs w:val="24"/>
        </w:rPr>
        <w:t>о муниципальном дорожном фонде</w:t>
      </w:r>
    </w:p>
    <w:p w:rsidR="00824BDF" w:rsidRDefault="00824BDF" w:rsidP="00824BDF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24BDF">
        <w:rPr>
          <w:rFonts w:ascii="Arial" w:hAnsi="Arial" w:cs="Arial"/>
          <w:b/>
          <w:sz w:val="24"/>
          <w:szCs w:val="24"/>
        </w:rPr>
        <w:t>муниципального образования Дубенский район</w:t>
      </w:r>
    </w:p>
    <w:p w:rsidR="00824BDF" w:rsidRDefault="00824BDF" w:rsidP="00824BDF">
      <w:pPr>
        <w:pStyle w:val="ConsPlusNormal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24BDF" w:rsidRDefault="00824BDF" w:rsidP="00171C0F">
      <w:pPr>
        <w:pStyle w:val="ConsPlusNormal"/>
        <w:numPr>
          <w:ilvl w:val="0"/>
          <w:numId w:val="3"/>
        </w:num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 xml:space="preserve">Настоящее Положение о муниципальном дорожном фонде </w:t>
      </w:r>
      <w:r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824BDF">
        <w:rPr>
          <w:rFonts w:ascii="Arial" w:hAnsi="Arial" w:cs="Arial"/>
          <w:sz w:val="24"/>
          <w:szCs w:val="24"/>
        </w:rPr>
        <w:t xml:space="preserve"> (далее - муниципальный дорожный фонд)  регулирует отдельные отношения, связанные с созданием муниципального дорожного фонда (далее </w:t>
      </w:r>
      <w:r>
        <w:rPr>
          <w:rFonts w:ascii="Arial" w:hAnsi="Arial" w:cs="Arial"/>
          <w:sz w:val="24"/>
          <w:szCs w:val="24"/>
        </w:rPr>
        <w:t>–</w:t>
      </w:r>
      <w:r w:rsidRPr="00824BDF">
        <w:rPr>
          <w:rFonts w:ascii="Arial" w:hAnsi="Arial" w:cs="Arial"/>
          <w:sz w:val="24"/>
          <w:szCs w:val="24"/>
        </w:rPr>
        <w:t xml:space="preserve"> Положение</w:t>
      </w:r>
      <w:r>
        <w:rPr>
          <w:rFonts w:ascii="Arial" w:hAnsi="Arial" w:cs="Arial"/>
          <w:sz w:val="24"/>
          <w:szCs w:val="24"/>
        </w:rPr>
        <w:t>).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основные понятия:</w:t>
      </w:r>
    </w:p>
    <w:p w:rsidR="00824BDF" w:rsidRDefault="00824B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23627">
        <w:rPr>
          <w:rFonts w:ascii="Arial" w:hAnsi="Arial" w:cs="Arial"/>
          <w:sz w:val="24"/>
          <w:szCs w:val="24"/>
        </w:rPr>
        <w:t>Муниципальный дорожный фонд - часть средств бюджета района, подлежащая использованию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(за исключением автомобильных дорог общего пользования федерального, регионального значения, частных автомобильных дорог), а также капитального ремонта и ремонта дворовых территорий многоквартирных домов, проездов к дворовым территориям многоквартирных домов на</w:t>
      </w:r>
      <w:proofErr w:type="gramEnd"/>
      <w:r w:rsidRPr="00B23627">
        <w:rPr>
          <w:rFonts w:ascii="Arial" w:hAnsi="Arial" w:cs="Arial"/>
          <w:sz w:val="24"/>
          <w:szCs w:val="24"/>
        </w:rPr>
        <w:t xml:space="preserve"> территории муниципального образования </w:t>
      </w:r>
      <w:r w:rsidRPr="0051137A">
        <w:rPr>
          <w:rFonts w:ascii="Arial" w:hAnsi="Arial" w:cs="Arial"/>
          <w:sz w:val="24"/>
          <w:szCs w:val="24"/>
        </w:rPr>
        <w:t>на территории муниципального образования Дубенский район.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Источники формирования муниципального дорожного фонда.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1137A">
        <w:rPr>
          <w:rFonts w:ascii="Arial" w:hAnsi="Arial" w:cs="Arial"/>
          <w:sz w:val="24"/>
          <w:szCs w:val="24"/>
        </w:rPr>
        <w:t>Объем бюджетных ассигнований муниципального дорожного фонда утверждается решением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 в размере не менее суммы прогнозируемого объема доходов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Дубенский район, </w:t>
      </w:r>
      <w:r w:rsidRPr="003E3632">
        <w:rPr>
          <w:rFonts w:ascii="Arial" w:hAnsi="Arial" w:cs="Arial"/>
          <w:sz w:val="24"/>
          <w:szCs w:val="24"/>
        </w:rPr>
        <w:t xml:space="preserve">установленных решением Собрания представителей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Дубенский район </w:t>
      </w:r>
      <w:r w:rsidRPr="003E3632">
        <w:rPr>
          <w:rFonts w:ascii="Arial" w:hAnsi="Arial" w:cs="Arial"/>
          <w:sz w:val="24"/>
          <w:szCs w:val="24"/>
        </w:rPr>
        <w:t>на очередной ф</w:t>
      </w:r>
      <w:r>
        <w:rPr>
          <w:rFonts w:ascii="Arial" w:hAnsi="Arial" w:cs="Arial"/>
          <w:sz w:val="24"/>
          <w:szCs w:val="24"/>
        </w:rPr>
        <w:t>инансовый год и плановый период от:</w:t>
      </w:r>
      <w:proofErr w:type="gramEnd"/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3E3632">
        <w:rPr>
          <w:rFonts w:ascii="Arial" w:hAnsi="Arial" w:cs="Arial"/>
          <w:sz w:val="24"/>
          <w:szCs w:val="24"/>
        </w:rPr>
        <w:t>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бюджет муниципального образования Дубенский район;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1137A">
        <w:rPr>
          <w:rFonts w:ascii="Arial" w:hAnsi="Arial" w:cs="Arial"/>
          <w:sz w:val="24"/>
          <w:szCs w:val="24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824BDF" w:rsidRPr="003E3632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3632">
        <w:rPr>
          <w:rFonts w:ascii="Arial" w:hAnsi="Arial" w:cs="Arial"/>
          <w:sz w:val="24"/>
          <w:szCs w:val="24"/>
        </w:rPr>
        <w:t xml:space="preserve">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хозяйства, автомобильных дорог </w:t>
      </w:r>
      <w:r>
        <w:rPr>
          <w:rFonts w:ascii="Arial" w:hAnsi="Arial" w:cs="Arial"/>
          <w:sz w:val="24"/>
          <w:szCs w:val="24"/>
        </w:rPr>
        <w:t>Дубенского</w:t>
      </w:r>
      <w:r w:rsidRPr="003E3632">
        <w:rPr>
          <w:rFonts w:ascii="Arial" w:hAnsi="Arial" w:cs="Arial"/>
          <w:sz w:val="24"/>
          <w:szCs w:val="24"/>
        </w:rPr>
        <w:t xml:space="preserve"> района, финансируемых за счет средств дорожного фонда;</w:t>
      </w:r>
    </w:p>
    <w:p w:rsidR="00824BDF" w:rsidRPr="003E3632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3632">
        <w:rPr>
          <w:rFonts w:ascii="Arial" w:hAnsi="Arial" w:cs="Arial"/>
          <w:sz w:val="24"/>
          <w:szCs w:val="24"/>
        </w:rPr>
        <w:t xml:space="preserve"> штрафы и начисленные пени за невыполнение договорных обязатель</w:t>
      </w:r>
      <w:proofErr w:type="gramStart"/>
      <w:r w:rsidRPr="003E3632">
        <w:rPr>
          <w:rFonts w:ascii="Arial" w:hAnsi="Arial" w:cs="Arial"/>
          <w:sz w:val="24"/>
          <w:szCs w:val="24"/>
        </w:rPr>
        <w:t>ств пр</w:t>
      </w:r>
      <w:proofErr w:type="gramEnd"/>
      <w:r w:rsidRPr="003E3632">
        <w:rPr>
          <w:rFonts w:ascii="Arial" w:hAnsi="Arial" w:cs="Arial"/>
          <w:sz w:val="24"/>
          <w:szCs w:val="24"/>
        </w:rPr>
        <w:t xml:space="preserve">и осуществлении деятельности, связанной с содержанием, ремонтом, реконструкцией и строительной деятельностью объектов дорожного хозяйства, автомобильных дорог </w:t>
      </w:r>
      <w:r>
        <w:rPr>
          <w:rFonts w:ascii="Arial" w:hAnsi="Arial" w:cs="Arial"/>
          <w:sz w:val="24"/>
          <w:szCs w:val="24"/>
        </w:rPr>
        <w:t>Дубенского</w:t>
      </w:r>
      <w:r w:rsidRPr="003E3632">
        <w:rPr>
          <w:rFonts w:ascii="Arial" w:hAnsi="Arial" w:cs="Arial"/>
          <w:sz w:val="24"/>
          <w:szCs w:val="24"/>
        </w:rPr>
        <w:t xml:space="preserve"> района, финансируемой за счет средств дорожного фонда;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E3632">
        <w:rPr>
          <w:rFonts w:ascii="Arial" w:hAnsi="Arial" w:cs="Arial"/>
          <w:sz w:val="24"/>
          <w:szCs w:val="24"/>
        </w:rPr>
        <w:t>плата в счет возмещения вреда, причиняемого объектам дорожного хозяйства транспортными средствами, осуществляющими перевозки тяжеловесных и (или) крупногабаритных грузов;</w:t>
      </w:r>
    </w:p>
    <w:p w:rsidR="00824BDF" w:rsidRPr="00B66F15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66F15">
        <w:rPr>
          <w:rFonts w:ascii="Arial" w:hAnsi="Arial" w:cs="Arial"/>
          <w:sz w:val="24"/>
          <w:szCs w:val="24"/>
        </w:rPr>
        <w:t xml:space="preserve">- поступления иных межбюджетных трансфертов бюджету муниципального образования Дубенский район на финансовое обеспечение дорожной деятельности </w:t>
      </w:r>
      <w:r w:rsidRPr="00B66F15">
        <w:rPr>
          <w:rFonts w:ascii="Arial" w:hAnsi="Arial" w:cs="Arial"/>
          <w:sz w:val="24"/>
          <w:szCs w:val="24"/>
        </w:rPr>
        <w:lastRenderedPageBreak/>
        <w:t>в отношении автомобильных дорог общего пользования местного значения, капитальный ремонт и ремонт дворовых территорий многоквартирных домов, проездов к дворовым территориям многоквартирных домов населенных пунктов из вышестоящих бюджетов;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66F15">
        <w:rPr>
          <w:rFonts w:ascii="Arial" w:hAnsi="Arial" w:cs="Arial"/>
          <w:sz w:val="24"/>
          <w:szCs w:val="24"/>
        </w:rPr>
        <w:t>- поступления субсидий из бюджетов бюджетной системы Российской Федерации, а также межбюджетные трансферты</w:t>
      </w:r>
      <w:r w:rsidRPr="003E3632">
        <w:rPr>
          <w:rFonts w:ascii="Arial" w:hAnsi="Arial" w:cs="Arial"/>
          <w:sz w:val="24"/>
          <w:szCs w:val="24"/>
        </w:rPr>
        <w:t>, получаемые из бюджетов поселений в отношении автомобильных дорог общего пользования местного значения, на строительство, реконструкцию, капитальный ремонт автомобильных дорог, капитальный ремонт и ремонт дворовых территорий многоквартирных домов, проездов к дворовым территориям многоквартирных домов, а также на иные мероприятия, связанные с обеспечением развития дорожного хозяйства;</w:t>
      </w:r>
      <w:proofErr w:type="gramEnd"/>
    </w:p>
    <w:p w:rsidR="00824BDF" w:rsidRPr="005B6FEE" w:rsidRDefault="00824B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1137A">
        <w:rPr>
          <w:rFonts w:ascii="Arial" w:hAnsi="Arial" w:cs="Arial"/>
          <w:sz w:val="24"/>
          <w:szCs w:val="24"/>
        </w:rPr>
        <w:t xml:space="preserve">безвозмездных поступлений от физических и юридических лиц на финансовое </w:t>
      </w:r>
      <w:r w:rsidRPr="005B6FEE">
        <w:rPr>
          <w:rFonts w:ascii="Arial" w:hAnsi="Arial" w:cs="Arial"/>
          <w:sz w:val="24"/>
          <w:szCs w:val="24"/>
        </w:rPr>
        <w:t>обеспечение дорожной деятельности, в том числе добровольных пожертвований;</w:t>
      </w:r>
    </w:p>
    <w:p w:rsidR="00824BDF" w:rsidRPr="0051137A" w:rsidRDefault="00824B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B6FEE">
        <w:rPr>
          <w:rFonts w:ascii="Arial" w:hAnsi="Arial" w:cs="Arial"/>
          <w:sz w:val="24"/>
          <w:szCs w:val="24"/>
        </w:rPr>
        <w:t>иных поступлений в бюджет, утвержденных решением Собрания представителей муниципального образования Дубенский район, предусматривающим создание муниципального дорожного фонда.</w:t>
      </w:r>
    </w:p>
    <w:p w:rsidR="00824BDF" w:rsidRDefault="00824B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51137A">
        <w:rPr>
          <w:rFonts w:ascii="Arial" w:hAnsi="Arial" w:cs="Arial"/>
          <w:sz w:val="24"/>
          <w:szCs w:val="24"/>
        </w:rPr>
        <w:t>Средства муниципального дорожного фонда имеют целевое назначение и не подлежат изъятию на нужды, не связанные с обеспечением дорожной деятельности.</w:t>
      </w:r>
    </w:p>
    <w:p w:rsidR="00824BDF" w:rsidRDefault="00824B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3E3632">
        <w:rPr>
          <w:rFonts w:ascii="Arial" w:hAnsi="Arial" w:cs="Arial"/>
          <w:sz w:val="24"/>
          <w:szCs w:val="24"/>
        </w:rPr>
        <w:t>Муниципальный дорожный фонд может быть направлен и на финансовое обеспечение дорожной деятельности в отношении автомобильных дорог местного значения в границах населенных пунктов поселения, капитального ремонта и ремонта дворовых территорий многоквартирных домов, проездов к дворовым территориям многоквартирных домов путем выделения иных межбюджетных трансфертов бюджетам поселения.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44B7A" w:rsidRDefault="00144B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44B7A" w:rsidRDefault="00144B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44B7A" w:rsidRDefault="00144B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44B7A" w:rsidRDefault="00144B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144B7A" w:rsidRDefault="00144B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Pr="00824BDF" w:rsidRDefault="00824BDF" w:rsidP="00171C0F">
      <w:pPr>
        <w:pStyle w:val="ConsPlusNormal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824BDF" w:rsidRPr="00824BDF" w:rsidRDefault="00824BDF" w:rsidP="00171C0F">
      <w:pPr>
        <w:pStyle w:val="ConsPlusNormal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824BDF" w:rsidRPr="00824BDF" w:rsidRDefault="00824BDF" w:rsidP="00171C0F">
      <w:pPr>
        <w:pStyle w:val="ConsPlusNormal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>муниципального образования</w:t>
      </w:r>
    </w:p>
    <w:p w:rsidR="00824BDF" w:rsidRPr="00824BDF" w:rsidRDefault="00824BDF" w:rsidP="00171C0F">
      <w:pPr>
        <w:pStyle w:val="ConsPlusNormal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>Дубенский район</w:t>
      </w:r>
    </w:p>
    <w:p w:rsidR="00824BDF" w:rsidRDefault="00824BDF" w:rsidP="00171C0F">
      <w:pPr>
        <w:pStyle w:val="ConsPlusNormal"/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№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24BDF" w:rsidRPr="0051137A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171C0F">
      <w:pPr>
        <w:pStyle w:val="ConsPlusTitle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51137A">
        <w:rPr>
          <w:rFonts w:ascii="Arial" w:hAnsi="Arial" w:cs="Arial"/>
          <w:sz w:val="24"/>
          <w:szCs w:val="24"/>
        </w:rPr>
        <w:t>ПОРЯДОК</w:t>
      </w:r>
    </w:p>
    <w:p w:rsidR="0051137A" w:rsidRDefault="00B66F15" w:rsidP="00171C0F">
      <w:pPr>
        <w:pStyle w:val="ConsPlusTitle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формирования и использования бюджетных ассигнований муниципального дорожного фонда муниципального образования Дубенский район </w:t>
      </w:r>
    </w:p>
    <w:p w:rsidR="00824BDF" w:rsidRDefault="00824BDF" w:rsidP="00144B7A">
      <w:pPr>
        <w:pStyle w:val="ConsPlusTitle"/>
        <w:contextualSpacing/>
        <w:rPr>
          <w:rFonts w:ascii="Arial" w:hAnsi="Arial" w:cs="Arial"/>
          <w:sz w:val="24"/>
          <w:szCs w:val="24"/>
        </w:rPr>
      </w:pPr>
    </w:p>
    <w:p w:rsidR="00824BDF" w:rsidRPr="00824BDF" w:rsidRDefault="00824BDF" w:rsidP="00144B7A">
      <w:pPr>
        <w:pStyle w:val="ConsPlusTitle"/>
        <w:numPr>
          <w:ilvl w:val="0"/>
          <w:numId w:val="4"/>
        </w:numPr>
        <w:ind w:left="0" w:firstLine="0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824BDF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B66F15" w:rsidRDefault="00B66F15" w:rsidP="00171C0F">
      <w:pPr>
        <w:pStyle w:val="ConsPlusTitle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3E3632" w:rsidRPr="003E3632" w:rsidRDefault="005540BD" w:rsidP="00171C0F">
      <w:pPr>
        <w:pStyle w:val="ConsPlusTitle"/>
        <w:ind w:firstLine="567"/>
        <w:contextualSpacing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Настоящий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П</w:t>
      </w:r>
      <w:r>
        <w:rPr>
          <w:rFonts w:ascii="Arial" w:hAnsi="Arial" w:cs="Arial"/>
          <w:b w:val="0"/>
          <w:sz w:val="24"/>
          <w:szCs w:val="24"/>
        </w:rPr>
        <w:t>орядок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разработан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Уставом муниципального </w:t>
      </w:r>
      <w:r w:rsidR="003E3632" w:rsidRPr="00346623">
        <w:rPr>
          <w:rFonts w:ascii="Arial" w:hAnsi="Arial" w:cs="Arial"/>
          <w:b w:val="0"/>
          <w:sz w:val="24"/>
          <w:szCs w:val="24"/>
        </w:rPr>
        <w:t xml:space="preserve">образования </w:t>
      </w:r>
      <w:r w:rsidR="00346623" w:rsidRPr="00346623">
        <w:rPr>
          <w:rFonts w:ascii="Arial" w:hAnsi="Arial" w:cs="Arial"/>
          <w:b w:val="0"/>
          <w:sz w:val="24"/>
          <w:szCs w:val="24"/>
        </w:rPr>
        <w:t xml:space="preserve">Дубенский район </w:t>
      </w:r>
      <w:r w:rsidR="003E3632" w:rsidRPr="00346623">
        <w:rPr>
          <w:rFonts w:ascii="Arial" w:hAnsi="Arial" w:cs="Arial"/>
          <w:b w:val="0"/>
          <w:sz w:val="24"/>
          <w:szCs w:val="24"/>
        </w:rPr>
        <w:t>и определяет</w:t>
      </w:r>
      <w:r w:rsidR="003E3632" w:rsidRPr="003E3632">
        <w:rPr>
          <w:rFonts w:ascii="Arial" w:hAnsi="Arial" w:cs="Arial"/>
          <w:b w:val="0"/>
          <w:sz w:val="24"/>
          <w:szCs w:val="24"/>
        </w:rPr>
        <w:t xml:space="preserve"> порядок формирования и</w:t>
      </w:r>
      <w:proofErr w:type="gramEnd"/>
      <w:r w:rsidR="003E3632" w:rsidRPr="003E3632">
        <w:rPr>
          <w:rFonts w:ascii="Arial" w:hAnsi="Arial" w:cs="Arial"/>
          <w:b w:val="0"/>
          <w:sz w:val="24"/>
          <w:szCs w:val="24"/>
        </w:rPr>
        <w:t xml:space="preserve"> использования бюджетных ассигнований муниципального дорожного фонда</w:t>
      </w:r>
      <w:r w:rsidR="00346623" w:rsidRPr="00346623">
        <w:rPr>
          <w:rFonts w:ascii="Arial" w:hAnsi="Arial" w:cs="Arial"/>
          <w:b w:val="0"/>
          <w:sz w:val="24"/>
          <w:szCs w:val="24"/>
        </w:rPr>
        <w:t xml:space="preserve"> </w:t>
      </w:r>
      <w:r w:rsidR="00346623" w:rsidRPr="0051137A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346623">
        <w:rPr>
          <w:rFonts w:ascii="Arial" w:hAnsi="Arial" w:cs="Arial"/>
          <w:b w:val="0"/>
          <w:sz w:val="24"/>
          <w:szCs w:val="24"/>
        </w:rPr>
        <w:t>Дубенский район</w:t>
      </w:r>
      <w:r w:rsidR="003E3632" w:rsidRPr="003E3632">
        <w:rPr>
          <w:rFonts w:ascii="Arial" w:hAnsi="Arial" w:cs="Arial"/>
          <w:b w:val="0"/>
          <w:sz w:val="24"/>
          <w:szCs w:val="24"/>
        </w:rPr>
        <w:t>.</w:t>
      </w:r>
    </w:p>
    <w:p w:rsidR="00905C2F" w:rsidRPr="0051137A" w:rsidRDefault="00905C2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824BDF" w:rsidP="00144B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05C2F" w:rsidRPr="0051137A">
        <w:rPr>
          <w:rFonts w:ascii="Arial" w:hAnsi="Arial" w:cs="Arial"/>
          <w:sz w:val="24"/>
          <w:szCs w:val="24"/>
        </w:rPr>
        <w:t>. Формирование бюджетных ассигнований</w:t>
      </w:r>
    </w:p>
    <w:p w:rsidR="00905C2F" w:rsidRDefault="00905C2F" w:rsidP="00144B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6A2015" w:rsidRDefault="006A2015" w:rsidP="00171C0F">
      <w:pPr>
        <w:pStyle w:val="ConsPlusNormal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6A2015" w:rsidRDefault="006A2015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A2015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6A2015">
        <w:rPr>
          <w:rFonts w:ascii="Arial" w:hAnsi="Arial" w:cs="Arial"/>
          <w:sz w:val="24"/>
          <w:szCs w:val="24"/>
        </w:rPr>
        <w:t xml:space="preserve">Формирование бюджетных ассигнований </w:t>
      </w:r>
      <w:r w:rsidR="00171C0F">
        <w:rPr>
          <w:rFonts w:ascii="Arial" w:hAnsi="Arial" w:cs="Arial"/>
          <w:sz w:val="24"/>
          <w:szCs w:val="24"/>
        </w:rPr>
        <w:t xml:space="preserve">муниципального </w:t>
      </w:r>
      <w:r w:rsidRPr="006A2015">
        <w:rPr>
          <w:rFonts w:ascii="Arial" w:hAnsi="Arial" w:cs="Arial"/>
          <w:sz w:val="24"/>
          <w:szCs w:val="24"/>
        </w:rPr>
        <w:t xml:space="preserve">дорожного фонда на очередной финансовый год и плановый период осуществляется в соответствии с Бюджетным кодексом Российской Федерации, "Положением о бюджетном процессе в муниципальном образовании </w:t>
      </w:r>
      <w:r>
        <w:rPr>
          <w:rFonts w:ascii="Arial" w:hAnsi="Arial" w:cs="Arial"/>
          <w:sz w:val="24"/>
          <w:szCs w:val="24"/>
        </w:rPr>
        <w:t>Дубенский район</w:t>
      </w:r>
      <w:r w:rsidRPr="006A2015">
        <w:rPr>
          <w:rFonts w:ascii="Arial" w:hAnsi="Arial" w:cs="Arial"/>
          <w:sz w:val="24"/>
          <w:szCs w:val="24"/>
        </w:rPr>
        <w:t xml:space="preserve">", утвержденным решением Собрания представителей муниципального образования </w:t>
      </w:r>
      <w:r>
        <w:rPr>
          <w:rFonts w:ascii="Arial" w:hAnsi="Arial" w:cs="Arial"/>
          <w:sz w:val="24"/>
          <w:szCs w:val="24"/>
        </w:rPr>
        <w:t>Дубенский</w:t>
      </w:r>
      <w:r w:rsidRPr="006A2015">
        <w:rPr>
          <w:rFonts w:ascii="Arial" w:hAnsi="Arial" w:cs="Arial"/>
          <w:sz w:val="24"/>
          <w:szCs w:val="24"/>
        </w:rPr>
        <w:t xml:space="preserve"> район от </w:t>
      </w:r>
      <w:r>
        <w:rPr>
          <w:rFonts w:ascii="Arial" w:hAnsi="Arial" w:cs="Arial"/>
          <w:sz w:val="24"/>
          <w:szCs w:val="24"/>
        </w:rPr>
        <w:t>10</w:t>
      </w:r>
      <w:r w:rsidRPr="006A201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4. 2015</w:t>
      </w:r>
      <w:r w:rsidRPr="006A2015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18</w:t>
      </w:r>
      <w:r w:rsidRPr="006A201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5</w:t>
      </w:r>
      <w:r w:rsidRPr="006A2015">
        <w:rPr>
          <w:rFonts w:ascii="Arial" w:hAnsi="Arial" w:cs="Arial"/>
          <w:sz w:val="24"/>
          <w:szCs w:val="24"/>
        </w:rPr>
        <w:t xml:space="preserve"> и иными муниципальными правовыми актами муниципального образования </w:t>
      </w:r>
      <w:r>
        <w:rPr>
          <w:rFonts w:ascii="Arial" w:hAnsi="Arial" w:cs="Arial"/>
          <w:sz w:val="24"/>
          <w:szCs w:val="24"/>
        </w:rPr>
        <w:t>Дубенский</w:t>
      </w:r>
      <w:r w:rsidRPr="006A2015">
        <w:rPr>
          <w:rFonts w:ascii="Arial" w:hAnsi="Arial" w:cs="Arial"/>
          <w:sz w:val="24"/>
          <w:szCs w:val="24"/>
        </w:rPr>
        <w:t xml:space="preserve"> район.</w:t>
      </w:r>
      <w:proofErr w:type="gramEnd"/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24BDF">
        <w:rPr>
          <w:rFonts w:ascii="Arial" w:hAnsi="Arial" w:cs="Arial"/>
          <w:sz w:val="24"/>
          <w:szCs w:val="24"/>
        </w:rPr>
        <w:t>2.</w:t>
      </w:r>
      <w:r w:rsidR="00171C0F">
        <w:rPr>
          <w:rFonts w:ascii="Arial" w:hAnsi="Arial" w:cs="Arial"/>
          <w:sz w:val="24"/>
          <w:szCs w:val="24"/>
        </w:rPr>
        <w:t>2.</w:t>
      </w:r>
      <w:r w:rsidRPr="00824BDF">
        <w:rPr>
          <w:rFonts w:ascii="Arial" w:hAnsi="Arial" w:cs="Arial"/>
          <w:sz w:val="24"/>
          <w:szCs w:val="24"/>
        </w:rPr>
        <w:t xml:space="preserve">  Объем доходов и расходов муниципального дорожного фонда утверждается решением </w:t>
      </w:r>
      <w:r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824BDF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5540BD" w:rsidRPr="00B66F15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>2</w:t>
      </w:r>
      <w:r w:rsidR="006A2015" w:rsidRPr="005B6FEE">
        <w:rPr>
          <w:rFonts w:ascii="Arial" w:hAnsi="Arial" w:cs="Arial"/>
          <w:sz w:val="24"/>
          <w:szCs w:val="24"/>
        </w:rPr>
        <w:t>.</w:t>
      </w:r>
      <w:r w:rsidR="00346623">
        <w:rPr>
          <w:rFonts w:ascii="Arial" w:hAnsi="Arial" w:cs="Arial"/>
          <w:sz w:val="24"/>
          <w:szCs w:val="24"/>
        </w:rPr>
        <w:t>3</w:t>
      </w:r>
      <w:r w:rsidR="006A2015" w:rsidRPr="005B6FEE">
        <w:rPr>
          <w:rFonts w:ascii="Arial" w:hAnsi="Arial" w:cs="Arial"/>
          <w:sz w:val="24"/>
          <w:szCs w:val="24"/>
        </w:rPr>
        <w:t xml:space="preserve">. Объем бюджетных ассигнований муниципального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="006A2015" w:rsidRPr="005B6FEE">
        <w:rPr>
          <w:rFonts w:ascii="Arial" w:hAnsi="Arial" w:cs="Arial"/>
          <w:sz w:val="24"/>
          <w:szCs w:val="24"/>
        </w:rPr>
        <w:t>прогнозировавшимся</w:t>
      </w:r>
      <w:proofErr w:type="spellEnd"/>
      <w:r w:rsidR="006A2015" w:rsidRPr="005B6FEE">
        <w:rPr>
          <w:rFonts w:ascii="Arial" w:hAnsi="Arial" w:cs="Arial"/>
          <w:sz w:val="24"/>
          <w:szCs w:val="24"/>
        </w:rPr>
        <w:t xml:space="preserve"> при его формировании объемом доходов бюджета муниципального образования, </w:t>
      </w:r>
      <w:r w:rsidR="006A2015" w:rsidRPr="00B66F15">
        <w:rPr>
          <w:rFonts w:ascii="Arial" w:hAnsi="Arial" w:cs="Arial"/>
          <w:sz w:val="24"/>
          <w:szCs w:val="24"/>
        </w:rPr>
        <w:t xml:space="preserve">установленных </w:t>
      </w:r>
      <w:hyperlink w:anchor="P56" w:history="1">
        <w:r w:rsidR="006A2015" w:rsidRPr="00B66F15">
          <w:rPr>
            <w:rFonts w:ascii="Arial" w:hAnsi="Arial" w:cs="Arial"/>
            <w:sz w:val="24"/>
            <w:szCs w:val="24"/>
          </w:rPr>
          <w:t>пунктом 2.2</w:t>
        </w:r>
      </w:hyperlink>
      <w:r w:rsidR="006A2015" w:rsidRPr="00B66F15">
        <w:rPr>
          <w:rFonts w:ascii="Arial" w:hAnsi="Arial" w:cs="Arial"/>
          <w:sz w:val="24"/>
          <w:szCs w:val="24"/>
        </w:rPr>
        <w:t xml:space="preserve"> настоящего Порядка.</w:t>
      </w:r>
      <w:r w:rsidRPr="00B66F15">
        <w:rPr>
          <w:rFonts w:ascii="Arial" w:hAnsi="Arial" w:cs="Arial"/>
          <w:sz w:val="24"/>
          <w:szCs w:val="24"/>
        </w:rPr>
        <w:t xml:space="preserve"> </w:t>
      </w:r>
    </w:p>
    <w:p w:rsidR="00824BDF" w:rsidRDefault="00824BD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2.</w:t>
      </w:r>
      <w:r w:rsidR="00171C0F">
        <w:rPr>
          <w:rFonts w:ascii="Arial" w:hAnsi="Arial" w:cs="Arial"/>
          <w:sz w:val="24"/>
          <w:szCs w:val="24"/>
        </w:rPr>
        <w:t>4</w:t>
      </w:r>
      <w:r w:rsidRPr="0051137A">
        <w:rPr>
          <w:rFonts w:ascii="Arial" w:hAnsi="Arial" w:cs="Arial"/>
          <w:sz w:val="24"/>
          <w:szCs w:val="24"/>
        </w:rPr>
        <w:t>. Бюджетные ассигнования муниципального дорожного фонда, не использованные в текущем финансовом году, но обеспеченные его доходной частью, направляются на увеличение бюджетных ассигнований муниципального дорожного фонда в очередном финансовом году.</w:t>
      </w:r>
    </w:p>
    <w:p w:rsidR="006A2015" w:rsidRPr="005B6FEE" w:rsidRDefault="00171C0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</w:t>
      </w:r>
      <w:r w:rsidR="00346623" w:rsidRPr="00B66F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2015" w:rsidRPr="00B66F15">
        <w:rPr>
          <w:rFonts w:ascii="Arial" w:hAnsi="Arial" w:cs="Arial"/>
          <w:sz w:val="24"/>
          <w:szCs w:val="24"/>
        </w:rPr>
        <w:t xml:space="preserve">В случае уточнения в текущем финансовом году плановых показателей по доходам бюджета муниципального образования, установленным </w:t>
      </w:r>
      <w:hyperlink w:anchor="P56" w:history="1">
        <w:r w:rsidR="006A2015" w:rsidRPr="00B66F15">
          <w:rPr>
            <w:rFonts w:ascii="Arial" w:hAnsi="Arial" w:cs="Arial"/>
            <w:sz w:val="24"/>
            <w:szCs w:val="24"/>
          </w:rPr>
          <w:t>пунктом 2.2</w:t>
        </w:r>
      </w:hyperlink>
      <w:r w:rsidR="006A2015" w:rsidRPr="00B66F15">
        <w:rPr>
          <w:rFonts w:ascii="Arial" w:hAnsi="Arial" w:cs="Arial"/>
          <w:sz w:val="24"/>
          <w:szCs w:val="24"/>
        </w:rPr>
        <w:t xml:space="preserve"> настоящего Порядка, бюджетные ассигнования муниципального дорожного фонда корректируются в пределах суммы уточнения при первом уточнении бюджета </w:t>
      </w:r>
      <w:r w:rsidR="006A2015" w:rsidRPr="005B6FEE">
        <w:rPr>
          <w:rFonts w:ascii="Arial" w:hAnsi="Arial" w:cs="Arial"/>
          <w:sz w:val="24"/>
          <w:szCs w:val="24"/>
        </w:rPr>
        <w:t>муниципального образования.</w:t>
      </w:r>
      <w:proofErr w:type="gramEnd"/>
    </w:p>
    <w:p w:rsidR="005540BD" w:rsidRPr="0051137A" w:rsidRDefault="005540BD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171C0F">
        <w:rPr>
          <w:rFonts w:ascii="Arial" w:hAnsi="Arial" w:cs="Arial"/>
          <w:sz w:val="24"/>
          <w:szCs w:val="24"/>
        </w:rPr>
        <w:t>6.</w:t>
      </w:r>
      <w:r w:rsidRPr="005113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137A">
        <w:rPr>
          <w:rFonts w:ascii="Arial" w:hAnsi="Arial" w:cs="Arial"/>
          <w:sz w:val="24"/>
          <w:szCs w:val="24"/>
        </w:rPr>
        <w:t xml:space="preserve">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</w:t>
      </w:r>
      <w:r w:rsidRPr="0051137A">
        <w:rPr>
          <w:rFonts w:ascii="Arial" w:hAnsi="Arial" w:cs="Arial"/>
          <w:sz w:val="24"/>
          <w:szCs w:val="24"/>
        </w:rPr>
        <w:lastRenderedPageBreak/>
        <w:t xml:space="preserve">муниципального </w:t>
      </w:r>
      <w:r w:rsidRPr="005B6FEE">
        <w:rPr>
          <w:rFonts w:ascii="Arial" w:hAnsi="Arial" w:cs="Arial"/>
          <w:sz w:val="24"/>
          <w:szCs w:val="24"/>
        </w:rPr>
        <w:t>образования Дубенский район</w:t>
      </w:r>
      <w:r>
        <w:rPr>
          <w:rFonts w:ascii="Arial" w:hAnsi="Arial" w:cs="Arial"/>
          <w:sz w:val="24"/>
          <w:szCs w:val="24"/>
        </w:rPr>
        <w:t>,</w:t>
      </w:r>
      <w:r w:rsidRPr="005B6FEE">
        <w:rPr>
          <w:rFonts w:ascii="Arial" w:hAnsi="Arial" w:cs="Arial"/>
          <w:sz w:val="24"/>
          <w:szCs w:val="24"/>
        </w:rPr>
        <w:t xml:space="preserve"> в том числе добровольных пожертвований, в доходы муниципального дорожного фонда </w:t>
      </w:r>
      <w:r w:rsidRPr="0051137A">
        <w:rPr>
          <w:rFonts w:ascii="Arial" w:hAnsi="Arial" w:cs="Arial"/>
          <w:sz w:val="24"/>
          <w:szCs w:val="24"/>
        </w:rPr>
        <w:t>осуществляется после заключения договора пожертвования между указанным</w:t>
      </w:r>
      <w:proofErr w:type="gramEnd"/>
      <w:r w:rsidRPr="0051137A">
        <w:rPr>
          <w:rFonts w:ascii="Arial" w:hAnsi="Arial" w:cs="Arial"/>
          <w:sz w:val="24"/>
          <w:szCs w:val="24"/>
        </w:rPr>
        <w:t xml:space="preserve"> физическим или юридическим лицом с одной стороны и администрацией </w:t>
      </w:r>
      <w:r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51137A">
        <w:rPr>
          <w:rFonts w:ascii="Arial" w:hAnsi="Arial" w:cs="Arial"/>
          <w:sz w:val="24"/>
          <w:szCs w:val="24"/>
        </w:rPr>
        <w:t>, с другой стороны.</w:t>
      </w:r>
    </w:p>
    <w:p w:rsidR="005540BD" w:rsidRPr="0051137A" w:rsidRDefault="005540BD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Указанные безвозмездные поступления от физических и юридических лиц направляются на увеличение бюджетных ассигнований муниципального дорожного фонда путем внесения в установленном порядке изменений в сводную бюджетную роспись муниципального образования </w:t>
      </w:r>
      <w:r>
        <w:rPr>
          <w:rFonts w:ascii="Arial" w:hAnsi="Arial" w:cs="Arial"/>
          <w:sz w:val="24"/>
          <w:szCs w:val="24"/>
        </w:rPr>
        <w:t>Дубенский район</w:t>
      </w:r>
      <w:r w:rsidRPr="0051137A">
        <w:rPr>
          <w:rFonts w:ascii="Arial" w:hAnsi="Arial" w:cs="Arial"/>
          <w:sz w:val="24"/>
          <w:szCs w:val="24"/>
        </w:rPr>
        <w:t xml:space="preserve"> и лимиты бюджетных обязательств после подтверждения поступления указанных средств Управлением Федерального казначейства по Тульской области.</w:t>
      </w:r>
    </w:p>
    <w:p w:rsidR="0051137A" w:rsidRPr="0051137A" w:rsidRDefault="0051137A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144B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3. </w:t>
      </w:r>
      <w:r w:rsidR="006A2015">
        <w:rPr>
          <w:rFonts w:ascii="Arial" w:hAnsi="Arial" w:cs="Arial"/>
          <w:sz w:val="24"/>
          <w:szCs w:val="24"/>
        </w:rPr>
        <w:t>Порядок и</w:t>
      </w:r>
      <w:r w:rsidRPr="0051137A">
        <w:rPr>
          <w:rFonts w:ascii="Arial" w:hAnsi="Arial" w:cs="Arial"/>
          <w:sz w:val="24"/>
          <w:szCs w:val="24"/>
        </w:rPr>
        <w:t>спользовани</w:t>
      </w:r>
      <w:r w:rsidR="006A2015">
        <w:rPr>
          <w:rFonts w:ascii="Arial" w:hAnsi="Arial" w:cs="Arial"/>
          <w:sz w:val="24"/>
          <w:szCs w:val="24"/>
        </w:rPr>
        <w:t>я</w:t>
      </w:r>
      <w:r w:rsidRPr="0051137A">
        <w:rPr>
          <w:rFonts w:ascii="Arial" w:hAnsi="Arial" w:cs="Arial"/>
          <w:sz w:val="24"/>
          <w:szCs w:val="24"/>
        </w:rPr>
        <w:t xml:space="preserve"> бюджетных ассигнований</w:t>
      </w:r>
    </w:p>
    <w:p w:rsidR="00905C2F" w:rsidRPr="0051137A" w:rsidRDefault="00905C2F" w:rsidP="00144B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905C2F" w:rsidRPr="005540BD" w:rsidRDefault="00905C2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1137A" w:rsidRPr="005540BD" w:rsidRDefault="005B6FEE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3.1. Главный распорядитель бюджетных средств муниципального дорожного фонда определяется решением о бюджете муниципального образования Дубенский район на очередной финансовый год и плановый период.</w:t>
      </w:r>
    </w:p>
    <w:p w:rsidR="00905C2F" w:rsidRPr="005540BD" w:rsidRDefault="005B6FEE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3.2</w:t>
      </w:r>
      <w:r w:rsidR="00905C2F" w:rsidRPr="005540BD">
        <w:rPr>
          <w:rFonts w:ascii="Arial" w:hAnsi="Arial" w:cs="Arial"/>
          <w:sz w:val="24"/>
          <w:szCs w:val="24"/>
        </w:rPr>
        <w:t>. Использование бюджетных ассигнований муниципального дорожного фонда осуществляется в соответствии со сводной бюджетной росписью и в пределах объема муниципального дорожного фонда.</w:t>
      </w:r>
    </w:p>
    <w:p w:rsidR="00905C2F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905C2F" w:rsidRPr="0051137A">
        <w:rPr>
          <w:rFonts w:ascii="Arial" w:hAnsi="Arial" w:cs="Arial"/>
          <w:sz w:val="24"/>
          <w:szCs w:val="24"/>
        </w:rPr>
        <w:t xml:space="preserve">. Бюджетные ассигнования муниципального дорожного фонда для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proofErr w:type="gramStart"/>
      <w:r w:rsidR="00905C2F" w:rsidRPr="0051137A">
        <w:rPr>
          <w:rFonts w:ascii="Arial" w:hAnsi="Arial" w:cs="Arial"/>
          <w:sz w:val="24"/>
          <w:szCs w:val="24"/>
        </w:rPr>
        <w:t>на</w:t>
      </w:r>
      <w:proofErr w:type="gramEnd"/>
      <w:r w:rsidR="00905C2F" w:rsidRPr="0051137A">
        <w:rPr>
          <w:rFonts w:ascii="Arial" w:hAnsi="Arial" w:cs="Arial"/>
          <w:sz w:val="24"/>
          <w:szCs w:val="24"/>
        </w:rPr>
        <w:t>:</w:t>
      </w:r>
    </w:p>
    <w:p w:rsidR="00905C2F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5C2F" w:rsidRPr="0051137A">
        <w:rPr>
          <w:rFonts w:ascii="Arial" w:hAnsi="Arial" w:cs="Arial"/>
          <w:sz w:val="24"/>
          <w:szCs w:val="24"/>
        </w:rPr>
        <w:t>капитальный ремонт и ремонт</w:t>
      </w:r>
      <w:r w:rsidR="009D0919">
        <w:rPr>
          <w:rFonts w:ascii="Arial" w:hAnsi="Arial" w:cs="Arial"/>
          <w:sz w:val="24"/>
          <w:szCs w:val="24"/>
        </w:rPr>
        <w:t>,</w:t>
      </w:r>
      <w:r w:rsidR="00905C2F" w:rsidRPr="0051137A">
        <w:rPr>
          <w:rFonts w:ascii="Arial" w:hAnsi="Arial" w:cs="Arial"/>
          <w:sz w:val="24"/>
          <w:szCs w:val="24"/>
        </w:rPr>
        <w:t xml:space="preserve"> </w:t>
      </w:r>
      <w:r w:rsidR="009D0919" w:rsidRPr="0051137A">
        <w:rPr>
          <w:rFonts w:ascii="Arial" w:hAnsi="Arial" w:cs="Arial"/>
          <w:sz w:val="24"/>
          <w:szCs w:val="24"/>
        </w:rPr>
        <w:t>содержание</w:t>
      </w:r>
      <w:r w:rsidR="009D0919">
        <w:rPr>
          <w:rFonts w:ascii="Arial" w:hAnsi="Arial" w:cs="Arial"/>
          <w:sz w:val="24"/>
          <w:szCs w:val="24"/>
        </w:rPr>
        <w:t xml:space="preserve"> </w:t>
      </w:r>
      <w:r w:rsidR="00905C2F" w:rsidRPr="0051137A">
        <w:rPr>
          <w:rFonts w:ascii="Arial" w:hAnsi="Arial" w:cs="Arial"/>
          <w:sz w:val="24"/>
          <w:szCs w:val="24"/>
        </w:rPr>
        <w:t xml:space="preserve">автомобильных дорог общего пользования местного значения, в том числе дорожных сооружений на них и элементов </w:t>
      </w:r>
      <w:proofErr w:type="gramStart"/>
      <w:r w:rsidR="00905C2F" w:rsidRPr="0051137A">
        <w:rPr>
          <w:rFonts w:ascii="Arial" w:hAnsi="Arial" w:cs="Arial"/>
          <w:sz w:val="24"/>
          <w:szCs w:val="24"/>
        </w:rPr>
        <w:t>обустройства</w:t>
      </w:r>
      <w:proofErr w:type="gramEnd"/>
      <w:r w:rsidR="00905C2F" w:rsidRPr="0051137A">
        <w:rPr>
          <w:rFonts w:ascii="Arial" w:hAnsi="Arial" w:cs="Arial"/>
          <w:sz w:val="24"/>
          <w:szCs w:val="24"/>
        </w:rPr>
        <w:t xml:space="preserve"> автомобильных дорог, относящихся к муниципальной собственности;</w:t>
      </w:r>
    </w:p>
    <w:p w:rsidR="00905C2F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5C2F" w:rsidRPr="0051137A">
        <w:rPr>
          <w:rFonts w:ascii="Arial" w:hAnsi="Arial" w:cs="Arial"/>
          <w:sz w:val="24"/>
          <w:szCs w:val="24"/>
        </w:rPr>
        <w:t xml:space="preserve">проектирование, строительство и реконструкцию автомобильных дорог общего пользования местного значения, в том числе дорожных сооружений на них и элементов </w:t>
      </w:r>
      <w:proofErr w:type="gramStart"/>
      <w:r w:rsidR="00905C2F" w:rsidRPr="0051137A">
        <w:rPr>
          <w:rFonts w:ascii="Arial" w:hAnsi="Arial" w:cs="Arial"/>
          <w:sz w:val="24"/>
          <w:szCs w:val="24"/>
        </w:rPr>
        <w:t>обустройства</w:t>
      </w:r>
      <w:proofErr w:type="gramEnd"/>
      <w:r w:rsidR="00905C2F" w:rsidRPr="0051137A">
        <w:rPr>
          <w:rFonts w:ascii="Arial" w:hAnsi="Arial" w:cs="Arial"/>
          <w:sz w:val="24"/>
          <w:szCs w:val="24"/>
        </w:rPr>
        <w:t xml:space="preserve"> автомобильных дорог;</w:t>
      </w:r>
    </w:p>
    <w:p w:rsidR="00905C2F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5C2F" w:rsidRPr="0051137A">
        <w:rPr>
          <w:rFonts w:ascii="Arial" w:hAnsi="Arial" w:cs="Arial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51137A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1137A" w:rsidRPr="0051137A">
        <w:rPr>
          <w:rFonts w:ascii="Arial" w:hAnsi="Arial" w:cs="Arial"/>
          <w:sz w:val="24"/>
          <w:szCs w:val="24"/>
        </w:rPr>
        <w:t>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сооружениях на них;</w:t>
      </w:r>
    </w:p>
    <w:p w:rsidR="0051137A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1137A" w:rsidRPr="0051137A">
        <w:rPr>
          <w:rFonts w:ascii="Arial" w:hAnsi="Arial" w:cs="Arial"/>
          <w:sz w:val="24"/>
          <w:szCs w:val="24"/>
        </w:rPr>
        <w:t>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искусственными сооружениями на них:</w:t>
      </w:r>
    </w:p>
    <w:p w:rsidR="0051137A" w:rsidRPr="0051137A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-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деятельности;</w:t>
      </w:r>
    </w:p>
    <w:p w:rsidR="0051137A" w:rsidRPr="0051137A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- 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51137A">
        <w:rPr>
          <w:rFonts w:ascii="Arial" w:hAnsi="Arial" w:cs="Arial"/>
          <w:sz w:val="24"/>
          <w:szCs w:val="24"/>
        </w:rPr>
        <w:t>содержания</w:t>
      </w:r>
      <w:proofErr w:type="gramEnd"/>
      <w:r w:rsidRPr="0051137A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 и искусственных сооружений на них;</w:t>
      </w:r>
    </w:p>
    <w:p w:rsidR="0051137A" w:rsidRP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1137A" w:rsidRPr="0051137A">
        <w:rPr>
          <w:rFonts w:ascii="Arial" w:hAnsi="Arial" w:cs="Arial"/>
          <w:sz w:val="24"/>
          <w:szCs w:val="24"/>
        </w:rPr>
        <w:t>обустройство автомобильных дорог общего пользования местного значения в целях повышения безопасности дорожного движения;</w:t>
      </w:r>
    </w:p>
    <w:p w:rsidR="0051137A" w:rsidRPr="005B6FEE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 xml:space="preserve">- </w:t>
      </w:r>
      <w:r w:rsidR="0051137A" w:rsidRPr="005B6FEE">
        <w:rPr>
          <w:rFonts w:ascii="Arial" w:hAnsi="Arial" w:cs="Arial"/>
          <w:sz w:val="24"/>
          <w:szCs w:val="24"/>
        </w:rPr>
        <w:t xml:space="preserve">предоставление межбюджетных трансфертов бюджетам поселений муниципального образования </w:t>
      </w:r>
      <w:r w:rsidRPr="005B6FEE">
        <w:rPr>
          <w:rFonts w:ascii="Arial" w:hAnsi="Arial" w:cs="Arial"/>
          <w:sz w:val="24"/>
          <w:szCs w:val="24"/>
        </w:rPr>
        <w:t>Дубенс</w:t>
      </w:r>
      <w:r w:rsidR="0051137A" w:rsidRPr="005B6FEE">
        <w:rPr>
          <w:rFonts w:ascii="Arial" w:hAnsi="Arial" w:cs="Arial"/>
          <w:sz w:val="24"/>
          <w:szCs w:val="24"/>
        </w:rPr>
        <w:t xml:space="preserve">кий район </w:t>
      </w:r>
      <w:proofErr w:type="gramStart"/>
      <w:r w:rsidR="0051137A" w:rsidRPr="005B6FEE">
        <w:rPr>
          <w:rFonts w:ascii="Arial" w:hAnsi="Arial" w:cs="Arial"/>
          <w:sz w:val="24"/>
          <w:szCs w:val="24"/>
        </w:rPr>
        <w:t>на</w:t>
      </w:r>
      <w:proofErr w:type="gramEnd"/>
      <w:r w:rsidR="0051137A" w:rsidRPr="005B6FEE">
        <w:rPr>
          <w:rFonts w:ascii="Arial" w:hAnsi="Arial" w:cs="Arial"/>
          <w:sz w:val="24"/>
          <w:szCs w:val="24"/>
        </w:rPr>
        <w:t>:</w:t>
      </w:r>
    </w:p>
    <w:p w:rsidR="0051137A" w:rsidRPr="005B6FEE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>софинансирование расходов по осуществлению дорожной деятельности;</w:t>
      </w:r>
    </w:p>
    <w:p w:rsidR="0051137A" w:rsidRPr="005B6FEE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lastRenderedPageBreak/>
        <w:t>капитальный ремонт и ремонт автомобильных дорог общего пользования местного значения поселений;</w:t>
      </w:r>
    </w:p>
    <w:p w:rsidR="0051137A" w:rsidRPr="005B6FEE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поселений;</w:t>
      </w:r>
    </w:p>
    <w:p w:rsidR="0051137A" w:rsidRPr="005B6FEE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6FEE">
        <w:rPr>
          <w:rFonts w:ascii="Arial" w:hAnsi="Arial" w:cs="Arial"/>
          <w:sz w:val="24"/>
          <w:szCs w:val="24"/>
        </w:rPr>
        <w:t>-</w:t>
      </w:r>
      <w:r w:rsidR="0051137A" w:rsidRPr="005B6FEE">
        <w:rPr>
          <w:rFonts w:ascii="Arial" w:hAnsi="Arial" w:cs="Arial"/>
          <w:sz w:val="24"/>
          <w:szCs w:val="24"/>
        </w:rPr>
        <w:t xml:space="preserve"> погашение бюджетных кредитов, предоставленных из вышестоящего бюджета в целях обеспечения дорожной деятельности в отношении дорог общего пользования местного значения муниципального образования </w:t>
      </w:r>
      <w:r w:rsidRPr="005B6FEE">
        <w:rPr>
          <w:rFonts w:ascii="Arial" w:hAnsi="Arial" w:cs="Arial"/>
          <w:sz w:val="24"/>
          <w:szCs w:val="24"/>
        </w:rPr>
        <w:t>Дубенс</w:t>
      </w:r>
      <w:r w:rsidR="0051137A" w:rsidRPr="005B6FEE">
        <w:rPr>
          <w:rFonts w:ascii="Arial" w:hAnsi="Arial" w:cs="Arial"/>
          <w:sz w:val="24"/>
          <w:szCs w:val="24"/>
        </w:rPr>
        <w:t xml:space="preserve">кий район, а также </w:t>
      </w:r>
      <w:r w:rsidR="006A2015" w:rsidRPr="005B6FEE">
        <w:rPr>
          <w:rFonts w:ascii="Arial" w:hAnsi="Arial" w:cs="Arial"/>
          <w:sz w:val="24"/>
          <w:szCs w:val="24"/>
        </w:rPr>
        <w:t>и на осуществление расходов по обслуживанию долговых обязательств, связанных с использованием указанных кредитов</w:t>
      </w:r>
      <w:r w:rsidR="0051137A" w:rsidRPr="005B6FEE">
        <w:rPr>
          <w:rFonts w:ascii="Arial" w:hAnsi="Arial" w:cs="Arial"/>
          <w:sz w:val="24"/>
          <w:szCs w:val="24"/>
        </w:rPr>
        <w:t>;</w:t>
      </w:r>
    </w:p>
    <w:p w:rsidR="001768DF" w:rsidRDefault="001768D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768DF">
        <w:rPr>
          <w:rFonts w:ascii="Arial" w:hAnsi="Arial" w:cs="Arial"/>
          <w:sz w:val="24"/>
          <w:szCs w:val="24"/>
        </w:rPr>
        <w:t>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51137A" w:rsidRDefault="005B6FE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51137A" w:rsidRPr="0051137A">
        <w:rPr>
          <w:rFonts w:ascii="Arial" w:hAnsi="Arial" w:cs="Arial"/>
          <w:sz w:val="24"/>
          <w:szCs w:val="24"/>
        </w:rPr>
        <w:t>. Межбюджетные трансферты, поступившие из вышестоящего бюджета, используются на цели и в порядке, установленном правительством Тульской области.</w:t>
      </w:r>
    </w:p>
    <w:p w:rsidR="006A2015" w:rsidRPr="0051137A" w:rsidRDefault="006A2015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144B7A">
      <w:pPr>
        <w:pStyle w:val="ConsPlusNormal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 xml:space="preserve">4. Отчетность, </w:t>
      </w:r>
      <w:proofErr w:type="gramStart"/>
      <w:r w:rsidRPr="0051137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137A">
        <w:rPr>
          <w:rFonts w:ascii="Arial" w:hAnsi="Arial" w:cs="Arial"/>
          <w:sz w:val="24"/>
          <w:szCs w:val="24"/>
        </w:rPr>
        <w:t xml:space="preserve"> формированием и</w:t>
      </w:r>
    </w:p>
    <w:p w:rsidR="00905C2F" w:rsidRPr="0051137A" w:rsidRDefault="00905C2F" w:rsidP="00144B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использованием бюджетных ассигнований</w:t>
      </w:r>
    </w:p>
    <w:p w:rsidR="00905C2F" w:rsidRPr="0051137A" w:rsidRDefault="00905C2F" w:rsidP="00144B7A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51137A">
        <w:rPr>
          <w:rFonts w:ascii="Arial" w:hAnsi="Arial" w:cs="Arial"/>
          <w:sz w:val="24"/>
          <w:szCs w:val="24"/>
        </w:rPr>
        <w:t>муниципального дорожного фонда</w:t>
      </w:r>
    </w:p>
    <w:p w:rsidR="00905C2F" w:rsidRPr="0051137A" w:rsidRDefault="00905C2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540BD" w:rsidRDefault="00905C2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5B6FEE" w:rsidRPr="005540BD">
        <w:rPr>
          <w:rFonts w:ascii="Arial" w:hAnsi="Arial" w:cs="Arial"/>
          <w:sz w:val="24"/>
          <w:szCs w:val="24"/>
        </w:rPr>
        <w:t>1</w:t>
      </w:r>
      <w:r w:rsidRPr="005540BD">
        <w:rPr>
          <w:rFonts w:ascii="Arial" w:hAnsi="Arial" w:cs="Arial"/>
          <w:sz w:val="24"/>
          <w:szCs w:val="24"/>
        </w:rPr>
        <w:t>. Ответственность за целевое использование бюджетных ассигнований муниципального дорожного фонда несет главный распорядитель бюджетных средств дорожного фонда.</w:t>
      </w:r>
    </w:p>
    <w:p w:rsidR="00EE3D1C" w:rsidRPr="005540BD" w:rsidRDefault="00AB4B5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4.2</w:t>
      </w:r>
      <w:r w:rsidR="00905C2F" w:rsidRPr="005540B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05C2F" w:rsidRPr="005540BD">
        <w:rPr>
          <w:rFonts w:ascii="Arial" w:hAnsi="Arial" w:cs="Arial"/>
          <w:sz w:val="24"/>
          <w:szCs w:val="24"/>
        </w:rPr>
        <w:t xml:space="preserve">Контроль </w:t>
      </w:r>
      <w:r w:rsidR="006A2015" w:rsidRPr="005540BD">
        <w:rPr>
          <w:rFonts w:ascii="Arial" w:hAnsi="Arial" w:cs="Arial"/>
          <w:sz w:val="24"/>
          <w:szCs w:val="24"/>
        </w:rPr>
        <w:t>за</w:t>
      </w:r>
      <w:proofErr w:type="gramEnd"/>
      <w:r w:rsidR="006A2015" w:rsidRPr="005540BD">
        <w:rPr>
          <w:rFonts w:ascii="Arial" w:hAnsi="Arial" w:cs="Arial"/>
          <w:sz w:val="24"/>
          <w:szCs w:val="24"/>
        </w:rPr>
        <w:t xml:space="preserve"> расходованием и целевым использованием бюджетных ассигнований муниципального дорожного фонда осуществляется в соответствии с действующим законодательством.</w:t>
      </w:r>
    </w:p>
    <w:p w:rsidR="00905C2F" w:rsidRPr="005540BD" w:rsidRDefault="00905C2F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AB4B5E" w:rsidRPr="005540BD">
        <w:rPr>
          <w:rFonts w:ascii="Arial" w:hAnsi="Arial" w:cs="Arial"/>
          <w:sz w:val="24"/>
          <w:szCs w:val="24"/>
        </w:rPr>
        <w:t>3</w:t>
      </w:r>
      <w:r w:rsidRPr="005540BD">
        <w:rPr>
          <w:rFonts w:ascii="Arial" w:hAnsi="Arial" w:cs="Arial"/>
          <w:sz w:val="24"/>
          <w:szCs w:val="24"/>
        </w:rPr>
        <w:t>. Бюджетные ассигнования муниципального дорожного фонда подлежат возврату в бюджет муниципального образования в течение 5 (пяти) рабочих дней в случае установления их нецелевого использования со дня установления нецелевого использования средств фонда в соответствии с порядком, установленным муниципальными правовыми актами муниципального образования Дубенский район.</w:t>
      </w:r>
    </w:p>
    <w:p w:rsidR="00AB4B5E" w:rsidRPr="005540BD" w:rsidRDefault="00AB4B5E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4.4. Главный распорядитель бюджетных средств направляет в финансовое управление администрации муниципального образования Дубенский район ежеквартальный отчет об использовании средств муниципального дорожного фонда в срок до 10 числа месяца, следующего за истекшим кварталом, и ежегодный отчет в срок до 2</w:t>
      </w:r>
      <w:r w:rsidR="00346623">
        <w:rPr>
          <w:rFonts w:ascii="Arial" w:hAnsi="Arial" w:cs="Arial"/>
          <w:sz w:val="24"/>
          <w:szCs w:val="24"/>
        </w:rPr>
        <w:t>0</w:t>
      </w:r>
      <w:r w:rsidRPr="005540BD">
        <w:rPr>
          <w:rFonts w:ascii="Arial" w:hAnsi="Arial" w:cs="Arial"/>
          <w:sz w:val="24"/>
          <w:szCs w:val="24"/>
        </w:rPr>
        <w:t xml:space="preserve"> января очередного финансового года.</w:t>
      </w:r>
    </w:p>
    <w:p w:rsidR="0051137A" w:rsidRPr="005540BD" w:rsidRDefault="0051137A" w:rsidP="00171C0F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540BD">
        <w:rPr>
          <w:rFonts w:ascii="Arial" w:hAnsi="Arial" w:cs="Arial"/>
          <w:sz w:val="24"/>
          <w:szCs w:val="24"/>
        </w:rPr>
        <w:t>4.</w:t>
      </w:r>
      <w:r w:rsidR="005540BD" w:rsidRPr="005540BD">
        <w:rPr>
          <w:rFonts w:ascii="Arial" w:hAnsi="Arial" w:cs="Arial"/>
          <w:sz w:val="24"/>
          <w:szCs w:val="24"/>
        </w:rPr>
        <w:t>5</w:t>
      </w:r>
      <w:r w:rsidRPr="005540BD">
        <w:rPr>
          <w:rFonts w:ascii="Arial" w:hAnsi="Arial" w:cs="Arial"/>
          <w:sz w:val="24"/>
          <w:szCs w:val="24"/>
        </w:rPr>
        <w:t xml:space="preserve">. Отчет об использовании бюджетных ассигнований муниципального дорожного фонда формируется в составе бюджетной отчетности об исполнении бюджета муниципального образования </w:t>
      </w:r>
      <w:r w:rsidR="00AB4B5E" w:rsidRPr="005540BD">
        <w:rPr>
          <w:rFonts w:ascii="Arial" w:hAnsi="Arial" w:cs="Arial"/>
          <w:sz w:val="24"/>
          <w:szCs w:val="24"/>
        </w:rPr>
        <w:t>Дубенский район</w:t>
      </w:r>
      <w:r w:rsidRPr="005540BD">
        <w:rPr>
          <w:rFonts w:ascii="Arial" w:hAnsi="Arial" w:cs="Arial"/>
          <w:sz w:val="24"/>
          <w:szCs w:val="24"/>
        </w:rPr>
        <w:t xml:space="preserve"> и представляется Собрание </w:t>
      </w:r>
      <w:r w:rsidR="00B33986">
        <w:rPr>
          <w:rFonts w:ascii="Arial" w:hAnsi="Arial" w:cs="Arial"/>
          <w:sz w:val="24"/>
          <w:szCs w:val="24"/>
        </w:rPr>
        <w:t>представителей</w:t>
      </w:r>
      <w:r w:rsidRPr="005540B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B4B5E" w:rsidRPr="005540BD">
        <w:rPr>
          <w:rFonts w:ascii="Arial" w:hAnsi="Arial" w:cs="Arial"/>
          <w:sz w:val="24"/>
          <w:szCs w:val="24"/>
        </w:rPr>
        <w:t>Дубенский район</w:t>
      </w:r>
      <w:r w:rsidRPr="005540BD">
        <w:rPr>
          <w:rFonts w:ascii="Arial" w:hAnsi="Arial" w:cs="Arial"/>
          <w:sz w:val="24"/>
          <w:szCs w:val="24"/>
        </w:rPr>
        <w:t xml:space="preserve"> одновременно с годовым отчетом об исполнении бюджета муниципального образования </w:t>
      </w:r>
      <w:r w:rsidR="00AB4B5E" w:rsidRPr="005540BD">
        <w:rPr>
          <w:rFonts w:ascii="Arial" w:hAnsi="Arial" w:cs="Arial"/>
          <w:sz w:val="24"/>
          <w:szCs w:val="24"/>
        </w:rPr>
        <w:t>Дубенский район</w:t>
      </w:r>
      <w:r w:rsidRPr="005540BD">
        <w:rPr>
          <w:rFonts w:ascii="Arial" w:hAnsi="Arial" w:cs="Arial"/>
          <w:sz w:val="24"/>
          <w:szCs w:val="24"/>
        </w:rPr>
        <w:t>.</w:t>
      </w:r>
    </w:p>
    <w:p w:rsidR="00B23627" w:rsidRPr="005540BD" w:rsidRDefault="00B23627" w:rsidP="00171C0F">
      <w:pPr>
        <w:spacing w:line="240" w:lineRule="auto"/>
        <w:ind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5540BD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5540BD" w:rsidRPr="005540B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540BD">
        <w:rPr>
          <w:rFonts w:ascii="Arial" w:eastAsia="Times New Roman" w:hAnsi="Arial" w:cs="Arial"/>
          <w:sz w:val="24"/>
          <w:szCs w:val="24"/>
          <w:lang w:eastAsia="ru-RU"/>
        </w:rPr>
        <w:t>. В случае поступления межбюджетных трансфертов главный распорядитель бюджетных средств направляет ежеквартальные отчеты в соответствии с условиями их предост</w:t>
      </w:r>
      <w:r w:rsidR="00AB4B5E" w:rsidRPr="005540B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540BD">
        <w:rPr>
          <w:rFonts w:ascii="Arial" w:eastAsia="Times New Roman" w:hAnsi="Arial" w:cs="Arial"/>
          <w:sz w:val="24"/>
          <w:szCs w:val="24"/>
          <w:lang w:eastAsia="ru-RU"/>
        </w:rPr>
        <w:t>вления.</w:t>
      </w:r>
    </w:p>
    <w:p w:rsidR="00905C2F" w:rsidRPr="0051137A" w:rsidRDefault="00905C2F" w:rsidP="00171C0F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05C2F" w:rsidRPr="0051137A" w:rsidRDefault="00905C2F" w:rsidP="00171C0F">
      <w:pPr>
        <w:pStyle w:val="ConsPlusNormal"/>
        <w:pBdr>
          <w:top w:val="single" w:sz="6" w:space="0" w:color="auto"/>
        </w:pBdr>
        <w:spacing w:before="100" w:after="10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B78EE" w:rsidRPr="0051137A" w:rsidRDefault="007B78EE" w:rsidP="00171C0F">
      <w:pPr>
        <w:ind w:firstLine="567"/>
        <w:contextualSpacing/>
        <w:rPr>
          <w:rFonts w:ascii="Arial" w:hAnsi="Arial" w:cs="Arial"/>
          <w:sz w:val="24"/>
          <w:szCs w:val="24"/>
        </w:rPr>
      </w:pPr>
    </w:p>
    <w:sectPr w:rsidR="007B78EE" w:rsidRPr="0051137A" w:rsidSect="00B66F15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642"/>
    <w:multiLevelType w:val="multilevel"/>
    <w:tmpl w:val="04E085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44CC02B9"/>
    <w:multiLevelType w:val="hybridMultilevel"/>
    <w:tmpl w:val="D4E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867FF"/>
    <w:multiLevelType w:val="hybridMultilevel"/>
    <w:tmpl w:val="2974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57EE2"/>
    <w:multiLevelType w:val="hybridMultilevel"/>
    <w:tmpl w:val="51801D3E"/>
    <w:lvl w:ilvl="0" w:tplc="EAC8881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2F"/>
    <w:rsid w:val="00144B7A"/>
    <w:rsid w:val="00171C0F"/>
    <w:rsid w:val="001768DF"/>
    <w:rsid w:val="00346623"/>
    <w:rsid w:val="003E3632"/>
    <w:rsid w:val="0051137A"/>
    <w:rsid w:val="00544962"/>
    <w:rsid w:val="005540BD"/>
    <w:rsid w:val="005B6FEE"/>
    <w:rsid w:val="006A2015"/>
    <w:rsid w:val="007B78EE"/>
    <w:rsid w:val="007C04E4"/>
    <w:rsid w:val="00824BDF"/>
    <w:rsid w:val="008B47ED"/>
    <w:rsid w:val="008E62A0"/>
    <w:rsid w:val="00905C2F"/>
    <w:rsid w:val="009454C7"/>
    <w:rsid w:val="009D0919"/>
    <w:rsid w:val="00AB4B5E"/>
    <w:rsid w:val="00B23627"/>
    <w:rsid w:val="00B27C3E"/>
    <w:rsid w:val="00B33986"/>
    <w:rsid w:val="00B66F15"/>
    <w:rsid w:val="00C14DFE"/>
    <w:rsid w:val="00E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Владимировна</dc:creator>
  <cp:lastModifiedBy>Антонова Елена Владимировна</cp:lastModifiedBy>
  <cp:revision>12</cp:revision>
  <cp:lastPrinted>2019-11-25T09:01:00Z</cp:lastPrinted>
  <dcterms:created xsi:type="dcterms:W3CDTF">2019-11-21T09:50:00Z</dcterms:created>
  <dcterms:modified xsi:type="dcterms:W3CDTF">2019-11-25T09:01:00Z</dcterms:modified>
</cp:coreProperties>
</file>