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D31C" w14:textId="6C5BB14A" w:rsidR="001269A1" w:rsidRDefault="001269A1" w:rsidP="0069343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D7B577" w14:textId="77777777" w:rsidR="001269A1" w:rsidRDefault="001269A1" w:rsidP="00CA7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360FE9" w14:textId="5D1BAD64" w:rsidR="00DE0787" w:rsidRPr="00693434" w:rsidRDefault="00CA7905" w:rsidP="00CA790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93434"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03FA590E" w14:textId="66ED57CA" w:rsidR="00CA7905" w:rsidRPr="00693434" w:rsidRDefault="00CA7905" w:rsidP="00CA790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93434">
        <w:rPr>
          <w:rFonts w:ascii="Arial" w:hAnsi="Arial" w:cs="Arial"/>
          <w:b/>
          <w:sz w:val="28"/>
          <w:szCs w:val="28"/>
        </w:rPr>
        <w:t>Тульская область</w:t>
      </w:r>
    </w:p>
    <w:p w14:paraId="3A4DC4CA" w14:textId="330A8486" w:rsidR="00CA7905" w:rsidRPr="00693434" w:rsidRDefault="00CA7905" w:rsidP="00CA790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93434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14:paraId="358ADCD3" w14:textId="587A1C77" w:rsidR="00CA7905" w:rsidRPr="00693434" w:rsidRDefault="00CA7905" w:rsidP="00CA790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93434">
        <w:rPr>
          <w:rFonts w:ascii="Arial" w:hAnsi="Arial" w:cs="Arial"/>
          <w:b/>
          <w:sz w:val="28"/>
          <w:szCs w:val="28"/>
        </w:rPr>
        <w:t>Дубенский район</w:t>
      </w:r>
    </w:p>
    <w:p w14:paraId="5FA2F3A5" w14:textId="1C243AF2" w:rsidR="00CA7905" w:rsidRPr="00693434" w:rsidRDefault="00CA7905" w:rsidP="00CA790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93434">
        <w:rPr>
          <w:rFonts w:ascii="Arial" w:hAnsi="Arial" w:cs="Arial"/>
          <w:b/>
          <w:sz w:val="28"/>
          <w:szCs w:val="28"/>
        </w:rPr>
        <w:t>Собрание представителей</w:t>
      </w:r>
    </w:p>
    <w:p w14:paraId="34F62617" w14:textId="58F42830" w:rsidR="00CA7905" w:rsidRPr="00693434" w:rsidRDefault="00693434" w:rsidP="00CA790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93434">
        <w:rPr>
          <w:rFonts w:ascii="Arial" w:hAnsi="Arial" w:cs="Arial"/>
          <w:b/>
          <w:sz w:val="28"/>
          <w:szCs w:val="28"/>
        </w:rPr>
        <w:t>6-</w:t>
      </w:r>
      <w:r w:rsidR="00CA7905" w:rsidRPr="00693434">
        <w:rPr>
          <w:rFonts w:ascii="Arial" w:hAnsi="Arial" w:cs="Arial"/>
          <w:b/>
          <w:sz w:val="28"/>
          <w:szCs w:val="28"/>
        </w:rPr>
        <w:t>го созыва</w:t>
      </w:r>
    </w:p>
    <w:p w14:paraId="15A4EDBF" w14:textId="73417DC4" w:rsidR="00CA7905" w:rsidRDefault="00CA7905" w:rsidP="0069343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82D00D" w14:textId="50937898" w:rsidR="00CA7905" w:rsidRDefault="00CA7905" w:rsidP="00CA79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48641C0" w14:textId="6D95371E" w:rsidR="00CA7905" w:rsidRDefault="00CA7905" w:rsidP="00CA79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07067F9" w14:textId="5E9C0CCC" w:rsidR="00CA7905" w:rsidRPr="00CA7905" w:rsidRDefault="00693434" w:rsidP="00CA79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 апреля 2021 года</w:t>
      </w:r>
      <w:r w:rsidR="00CA790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5-7</w:t>
      </w:r>
    </w:p>
    <w:p w14:paraId="35705548" w14:textId="31848E36" w:rsidR="00CA7905" w:rsidRDefault="00CA7905" w:rsidP="0069343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362DC2" w14:textId="61A713FE" w:rsidR="00CA7905" w:rsidRDefault="00CA7905" w:rsidP="0069343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90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комитете по образованию, культуре, молодежной политике, физической культуре и спорту администрации муниципального образования Дубенский район</w:t>
      </w:r>
    </w:p>
    <w:p w14:paraId="3F0CC6E0" w14:textId="68364B20" w:rsidR="00CA7905" w:rsidRDefault="00CA7905" w:rsidP="00CA79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A7EB8" w14:textId="1903B44C" w:rsidR="00CA7905" w:rsidRDefault="00CA7905" w:rsidP="00251B4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вступлением в силу с 10.01.2021 Федерального закона № 524-ФЗ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251B42">
        <w:rPr>
          <w:rFonts w:ascii="Times New Roman" w:hAnsi="Times New Roman" w:cs="Times New Roman"/>
          <w:sz w:val="28"/>
          <w:szCs w:val="28"/>
        </w:rPr>
        <w:t xml:space="preserve"> и Федеральный закон «О физической культуре и спорте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на основании Устава муниципального образования Дубенский район, Собрание представителей муниципального образования Дубенский район, РЕШИЛО:</w:t>
      </w:r>
    </w:p>
    <w:p w14:paraId="13D20050" w14:textId="071A5366" w:rsidR="00CA7905" w:rsidRDefault="00CA7905" w:rsidP="00CA7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Положение о комитете по образованию, культуре, молодежной политике, физической культуре и спорту администрации муниципального образования Дубенский район.</w:t>
      </w:r>
    </w:p>
    <w:p w14:paraId="79E5ECBB" w14:textId="03748F1B" w:rsidR="00CA7905" w:rsidRDefault="00CA7905" w:rsidP="00CA7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29A2AEEA" w14:textId="29C4AA26" w:rsidR="00CA7905" w:rsidRDefault="00CA7905" w:rsidP="00CA7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Решение вступает в силу со дня обнародования. </w:t>
      </w:r>
    </w:p>
    <w:p w14:paraId="78C02A93" w14:textId="7F2E4122" w:rsidR="00CA7905" w:rsidRDefault="00CA7905" w:rsidP="00CA7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37105E" w14:textId="257BBCD8" w:rsidR="00CA7905" w:rsidRDefault="00CA7905" w:rsidP="00CA7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086404" w14:textId="4DE5714C" w:rsidR="00CA7905" w:rsidRDefault="00CA7905" w:rsidP="00CA79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14:paraId="76385516" w14:textId="6A687B69" w:rsidR="00CA7905" w:rsidRDefault="00CA7905" w:rsidP="00CA79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Дубенский район                        </w:t>
      </w:r>
      <w:r w:rsidR="00DD3B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Г.А. Давыдова</w:t>
      </w:r>
    </w:p>
    <w:p w14:paraId="61B6EA96" w14:textId="77777777" w:rsidR="00693434" w:rsidRDefault="00693434" w:rsidP="00CA79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26B3D" w14:textId="77777777" w:rsidR="00693434" w:rsidRDefault="00693434" w:rsidP="00CA79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8C879" w14:textId="77777777" w:rsidR="00693434" w:rsidRDefault="00693434" w:rsidP="00CA79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F7E1C" w14:textId="77777777" w:rsidR="00693434" w:rsidRDefault="00693434" w:rsidP="00CA79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5BBD5" w14:textId="77777777" w:rsidR="00693434" w:rsidRDefault="00693434" w:rsidP="00CA79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3B50B" w14:textId="77777777" w:rsidR="00693434" w:rsidRDefault="00693434" w:rsidP="00CA79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34A3B" w14:textId="77777777" w:rsidR="00DD3BBA" w:rsidRDefault="00DD3BBA" w:rsidP="00CA79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30FF7" w14:textId="77777777" w:rsidR="001269A1" w:rsidRDefault="001269A1" w:rsidP="001269A1">
      <w:pPr>
        <w:pStyle w:val="a3"/>
        <w:tabs>
          <w:tab w:val="left" w:pos="70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A7869D3" w14:textId="77777777" w:rsidR="001269A1" w:rsidRDefault="001269A1" w:rsidP="001269A1">
      <w:pPr>
        <w:pStyle w:val="a3"/>
        <w:tabs>
          <w:tab w:val="left" w:pos="70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представителей</w:t>
      </w:r>
    </w:p>
    <w:p w14:paraId="48807721" w14:textId="77777777" w:rsidR="001269A1" w:rsidRDefault="001269A1" w:rsidP="001269A1">
      <w:pPr>
        <w:pStyle w:val="a3"/>
        <w:tabs>
          <w:tab w:val="left" w:pos="70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0366FEAA" w14:textId="77777777" w:rsidR="001269A1" w:rsidRDefault="001269A1" w:rsidP="001269A1">
      <w:pPr>
        <w:pStyle w:val="a3"/>
        <w:tabs>
          <w:tab w:val="left" w:pos="70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Дубенский район </w:t>
      </w:r>
    </w:p>
    <w:p w14:paraId="214472C9" w14:textId="0DC9636B" w:rsidR="001269A1" w:rsidRDefault="001269A1" w:rsidP="001269A1">
      <w:pPr>
        <w:pStyle w:val="a3"/>
        <w:tabs>
          <w:tab w:val="left" w:pos="70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93434">
        <w:rPr>
          <w:rFonts w:ascii="Times New Roman" w:hAnsi="Times New Roman"/>
          <w:sz w:val="28"/>
          <w:szCs w:val="28"/>
        </w:rPr>
        <w:t>23.04.2021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93434">
        <w:rPr>
          <w:rFonts w:ascii="Times New Roman" w:hAnsi="Times New Roman"/>
          <w:sz w:val="28"/>
          <w:szCs w:val="28"/>
        </w:rPr>
        <w:t>5-7</w:t>
      </w:r>
    </w:p>
    <w:p w14:paraId="59F4573E" w14:textId="77777777" w:rsidR="001269A1" w:rsidRDefault="001269A1" w:rsidP="001269A1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0DC3D7A5" w14:textId="77777777" w:rsidR="001269A1" w:rsidRDefault="001269A1" w:rsidP="001269A1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14:paraId="2D347A8F" w14:textId="77777777" w:rsidR="001269A1" w:rsidRPr="008603F4" w:rsidRDefault="001269A1" w:rsidP="001269A1">
      <w:pPr>
        <w:pStyle w:val="Style2"/>
        <w:widowControl/>
        <w:spacing w:line="240" w:lineRule="auto"/>
        <w:rPr>
          <w:rStyle w:val="FontStyle12"/>
          <w:sz w:val="32"/>
          <w:szCs w:val="32"/>
        </w:rPr>
      </w:pPr>
      <w:r w:rsidRPr="008603F4">
        <w:rPr>
          <w:rStyle w:val="FontStyle12"/>
          <w:sz w:val="32"/>
          <w:szCs w:val="32"/>
        </w:rPr>
        <w:t xml:space="preserve">ПОЛОЖЕНИЕ </w:t>
      </w:r>
    </w:p>
    <w:p w14:paraId="514E7A78" w14:textId="77777777" w:rsidR="001269A1" w:rsidRPr="008603F4" w:rsidRDefault="001269A1" w:rsidP="001269A1">
      <w:pPr>
        <w:pStyle w:val="Style2"/>
        <w:widowControl/>
        <w:spacing w:line="240" w:lineRule="auto"/>
        <w:rPr>
          <w:rStyle w:val="FontStyle12"/>
          <w:sz w:val="32"/>
          <w:szCs w:val="32"/>
        </w:rPr>
      </w:pPr>
      <w:r w:rsidRPr="008603F4">
        <w:rPr>
          <w:b/>
          <w:color w:val="000000"/>
          <w:sz w:val="32"/>
          <w:szCs w:val="32"/>
        </w:rPr>
        <w:t xml:space="preserve">о комитете по образованию, культуре, молодежной политике, физической культуре и спорту </w:t>
      </w:r>
      <w:r w:rsidRPr="008603F4">
        <w:rPr>
          <w:rStyle w:val="FontStyle12"/>
          <w:sz w:val="32"/>
          <w:szCs w:val="32"/>
        </w:rPr>
        <w:t xml:space="preserve">администрации   </w:t>
      </w:r>
    </w:p>
    <w:p w14:paraId="4ABD221D" w14:textId="77777777" w:rsidR="001269A1" w:rsidRPr="008603F4" w:rsidRDefault="001269A1" w:rsidP="001269A1">
      <w:pPr>
        <w:pStyle w:val="Style2"/>
        <w:widowControl/>
        <w:spacing w:line="240" w:lineRule="auto"/>
        <w:rPr>
          <w:b/>
          <w:bCs/>
          <w:sz w:val="32"/>
          <w:szCs w:val="32"/>
        </w:rPr>
      </w:pPr>
      <w:r w:rsidRPr="008603F4">
        <w:rPr>
          <w:rStyle w:val="FontStyle12"/>
          <w:sz w:val="32"/>
          <w:szCs w:val="32"/>
        </w:rPr>
        <w:t xml:space="preserve">муниципального образования Дубенский район </w:t>
      </w:r>
    </w:p>
    <w:p w14:paraId="54D2882D" w14:textId="77777777" w:rsidR="001269A1" w:rsidRPr="008603F4" w:rsidRDefault="001269A1" w:rsidP="001269A1">
      <w:pPr>
        <w:pStyle w:val="Style2"/>
        <w:widowControl/>
        <w:spacing w:line="240" w:lineRule="auto"/>
        <w:rPr>
          <w:sz w:val="20"/>
          <w:szCs w:val="20"/>
        </w:rPr>
      </w:pPr>
    </w:p>
    <w:p w14:paraId="2BBF17CA" w14:textId="77777777" w:rsidR="001269A1" w:rsidRPr="008603F4" w:rsidRDefault="001269A1" w:rsidP="001269A1">
      <w:pPr>
        <w:pStyle w:val="Style2"/>
        <w:widowControl/>
        <w:spacing w:before="101" w:line="240" w:lineRule="auto"/>
        <w:rPr>
          <w:rStyle w:val="FontStyle12"/>
          <w:sz w:val="28"/>
          <w:szCs w:val="28"/>
        </w:rPr>
      </w:pPr>
      <w:r w:rsidRPr="008603F4">
        <w:rPr>
          <w:rStyle w:val="FontStyle12"/>
          <w:sz w:val="28"/>
          <w:szCs w:val="28"/>
        </w:rPr>
        <w:t>1. Общие положения</w:t>
      </w:r>
    </w:p>
    <w:p w14:paraId="5D007A5F" w14:textId="77777777" w:rsidR="001269A1" w:rsidRPr="008603F4" w:rsidRDefault="001269A1" w:rsidP="001269A1">
      <w:pPr>
        <w:pStyle w:val="Style3"/>
        <w:widowControl/>
        <w:numPr>
          <w:ilvl w:val="0"/>
          <w:numId w:val="1"/>
        </w:numPr>
        <w:tabs>
          <w:tab w:val="left" w:pos="1416"/>
        </w:tabs>
        <w:spacing w:before="322"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color w:val="000000"/>
          <w:sz w:val="28"/>
          <w:szCs w:val="28"/>
        </w:rPr>
        <w:t>Комитет по образованию, культуре, молодежной политике, физической культуре и спорту</w:t>
      </w:r>
      <w:r w:rsidRPr="008603F4">
        <w:rPr>
          <w:b/>
          <w:color w:val="000000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администрации муниципального образования Дубенский район (в дальнейшем именуемый Комитет</w:t>
      </w:r>
      <w:r w:rsidRPr="008603F4">
        <w:rPr>
          <w:rStyle w:val="FontStyle12"/>
          <w:sz w:val="28"/>
          <w:szCs w:val="28"/>
        </w:rPr>
        <w:t xml:space="preserve">) </w:t>
      </w:r>
      <w:r w:rsidRPr="008603F4">
        <w:rPr>
          <w:rStyle w:val="FontStyle13"/>
          <w:sz w:val="28"/>
          <w:szCs w:val="28"/>
        </w:rPr>
        <w:t>является структурным  подразделением администрации муниципального образования Дубенский  район, которое осуществляет управление в сфере образования и культуры и обеспечивает реализацию соответствующих исполнительно-распорядительных функций и полномочий администрации муниципального образования Дубенский район по решению вопросов местного значения в сфере образования и культуры.</w:t>
      </w:r>
    </w:p>
    <w:p w14:paraId="76636E1E" w14:textId="77777777" w:rsidR="001269A1" w:rsidRPr="008603F4" w:rsidRDefault="001269A1" w:rsidP="001269A1">
      <w:pPr>
        <w:pStyle w:val="Style3"/>
        <w:widowControl/>
        <w:numPr>
          <w:ilvl w:val="0"/>
          <w:numId w:val="1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2"/>
          <w:b w:val="0"/>
          <w:sz w:val="28"/>
          <w:szCs w:val="28"/>
        </w:rPr>
        <w:t>Комитет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наделен правами юридического лица, имеет обособленное имущество, может от своего имени приобретать и осуществлять имущественные и личные неимущественные права, нести обязанности, быть истцом и ответчиком в суде. Комитет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имеет самостоятельный баланс и бюджетную смету, лицевой счет, открываемый в соответствии с Бюджетным кодексом Российской Федерации, а также печать с изображением герба муниципального образования Дубенский район, штамп, бланк со своим наименованием.</w:t>
      </w:r>
    </w:p>
    <w:p w14:paraId="5F846C68" w14:textId="77777777" w:rsidR="001269A1" w:rsidRPr="008603F4" w:rsidRDefault="001269A1" w:rsidP="001269A1">
      <w:pPr>
        <w:pStyle w:val="Style3"/>
        <w:widowControl/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1.3. Полное наименование юридического лица: </w:t>
      </w:r>
      <w:r w:rsidRPr="008603F4">
        <w:rPr>
          <w:color w:val="000000"/>
          <w:sz w:val="28"/>
          <w:szCs w:val="28"/>
        </w:rPr>
        <w:t xml:space="preserve">комитет по образованию, культуре, молодежной политике, физической культуре и спорту </w:t>
      </w:r>
      <w:r w:rsidRPr="008603F4">
        <w:rPr>
          <w:rStyle w:val="FontStyle13"/>
          <w:sz w:val="28"/>
          <w:szCs w:val="28"/>
        </w:rPr>
        <w:t>администрации муниципального образования Дубенский район.</w:t>
      </w:r>
    </w:p>
    <w:p w14:paraId="763FC731" w14:textId="01F7AC28" w:rsidR="001269A1" w:rsidRPr="008603F4" w:rsidRDefault="001269A1" w:rsidP="001269A1">
      <w:pPr>
        <w:pStyle w:val="Style3"/>
        <w:widowControl/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1.4. </w:t>
      </w:r>
      <w:proofErr w:type="gramStart"/>
      <w:r w:rsidRPr="008603F4">
        <w:rPr>
          <w:rStyle w:val="FontStyle13"/>
          <w:sz w:val="28"/>
          <w:szCs w:val="28"/>
        </w:rPr>
        <w:t>Юридический адрес Комитета: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301160, Тульская область, Дубенский район, п.</w:t>
      </w:r>
      <w:r w:rsidR="00693434">
        <w:rPr>
          <w:rStyle w:val="FontStyle13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Дубна, ул. Первомайская, д.33.</w:t>
      </w:r>
      <w:proofErr w:type="gramEnd"/>
    </w:p>
    <w:p w14:paraId="07C994D8" w14:textId="15943B6C" w:rsidR="001269A1" w:rsidRPr="008603F4" w:rsidRDefault="001269A1" w:rsidP="001269A1">
      <w:pPr>
        <w:pStyle w:val="Style3"/>
        <w:widowControl/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1.6. </w:t>
      </w:r>
      <w:proofErr w:type="gramStart"/>
      <w:r w:rsidRPr="008603F4">
        <w:rPr>
          <w:rStyle w:val="FontStyle13"/>
          <w:sz w:val="28"/>
          <w:szCs w:val="28"/>
        </w:rPr>
        <w:t>Фактический адрес Комитета: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301160, Тульская область, Дубенский район, п.</w:t>
      </w:r>
      <w:r w:rsidR="00693434">
        <w:rPr>
          <w:rStyle w:val="FontStyle13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Дубна, ул. Первомайская, д.33.</w:t>
      </w:r>
      <w:proofErr w:type="gramEnd"/>
    </w:p>
    <w:p w14:paraId="5B5FE7A0" w14:textId="77777777" w:rsidR="001269A1" w:rsidRPr="008603F4" w:rsidRDefault="001269A1" w:rsidP="001269A1">
      <w:pPr>
        <w:pStyle w:val="Style3"/>
        <w:widowControl/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2"/>
          <w:b w:val="0"/>
          <w:sz w:val="28"/>
          <w:szCs w:val="28"/>
        </w:rPr>
        <w:t>1.7. Комитет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 xml:space="preserve">осуществляет свою деятельность, руководствуясь Конституцией Российской Федерации, Федеральным законом «Об образовании в  Российской Федерации» и другими федеральными законами, </w:t>
      </w:r>
      <w:r w:rsidRPr="008603F4">
        <w:rPr>
          <w:rStyle w:val="FontStyle13"/>
          <w:sz w:val="28"/>
          <w:szCs w:val="28"/>
        </w:rPr>
        <w:lastRenderedPageBreak/>
        <w:t>указами Президента Российской Федерации, постановлениями, распоряжениями Правительства Российской Федерации, законами и нормативными правовыми актами Тульской области, нормативными правовыми актами федеральных и региональных органов исполнительной власти, осуществляющих надзор, контроль и управление в сфере образования, культуры, физической культуры и спорта, нормативными правовыми актами муниципального образования Дубенский, а также настоящим Положением.</w:t>
      </w:r>
    </w:p>
    <w:p w14:paraId="0945D812" w14:textId="77777777" w:rsidR="001269A1" w:rsidRPr="008603F4" w:rsidRDefault="001269A1" w:rsidP="001269A1">
      <w:pPr>
        <w:pStyle w:val="Style3"/>
        <w:widowControl/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2"/>
          <w:b w:val="0"/>
          <w:sz w:val="28"/>
          <w:szCs w:val="28"/>
        </w:rPr>
        <w:t>1.8. Комитет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непосредственно подотчетен заместителю главы администрации  муниципального образования Дубенский район.</w:t>
      </w:r>
    </w:p>
    <w:p w14:paraId="577ED014" w14:textId="77777777" w:rsidR="001269A1" w:rsidRPr="008603F4" w:rsidRDefault="001269A1" w:rsidP="001269A1">
      <w:pPr>
        <w:pStyle w:val="Style3"/>
        <w:widowControl/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1.9. Объектами управления Комитета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являются муниципальные дошкольные образовательные учреждения, муниципальные общеобразовательные учреждения, муниципальные образовательные учреждения дополнительного образования, муниципальные учреждения культуры, расположенные на территории муниципального образования Дубенский район и находящиеся в муниципальной собственности.</w:t>
      </w:r>
    </w:p>
    <w:p w14:paraId="3701692E" w14:textId="77777777" w:rsidR="001269A1" w:rsidRPr="008603F4" w:rsidRDefault="001269A1" w:rsidP="001269A1">
      <w:pPr>
        <w:pStyle w:val="Style2"/>
        <w:widowControl/>
        <w:spacing w:before="106" w:line="240" w:lineRule="auto"/>
        <w:rPr>
          <w:rStyle w:val="FontStyle12"/>
          <w:sz w:val="28"/>
          <w:szCs w:val="28"/>
        </w:rPr>
      </w:pPr>
    </w:p>
    <w:p w14:paraId="4C2CE25A" w14:textId="77777777" w:rsidR="001269A1" w:rsidRPr="008603F4" w:rsidRDefault="001269A1" w:rsidP="001269A1">
      <w:pPr>
        <w:pStyle w:val="Style2"/>
        <w:widowControl/>
        <w:spacing w:before="106" w:line="240" w:lineRule="auto"/>
        <w:rPr>
          <w:rStyle w:val="FontStyle12"/>
          <w:sz w:val="28"/>
          <w:szCs w:val="28"/>
        </w:rPr>
      </w:pPr>
      <w:r w:rsidRPr="008603F4">
        <w:rPr>
          <w:rStyle w:val="FontStyle12"/>
          <w:sz w:val="28"/>
          <w:szCs w:val="28"/>
        </w:rPr>
        <w:t>2. Задачи и функции Комитета</w:t>
      </w:r>
    </w:p>
    <w:p w14:paraId="70F46BF6" w14:textId="77777777" w:rsidR="001269A1" w:rsidRPr="008603F4" w:rsidRDefault="001269A1" w:rsidP="001269A1">
      <w:pPr>
        <w:pStyle w:val="Style7"/>
        <w:widowControl/>
        <w:spacing w:line="240" w:lineRule="exact"/>
        <w:ind w:left="725" w:firstLine="709"/>
        <w:jc w:val="left"/>
        <w:rPr>
          <w:sz w:val="28"/>
          <w:szCs w:val="28"/>
        </w:rPr>
      </w:pPr>
    </w:p>
    <w:p w14:paraId="6BDEB154" w14:textId="77777777" w:rsidR="001269A1" w:rsidRPr="008603F4" w:rsidRDefault="001269A1" w:rsidP="001269A1">
      <w:pPr>
        <w:pStyle w:val="Style7"/>
        <w:widowControl/>
        <w:spacing w:line="360" w:lineRule="exact"/>
        <w:ind w:firstLine="709"/>
        <w:jc w:val="left"/>
        <w:rPr>
          <w:rStyle w:val="FontStyle12"/>
          <w:sz w:val="28"/>
          <w:szCs w:val="28"/>
        </w:rPr>
      </w:pPr>
      <w:r w:rsidRPr="008603F4">
        <w:rPr>
          <w:rStyle w:val="FontStyle13"/>
          <w:sz w:val="28"/>
          <w:szCs w:val="28"/>
        </w:rPr>
        <w:t>2.1.   Основные задачи Комитета:</w:t>
      </w:r>
    </w:p>
    <w:p w14:paraId="5945D22F" w14:textId="77777777" w:rsidR="001269A1" w:rsidRPr="008603F4" w:rsidRDefault="001269A1" w:rsidP="001269A1">
      <w:pPr>
        <w:pStyle w:val="Style3"/>
        <w:widowControl/>
        <w:tabs>
          <w:tab w:val="left" w:pos="1560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2.1.1.</w:t>
      </w:r>
      <w:r w:rsidRPr="008603F4">
        <w:rPr>
          <w:rStyle w:val="FontStyle13"/>
          <w:sz w:val="28"/>
          <w:szCs w:val="28"/>
        </w:rPr>
        <w:tab/>
        <w:t>организация предоставления общедоступного и бесплатного</w:t>
      </w:r>
      <w:r w:rsidRPr="008603F4">
        <w:rPr>
          <w:rStyle w:val="FontStyle13"/>
          <w:sz w:val="28"/>
          <w:szCs w:val="28"/>
        </w:rPr>
        <w:br/>
        <w:t>дошкольного, начального общего, основного общего, среднего общего</w:t>
      </w:r>
      <w:r w:rsidRPr="008603F4">
        <w:rPr>
          <w:rStyle w:val="FontStyle13"/>
          <w:sz w:val="28"/>
          <w:szCs w:val="28"/>
        </w:rPr>
        <w:br/>
        <w:t>образования по основным общеобразовательным программам в</w:t>
      </w:r>
      <w:r w:rsidRPr="008603F4">
        <w:rPr>
          <w:rStyle w:val="FontStyle13"/>
          <w:sz w:val="28"/>
          <w:szCs w:val="28"/>
        </w:rPr>
        <w:br/>
        <w:t>муниципальных образовательных учреждениях (за исключением</w:t>
      </w:r>
      <w:r w:rsidRPr="008603F4">
        <w:rPr>
          <w:rStyle w:val="FontStyle13"/>
          <w:sz w:val="28"/>
          <w:szCs w:val="28"/>
        </w:rPr>
        <w:br/>
        <w:t>полномочий по финансовому обеспечению реализации основных</w:t>
      </w:r>
      <w:r w:rsidRPr="008603F4">
        <w:rPr>
          <w:rStyle w:val="FontStyle13"/>
          <w:sz w:val="28"/>
          <w:szCs w:val="28"/>
        </w:rPr>
        <w:br/>
        <w:t>общеобразовательных программ в соответствии с федеральными</w:t>
      </w:r>
      <w:r w:rsidRPr="008603F4">
        <w:rPr>
          <w:rStyle w:val="FontStyle13"/>
          <w:sz w:val="28"/>
          <w:szCs w:val="28"/>
        </w:rPr>
        <w:br/>
        <w:t>государственными образовательными стандартами);</w:t>
      </w:r>
    </w:p>
    <w:p w14:paraId="669D39DA" w14:textId="77777777" w:rsidR="001269A1" w:rsidRPr="008603F4" w:rsidRDefault="001269A1" w:rsidP="001269A1">
      <w:pPr>
        <w:pStyle w:val="Style3"/>
        <w:widowControl/>
        <w:tabs>
          <w:tab w:val="left" w:pos="1435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2.1.2.</w:t>
      </w:r>
      <w:r w:rsidRPr="008603F4">
        <w:rPr>
          <w:rStyle w:val="FontStyle13"/>
          <w:sz w:val="28"/>
          <w:szCs w:val="28"/>
        </w:rPr>
        <w:tab/>
        <w:t>организация предоставления дополнительного образования детей в муниципальных образовательных учреждениях (за исключением</w:t>
      </w:r>
      <w:r w:rsidRPr="008603F4">
        <w:rPr>
          <w:rStyle w:val="FontStyle13"/>
          <w:sz w:val="28"/>
          <w:szCs w:val="28"/>
        </w:rPr>
        <w:br/>
        <w:t>дополнительного образования детей, финансовое обеспечение которого</w:t>
      </w:r>
      <w:r w:rsidRPr="008603F4">
        <w:rPr>
          <w:rStyle w:val="FontStyle13"/>
          <w:sz w:val="28"/>
          <w:szCs w:val="28"/>
        </w:rPr>
        <w:br/>
        <w:t>осуществляется органами государственной власти Тульской области);</w:t>
      </w:r>
    </w:p>
    <w:p w14:paraId="38C145CD" w14:textId="77777777" w:rsidR="001269A1" w:rsidRPr="008603F4" w:rsidRDefault="001269A1" w:rsidP="001269A1">
      <w:pPr>
        <w:pStyle w:val="Style3"/>
        <w:widowControl/>
        <w:tabs>
          <w:tab w:val="left" w:pos="1531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2.1.3.</w:t>
      </w:r>
      <w:r w:rsidRPr="008603F4">
        <w:rPr>
          <w:rStyle w:val="FontStyle13"/>
          <w:sz w:val="28"/>
          <w:szCs w:val="28"/>
        </w:rPr>
        <w:tab/>
        <w:t>учет детей, подлежащих обучению по образовательным</w:t>
      </w:r>
      <w:r w:rsidRPr="008603F4">
        <w:rPr>
          <w:rStyle w:val="FontStyle13"/>
          <w:sz w:val="28"/>
          <w:szCs w:val="28"/>
        </w:rPr>
        <w:br/>
        <w:t>программам дошкольного, начального общего, основного общего и среднего</w:t>
      </w:r>
      <w:r w:rsidRPr="008603F4">
        <w:rPr>
          <w:rStyle w:val="FontStyle13"/>
          <w:sz w:val="28"/>
          <w:szCs w:val="28"/>
        </w:rPr>
        <w:br/>
        <w:t>общего образования, закрепление муниципальных образовательных</w:t>
      </w:r>
      <w:r w:rsidRPr="008603F4">
        <w:rPr>
          <w:rStyle w:val="FontStyle13"/>
          <w:sz w:val="28"/>
          <w:szCs w:val="28"/>
        </w:rPr>
        <w:br/>
        <w:t>организаций за конкретными территориями муниципального образования Дубенский район;</w:t>
      </w:r>
    </w:p>
    <w:p w14:paraId="699F88A3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2.1.4. охрана и сохранение объектов культурного наследия (памятников истории и культуры) местного (муниципального) значения, расположенных в границах муниципального образования Дубенский район, </w:t>
      </w:r>
      <w:r w:rsidRPr="008603F4">
        <w:rPr>
          <w:color w:val="000000"/>
          <w:sz w:val="28"/>
          <w:szCs w:val="28"/>
        </w:rPr>
        <w:lastRenderedPageBreak/>
        <w:t>проведение информационной и просветительской деятельности в области историко-культурного наследия Дубенского района;</w:t>
      </w:r>
    </w:p>
    <w:p w14:paraId="2849B3C7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2.1.5. сохранение и развитие библиотечного дела, комплектование и обеспечение сохранности библиотечных фондов;</w:t>
      </w:r>
    </w:p>
    <w:p w14:paraId="2E82959D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2.1.6. создание условий для развития на территории муниципального района физической культуры, массового спорта;</w:t>
      </w:r>
    </w:p>
    <w:p w14:paraId="62B263FA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2.1.7. организация районных культурно-зрелищных и спортивных мероприятий, совершенствование форм культурного обслуживания населения в местах массового отдыха;</w:t>
      </w:r>
    </w:p>
    <w:p w14:paraId="70B253A5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2.1.8. эстетическое воспитание и художественное образование детей и молодежи;</w:t>
      </w:r>
    </w:p>
    <w:p w14:paraId="043FDB61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2.1.9. оказание содействия национально-культурному развитию народов Российской Федерации;</w:t>
      </w:r>
    </w:p>
    <w:p w14:paraId="20CFC439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2.1.10. создание условий для развития туризма на территории муниципального образования Дубенский район;</w:t>
      </w:r>
    </w:p>
    <w:p w14:paraId="5DA78A15" w14:textId="77777777" w:rsidR="001269A1" w:rsidRPr="008603F4" w:rsidRDefault="001269A1" w:rsidP="001269A1">
      <w:pPr>
        <w:pStyle w:val="a4"/>
        <w:spacing w:before="0" w:beforeAutospacing="0" w:after="0" w:afterAutospacing="0"/>
        <w:jc w:val="both"/>
        <w:rPr>
          <w:rStyle w:val="FontStyle13"/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2.1.11. осуществление межрайонного, межрегионального и международного сотрудничества в сфере культуры и спорта.</w:t>
      </w:r>
    </w:p>
    <w:p w14:paraId="7F693D7D" w14:textId="77777777" w:rsidR="001269A1" w:rsidRPr="008603F4" w:rsidRDefault="001269A1" w:rsidP="001269A1">
      <w:pPr>
        <w:pStyle w:val="Style4"/>
        <w:widowControl/>
        <w:spacing w:line="360" w:lineRule="exact"/>
        <w:ind w:firstLine="709"/>
        <w:jc w:val="both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2.2. Комитет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в соответствии с возложенными на него задачами осуществляет следующие основные функции:</w:t>
      </w:r>
    </w:p>
    <w:p w14:paraId="0368D9E7" w14:textId="77777777" w:rsidR="001269A1" w:rsidRPr="008603F4" w:rsidRDefault="001269A1" w:rsidP="001269A1">
      <w:pPr>
        <w:pStyle w:val="Style3"/>
        <w:widowControl/>
        <w:numPr>
          <w:ilvl w:val="0"/>
          <w:numId w:val="2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организует исполнение законодательства Российской Федерации, Тульской области и нормативно-правовых актов органов местного самоуправления муниципального образования Дубенский район по соблюдению прав и социальных гарантий граждан  на образование в подведомственных учреждениях;</w:t>
      </w:r>
    </w:p>
    <w:p w14:paraId="687C1F33" w14:textId="77777777" w:rsidR="001269A1" w:rsidRPr="008603F4" w:rsidRDefault="001269A1" w:rsidP="001269A1">
      <w:pPr>
        <w:pStyle w:val="Style3"/>
        <w:widowControl/>
        <w:numPr>
          <w:ilvl w:val="0"/>
          <w:numId w:val="2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участвует в разработке нормативных правовых актов органов местного самоуправления муниципального образования Дубенский район по вопросам образования;</w:t>
      </w:r>
    </w:p>
    <w:p w14:paraId="7CC5CEC6" w14:textId="77777777" w:rsidR="001269A1" w:rsidRPr="008603F4" w:rsidRDefault="001269A1" w:rsidP="001269A1">
      <w:pPr>
        <w:pStyle w:val="Style3"/>
        <w:widowControl/>
        <w:numPr>
          <w:ilvl w:val="0"/>
          <w:numId w:val="2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вносит предложения по вопросам образования на рассмотрение органов местного самоуправления муниципального образования Дубенский район; способствует созданию нормативно-правовой базы управления образованием на муниципальном уровне;</w:t>
      </w:r>
    </w:p>
    <w:p w14:paraId="4B9A8DAC" w14:textId="77777777" w:rsidR="001269A1" w:rsidRPr="008603F4" w:rsidRDefault="001269A1" w:rsidP="001269A1">
      <w:pPr>
        <w:pStyle w:val="Style3"/>
        <w:widowControl/>
        <w:numPr>
          <w:ilvl w:val="0"/>
          <w:numId w:val="2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разрабатывает муниципальные программы в сфере образования, обеспечивает реализацию муниципальных и государственных программ в сфере образования в соответствии со своей компетенцией;</w:t>
      </w:r>
    </w:p>
    <w:p w14:paraId="0339D030" w14:textId="77777777" w:rsidR="001269A1" w:rsidRPr="008603F4" w:rsidRDefault="001269A1" w:rsidP="001269A1">
      <w:pPr>
        <w:pStyle w:val="Style3"/>
        <w:widowControl/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2.2.5.</w:t>
      </w:r>
      <w:r w:rsidRPr="008603F4">
        <w:rPr>
          <w:sz w:val="28"/>
          <w:szCs w:val="28"/>
        </w:rPr>
        <w:t>обеспечивает процедуру лицензирования и аккредитации общеобразовательных учреждений, процедуру лицензирования подведомственных муниципальных образовательных организаций, проводит аттестацию руководителей подведомственных муниципальных образовательных организаций.</w:t>
      </w:r>
    </w:p>
    <w:p w14:paraId="5BF4669A" w14:textId="77777777" w:rsidR="001269A1" w:rsidRPr="008603F4" w:rsidRDefault="001269A1" w:rsidP="001269A1">
      <w:pPr>
        <w:pStyle w:val="Style3"/>
        <w:widowControl/>
        <w:tabs>
          <w:tab w:val="left" w:pos="142"/>
          <w:tab w:val="left" w:pos="709"/>
        </w:tabs>
        <w:spacing w:line="360" w:lineRule="exact"/>
        <w:ind w:firstLine="142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lastRenderedPageBreak/>
        <w:t xml:space="preserve">         2.2.6. разрабатывает предложения по укреплению и развитию учебно-материальной базы образовательных учреждений;</w:t>
      </w:r>
    </w:p>
    <w:p w14:paraId="4A10FF62" w14:textId="77777777" w:rsidR="001269A1" w:rsidRPr="008603F4" w:rsidRDefault="001269A1" w:rsidP="001269A1">
      <w:pPr>
        <w:pStyle w:val="Style3"/>
        <w:widowControl/>
        <w:tabs>
          <w:tab w:val="left" w:pos="2122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2.2.7. участвует в формировании и исполнении бюджета муниципального образования Дубенский район в сфере образования; разрабатывает совместно с финансовым управлением администрации муниципального образования Дубенский район муниципальные нормативы финансового обеспечения деятельности подведомственных учреждений;</w:t>
      </w:r>
    </w:p>
    <w:p w14:paraId="0922307E" w14:textId="77777777" w:rsidR="001269A1" w:rsidRPr="008603F4" w:rsidRDefault="001269A1" w:rsidP="001269A1">
      <w:pPr>
        <w:pStyle w:val="Style3"/>
        <w:widowControl/>
        <w:tabs>
          <w:tab w:val="left" w:pos="709"/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2.2.8 принимает решение о комплектовании в подведомственных образовательных учреждениях классов (групп, объединений) с наполняемостью ниже нормативной;</w:t>
      </w:r>
    </w:p>
    <w:p w14:paraId="7FAAF5BC" w14:textId="77777777" w:rsidR="001269A1" w:rsidRPr="008603F4" w:rsidRDefault="001269A1" w:rsidP="001269A1">
      <w:pPr>
        <w:pStyle w:val="Style3"/>
        <w:widowControl/>
        <w:tabs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2.2.9. получает от муниципальных образовательных учреждений ежегодный отчет о поступлении и расходовании финансовых и материальных средств, а также отчет о результатах самообследования;</w:t>
      </w:r>
    </w:p>
    <w:p w14:paraId="5CA234B1" w14:textId="77777777" w:rsidR="001269A1" w:rsidRPr="008603F4" w:rsidRDefault="001269A1" w:rsidP="001269A1">
      <w:pPr>
        <w:pStyle w:val="Style3"/>
        <w:widowControl/>
        <w:tabs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</w:t>
      </w:r>
      <w:proofErr w:type="gramStart"/>
      <w:r w:rsidRPr="008603F4">
        <w:rPr>
          <w:rStyle w:val="FontStyle13"/>
          <w:sz w:val="28"/>
          <w:szCs w:val="28"/>
        </w:rPr>
        <w:t>2.2.10. организует бесплатную перевозку обучающихся в муниципальных образовательных учреждениях, реализующих основные общеобразовательные программы,  между поселениями;</w:t>
      </w:r>
      <w:proofErr w:type="gramEnd"/>
    </w:p>
    <w:p w14:paraId="55CC4CD5" w14:textId="77777777" w:rsidR="001269A1" w:rsidRPr="008603F4" w:rsidRDefault="001269A1" w:rsidP="001269A1">
      <w:pPr>
        <w:pStyle w:val="Style3"/>
        <w:widowControl/>
        <w:tabs>
          <w:tab w:val="left" w:pos="709"/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2.2.11. ведет учет детей, имеющих право на получение общего образования каждого уровня и проживающих на территории муниципального образования Дубенский район, и форм получения образования, определенных родителями (законными представителями) детей;</w:t>
      </w:r>
    </w:p>
    <w:p w14:paraId="19AC5BC0" w14:textId="77777777" w:rsidR="001269A1" w:rsidRPr="008603F4" w:rsidRDefault="001269A1" w:rsidP="001269A1">
      <w:pPr>
        <w:pStyle w:val="Style3"/>
        <w:widowControl/>
        <w:tabs>
          <w:tab w:val="left" w:pos="709"/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2.2.12. организует проведение педагогических конференций, совещаний, семинаров, выставок, конкурсов в сфере образования;</w:t>
      </w:r>
    </w:p>
    <w:p w14:paraId="04489C76" w14:textId="77777777" w:rsidR="001269A1" w:rsidRPr="008603F4" w:rsidRDefault="001269A1" w:rsidP="001269A1">
      <w:pPr>
        <w:pStyle w:val="Style3"/>
        <w:widowControl/>
        <w:tabs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 2.2.13.  анализирует состояние работы с кадрами в подведомственных муниципальных образовательных учреждениях, организует деятельность по награждению работников муниципальной системы образования;</w:t>
      </w:r>
    </w:p>
    <w:p w14:paraId="70A707D2" w14:textId="77777777" w:rsidR="001269A1" w:rsidRPr="008603F4" w:rsidRDefault="001269A1" w:rsidP="001269A1">
      <w:pPr>
        <w:pStyle w:val="Style3"/>
        <w:widowControl/>
        <w:tabs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 2.2.14. организует деятельность лагерей с дневным пребыванием детей на базе подведомственных образовательных учреждений;</w:t>
      </w:r>
    </w:p>
    <w:p w14:paraId="52E402E4" w14:textId="77777777" w:rsidR="001269A1" w:rsidRPr="008603F4" w:rsidRDefault="001269A1" w:rsidP="001269A1">
      <w:pPr>
        <w:pStyle w:val="Style3"/>
        <w:widowControl/>
        <w:tabs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 2.2.15. координирует воспитательную работу с обучающимися, включая мероприятия по профилактике безнадзорности, беспризорности и правонарушений среди несовершеннолетних;</w:t>
      </w:r>
    </w:p>
    <w:p w14:paraId="104FCB8F" w14:textId="77777777" w:rsidR="001269A1" w:rsidRPr="008603F4" w:rsidRDefault="001269A1" w:rsidP="001269A1">
      <w:pPr>
        <w:pStyle w:val="Style3"/>
        <w:widowControl/>
        <w:tabs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 2.2.16. дает согласие (при согласии родителей (законных представителей) несовершеннолетнего обучающегося, комиссии по делам несовершеннолетних и защите их прав) на оставление несовершеннолетним обучающимся, достигшим возраста пятнадцати лет, общеобразовательной организации до получения основного общего образования;</w:t>
      </w:r>
    </w:p>
    <w:p w14:paraId="6040E18C" w14:textId="77777777" w:rsidR="001269A1" w:rsidRPr="008603F4" w:rsidRDefault="001269A1" w:rsidP="001269A1">
      <w:pPr>
        <w:pStyle w:val="Style3"/>
        <w:widowControl/>
        <w:tabs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 2.2.17.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комиссией по делам несовершеннолетних и защите их прав, не позднее чем в месячный срок принимает меры по продолжению освоения несовершеннолетним </w:t>
      </w:r>
      <w:r w:rsidRPr="008603F4">
        <w:rPr>
          <w:rStyle w:val="FontStyle13"/>
          <w:sz w:val="28"/>
          <w:szCs w:val="28"/>
        </w:rPr>
        <w:lastRenderedPageBreak/>
        <w:t>образовательной программы основного общего образования в иной форме обучения и с его согласия по трудоустройству;</w:t>
      </w:r>
    </w:p>
    <w:p w14:paraId="3419A555" w14:textId="77777777" w:rsidR="001269A1" w:rsidRPr="008603F4" w:rsidRDefault="001269A1" w:rsidP="001269A1">
      <w:pPr>
        <w:pStyle w:val="Style3"/>
        <w:widowControl/>
        <w:tabs>
          <w:tab w:val="left" w:pos="851"/>
          <w:tab w:val="left" w:pos="2131"/>
        </w:tabs>
        <w:spacing w:line="360" w:lineRule="exact"/>
        <w:ind w:firstLine="142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2.2.18. совместно с родителями (законными представителями) несовершеннолетнего обучающегося, отчисленного из организации, осуществляющей образовательную деятельность, не позднее чем в месячный срок принимает меры, обеспечивающие получение несовершеннолетним обучающимся общего образования;</w:t>
      </w:r>
    </w:p>
    <w:p w14:paraId="56E86FD1" w14:textId="77777777" w:rsidR="001269A1" w:rsidRPr="008603F4" w:rsidRDefault="001269A1" w:rsidP="001269A1">
      <w:pPr>
        <w:pStyle w:val="Style3"/>
        <w:widowControl/>
        <w:tabs>
          <w:tab w:val="left" w:pos="709"/>
          <w:tab w:val="left" w:pos="851"/>
          <w:tab w:val="left" w:pos="2131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 2.2.19. вправе разрешить прием детей в общеобразовательное учреждение на обучение по образовательным программам начального общего образования, не достигших возраста 6,5 лет, при отсутствии противопоказаний по состоянию здоровья по заявлению родителей (законных представителей) детей;</w:t>
      </w:r>
    </w:p>
    <w:p w14:paraId="2E1678C6" w14:textId="77777777" w:rsidR="001269A1" w:rsidRPr="008603F4" w:rsidRDefault="001269A1" w:rsidP="001269A1">
      <w:pPr>
        <w:pStyle w:val="Style3"/>
        <w:widowControl/>
        <w:tabs>
          <w:tab w:val="left" w:pos="2126"/>
        </w:tabs>
        <w:spacing w:before="5"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  2.2.20. решает вопрос об устройстве ребенка по заявлению родителей (законных представителей) в другое общеобразовательное учреждение в случае отсутствия мест в муниципальном образовательном учреждении;</w:t>
      </w:r>
    </w:p>
    <w:p w14:paraId="2F240139" w14:textId="77777777" w:rsidR="001269A1" w:rsidRPr="008603F4" w:rsidRDefault="001269A1" w:rsidP="001269A1">
      <w:pPr>
        <w:pStyle w:val="Style3"/>
        <w:widowControl/>
        <w:tabs>
          <w:tab w:val="left" w:pos="2126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  </w:t>
      </w:r>
      <w:proofErr w:type="gramStart"/>
      <w:r w:rsidRPr="008603F4">
        <w:rPr>
          <w:rStyle w:val="FontStyle13"/>
          <w:sz w:val="28"/>
          <w:szCs w:val="28"/>
        </w:rPr>
        <w:t>2.2.21. организует и проводит олимпиады и иные интеллектуальные 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  <w:proofErr w:type="gramEnd"/>
    </w:p>
    <w:p w14:paraId="134FB184" w14:textId="77777777" w:rsidR="001269A1" w:rsidRPr="008603F4" w:rsidRDefault="001269A1" w:rsidP="001269A1">
      <w:pPr>
        <w:pStyle w:val="Style3"/>
        <w:widowControl/>
        <w:tabs>
          <w:tab w:val="left" w:pos="2126"/>
        </w:tabs>
        <w:spacing w:line="360" w:lineRule="exact"/>
        <w:ind w:firstLine="0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        2.2.22. взаимодействует с  </w:t>
      </w:r>
      <w:proofErr w:type="gramStart"/>
      <w:r w:rsidRPr="008603F4">
        <w:rPr>
          <w:rStyle w:val="FontStyle13"/>
          <w:sz w:val="28"/>
          <w:szCs w:val="28"/>
        </w:rPr>
        <w:t>психолого-</w:t>
      </w:r>
      <w:proofErr w:type="spellStart"/>
      <w:r w:rsidRPr="008603F4">
        <w:rPr>
          <w:rStyle w:val="FontStyle13"/>
          <w:sz w:val="28"/>
          <w:szCs w:val="28"/>
        </w:rPr>
        <w:t>медико</w:t>
      </w:r>
      <w:proofErr w:type="spellEnd"/>
      <w:proofErr w:type="gramEnd"/>
      <w:r w:rsidRPr="008603F4">
        <w:rPr>
          <w:rStyle w:val="FontStyle13"/>
          <w:sz w:val="28"/>
          <w:szCs w:val="28"/>
        </w:rPr>
        <w:t xml:space="preserve"> педагогической комиссией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обследования;</w:t>
      </w:r>
    </w:p>
    <w:p w14:paraId="7359C534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2.2.23. обеспечивает культурное обслуживание населения с учетом культурных интересов и потребностей различных социально-возрастных групп;</w:t>
      </w:r>
    </w:p>
    <w:p w14:paraId="55EF5B31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2.2.24. формирует условия, направленные на патриотическое, духовное и нравственное воспитание молодежи;</w:t>
      </w:r>
    </w:p>
    <w:p w14:paraId="5A8A5804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2.2.25. участвует в профилактике наркомании, алкоголизма и правонарушений несовершеннолетних и молодежи;</w:t>
      </w:r>
    </w:p>
    <w:p w14:paraId="085F7CE7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2.2.26. создает условия для культурно-творческой, спортивной деятельности, эстетического и художественного воспитания населения;</w:t>
      </w:r>
    </w:p>
    <w:p w14:paraId="52476F87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2.2.27. содействует развитию народных промыслов и ремесел, сувенирной продукции;</w:t>
      </w:r>
    </w:p>
    <w:p w14:paraId="198E5E12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lastRenderedPageBreak/>
        <w:t xml:space="preserve">             2.2.28. занимается пропагандой физической культуры, массового спорта, туризма и здорового образа жизни;</w:t>
      </w:r>
    </w:p>
    <w:p w14:paraId="05BB8BB8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603F4">
        <w:rPr>
          <w:sz w:val="28"/>
          <w:szCs w:val="28"/>
        </w:rPr>
        <w:t xml:space="preserve">             2.2.29. организует проведение тарификации и аттестации работников культуры, руководителей учреждений культуры;</w:t>
      </w:r>
    </w:p>
    <w:p w14:paraId="06EBC7A5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2.2.30. занимается осуществлением мер по поддержке молодой семьи, талантливой молодежи, молодежных инициатив;</w:t>
      </w:r>
    </w:p>
    <w:p w14:paraId="1E56C874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2.2.31. занимается внедрением в практику научно - обоснованных систем физического воспитания населения, обеспечение формирования здорового образа жизни и организация активного отдыха населения средствами физической культуры и спорта;</w:t>
      </w:r>
    </w:p>
    <w:p w14:paraId="0254D6DF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2.2.32. занимается сохранением и пропагандой культурно-исторического наследия;</w:t>
      </w:r>
    </w:p>
    <w:p w14:paraId="0BC3DC7E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 2.2.33. обеспечивает размещение информации о деятельности Комитета в информационно-коммуникационной сети «Интернет», в государственных информационных системах.</w:t>
      </w:r>
    </w:p>
    <w:p w14:paraId="73EE7915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  2.2.34. обеспечивает непрерывное повышение квалификации педагогических работников района, руководителей образовательных учреждений с учетом их специальности.</w:t>
      </w:r>
    </w:p>
    <w:p w14:paraId="1EA80B04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  2.2.35. организует проведение ЕГЭ в 11 (12) классах и государственной (итоговой) аттестации в 9- классах.</w:t>
      </w:r>
    </w:p>
    <w:p w14:paraId="2FBB4E7A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  2.2.36. организует работу по размещению на официальном сайте информации о государственных и муниципальных учреждениях, а также о проведении независимой оценки качества работы учреждений, оказывающих услуги в сфере культуры и искусства на территории муниципального образования Дубенский район.</w:t>
      </w:r>
    </w:p>
    <w:p w14:paraId="3FBE76BC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  2.2.37. организует обработку жалоб в Региональной системе электронного правительства Тульской области (РСЭП ТО).</w:t>
      </w:r>
    </w:p>
    <w:p w14:paraId="08DDF107" w14:textId="77777777" w:rsidR="001269A1" w:rsidRPr="008603F4" w:rsidRDefault="001269A1" w:rsidP="001269A1">
      <w:pPr>
        <w:pStyle w:val="1"/>
        <w:shd w:val="clear" w:color="auto" w:fill="auto"/>
        <w:spacing w:before="0" w:line="340" w:lineRule="exact"/>
        <w:ind w:right="23" w:firstLine="85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603F4">
        <w:rPr>
          <w:rFonts w:ascii="Times New Roman" w:hAnsi="Times New Roman" w:cs="Times New Roman"/>
          <w:color w:val="000000"/>
          <w:sz w:val="28"/>
          <w:szCs w:val="28"/>
        </w:rPr>
        <w:t xml:space="preserve">2.2.38. </w:t>
      </w:r>
      <w:r w:rsidRPr="008603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организует прием граждан должностными и уполномоченными лицами комитета по образованию, культуре, молодежной политике, физической культуре и спорту администрации муниципального образования Дубенский район.</w:t>
      </w:r>
    </w:p>
    <w:p w14:paraId="45744E25" w14:textId="77777777" w:rsidR="001269A1" w:rsidRPr="008603F4" w:rsidRDefault="001269A1" w:rsidP="001269A1">
      <w:pPr>
        <w:pStyle w:val="1"/>
        <w:shd w:val="clear" w:color="auto" w:fill="auto"/>
        <w:spacing w:before="0" w:line="340" w:lineRule="exact"/>
        <w:ind w:right="23" w:firstLine="85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603F4">
        <w:rPr>
          <w:rFonts w:ascii="Times New Roman" w:hAnsi="Times New Roman" w:cs="Times New Roman"/>
          <w:sz w:val="28"/>
          <w:szCs w:val="28"/>
        </w:rPr>
        <w:t xml:space="preserve">2.2.39. </w:t>
      </w:r>
      <w:r w:rsidRPr="008603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 контроль рассмотрения и исполнения документов, обращений граждан и организаций, зарегистрированных в комитете по образованию, культуре, молодежной политике, физической культуре и спорту администрации муниципального образования Дубенский район.</w:t>
      </w:r>
    </w:p>
    <w:p w14:paraId="19E6A88D" w14:textId="77777777" w:rsidR="001269A1" w:rsidRPr="008603F4" w:rsidRDefault="001269A1" w:rsidP="001269A1">
      <w:pPr>
        <w:pStyle w:val="1"/>
        <w:shd w:val="clear" w:color="auto" w:fill="auto"/>
        <w:spacing w:before="0" w:line="340" w:lineRule="exact"/>
        <w:ind w:right="23" w:firstLine="85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603F4">
        <w:rPr>
          <w:rFonts w:ascii="Times New Roman" w:hAnsi="Times New Roman" w:cs="Times New Roman"/>
          <w:sz w:val="28"/>
          <w:szCs w:val="28"/>
        </w:rPr>
        <w:t>2.2.40. о</w:t>
      </w:r>
      <w:r w:rsidRPr="008603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беспечивает в постоянном режиме работу в комитете по образованию, культуре, молодежной политике, физической культуре и спорту администрации муниципального образования Дубенский район системы личного приема граждан, обратившихся на личный прием в приемные Президента Российской Федерации, приемные государственных органов или органов местного самоуправления в режиме видеосвязи, аудиосвязи и иных </w:t>
      </w:r>
      <w:r w:rsidRPr="008603F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видов связи.</w:t>
      </w:r>
    </w:p>
    <w:p w14:paraId="40DCEB29" w14:textId="77777777" w:rsidR="001269A1" w:rsidRPr="008603F4" w:rsidRDefault="001269A1" w:rsidP="001269A1">
      <w:pPr>
        <w:pStyle w:val="1"/>
        <w:shd w:val="clear" w:color="auto" w:fill="auto"/>
        <w:spacing w:before="0" w:line="340" w:lineRule="exact"/>
        <w:ind w:right="23" w:firstLine="85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603F4">
        <w:rPr>
          <w:rFonts w:ascii="Times New Roman" w:hAnsi="Times New Roman" w:cs="Times New Roman"/>
          <w:color w:val="000000"/>
          <w:sz w:val="28"/>
          <w:szCs w:val="28"/>
          <w:lang w:bidi="ru-RU"/>
        </w:rPr>
        <w:t>2.2.41. обеспечивает своевременное и полное рассмотрение обращений граждан и организаций и направляет ответы в установленный - законодательством Российской Федерации срок.</w:t>
      </w:r>
    </w:p>
    <w:p w14:paraId="763657BC" w14:textId="77777777" w:rsidR="001269A1" w:rsidRPr="008603F4" w:rsidRDefault="001269A1" w:rsidP="001269A1">
      <w:pPr>
        <w:pStyle w:val="1"/>
        <w:shd w:val="clear" w:color="auto" w:fill="auto"/>
        <w:spacing w:before="0" w:line="340" w:lineRule="exact"/>
        <w:ind w:right="23" w:firstLine="851"/>
        <w:rPr>
          <w:rFonts w:ascii="Times New Roman" w:hAnsi="Times New Roman" w:cs="Times New Roman"/>
          <w:sz w:val="28"/>
          <w:szCs w:val="28"/>
        </w:rPr>
      </w:pPr>
      <w:r w:rsidRPr="008603F4">
        <w:rPr>
          <w:rFonts w:ascii="Times New Roman" w:hAnsi="Times New Roman" w:cs="Times New Roman"/>
          <w:color w:val="000000"/>
          <w:sz w:val="28"/>
          <w:szCs w:val="28"/>
          <w:lang w:bidi="ru-RU"/>
        </w:rPr>
        <w:t>2.2.42. подготавливает информацию о результатах рассмотрения обращений граждан и организаций, зарегистрированных в комитете по образованию, культуре, молодежной политике, физической культуре и спорту администрации муниципального образования Дубенский район, а также о мерах, принимаемых по таким обращениям, в пределах компетенции.</w:t>
      </w:r>
    </w:p>
    <w:p w14:paraId="1DD0D151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ind w:firstLine="851"/>
        <w:jc w:val="both"/>
        <w:rPr>
          <w:sz w:val="28"/>
          <w:szCs w:val="28"/>
        </w:rPr>
      </w:pPr>
      <w:r w:rsidRPr="008603F4">
        <w:rPr>
          <w:sz w:val="28"/>
          <w:szCs w:val="28"/>
        </w:rPr>
        <w:t>2.2.43. создает, реорганизует, ликвидирует муниципальные образовательные организации (за исключением создания органами местного самоуправления муниципальных районов муниципальных образовательных организаций высшего образования).</w:t>
      </w:r>
    </w:p>
    <w:p w14:paraId="6EFADA61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>2.2.44. определяет основные задачи и направления развития физической культуры и спорта с учетом местных условий и возможностей, реализует муниципальные программы развития физической культуры и спорта;</w:t>
      </w:r>
    </w:p>
    <w:p w14:paraId="28989FCB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>2.2.45. развивает массовый спорт, детско-юношеский спорт и школьный спорт на территории муниципального образования Дубенский район;</w:t>
      </w:r>
    </w:p>
    <w:p w14:paraId="0236FF99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>2.2.46. присваивает спортивные разряды и квалификационные категории спортивных судей в соответствии со статьей 22 Федерального закона «О физической культуре и спорте в Российской Федерации»;</w:t>
      </w:r>
    </w:p>
    <w:p w14:paraId="12F843B0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>2.2.47. занимается популяризацией физической культуры и спорта среди различных групп населения, в том числе инвалидов, лиц с ограниченными возможностями здоровья;</w:t>
      </w:r>
    </w:p>
    <w:p w14:paraId="594965C5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>2.2.48. организует физкультурно-спортивную работу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организует и проводит физкультурное мероприятия и спортивные мероприятия;</w:t>
      </w:r>
    </w:p>
    <w:p w14:paraId="6FD21533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>2.2.49. утверждает и реализует календарные планы физкультурных мероприятий и спортивных мероприятий, в том числе физкультурные мероприятия и спортивные мероприятия по реализации комплекса ГТО;</w:t>
      </w:r>
    </w:p>
    <w:p w14:paraId="69842F2D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>2.2.50. организует медицинское обеспечение официальных физкультурных мероприятий и спортивных мероприятий;</w:t>
      </w:r>
    </w:p>
    <w:p w14:paraId="0F12AFB0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>2.2.51. содействует в рамках своих полномочий обеспечению общественного порядка и общественной безопасности при проведении на территории муниципального образования Дубенский район официальных физкультурных мероприятий и спортивных мероприятий;</w:t>
      </w:r>
    </w:p>
    <w:p w14:paraId="5AEA9A59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lastRenderedPageBreak/>
        <w:t>2.2.52. создает условия для подготовки спортивных сборных команд муниципального образования Дубенский район, определяет виды спорта, по которым могут формироваться спортивные сборные команды муниципального образования Дубенский район, утверждает порядок формирования и обеспечения таких команд, направляет их для участия в межмуниципальных и региональных спортивных соревнованиях;</w:t>
      </w:r>
    </w:p>
    <w:p w14:paraId="75303700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2.2.53. участвует в обеспечении подготовки спортивного резерва для спортивных сборных команд муниципального образования Дубенский район, включая обеспечение деятельности организаций, созданных муниципальным </w:t>
      </w:r>
      <w:proofErr w:type="spellStart"/>
      <w:r w:rsidRPr="008603F4">
        <w:rPr>
          <w:color w:val="000000"/>
          <w:sz w:val="28"/>
          <w:szCs w:val="28"/>
        </w:rPr>
        <w:t>образвоанием</w:t>
      </w:r>
      <w:proofErr w:type="spellEnd"/>
      <w:r w:rsidRPr="008603F4">
        <w:rPr>
          <w:color w:val="000000"/>
          <w:sz w:val="28"/>
          <w:szCs w:val="28"/>
        </w:rPr>
        <w:t xml:space="preserve"> Дубенский район и реализующих программы спортивной подготовки, разработанные на основе федеральных стандартов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муниципальным образованием Дубенский район и реализующими программы спортивной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Федерации;</w:t>
      </w:r>
    </w:p>
    <w:p w14:paraId="55BADFB4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>2.2.54. наделяет некоммерческие организации правом по оценке выполнения нормативов испытаний (тестов) комплекса ГТО.</w:t>
      </w:r>
    </w:p>
    <w:p w14:paraId="7D24DB06" w14:textId="77777777" w:rsidR="001269A1" w:rsidRPr="008603F4" w:rsidRDefault="001269A1" w:rsidP="001269A1">
      <w:pPr>
        <w:pStyle w:val="a4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</w:p>
    <w:p w14:paraId="09F35ED5" w14:textId="77777777" w:rsidR="001269A1" w:rsidRPr="008603F4" w:rsidRDefault="001269A1" w:rsidP="001269A1">
      <w:pPr>
        <w:pStyle w:val="Style2"/>
        <w:widowControl/>
        <w:spacing w:before="101" w:line="240" w:lineRule="auto"/>
        <w:rPr>
          <w:b/>
          <w:bCs/>
          <w:sz w:val="28"/>
          <w:szCs w:val="28"/>
        </w:rPr>
      </w:pPr>
      <w:r w:rsidRPr="008603F4">
        <w:rPr>
          <w:rStyle w:val="FontStyle12"/>
          <w:sz w:val="28"/>
          <w:szCs w:val="28"/>
        </w:rPr>
        <w:t>3. Полномочия Комитета</w:t>
      </w:r>
    </w:p>
    <w:p w14:paraId="5889C959" w14:textId="77777777" w:rsidR="001269A1" w:rsidRPr="008603F4" w:rsidRDefault="001269A1" w:rsidP="001269A1">
      <w:pPr>
        <w:pStyle w:val="Style3"/>
        <w:widowControl/>
        <w:tabs>
          <w:tab w:val="left" w:pos="1488"/>
        </w:tabs>
        <w:spacing w:before="77"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3.1.</w:t>
      </w:r>
      <w:r w:rsidRPr="008603F4">
        <w:rPr>
          <w:rStyle w:val="FontStyle13"/>
          <w:sz w:val="28"/>
          <w:szCs w:val="28"/>
        </w:rPr>
        <w:tab/>
        <w:t xml:space="preserve">Комитет осуществляет следующие полномочия: </w:t>
      </w:r>
    </w:p>
    <w:p w14:paraId="38FE4F79" w14:textId="77777777" w:rsidR="001269A1" w:rsidRPr="008603F4" w:rsidRDefault="001269A1" w:rsidP="001269A1">
      <w:pPr>
        <w:pStyle w:val="Style3"/>
        <w:widowControl/>
        <w:tabs>
          <w:tab w:val="left" w:pos="1498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3.1.1.</w:t>
      </w:r>
      <w:r w:rsidRPr="008603F4">
        <w:rPr>
          <w:rStyle w:val="FontStyle13"/>
          <w:sz w:val="28"/>
          <w:szCs w:val="28"/>
        </w:rPr>
        <w:tab/>
        <w:t>издавать в пределах своей компетенции приказы, положения обязательные для исполнения подведомственными учреждениями, давать разъяснения по ним;</w:t>
      </w:r>
    </w:p>
    <w:p w14:paraId="0F3B9D44" w14:textId="77777777" w:rsidR="001269A1" w:rsidRPr="008603F4" w:rsidRDefault="001269A1" w:rsidP="001269A1">
      <w:pPr>
        <w:pStyle w:val="Style3"/>
        <w:widowControl/>
        <w:tabs>
          <w:tab w:val="left" w:pos="1771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3.1.2.</w:t>
      </w:r>
      <w:r w:rsidRPr="008603F4">
        <w:rPr>
          <w:rStyle w:val="FontStyle13"/>
          <w:sz w:val="28"/>
          <w:szCs w:val="28"/>
        </w:rPr>
        <w:tab/>
        <w:t>разрабатывать проекты постановлений, распоряжений</w:t>
      </w:r>
      <w:r w:rsidRPr="008603F4">
        <w:rPr>
          <w:rStyle w:val="FontStyle13"/>
          <w:sz w:val="28"/>
          <w:szCs w:val="28"/>
        </w:rPr>
        <w:br/>
        <w:t>администрации муниципального образования Дубенский район, проекты решений Собрания представителей муниципального образования Дубенский район по вопросам образования;</w:t>
      </w:r>
    </w:p>
    <w:p w14:paraId="7D0CF80A" w14:textId="77777777" w:rsidR="001269A1" w:rsidRPr="008603F4" w:rsidRDefault="001269A1" w:rsidP="001269A1">
      <w:pPr>
        <w:pStyle w:val="Style3"/>
        <w:widowControl/>
        <w:numPr>
          <w:ilvl w:val="0"/>
          <w:numId w:val="3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создавать экспертные и рабочие (творческие) группы для решения вопросов развития муниципальной системы образования;</w:t>
      </w:r>
    </w:p>
    <w:p w14:paraId="75949CA1" w14:textId="77777777" w:rsidR="001269A1" w:rsidRPr="008603F4" w:rsidRDefault="001269A1" w:rsidP="001269A1">
      <w:pPr>
        <w:pStyle w:val="Style3"/>
        <w:widowControl/>
        <w:numPr>
          <w:ilvl w:val="0"/>
          <w:numId w:val="3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запрашивать и получать в установленном порядке от государственных органов исполнительной власти, органов местного самоуправления,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Комитет задач и функций;</w:t>
      </w:r>
    </w:p>
    <w:p w14:paraId="6149B636" w14:textId="77777777" w:rsidR="001269A1" w:rsidRPr="008603F4" w:rsidRDefault="001269A1" w:rsidP="001269A1">
      <w:pPr>
        <w:pStyle w:val="Style3"/>
        <w:widowControl/>
        <w:numPr>
          <w:ilvl w:val="0"/>
          <w:numId w:val="3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lastRenderedPageBreak/>
        <w:t>осуществлять контроль за правильностью использования материальных и финансовых средств, выделяемых подведомственным учреждениям;</w:t>
      </w:r>
    </w:p>
    <w:p w14:paraId="63E01AD8" w14:textId="77777777" w:rsidR="001269A1" w:rsidRPr="008603F4" w:rsidRDefault="001269A1" w:rsidP="001269A1">
      <w:pPr>
        <w:pStyle w:val="Style3"/>
        <w:widowControl/>
        <w:numPr>
          <w:ilvl w:val="0"/>
          <w:numId w:val="3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осуществлять ведомственный контроль в сфере закупок;</w:t>
      </w:r>
    </w:p>
    <w:p w14:paraId="2772B985" w14:textId="77777777" w:rsidR="001269A1" w:rsidRPr="008603F4" w:rsidRDefault="001269A1" w:rsidP="001269A1">
      <w:pPr>
        <w:pStyle w:val="Style3"/>
        <w:widowControl/>
        <w:numPr>
          <w:ilvl w:val="0"/>
          <w:numId w:val="3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устанавливать хозяйственные отношения с учреждениями, осуществляемые на договорных началах; выступать муниципальным заказчиком; заключать договоры, выдавать доверенности;</w:t>
      </w:r>
    </w:p>
    <w:p w14:paraId="7743F01D" w14:textId="77777777" w:rsidR="001269A1" w:rsidRPr="008603F4" w:rsidRDefault="001269A1" w:rsidP="001269A1">
      <w:pPr>
        <w:pStyle w:val="Style3"/>
        <w:widowControl/>
        <w:numPr>
          <w:ilvl w:val="0"/>
          <w:numId w:val="3"/>
        </w:numPr>
        <w:tabs>
          <w:tab w:val="left" w:pos="1416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в рамках своей компетенции представлять интересы администрации муниципального образования Дубенский район в различных  организациях, предприятиях.</w:t>
      </w:r>
    </w:p>
    <w:p w14:paraId="045F8FB6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3.1.9. осуществлять мероприятия по внутреннему финансовому контролю подведомственных учреждений;</w:t>
      </w:r>
    </w:p>
    <w:p w14:paraId="6118E04E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3.1.10. осуществлять контроль за размещение подведомственными учреждениями информации о деятельности Комитета в информационно-коммуникационной сети «Интернет», в государственных информационных системах;</w:t>
      </w:r>
    </w:p>
    <w:p w14:paraId="1261EA1A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 3.1.11. осуществлять функции главного распорядителя средств бюджета муниципального образования Дубенский район, полномочия главного администратора доходов бюджета муниципального образования Дубенский</w:t>
      </w:r>
    </w:p>
    <w:p w14:paraId="515EB226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>район в случаях и порядке, установленных бюджетным законодательством Российской Федерации;</w:t>
      </w:r>
    </w:p>
    <w:p w14:paraId="38E53951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3.1.12. обеспечивать рассмотрение обращений граждан и организация по вопросам, находящимся в компетенции Комитета, в соответствии с действующим законодательством;</w:t>
      </w:r>
    </w:p>
    <w:p w14:paraId="4CD4A647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8603F4">
        <w:rPr>
          <w:color w:val="000000"/>
          <w:sz w:val="28"/>
          <w:szCs w:val="28"/>
        </w:rPr>
        <w:t xml:space="preserve">              3.1.13. осуществлять иные полномочия в соответствии с действующим законодательством Российской Федерации, нормативно-правовыми актами Тульской области и муниципального образования Дубенский район.</w:t>
      </w:r>
    </w:p>
    <w:p w14:paraId="14FBC112" w14:textId="77777777" w:rsidR="001269A1" w:rsidRPr="008603F4" w:rsidRDefault="001269A1" w:rsidP="001269A1">
      <w:pPr>
        <w:pStyle w:val="Style3"/>
        <w:widowControl/>
        <w:tabs>
          <w:tab w:val="left" w:pos="1488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  3.2.</w:t>
      </w:r>
      <w:r w:rsidRPr="008603F4">
        <w:rPr>
          <w:rStyle w:val="FontStyle13"/>
          <w:sz w:val="28"/>
          <w:szCs w:val="28"/>
        </w:rPr>
        <w:tab/>
        <w:t>Комитет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не вправе самостоятельно принимать к своему</w:t>
      </w:r>
      <w:r w:rsidRPr="008603F4">
        <w:rPr>
          <w:rStyle w:val="FontStyle13"/>
          <w:sz w:val="28"/>
          <w:szCs w:val="28"/>
        </w:rPr>
        <w:br/>
        <w:t>рассмотрению вопросы, отнесенные к компетенции государственных органов власти, осуществляющих надзор, контроль и управление в сфере</w:t>
      </w:r>
      <w:r w:rsidRPr="008603F4">
        <w:rPr>
          <w:rStyle w:val="FontStyle13"/>
          <w:sz w:val="28"/>
          <w:szCs w:val="28"/>
        </w:rPr>
        <w:br/>
        <w:t>образования.</w:t>
      </w:r>
    </w:p>
    <w:p w14:paraId="192A89C3" w14:textId="77777777" w:rsidR="001269A1" w:rsidRPr="008603F4" w:rsidRDefault="001269A1" w:rsidP="001269A1">
      <w:pPr>
        <w:pStyle w:val="Style3"/>
        <w:widowControl/>
        <w:tabs>
          <w:tab w:val="left" w:pos="1488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3.3. Комитет осуществляет следующие полномочия в сфере добровольчества (</w:t>
      </w:r>
      <w:proofErr w:type="spellStart"/>
      <w:r w:rsidRPr="008603F4">
        <w:rPr>
          <w:rStyle w:val="FontStyle13"/>
          <w:sz w:val="28"/>
          <w:szCs w:val="28"/>
        </w:rPr>
        <w:t>волонтерства</w:t>
      </w:r>
      <w:proofErr w:type="spellEnd"/>
      <w:r w:rsidRPr="008603F4">
        <w:rPr>
          <w:rStyle w:val="FontStyle13"/>
          <w:sz w:val="28"/>
          <w:szCs w:val="28"/>
        </w:rPr>
        <w:t>):</w:t>
      </w:r>
    </w:p>
    <w:p w14:paraId="0FF3B67D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8603F4">
        <w:rPr>
          <w:sz w:val="28"/>
          <w:szCs w:val="28"/>
        </w:rPr>
        <w:t xml:space="preserve">3.3.1. </w:t>
      </w:r>
      <w:r w:rsidRPr="008603F4">
        <w:rPr>
          <w:sz w:val="28"/>
          <w:szCs w:val="28"/>
          <w:shd w:val="clear" w:color="auto" w:fill="FFFFFF"/>
        </w:rPr>
        <w:t>формирует и осуществляет муниципальные программы (подпрограммы), содержащие мероприятия, направленные на поддержку добровольчества (</w:t>
      </w:r>
      <w:proofErr w:type="spellStart"/>
      <w:r w:rsidRPr="008603F4">
        <w:rPr>
          <w:sz w:val="28"/>
          <w:szCs w:val="28"/>
          <w:shd w:val="clear" w:color="auto" w:fill="FFFFFF"/>
        </w:rPr>
        <w:t>волонтерства</w:t>
      </w:r>
      <w:proofErr w:type="spellEnd"/>
      <w:r w:rsidRPr="008603F4">
        <w:rPr>
          <w:sz w:val="28"/>
          <w:szCs w:val="28"/>
          <w:shd w:val="clear" w:color="auto" w:fill="FFFFFF"/>
        </w:rPr>
        <w:t>), с учетом национальных и местных социально-экономических, экологических, культурных и других особенностей;</w:t>
      </w:r>
    </w:p>
    <w:p w14:paraId="13AC992D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8603F4">
        <w:rPr>
          <w:sz w:val="28"/>
          <w:szCs w:val="28"/>
        </w:rPr>
        <w:lastRenderedPageBreak/>
        <w:t xml:space="preserve">3.3.2. </w:t>
      </w:r>
      <w:r w:rsidRPr="008603F4">
        <w:rPr>
          <w:sz w:val="28"/>
          <w:szCs w:val="28"/>
          <w:shd w:val="clear" w:color="auto" w:fill="FFFFFF"/>
        </w:rPr>
        <w:t>утверждает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5F7D1CED" w14:textId="77777777" w:rsidR="001269A1" w:rsidRPr="008603F4" w:rsidRDefault="001269A1" w:rsidP="001269A1">
      <w:pPr>
        <w:pStyle w:val="a4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8603F4">
        <w:rPr>
          <w:sz w:val="28"/>
          <w:szCs w:val="28"/>
        </w:rPr>
        <w:t xml:space="preserve">3.3.3. </w:t>
      </w:r>
      <w:r w:rsidRPr="008603F4">
        <w:rPr>
          <w:sz w:val="28"/>
          <w:szCs w:val="28"/>
          <w:shd w:val="clear" w:color="auto" w:fill="FFFFFF"/>
        </w:rPr>
        <w:t>оказывает поддержку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5DCB982C" w14:textId="77777777" w:rsidR="001269A1" w:rsidRPr="008603F4" w:rsidRDefault="001269A1" w:rsidP="001269A1">
      <w:pPr>
        <w:pStyle w:val="Style3"/>
        <w:widowControl/>
        <w:tabs>
          <w:tab w:val="left" w:pos="1488"/>
        </w:tabs>
        <w:spacing w:line="360" w:lineRule="exact"/>
        <w:ind w:firstLine="709"/>
        <w:rPr>
          <w:rStyle w:val="FontStyle13"/>
          <w:sz w:val="28"/>
          <w:szCs w:val="28"/>
        </w:rPr>
      </w:pPr>
    </w:p>
    <w:p w14:paraId="6699B549" w14:textId="77777777" w:rsidR="001269A1" w:rsidRPr="008603F4" w:rsidRDefault="001269A1" w:rsidP="001269A1">
      <w:pPr>
        <w:pStyle w:val="Style2"/>
        <w:widowControl/>
        <w:spacing w:before="101" w:line="240" w:lineRule="auto"/>
        <w:rPr>
          <w:rStyle w:val="FontStyle12"/>
          <w:sz w:val="28"/>
          <w:szCs w:val="28"/>
        </w:rPr>
      </w:pPr>
      <w:r w:rsidRPr="008603F4">
        <w:rPr>
          <w:rStyle w:val="FontStyle12"/>
          <w:sz w:val="28"/>
          <w:szCs w:val="28"/>
        </w:rPr>
        <w:t>4.   Управление Комитетом</w:t>
      </w:r>
    </w:p>
    <w:p w14:paraId="31CCA18A" w14:textId="77777777" w:rsidR="001269A1" w:rsidRPr="008603F4" w:rsidRDefault="001269A1" w:rsidP="001269A1">
      <w:pPr>
        <w:pStyle w:val="Style3"/>
        <w:widowControl/>
        <w:numPr>
          <w:ilvl w:val="0"/>
          <w:numId w:val="4"/>
        </w:numPr>
        <w:tabs>
          <w:tab w:val="left" w:pos="1387"/>
        </w:tabs>
        <w:spacing w:before="67"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Структура и штатная численность Комитета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утверждается главой администрации муниципального образования Дубенский район.</w:t>
      </w:r>
    </w:p>
    <w:p w14:paraId="125DF3D1" w14:textId="77777777" w:rsidR="001269A1" w:rsidRPr="008603F4" w:rsidRDefault="001269A1" w:rsidP="001269A1">
      <w:pPr>
        <w:pStyle w:val="Style3"/>
        <w:widowControl/>
        <w:numPr>
          <w:ilvl w:val="0"/>
          <w:numId w:val="4"/>
        </w:numPr>
        <w:tabs>
          <w:tab w:val="left" w:pos="1387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Руководство и организацию деятельности Комитета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 xml:space="preserve"> осуществляет председатель Комитета</w:t>
      </w:r>
      <w:r w:rsidRPr="008603F4">
        <w:rPr>
          <w:rStyle w:val="FontStyle12"/>
          <w:sz w:val="28"/>
          <w:szCs w:val="28"/>
        </w:rPr>
        <w:t xml:space="preserve">, </w:t>
      </w:r>
      <w:r w:rsidRPr="008603F4">
        <w:rPr>
          <w:rStyle w:val="FontStyle13"/>
          <w:sz w:val="28"/>
          <w:szCs w:val="28"/>
        </w:rPr>
        <w:t>назначаемый на должность и освобождаемый от должности главой администрации муниципального образования Дубенский район.</w:t>
      </w:r>
    </w:p>
    <w:p w14:paraId="395F53BF" w14:textId="77777777" w:rsidR="001269A1" w:rsidRPr="008603F4" w:rsidRDefault="001269A1" w:rsidP="001269A1">
      <w:pPr>
        <w:pStyle w:val="Style3"/>
        <w:widowControl/>
        <w:tabs>
          <w:tab w:val="left" w:pos="1397"/>
        </w:tabs>
        <w:spacing w:line="360" w:lineRule="exact"/>
        <w:jc w:val="left"/>
        <w:rPr>
          <w:rStyle w:val="FontStyle12"/>
          <w:sz w:val="28"/>
          <w:szCs w:val="28"/>
        </w:rPr>
      </w:pPr>
      <w:r w:rsidRPr="008603F4">
        <w:rPr>
          <w:rStyle w:val="FontStyle13"/>
          <w:sz w:val="28"/>
          <w:szCs w:val="28"/>
        </w:rPr>
        <w:t>4.4. Председатель Комитета:</w:t>
      </w:r>
    </w:p>
    <w:p w14:paraId="191C906B" w14:textId="77777777" w:rsidR="001269A1" w:rsidRPr="008603F4" w:rsidRDefault="001269A1" w:rsidP="001269A1">
      <w:pPr>
        <w:pStyle w:val="Style3"/>
        <w:widowControl/>
        <w:numPr>
          <w:ilvl w:val="0"/>
          <w:numId w:val="5"/>
        </w:numPr>
        <w:tabs>
          <w:tab w:val="left" w:pos="1450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руководит деятельностью Комитета</w:t>
      </w:r>
      <w:r w:rsidRPr="008603F4">
        <w:rPr>
          <w:rStyle w:val="FontStyle12"/>
          <w:sz w:val="28"/>
          <w:szCs w:val="28"/>
        </w:rPr>
        <w:t xml:space="preserve">, </w:t>
      </w:r>
      <w:r w:rsidRPr="008603F4">
        <w:rPr>
          <w:rStyle w:val="FontStyle13"/>
          <w:sz w:val="28"/>
          <w:szCs w:val="28"/>
        </w:rPr>
        <w:t>обеспечивает исполнение задач и функций, возложенных на Комитет;</w:t>
      </w:r>
    </w:p>
    <w:p w14:paraId="77DD1E07" w14:textId="77777777" w:rsidR="001269A1" w:rsidRPr="008603F4" w:rsidRDefault="001269A1" w:rsidP="001269A1">
      <w:pPr>
        <w:pStyle w:val="Style3"/>
        <w:widowControl/>
        <w:numPr>
          <w:ilvl w:val="0"/>
          <w:numId w:val="5"/>
        </w:numPr>
        <w:tabs>
          <w:tab w:val="left" w:pos="1450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участвует в работе администрации муниципального образования Дубенский район, координационных и совещательных органов, образуемых администрацией муниципального образования Дубенский район, по вопросам, относящимся к компетенции Комитета;</w:t>
      </w:r>
    </w:p>
    <w:p w14:paraId="78D5E57B" w14:textId="77777777" w:rsidR="001269A1" w:rsidRPr="008603F4" w:rsidRDefault="001269A1" w:rsidP="001269A1">
      <w:pPr>
        <w:pStyle w:val="Style3"/>
        <w:widowControl/>
        <w:numPr>
          <w:ilvl w:val="0"/>
          <w:numId w:val="6"/>
        </w:numPr>
        <w:tabs>
          <w:tab w:val="left" w:pos="1493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разрабатывает смету расходов на содержание Комитета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в пределах ассигнований, предусмотренных бюджетом муниципального образования Дубенский район;</w:t>
      </w:r>
    </w:p>
    <w:p w14:paraId="40D19219" w14:textId="77777777" w:rsidR="001269A1" w:rsidRPr="008603F4" w:rsidRDefault="001269A1" w:rsidP="001269A1">
      <w:pPr>
        <w:pStyle w:val="Style3"/>
        <w:widowControl/>
        <w:numPr>
          <w:ilvl w:val="0"/>
          <w:numId w:val="6"/>
        </w:numPr>
        <w:tabs>
          <w:tab w:val="left" w:pos="1493"/>
        </w:tabs>
        <w:spacing w:line="360" w:lineRule="exact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обеспечивает соблюдение финансовой дисциплины, сохранность средств и материальных ценностей в Комитете;</w:t>
      </w:r>
    </w:p>
    <w:p w14:paraId="42DEB102" w14:textId="77777777" w:rsidR="001269A1" w:rsidRPr="008603F4" w:rsidRDefault="001269A1" w:rsidP="001269A1">
      <w:pPr>
        <w:pStyle w:val="Style3"/>
        <w:widowControl/>
        <w:numPr>
          <w:ilvl w:val="0"/>
          <w:numId w:val="6"/>
        </w:numPr>
        <w:tabs>
          <w:tab w:val="left" w:pos="1493"/>
        </w:tabs>
        <w:spacing w:line="360" w:lineRule="exact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разрабатывает номенклатуру дел и предоставляет в службу делопроизводства в установленные сроки;</w:t>
      </w:r>
    </w:p>
    <w:p w14:paraId="74397117" w14:textId="77777777" w:rsidR="001269A1" w:rsidRPr="008603F4" w:rsidRDefault="001269A1" w:rsidP="001269A1">
      <w:pPr>
        <w:pStyle w:val="Style3"/>
        <w:widowControl/>
        <w:numPr>
          <w:ilvl w:val="0"/>
          <w:numId w:val="6"/>
        </w:numPr>
        <w:tabs>
          <w:tab w:val="left" w:pos="1493"/>
        </w:tabs>
        <w:spacing w:line="360" w:lineRule="exact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обеспечивает формирование дел и передачу документов постоянного срока хранения образовавшихся в процессе деятельности Комитета в муниципальный архив;</w:t>
      </w:r>
    </w:p>
    <w:p w14:paraId="5AB4779D" w14:textId="77777777" w:rsidR="001269A1" w:rsidRPr="008603F4" w:rsidRDefault="001269A1" w:rsidP="001269A1">
      <w:pPr>
        <w:pStyle w:val="Style3"/>
        <w:widowControl/>
        <w:numPr>
          <w:ilvl w:val="0"/>
          <w:numId w:val="6"/>
        </w:numPr>
        <w:tabs>
          <w:tab w:val="left" w:pos="1493"/>
        </w:tabs>
        <w:spacing w:line="360" w:lineRule="exact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 осуществляет в соответствии с Постановлением администрации муниципального образования Дубенский район работы по комплектованию, </w:t>
      </w:r>
      <w:r w:rsidRPr="008603F4">
        <w:rPr>
          <w:rStyle w:val="FontStyle13"/>
          <w:sz w:val="28"/>
          <w:szCs w:val="28"/>
        </w:rPr>
        <w:lastRenderedPageBreak/>
        <w:t>хранению, учету и использованию архивных документов, образовавшихся в процессе деятельности Комитета;</w:t>
      </w:r>
    </w:p>
    <w:p w14:paraId="585DB067" w14:textId="77777777" w:rsidR="001269A1" w:rsidRPr="008603F4" w:rsidRDefault="001269A1" w:rsidP="001269A1">
      <w:pPr>
        <w:pStyle w:val="Style3"/>
        <w:widowControl/>
        <w:numPr>
          <w:ilvl w:val="0"/>
          <w:numId w:val="6"/>
        </w:numPr>
        <w:tabs>
          <w:tab w:val="left" w:pos="1493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 xml:space="preserve">издает в пределах своей компетенции приказы, инструкции и другие нормативно-правовые и иные акты, обязательные для исполнения работниками Комитета, 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подведомственными учреждениями, дает разъяснения по ним;</w:t>
      </w:r>
    </w:p>
    <w:p w14:paraId="1D454E9D" w14:textId="77777777" w:rsidR="001269A1" w:rsidRPr="008603F4" w:rsidRDefault="001269A1" w:rsidP="001269A1">
      <w:pPr>
        <w:pStyle w:val="Style3"/>
        <w:widowControl/>
        <w:tabs>
          <w:tab w:val="left" w:pos="1598"/>
        </w:tabs>
        <w:spacing w:line="360" w:lineRule="exact"/>
        <w:ind w:firstLine="709"/>
        <w:rPr>
          <w:rStyle w:val="FontStyle12"/>
          <w:b w:val="0"/>
          <w:sz w:val="28"/>
          <w:szCs w:val="28"/>
        </w:rPr>
      </w:pPr>
      <w:r w:rsidRPr="008603F4">
        <w:rPr>
          <w:rStyle w:val="FontStyle13"/>
          <w:sz w:val="28"/>
          <w:szCs w:val="28"/>
        </w:rPr>
        <w:t>4.4.8.</w:t>
      </w:r>
      <w:r w:rsidRPr="008603F4">
        <w:rPr>
          <w:rStyle w:val="FontStyle13"/>
          <w:sz w:val="28"/>
          <w:szCs w:val="28"/>
        </w:rPr>
        <w:tab/>
        <w:t>несет персональную ответственность за своевременное и</w:t>
      </w:r>
      <w:r w:rsidRPr="008603F4">
        <w:rPr>
          <w:rStyle w:val="FontStyle13"/>
          <w:sz w:val="28"/>
          <w:szCs w:val="28"/>
        </w:rPr>
        <w:br/>
        <w:t>качественное исполнение задач и функций, отнесенных к компетенции</w:t>
      </w:r>
      <w:r w:rsidRPr="008603F4">
        <w:rPr>
          <w:rStyle w:val="FontStyle13"/>
          <w:sz w:val="28"/>
          <w:szCs w:val="28"/>
        </w:rPr>
        <w:br/>
      </w:r>
      <w:r w:rsidRPr="008603F4">
        <w:rPr>
          <w:rStyle w:val="FontStyle12"/>
          <w:b w:val="0"/>
          <w:sz w:val="28"/>
          <w:szCs w:val="28"/>
        </w:rPr>
        <w:t>Комитета;</w:t>
      </w:r>
    </w:p>
    <w:p w14:paraId="06E5A5CB" w14:textId="77777777" w:rsidR="001269A1" w:rsidRPr="008603F4" w:rsidRDefault="001269A1" w:rsidP="001269A1">
      <w:pPr>
        <w:pStyle w:val="Style3"/>
        <w:widowControl/>
        <w:tabs>
          <w:tab w:val="left" w:pos="1474"/>
        </w:tabs>
        <w:spacing w:line="36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4.4.9.</w:t>
      </w:r>
      <w:r w:rsidRPr="008603F4">
        <w:rPr>
          <w:rStyle w:val="FontStyle13"/>
          <w:sz w:val="28"/>
          <w:szCs w:val="28"/>
        </w:rPr>
        <w:tab/>
        <w:t>осуществляет иные полномочия в соответствии с должностной</w:t>
      </w:r>
      <w:r w:rsidRPr="008603F4">
        <w:rPr>
          <w:rStyle w:val="FontStyle13"/>
          <w:sz w:val="28"/>
          <w:szCs w:val="28"/>
        </w:rPr>
        <w:br/>
        <w:t>инструкцией и правовыми актами муниципального образования Дубенский район.</w:t>
      </w:r>
    </w:p>
    <w:p w14:paraId="33161E89" w14:textId="77777777" w:rsidR="001269A1" w:rsidRPr="008603F4" w:rsidRDefault="001269A1" w:rsidP="001269A1">
      <w:pPr>
        <w:pStyle w:val="Style3"/>
        <w:widowControl/>
        <w:numPr>
          <w:ilvl w:val="0"/>
          <w:numId w:val="7"/>
        </w:numPr>
        <w:tabs>
          <w:tab w:val="left" w:pos="1387"/>
        </w:tabs>
        <w:spacing w:line="360" w:lineRule="exact"/>
        <w:ind w:firstLine="709"/>
        <w:rPr>
          <w:sz w:val="28"/>
          <w:szCs w:val="28"/>
        </w:rPr>
      </w:pPr>
      <w:r w:rsidRPr="008603F4">
        <w:rPr>
          <w:rStyle w:val="FontStyle13"/>
          <w:sz w:val="28"/>
          <w:szCs w:val="28"/>
        </w:rPr>
        <w:t>Условия и гарантии деятельности служащих Комитета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оговариваются в заключенных с ними договорах, которые не могут противоречить действующему законодательству и настоящему Положению.</w:t>
      </w:r>
    </w:p>
    <w:p w14:paraId="729E33AD" w14:textId="77777777" w:rsidR="001269A1" w:rsidRPr="008603F4" w:rsidRDefault="001269A1" w:rsidP="001269A1">
      <w:pPr>
        <w:pStyle w:val="Style2"/>
        <w:widowControl/>
        <w:spacing w:line="240" w:lineRule="exact"/>
        <w:ind w:firstLine="709"/>
        <w:rPr>
          <w:sz w:val="28"/>
          <w:szCs w:val="28"/>
        </w:rPr>
      </w:pPr>
    </w:p>
    <w:p w14:paraId="3A315FBF" w14:textId="77777777" w:rsidR="001269A1" w:rsidRPr="008603F4" w:rsidRDefault="001269A1" w:rsidP="001269A1">
      <w:pPr>
        <w:pStyle w:val="Style2"/>
        <w:widowControl/>
        <w:spacing w:line="340" w:lineRule="exact"/>
        <w:rPr>
          <w:rStyle w:val="FontStyle12"/>
          <w:sz w:val="28"/>
          <w:szCs w:val="28"/>
        </w:rPr>
      </w:pPr>
      <w:r w:rsidRPr="008603F4">
        <w:rPr>
          <w:rStyle w:val="FontStyle12"/>
          <w:sz w:val="28"/>
          <w:szCs w:val="28"/>
        </w:rPr>
        <w:t>5.   Имущество и финансирование Комитета</w:t>
      </w:r>
    </w:p>
    <w:p w14:paraId="1332EB72" w14:textId="77777777" w:rsidR="001269A1" w:rsidRPr="008603F4" w:rsidRDefault="001269A1" w:rsidP="001269A1">
      <w:pPr>
        <w:pStyle w:val="Style2"/>
        <w:widowControl/>
        <w:spacing w:line="340" w:lineRule="exact"/>
        <w:rPr>
          <w:rStyle w:val="FontStyle12"/>
          <w:sz w:val="28"/>
          <w:szCs w:val="28"/>
        </w:rPr>
      </w:pPr>
    </w:p>
    <w:p w14:paraId="237F2BB7" w14:textId="77777777" w:rsidR="001269A1" w:rsidRPr="008603F4" w:rsidRDefault="001269A1" w:rsidP="001269A1">
      <w:pPr>
        <w:pStyle w:val="Style4"/>
        <w:widowControl/>
        <w:spacing w:line="340" w:lineRule="exact"/>
        <w:ind w:firstLine="709"/>
        <w:jc w:val="both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5.1. Имущество Комитета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является муниципальной собственностью муниципального образования Дубенский район и составляет основные средства и финансовые ресурсы.</w:t>
      </w:r>
    </w:p>
    <w:p w14:paraId="60BCC0E7" w14:textId="77777777" w:rsidR="001269A1" w:rsidRPr="008603F4" w:rsidRDefault="001269A1" w:rsidP="001269A1">
      <w:pPr>
        <w:pStyle w:val="Style3"/>
        <w:widowControl/>
        <w:numPr>
          <w:ilvl w:val="0"/>
          <w:numId w:val="8"/>
        </w:numPr>
        <w:tabs>
          <w:tab w:val="left" w:pos="1421"/>
        </w:tabs>
        <w:spacing w:line="34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2"/>
          <w:b w:val="0"/>
          <w:sz w:val="28"/>
          <w:szCs w:val="28"/>
        </w:rPr>
        <w:t>Комитет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владеет, пользуется и распоряжается имуществом в соответствии с действующими нормативно-правовыми актами и установленными задачами своей деятельности.</w:t>
      </w:r>
    </w:p>
    <w:p w14:paraId="44414B50" w14:textId="77777777" w:rsidR="001269A1" w:rsidRPr="008603F4" w:rsidRDefault="001269A1" w:rsidP="001269A1">
      <w:pPr>
        <w:pStyle w:val="Style3"/>
        <w:widowControl/>
        <w:numPr>
          <w:ilvl w:val="0"/>
          <w:numId w:val="8"/>
        </w:numPr>
        <w:tabs>
          <w:tab w:val="left" w:pos="1421"/>
        </w:tabs>
        <w:spacing w:line="340" w:lineRule="exact"/>
        <w:ind w:firstLine="709"/>
        <w:rPr>
          <w:rStyle w:val="FontStyle13"/>
          <w:sz w:val="28"/>
          <w:szCs w:val="28"/>
        </w:rPr>
      </w:pPr>
      <w:r w:rsidRPr="008603F4">
        <w:rPr>
          <w:rStyle w:val="FontStyle13"/>
          <w:sz w:val="28"/>
          <w:szCs w:val="28"/>
        </w:rPr>
        <w:t>Финансовое обеспечение деятельности Комитета осуществляется за счет средств бюджета муниципального образования Дубенский район на основании бюджетной сметы.</w:t>
      </w:r>
    </w:p>
    <w:p w14:paraId="17F31D66" w14:textId="77777777" w:rsidR="001269A1" w:rsidRPr="008603F4" w:rsidRDefault="001269A1" w:rsidP="001269A1">
      <w:pPr>
        <w:pStyle w:val="Style2"/>
        <w:widowControl/>
        <w:spacing w:line="340" w:lineRule="exact"/>
        <w:rPr>
          <w:rStyle w:val="FontStyle12"/>
          <w:sz w:val="28"/>
          <w:szCs w:val="28"/>
        </w:rPr>
      </w:pPr>
    </w:p>
    <w:p w14:paraId="64BB83A8" w14:textId="77777777" w:rsidR="001269A1" w:rsidRPr="008603F4" w:rsidRDefault="001269A1" w:rsidP="001269A1">
      <w:pPr>
        <w:pStyle w:val="Style2"/>
        <w:widowControl/>
        <w:spacing w:line="340" w:lineRule="exact"/>
        <w:rPr>
          <w:rStyle w:val="FontStyle12"/>
          <w:sz w:val="28"/>
          <w:szCs w:val="28"/>
        </w:rPr>
      </w:pPr>
      <w:r w:rsidRPr="008603F4">
        <w:rPr>
          <w:rStyle w:val="FontStyle12"/>
          <w:sz w:val="28"/>
          <w:szCs w:val="28"/>
        </w:rPr>
        <w:t>6. Реорганизация и ликвидация Комитета</w:t>
      </w:r>
    </w:p>
    <w:p w14:paraId="08B6A751" w14:textId="77777777" w:rsidR="001269A1" w:rsidRDefault="001269A1" w:rsidP="001269A1">
      <w:pPr>
        <w:pStyle w:val="Style4"/>
        <w:widowControl/>
        <w:spacing w:line="340" w:lineRule="exact"/>
        <w:ind w:firstLine="709"/>
        <w:jc w:val="both"/>
        <w:rPr>
          <w:rStyle w:val="FontStyle13"/>
          <w:sz w:val="28"/>
          <w:szCs w:val="28"/>
        </w:rPr>
      </w:pPr>
    </w:p>
    <w:p w14:paraId="623D7563" w14:textId="77777777" w:rsidR="001269A1" w:rsidRPr="008603F4" w:rsidRDefault="001269A1" w:rsidP="001269A1">
      <w:pPr>
        <w:pStyle w:val="Style4"/>
        <w:widowControl/>
        <w:spacing w:line="340" w:lineRule="exact"/>
        <w:ind w:firstLine="709"/>
        <w:jc w:val="both"/>
        <w:rPr>
          <w:sz w:val="28"/>
          <w:szCs w:val="28"/>
        </w:rPr>
      </w:pPr>
      <w:r w:rsidRPr="008603F4">
        <w:rPr>
          <w:rStyle w:val="FontStyle13"/>
          <w:sz w:val="28"/>
          <w:szCs w:val="28"/>
        </w:rPr>
        <w:t>6.1. Реорганизация и ликвидация Комитета</w:t>
      </w:r>
      <w:r w:rsidRPr="008603F4">
        <w:rPr>
          <w:rStyle w:val="FontStyle12"/>
          <w:sz w:val="28"/>
          <w:szCs w:val="28"/>
        </w:rPr>
        <w:t xml:space="preserve"> </w:t>
      </w:r>
      <w:r w:rsidRPr="008603F4">
        <w:rPr>
          <w:rStyle w:val="FontStyle13"/>
          <w:sz w:val="28"/>
          <w:szCs w:val="28"/>
        </w:rPr>
        <w:t>производится в порядке, установленном действующим законодательством и нормативно-правовыми актами муниципального образования Дубенский район.</w:t>
      </w:r>
    </w:p>
    <w:p w14:paraId="6ACD422F" w14:textId="77777777" w:rsidR="001269A1" w:rsidRPr="008603F4" w:rsidRDefault="001269A1" w:rsidP="001269A1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25B99EA" w14:textId="77777777" w:rsidR="001269A1" w:rsidRPr="00CA7905" w:rsidRDefault="001269A1" w:rsidP="00CA79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69A1" w:rsidRPr="00CA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037C"/>
    <w:multiLevelType w:val="singleLevel"/>
    <w:tmpl w:val="8238306E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">
    <w:nsid w:val="15B5084A"/>
    <w:multiLevelType w:val="singleLevel"/>
    <w:tmpl w:val="00889F38"/>
    <w:lvl w:ilvl="0">
      <w:start w:val="1"/>
      <w:numFmt w:val="decimal"/>
      <w:lvlText w:val="4.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2">
    <w:nsid w:val="3E533F78"/>
    <w:multiLevelType w:val="singleLevel"/>
    <w:tmpl w:val="2BB0776E"/>
    <w:lvl w:ilvl="0">
      <w:start w:val="1"/>
      <w:numFmt w:val="decimal"/>
      <w:lvlText w:val="2.2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3">
    <w:nsid w:val="50E244A3"/>
    <w:multiLevelType w:val="singleLevel"/>
    <w:tmpl w:val="31D4EBA8"/>
    <w:lvl w:ilvl="0">
      <w:start w:val="1"/>
      <w:numFmt w:val="decimal"/>
      <w:lvlText w:val="4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4">
    <w:nsid w:val="593225A5"/>
    <w:multiLevelType w:val="singleLevel"/>
    <w:tmpl w:val="5170A754"/>
    <w:lvl w:ilvl="0">
      <w:start w:val="4"/>
      <w:numFmt w:val="decimal"/>
      <w:lvlText w:val="4.4.%1."/>
      <w:legacy w:legacy="1" w:legacySpace="0" w:legacyIndent="773"/>
      <w:lvlJc w:val="left"/>
      <w:rPr>
        <w:rFonts w:ascii="Arial" w:hAnsi="Arial" w:cs="Arial" w:hint="default"/>
      </w:rPr>
    </w:lvl>
  </w:abstractNum>
  <w:abstractNum w:abstractNumId="5">
    <w:nsid w:val="5DC21305"/>
    <w:multiLevelType w:val="singleLevel"/>
    <w:tmpl w:val="BD109E9C"/>
    <w:lvl w:ilvl="0">
      <w:start w:val="2"/>
      <w:numFmt w:val="decimal"/>
      <w:lvlText w:val="5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6">
    <w:nsid w:val="6C723144"/>
    <w:multiLevelType w:val="singleLevel"/>
    <w:tmpl w:val="41AE1554"/>
    <w:lvl w:ilvl="0">
      <w:start w:val="5"/>
      <w:numFmt w:val="decimal"/>
      <w:lvlText w:val="4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7">
    <w:nsid w:val="7A1D7B91"/>
    <w:multiLevelType w:val="singleLevel"/>
    <w:tmpl w:val="A4025216"/>
    <w:lvl w:ilvl="0">
      <w:start w:val="3"/>
      <w:numFmt w:val="decimal"/>
      <w:lvlText w:val="3.1.%1."/>
      <w:legacy w:legacy="1" w:legacySpace="0" w:legacyIndent="682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07"/>
    <w:rsid w:val="000C4E07"/>
    <w:rsid w:val="001269A1"/>
    <w:rsid w:val="00251B42"/>
    <w:rsid w:val="00693434"/>
    <w:rsid w:val="00CA7905"/>
    <w:rsid w:val="00DD3BBA"/>
    <w:rsid w:val="00D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1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905"/>
    <w:pPr>
      <w:spacing w:after="0" w:line="240" w:lineRule="auto"/>
    </w:pPr>
  </w:style>
  <w:style w:type="paragraph" w:customStyle="1" w:styleId="a4">
    <w:basedOn w:val="a"/>
    <w:next w:val="a5"/>
    <w:uiPriority w:val="99"/>
    <w:unhideWhenUsed/>
    <w:rsid w:val="0012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69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69A1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69A1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269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269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269A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_"/>
    <w:link w:val="1"/>
    <w:rsid w:val="001269A1"/>
    <w:rPr>
      <w:rFonts w:ascii="Arial" w:eastAsia="Arial" w:hAnsi="Arial" w:cs="Arial"/>
      <w:spacing w:val="-5"/>
      <w:shd w:val="clear" w:color="auto" w:fill="FFFFFF"/>
    </w:rPr>
  </w:style>
  <w:style w:type="paragraph" w:customStyle="1" w:styleId="1">
    <w:name w:val="Основной текст1"/>
    <w:basedOn w:val="a"/>
    <w:link w:val="a6"/>
    <w:rsid w:val="001269A1"/>
    <w:pPr>
      <w:widowControl w:val="0"/>
      <w:shd w:val="clear" w:color="auto" w:fill="FFFFFF"/>
      <w:spacing w:before="180" w:after="0" w:line="274" w:lineRule="exact"/>
      <w:jc w:val="both"/>
    </w:pPr>
    <w:rPr>
      <w:rFonts w:ascii="Arial" w:eastAsia="Arial" w:hAnsi="Arial" w:cs="Arial"/>
      <w:spacing w:val="-5"/>
    </w:rPr>
  </w:style>
  <w:style w:type="paragraph" w:styleId="a5">
    <w:name w:val="Normal (Web)"/>
    <w:basedOn w:val="a"/>
    <w:uiPriority w:val="99"/>
    <w:semiHidden/>
    <w:unhideWhenUsed/>
    <w:rsid w:val="001269A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905"/>
    <w:pPr>
      <w:spacing w:after="0" w:line="240" w:lineRule="auto"/>
    </w:pPr>
  </w:style>
  <w:style w:type="paragraph" w:customStyle="1" w:styleId="a4">
    <w:basedOn w:val="a"/>
    <w:next w:val="a5"/>
    <w:uiPriority w:val="99"/>
    <w:unhideWhenUsed/>
    <w:rsid w:val="0012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69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69A1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69A1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269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269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269A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_"/>
    <w:link w:val="1"/>
    <w:rsid w:val="001269A1"/>
    <w:rPr>
      <w:rFonts w:ascii="Arial" w:eastAsia="Arial" w:hAnsi="Arial" w:cs="Arial"/>
      <w:spacing w:val="-5"/>
      <w:shd w:val="clear" w:color="auto" w:fill="FFFFFF"/>
    </w:rPr>
  </w:style>
  <w:style w:type="paragraph" w:customStyle="1" w:styleId="1">
    <w:name w:val="Основной текст1"/>
    <w:basedOn w:val="a"/>
    <w:link w:val="a6"/>
    <w:rsid w:val="001269A1"/>
    <w:pPr>
      <w:widowControl w:val="0"/>
      <w:shd w:val="clear" w:color="auto" w:fill="FFFFFF"/>
      <w:spacing w:before="180" w:after="0" w:line="274" w:lineRule="exact"/>
      <w:jc w:val="both"/>
    </w:pPr>
    <w:rPr>
      <w:rFonts w:ascii="Arial" w:eastAsia="Arial" w:hAnsi="Arial" w:cs="Arial"/>
      <w:spacing w:val="-5"/>
    </w:rPr>
  </w:style>
  <w:style w:type="paragraph" w:styleId="a5">
    <w:name w:val="Normal (Web)"/>
    <w:basedOn w:val="a"/>
    <w:uiPriority w:val="99"/>
    <w:semiHidden/>
    <w:unhideWhenUsed/>
    <w:rsid w:val="001269A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Елена Николаевна</dc:creator>
  <cp:keywords/>
  <dc:description/>
  <cp:lastModifiedBy>Чибисова Диана Витальевна</cp:lastModifiedBy>
  <cp:revision>8</cp:revision>
  <cp:lastPrinted>2021-04-23T07:01:00Z</cp:lastPrinted>
  <dcterms:created xsi:type="dcterms:W3CDTF">2021-04-16T09:11:00Z</dcterms:created>
  <dcterms:modified xsi:type="dcterms:W3CDTF">2021-04-23T07:02:00Z</dcterms:modified>
</cp:coreProperties>
</file>