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C07B3F" w:rsidRPr="008D2148" w:rsidRDefault="00C07B3F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64168B" w:rsidP="00CC0D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10.02.2022                                                                              №</w:t>
      </w:r>
      <w:r w:rsidR="004928A1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32"/>
          <w:szCs w:val="32"/>
        </w:rPr>
      </w:pPr>
    </w:p>
    <w:p w:rsidR="00A51FED" w:rsidRDefault="00CC0D8A" w:rsidP="00D96C9F">
      <w:pPr>
        <w:jc w:val="center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b/>
          <w:sz w:val="32"/>
          <w:szCs w:val="32"/>
        </w:rPr>
        <w:t>О</w:t>
      </w:r>
      <w:r w:rsidR="00E55175" w:rsidRPr="008D2148">
        <w:rPr>
          <w:rFonts w:ascii="Arial" w:hAnsi="Arial" w:cs="Arial"/>
          <w:b/>
          <w:sz w:val="32"/>
          <w:szCs w:val="32"/>
        </w:rPr>
        <w:t>б утверждении</w:t>
      </w:r>
      <w:r w:rsidR="00B95D5E" w:rsidRPr="008D2148">
        <w:rPr>
          <w:rFonts w:ascii="Arial" w:hAnsi="Arial" w:cs="Arial"/>
          <w:b/>
          <w:sz w:val="32"/>
          <w:szCs w:val="32"/>
        </w:rPr>
        <w:t xml:space="preserve"> </w:t>
      </w:r>
      <w:r w:rsidR="00D96C9F" w:rsidRPr="00D96C9F">
        <w:rPr>
          <w:rFonts w:ascii="Arial" w:hAnsi="Arial" w:cs="Arial"/>
          <w:b/>
          <w:sz w:val="32"/>
          <w:szCs w:val="32"/>
        </w:rPr>
        <w:t>формы проверочного листа (списк</w:t>
      </w:r>
      <w:r w:rsidR="00D96C9F">
        <w:rPr>
          <w:rFonts w:ascii="Arial" w:hAnsi="Arial" w:cs="Arial"/>
          <w:b/>
          <w:sz w:val="32"/>
          <w:szCs w:val="32"/>
        </w:rPr>
        <w:t>а</w:t>
      </w:r>
      <w:r w:rsidR="00D96C9F" w:rsidRPr="00D96C9F">
        <w:rPr>
          <w:rFonts w:ascii="Arial" w:hAnsi="Arial" w:cs="Arial"/>
          <w:b/>
          <w:sz w:val="32"/>
          <w:szCs w:val="32"/>
        </w:rPr>
        <w:t xml:space="preserve"> контрольных вопросов), применяемого при осуществлении </w:t>
      </w:r>
      <w:bookmarkStart w:id="1" w:name="_Hlk90378278"/>
      <w:r w:rsidR="00D96C9F" w:rsidRPr="00D96C9F">
        <w:rPr>
          <w:rFonts w:ascii="Arial" w:hAnsi="Arial" w:cs="Arial"/>
          <w:b/>
          <w:sz w:val="32"/>
          <w:szCs w:val="32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1"/>
    </w:p>
    <w:p w:rsidR="00F043D9" w:rsidRDefault="00F043D9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Pr="008D2148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4C420B" w:rsidP="008D214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 xml:space="preserve">В  </w:t>
      </w:r>
      <w:r w:rsidR="00B95D5E" w:rsidRPr="008D2148">
        <w:rPr>
          <w:rFonts w:ascii="Arial" w:hAnsi="Arial" w:cs="Arial"/>
          <w:sz w:val="24"/>
          <w:szCs w:val="24"/>
        </w:rPr>
        <w:t xml:space="preserve">соответствии 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="008D2148" w:rsidRPr="008D2148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8D2148">
        <w:rPr>
          <w:rFonts w:ascii="Arial" w:hAnsi="Arial" w:cs="Arial"/>
          <w:color w:val="1D1B11"/>
          <w:sz w:val="24"/>
          <w:szCs w:val="24"/>
        </w:rPr>
        <w:t>:</w:t>
      </w:r>
    </w:p>
    <w:p w:rsidR="004C420B" w:rsidRPr="008D2148" w:rsidRDefault="004C420B" w:rsidP="004A7447">
      <w:pPr>
        <w:jc w:val="both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  <w:t xml:space="preserve">1. </w:t>
      </w:r>
      <w:r w:rsidR="00E55175" w:rsidRPr="008D2148">
        <w:rPr>
          <w:rFonts w:ascii="Arial" w:hAnsi="Arial" w:cs="Arial"/>
          <w:color w:val="1D1B11"/>
          <w:sz w:val="24"/>
          <w:szCs w:val="24"/>
        </w:rPr>
        <w:t xml:space="preserve">Утвердить </w:t>
      </w:r>
      <w:r w:rsidR="00D96C9F">
        <w:rPr>
          <w:rFonts w:ascii="Arial" w:hAnsi="Arial" w:cs="Arial"/>
          <w:color w:val="1D1B11"/>
          <w:sz w:val="24"/>
          <w:szCs w:val="24"/>
        </w:rPr>
        <w:t xml:space="preserve">форму проверочного листа (списка контрольных вопросов) для проведения плановой проверки осуществления </w:t>
      </w:r>
      <w:r w:rsidR="00D96C9F" w:rsidRPr="00D96C9F">
        <w:rPr>
          <w:rFonts w:ascii="Arial" w:hAnsi="Arial" w:cs="Arial"/>
          <w:color w:val="1D1B11"/>
          <w:sz w:val="24"/>
          <w:szCs w:val="24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96C9F">
        <w:rPr>
          <w:rFonts w:ascii="Arial" w:hAnsi="Arial" w:cs="Arial"/>
          <w:color w:val="1D1B11"/>
          <w:sz w:val="24"/>
          <w:szCs w:val="24"/>
        </w:rPr>
        <w:t xml:space="preserve"> (приложение).</w:t>
      </w:r>
    </w:p>
    <w:p w:rsidR="008D2148" w:rsidRPr="00AD1948" w:rsidRDefault="004C420B" w:rsidP="008D2148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</w:r>
      <w:r w:rsidR="008D2148">
        <w:rPr>
          <w:rFonts w:ascii="Arial" w:hAnsi="Arial" w:cs="Arial"/>
          <w:color w:val="1D1B11"/>
          <w:sz w:val="24"/>
          <w:szCs w:val="24"/>
        </w:rPr>
        <w:t xml:space="preserve">2. </w:t>
      </w:r>
      <w:r w:rsidR="008D2148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r w:rsidR="00DE0CEE">
        <w:rPr>
          <w:rFonts w:ascii="Arial" w:hAnsi="Arial" w:cs="Arial"/>
          <w:sz w:val="24"/>
          <w:szCs w:val="24"/>
        </w:rPr>
        <w:t>А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Неуступовой</w:t>
      </w:r>
      <w:r w:rsidR="008D2148">
        <w:rPr>
          <w:rFonts w:ascii="Arial" w:hAnsi="Arial" w:cs="Arial"/>
          <w:sz w:val="24"/>
          <w:szCs w:val="24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:rsidR="008D2148" w:rsidRPr="00AD1948" w:rsidRDefault="008D2148" w:rsidP="008D2148">
      <w:pPr>
        <w:jc w:val="both"/>
        <w:rPr>
          <w:rFonts w:ascii="Arial" w:hAnsi="Arial" w:cs="Arial"/>
          <w:sz w:val="24"/>
          <w:szCs w:val="24"/>
        </w:rPr>
      </w:pPr>
      <w:r w:rsidRPr="00AD1948">
        <w:rPr>
          <w:rFonts w:ascii="Arial" w:eastAsia="Arial" w:hAnsi="Arial" w:cs="Arial"/>
          <w:sz w:val="24"/>
          <w:szCs w:val="24"/>
        </w:rPr>
        <w:t xml:space="preserve">          </w:t>
      </w:r>
      <w:r w:rsidRPr="00AD194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  </w:t>
      </w:r>
      <w:r w:rsidRPr="00AD1948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:rsidR="008D2148" w:rsidRDefault="008D2148" w:rsidP="008D2148">
      <w:pPr>
        <w:rPr>
          <w:rFonts w:ascii="Arial" w:hAnsi="Arial" w:cs="Arial"/>
          <w:b/>
          <w:sz w:val="24"/>
        </w:rPr>
      </w:pPr>
    </w:p>
    <w:p w:rsidR="004C420B" w:rsidRPr="008D2148" w:rsidRDefault="004C420B" w:rsidP="008D214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2354EB" w:rsidRPr="008D2148" w:rsidRDefault="002354EB" w:rsidP="002354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07B3F" w:rsidRPr="00C07B3F" w:rsidRDefault="00C07B3F" w:rsidP="00C07B3F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07B3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Заместитель главы администрации </w:t>
      </w:r>
    </w:p>
    <w:p w:rsidR="00C07B3F" w:rsidRPr="00C07B3F" w:rsidRDefault="00C07B3F" w:rsidP="00C07B3F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07B3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муниципального образования </w:t>
      </w:r>
    </w:p>
    <w:p w:rsidR="00C07B3F" w:rsidRPr="00C07B3F" w:rsidRDefault="00C07B3F" w:rsidP="00C07B3F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07B3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   Дубенский район                                                         В.А.Миллер     </w:t>
      </w:r>
    </w:p>
    <w:p w:rsidR="00823770" w:rsidRPr="008D2148" w:rsidRDefault="00823770" w:rsidP="00823770">
      <w:pPr>
        <w:jc w:val="both"/>
        <w:rPr>
          <w:rFonts w:ascii="Arial" w:hAnsi="Arial" w:cs="Arial"/>
          <w:sz w:val="24"/>
          <w:szCs w:val="24"/>
        </w:rPr>
      </w:pPr>
    </w:p>
    <w:p w:rsidR="004004EC" w:rsidRPr="008D2148" w:rsidRDefault="004004EC" w:rsidP="00A51FED">
      <w:pPr>
        <w:jc w:val="center"/>
        <w:rPr>
          <w:rFonts w:ascii="Arial" w:hAnsi="Arial" w:cs="Arial"/>
          <w:sz w:val="24"/>
          <w:szCs w:val="24"/>
        </w:rPr>
      </w:pPr>
    </w:p>
    <w:p w:rsidR="004004EC" w:rsidRPr="008D2148" w:rsidRDefault="004004EC" w:rsidP="00A51FED">
      <w:pPr>
        <w:jc w:val="center"/>
        <w:rPr>
          <w:rFonts w:ascii="Arial" w:hAnsi="Arial" w:cs="Arial"/>
          <w:sz w:val="24"/>
          <w:szCs w:val="24"/>
        </w:rPr>
      </w:pPr>
    </w:p>
    <w:p w:rsidR="005D2851" w:rsidRDefault="005D2851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Pr="008D2148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2354EB" w:rsidRDefault="002354EB" w:rsidP="008D2148">
      <w:pPr>
        <w:jc w:val="center"/>
        <w:rPr>
          <w:rFonts w:ascii="Arial" w:hAnsi="Arial" w:cs="Arial"/>
          <w:sz w:val="24"/>
          <w:szCs w:val="24"/>
        </w:rPr>
      </w:pPr>
    </w:p>
    <w:p w:rsidR="008D2148" w:rsidRPr="00F043D9" w:rsidRDefault="008D2148" w:rsidP="008D2148">
      <w:pPr>
        <w:jc w:val="right"/>
        <w:rPr>
          <w:rFonts w:ascii="Arial" w:hAnsi="Arial" w:cs="Arial"/>
          <w:sz w:val="24"/>
          <w:szCs w:val="24"/>
        </w:rPr>
      </w:pPr>
      <w:r w:rsidRPr="00F043D9">
        <w:rPr>
          <w:rFonts w:ascii="Arial" w:hAnsi="Arial" w:cs="Arial"/>
          <w:sz w:val="24"/>
          <w:szCs w:val="24"/>
        </w:rPr>
        <w:t>Приложение</w:t>
      </w:r>
    </w:p>
    <w:p w:rsidR="008D2148" w:rsidRPr="00F043D9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F043D9">
        <w:rPr>
          <w:rFonts w:ascii="Arial" w:hAnsi="Arial" w:cs="Arial"/>
          <w:bCs/>
          <w:sz w:val="24"/>
          <w:szCs w:val="24"/>
        </w:rPr>
        <w:t>к постановлению администрации муниципального образования</w:t>
      </w:r>
    </w:p>
    <w:p w:rsidR="008D2148" w:rsidRPr="00F043D9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F043D9">
        <w:rPr>
          <w:rFonts w:ascii="Arial" w:hAnsi="Arial" w:cs="Arial"/>
          <w:bCs/>
          <w:sz w:val="24"/>
          <w:szCs w:val="24"/>
        </w:rPr>
        <w:t>Дубенский район</w:t>
      </w:r>
    </w:p>
    <w:p w:rsidR="008D2148" w:rsidRDefault="008D2148" w:rsidP="002942D9">
      <w:pPr>
        <w:ind w:left="927"/>
        <w:jc w:val="right"/>
        <w:rPr>
          <w:rFonts w:ascii="Arial" w:eastAsia="Calibri" w:hAnsi="Arial" w:cs="Arial"/>
          <w:sz w:val="22"/>
          <w:szCs w:val="22"/>
          <w:u w:val="single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от </w:t>
      </w:r>
      <w:r w:rsidRPr="002942D9">
        <w:rPr>
          <w:rFonts w:ascii="Arial" w:eastAsia="Calibri" w:hAnsi="Arial" w:cs="Arial"/>
          <w:sz w:val="22"/>
          <w:szCs w:val="22"/>
          <w:u w:val="single"/>
        </w:rPr>
        <w:t xml:space="preserve">                              </w:t>
      </w:r>
      <w:r w:rsidRPr="002942D9">
        <w:rPr>
          <w:rFonts w:ascii="Arial" w:eastAsia="Calibri" w:hAnsi="Arial" w:cs="Arial"/>
          <w:sz w:val="22"/>
          <w:szCs w:val="22"/>
        </w:rPr>
        <w:t xml:space="preserve">  № </w:t>
      </w:r>
      <w:r w:rsidRPr="002942D9">
        <w:rPr>
          <w:rFonts w:ascii="Arial" w:eastAsia="Calibri" w:hAnsi="Arial" w:cs="Arial"/>
          <w:color w:val="FFFFFF"/>
          <w:sz w:val="22"/>
          <w:szCs w:val="22"/>
        </w:rPr>
        <w:t xml:space="preserve">  </w:t>
      </w:r>
      <w:r w:rsidRPr="002942D9">
        <w:rPr>
          <w:rFonts w:ascii="Arial" w:eastAsia="Calibri" w:hAnsi="Arial" w:cs="Arial"/>
          <w:sz w:val="22"/>
          <w:szCs w:val="22"/>
          <w:u w:val="single"/>
        </w:rPr>
        <w:t xml:space="preserve">________ </w:t>
      </w:r>
    </w:p>
    <w:p w:rsidR="002942D9" w:rsidRPr="002942D9" w:rsidRDefault="002942D9" w:rsidP="002942D9">
      <w:pPr>
        <w:ind w:left="927"/>
        <w:jc w:val="right"/>
        <w:rPr>
          <w:rFonts w:ascii="Arial" w:eastAsia="Calibri" w:hAnsi="Arial" w:cs="Arial"/>
          <w:sz w:val="22"/>
          <w:szCs w:val="22"/>
        </w:rPr>
      </w:pPr>
    </w:p>
    <w:p w:rsidR="002942D9" w:rsidRDefault="002942D9" w:rsidP="002942D9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</w:t>
      </w:r>
      <w:r w:rsidRPr="002942D9">
        <w:rPr>
          <w:rFonts w:ascii="Arial" w:eastAsia="Calibri" w:hAnsi="Arial" w:cs="Arial"/>
          <w:sz w:val="22"/>
          <w:szCs w:val="22"/>
        </w:rPr>
        <w:t xml:space="preserve">QR-код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На документы, оформляемые контрольным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(надзорным) органом, наносится QR-код,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сформированный единым реестром,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обеспечивающий переход на страницу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в информационно-телекоммуникационной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сети "Интернет", содержащую запись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942D9">
        <w:rPr>
          <w:rFonts w:ascii="Arial" w:eastAsia="Calibri" w:hAnsi="Arial" w:cs="Arial"/>
          <w:sz w:val="22"/>
          <w:szCs w:val="22"/>
        </w:rPr>
        <w:t xml:space="preserve">единого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реестра о профилактическом мероприятии,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контрольном (надзорном) мероприятии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в едином реестре, в рамках которого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составлен документ. При использовании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для просмотра информации QR-кода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сведения отображаются без ограничений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доступа к ним, предусмотренных </w:t>
      </w:r>
    </w:p>
    <w:p w:rsidR="002942D9" w:rsidRP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приложением к настоящим Правилам</w:t>
      </w:r>
    </w:p>
    <w:p w:rsidR="002942D9" w:rsidRPr="00F043D9" w:rsidRDefault="002942D9" w:rsidP="008D2148">
      <w:pPr>
        <w:rPr>
          <w:rFonts w:ascii="Arial" w:eastAsia="Calibri" w:hAnsi="Arial" w:cs="Arial"/>
          <w:sz w:val="24"/>
          <w:szCs w:val="24"/>
        </w:rPr>
      </w:pPr>
    </w:p>
    <w:p w:rsidR="008D2148" w:rsidRDefault="008D2148" w:rsidP="00D96C9F">
      <w:pPr>
        <w:jc w:val="both"/>
        <w:rPr>
          <w:rFonts w:ascii="Arial" w:hAnsi="Arial" w:cs="Arial"/>
          <w:bCs/>
          <w:sz w:val="24"/>
          <w:szCs w:val="24"/>
        </w:rPr>
      </w:pPr>
    </w:p>
    <w:p w:rsidR="001968E9" w:rsidRP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t>Форма проверочного листа (списка контрольных вопросов) для</w:t>
      </w:r>
    </w:p>
    <w:p w:rsidR="001968E9" w:rsidRP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t>проведения плановой проверки осуществления муниципального</w:t>
      </w:r>
    </w:p>
    <w:p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t>контроля за обеспечением сохранности автомобильных дорог местного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968E9">
        <w:rPr>
          <w:rFonts w:ascii="Arial" w:hAnsi="Arial" w:cs="Arial"/>
          <w:b/>
          <w:sz w:val="28"/>
          <w:szCs w:val="28"/>
        </w:rPr>
        <w:t>значения</w:t>
      </w:r>
      <w:r w:rsidRPr="001968E9">
        <w:t xml:space="preserve"> </w:t>
      </w:r>
      <w:r w:rsidRPr="001968E9">
        <w:rPr>
          <w:rFonts w:ascii="Arial" w:hAnsi="Arial" w:cs="Arial"/>
          <w:b/>
          <w:sz w:val="28"/>
          <w:szCs w:val="28"/>
        </w:rPr>
        <w:t>на территории муниципального образования Дубенский район</w:t>
      </w:r>
    </w:p>
    <w:p w:rsid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8"/>
          <w:szCs w:val="28"/>
        </w:rPr>
      </w:pPr>
      <w:r w:rsidRPr="001968E9">
        <w:rPr>
          <w:rFonts w:ascii="Arial" w:hAnsi="Arial" w:cs="Arial"/>
          <w:bCs/>
          <w:sz w:val="28"/>
          <w:szCs w:val="28"/>
        </w:rPr>
        <w:t>Проверочный лист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указывается вид муниципального контроля, вид (виды)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указывается на ограничение предмета плановой проверки обязательными требованиями, требованиями, установленными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муниципальными правовыми актами, изложенными в форме проверочного листа, если это предусмотрено положением о виде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муниципального контроля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lastRenderedPageBreak/>
        <w:t>наименование органа муниципального контроля и реквизиты правового акта об утверждении формы проверочного листа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перечень вопросов, отражающих содержание обязательных требований и (или) требований, установленных муниципальными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правовыми актами, ответы на которые однозначно свидетельствуют о соблюдении или несоблюдени</w:t>
      </w:r>
      <w:r>
        <w:rPr>
          <w:rFonts w:ascii="Arial" w:hAnsi="Arial" w:cs="Arial"/>
          <w:bCs/>
          <w:sz w:val="24"/>
          <w:szCs w:val="24"/>
        </w:rPr>
        <w:t xml:space="preserve">е </w:t>
      </w:r>
      <w:r w:rsidRPr="001968E9">
        <w:rPr>
          <w:rFonts w:ascii="Arial" w:hAnsi="Arial" w:cs="Arial"/>
          <w:bCs/>
          <w:sz w:val="24"/>
          <w:szCs w:val="24"/>
        </w:rPr>
        <w:t>юридическим лицом,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индивидуальным предпринимателем обязательных требований и (или) требований, установленных муниципальными правовыми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актами, составляющих предмет проверки (далее - перечень вопросов)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 xml:space="preserve">соотнесенные с перечнем вопросов реквизиты нормативных правовых актов, </w:t>
      </w:r>
      <w:r>
        <w:rPr>
          <w:rFonts w:ascii="Arial" w:hAnsi="Arial" w:cs="Arial"/>
          <w:bCs/>
          <w:sz w:val="24"/>
          <w:szCs w:val="24"/>
        </w:rPr>
        <w:t xml:space="preserve">с </w:t>
      </w:r>
      <w:r w:rsidRPr="001968E9">
        <w:rPr>
          <w:rFonts w:ascii="Arial" w:hAnsi="Arial" w:cs="Arial"/>
          <w:bCs/>
          <w:sz w:val="24"/>
          <w:szCs w:val="24"/>
        </w:rPr>
        <w:t>указанием их структурных единиц, которыми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установлены обязательные требования, требования, установленные муниципальными правовыми актами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t>______________________________________________________________________</w:t>
      </w:r>
      <w:r w:rsidRPr="001968E9">
        <w:t>______________________________________________________________________</w:t>
      </w:r>
      <w:r>
        <w:t>_______________________</w:t>
      </w:r>
      <w:r w:rsidRPr="001968E9">
        <w:rPr>
          <w:rFonts w:ascii="Arial" w:hAnsi="Arial" w:cs="Arial"/>
          <w:bCs/>
          <w:sz w:val="24"/>
          <w:szCs w:val="24"/>
        </w:rPr>
        <w:t>наименование юридического лица, фамилия, имя, отчество (при наличии) индивидуального предпринимателя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место проведения плановой проверки с заполнением проверочного листа и (или) указание на используемые юридическим лицом,индивидуальным предпринимателем производственные объекты;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реквизиты распоряжения или приказа руководителя, заместителя руководителя органа государственного контроля (надзора), органамуниципального контроля о проведении проверки;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учетный номер проверки и дата присвоения учетного номера проверки в едином реестре проверок;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ответы на вопросы, содержащиеся в перечне вопросов;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должность, фамилия и инициалы должностного лица органа муниципального контроля, проводящего плановую проверку и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lastRenderedPageBreak/>
        <w:t>заполняющего проверочный лист;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иные необходимые данные, установленные положением о виде муниципального контроля, административным регламентом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осуществления вида муниципального контроля.</w:t>
      </w: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  <w:sectPr w:rsidR="001968E9" w:rsidSect="00511C09">
          <w:pgSz w:w="11907" w:h="16840" w:code="9"/>
          <w:pgMar w:top="993" w:right="850" w:bottom="568" w:left="1701" w:header="720" w:footer="720" w:gutter="0"/>
          <w:cols w:space="720"/>
          <w:docGrid w:linePitch="360"/>
        </w:sectPr>
      </w:pPr>
    </w:p>
    <w:p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lastRenderedPageBreak/>
        <w:t>Список контрольных вопросов</w:t>
      </w:r>
    </w:p>
    <w:p w:rsidR="00F350D7" w:rsidRPr="001968E9" w:rsidRDefault="00F350D7" w:rsidP="001968E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9"/>
        <w:tblW w:w="14736" w:type="dxa"/>
        <w:tblLayout w:type="fixed"/>
        <w:tblLook w:val="04A0" w:firstRow="1" w:lastRow="0" w:firstColumn="1" w:lastColumn="0" w:noHBand="0" w:noVBand="1"/>
      </w:tblPr>
      <w:tblGrid>
        <w:gridCol w:w="542"/>
        <w:gridCol w:w="1580"/>
        <w:gridCol w:w="1559"/>
        <w:gridCol w:w="1417"/>
        <w:gridCol w:w="851"/>
        <w:gridCol w:w="992"/>
        <w:gridCol w:w="1985"/>
        <w:gridCol w:w="567"/>
        <w:gridCol w:w="708"/>
        <w:gridCol w:w="993"/>
        <w:gridCol w:w="992"/>
        <w:gridCol w:w="1275"/>
        <w:gridCol w:w="1275"/>
      </w:tblGrid>
      <w:tr w:rsidR="009B27FD" w:rsidRPr="009B27FD" w:rsidTr="00F350D7">
        <w:trPr>
          <w:trHeight w:val="2220"/>
        </w:trPr>
        <w:tc>
          <w:tcPr>
            <w:tcW w:w="542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1580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Перечень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вопросов,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отражающих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обязательных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требований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(формулировка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из НПА)</w:t>
            </w:r>
          </w:p>
        </w:tc>
        <w:tc>
          <w:tcPr>
            <w:tcW w:w="1559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Реквизиты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НПА,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устанавливающих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обязательные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(пункт НПА)</w:t>
            </w:r>
          </w:p>
        </w:tc>
        <w:tc>
          <w:tcPr>
            <w:tcW w:w="1417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показателя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(чем подтверждается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выполнение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обязательного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требования)</w:t>
            </w:r>
          </w:p>
        </w:tc>
        <w:tc>
          <w:tcPr>
            <w:tcW w:w="851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Значение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показателя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(да/нет/ци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фра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/документ)</w:t>
            </w:r>
          </w:p>
        </w:tc>
        <w:tc>
          <w:tcPr>
            <w:tcW w:w="992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Способ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(фото/видео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геолокация)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Вид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субъекта/объекта, к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которому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применяется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обязательное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требование</w:t>
            </w:r>
          </w:p>
        </w:tc>
        <w:tc>
          <w:tcPr>
            <w:tcW w:w="2268" w:type="dxa"/>
            <w:gridSpan w:val="3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Вывод о соблюдении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(заполняется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ходе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проверки)</w:t>
            </w:r>
          </w:p>
        </w:tc>
        <w:tc>
          <w:tcPr>
            <w:tcW w:w="992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275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 об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устранении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нарушений,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включенные в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предписание</w:t>
            </w:r>
          </w:p>
        </w:tc>
        <w:tc>
          <w:tcPr>
            <w:tcW w:w="1275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Срок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нарушения,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установленный в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предписании</w:t>
            </w:r>
          </w:p>
        </w:tc>
      </w:tr>
      <w:tr w:rsidR="009B27FD" w:rsidRPr="009B27FD" w:rsidTr="00F350D7">
        <w:trPr>
          <w:trHeight w:val="1335"/>
        </w:trPr>
        <w:tc>
          <w:tcPr>
            <w:tcW w:w="542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285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350D7" w:rsidRPr="009B27FD" w:rsidRDefault="00F350D7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 автомобильным дорогам на ТС, имеющих элементы конструкций,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которые могут нанести повреждени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автомобильным дорогам</w:t>
            </w:r>
          </w:p>
        </w:tc>
        <w:tc>
          <w:tcPr>
            <w:tcW w:w="1559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движение по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 на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имеющих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элементы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конструкций,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которые могут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нанести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</w:t>
            </w:r>
          </w:p>
        </w:tc>
        <w:tc>
          <w:tcPr>
            <w:tcW w:w="1275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нормативных актов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 автомобильным дорогам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тяжеловесных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масса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которых с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грузом или без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груза или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нагрузка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 которых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более чем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два процента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превышают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допустимую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массу ТС или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нагрузку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ось,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крупногабаритных ТС, на ТС,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осуществляющих перевозки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опасных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грузов без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специальных разрешений,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выдаваемых в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порядке,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установленном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Федеральным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законом</w:t>
            </w:r>
          </w:p>
        </w:tc>
        <w:tc>
          <w:tcPr>
            <w:tcW w:w="1559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тяжеловесных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масса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которых с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грузом или без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груза или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нагрузка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 которых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более чем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два процента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превышают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допустимую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массу ТС или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нагрузку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ось,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крупногабаритных ТС, на ТС,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</w:t>
            </w:r>
            <w:r>
              <w:rPr>
                <w:rFonts w:ascii="Arial" w:hAnsi="Arial" w:cs="Arial"/>
                <w:bCs/>
                <w:sz w:val="24"/>
                <w:szCs w:val="24"/>
              </w:rPr>
              <w:t>ля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ющих перевозки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опасных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грузов без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специальных</w:t>
            </w:r>
            <w:r>
              <w:t xml:space="preserve"> 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разрешений,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выдаваемых в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порядке,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установленном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Федеральным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законом</w:t>
            </w: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х актов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80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Создаются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условия,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препятствующие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9B27FD" w:rsidRPr="009B27FD" w:rsidRDefault="009B27FD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предприниматели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Устранить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условия,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препятствующие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</w:t>
            </w: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х актов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Установлены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информационные щиты 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указатели, не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имеющие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отношения к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 или</w:t>
            </w:r>
          </w:p>
          <w:p w:rsidR="009B27FD" w:rsidRPr="009B27FD" w:rsidRDefault="009B27FD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осуществлению дорожной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информационных щитов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указателей,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имеющие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отношения к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дорожного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движения или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осуществлению дорожной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Осуществляется распашка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земельных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покос травы,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рубок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лесных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насаждений,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снятие дерна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выемка грунта,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исключением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 по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содержанию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распашку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земельных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покос травы,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рубок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лесных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насаждений,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снятие дерна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выемка грунта,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исключением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 по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содержанию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Осуществляется выпас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животных,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прогон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их через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 вне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специально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установленных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мест,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согласованных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 владельцами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 отвода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выпас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животных,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прогон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их через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 вне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специально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установленных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мест,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согласованных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 владельцами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 отвода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:rsidTr="00F350D7">
        <w:trPr>
          <w:trHeight w:val="420"/>
        </w:trPr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Ведутся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работы,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связанные со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реконструкцией,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капитальным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объектов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сервиса?</w:t>
            </w:r>
          </w:p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Ведутся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работы,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связанные со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реконструкцией,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капитальным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автодороги,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объектов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сервиса?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237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Размещены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здания,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строения,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сооружения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другие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объекты,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предназначенные для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обслуживания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ук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ции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, капитального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содержания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относящиеся к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объектам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 в</w:t>
            </w:r>
          </w:p>
          <w:p w:rsid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полосе отвода?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зданий,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строений,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сооружений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других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объектов,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предназначенные для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обслуживания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, капитального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содержания и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относящиеся к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объектам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 в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полосе отвода</w:t>
            </w: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300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F350D7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345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F350D7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/>
          <w:sz w:val="24"/>
          <w:szCs w:val="24"/>
        </w:rPr>
        <w:t>_____________  ________________________  _____ ____________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Pr="00F350D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 </w:t>
      </w:r>
      <w:r w:rsidRPr="00F350D7">
        <w:rPr>
          <w:rFonts w:ascii="Arial" w:hAnsi="Arial" w:cs="Arial"/>
          <w:b/>
          <w:sz w:val="24"/>
          <w:szCs w:val="24"/>
        </w:rPr>
        <w:t>1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(подпись)               (расшифровка подписи)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/>
          <w:sz w:val="24"/>
          <w:szCs w:val="24"/>
        </w:rPr>
        <w:t>_____________  ________________________  _____ ____________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Pr="00F350D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</w:t>
      </w:r>
      <w:r w:rsidRPr="00F350D7">
        <w:rPr>
          <w:rFonts w:ascii="Arial" w:hAnsi="Arial" w:cs="Arial"/>
          <w:b/>
          <w:sz w:val="24"/>
          <w:szCs w:val="24"/>
        </w:rPr>
        <w:t xml:space="preserve"> 2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(подпись)               (расшифровка подписи)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P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Графы 1, 2 заполняются в случае заполнения проверочного листа в бумажном виде.</w:t>
      </w:r>
    </w:p>
    <w:p w:rsidR="00F350D7" w:rsidRP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При оформлении проверочного листа в форме электронного документа, проверочный лист подписывается усиленной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квалифицированной электронной подписью в соответствии с Федеральным законом «Об электронной подписи».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Pr="001968E9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sectPr w:rsidR="00F350D7" w:rsidRPr="001968E9" w:rsidSect="001968E9">
      <w:pgSz w:w="16840" w:h="11907" w:orient="landscape" w:code="9"/>
      <w:pgMar w:top="851" w:right="567" w:bottom="170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98"/>
    <w:rsid w:val="00054829"/>
    <w:rsid w:val="00073C65"/>
    <w:rsid w:val="00097636"/>
    <w:rsid w:val="000C147C"/>
    <w:rsid w:val="001667CE"/>
    <w:rsid w:val="0017304F"/>
    <w:rsid w:val="001968E9"/>
    <w:rsid w:val="001B6E3D"/>
    <w:rsid w:val="001F63A6"/>
    <w:rsid w:val="00212798"/>
    <w:rsid w:val="002354EB"/>
    <w:rsid w:val="00266F5A"/>
    <w:rsid w:val="002942D9"/>
    <w:rsid w:val="002B1B19"/>
    <w:rsid w:val="002D775E"/>
    <w:rsid w:val="0030514D"/>
    <w:rsid w:val="00322A18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28A1"/>
    <w:rsid w:val="0049575E"/>
    <w:rsid w:val="004A269A"/>
    <w:rsid w:val="004A7447"/>
    <w:rsid w:val="004C420B"/>
    <w:rsid w:val="004D4221"/>
    <w:rsid w:val="004D4FA3"/>
    <w:rsid w:val="00511C09"/>
    <w:rsid w:val="00593278"/>
    <w:rsid w:val="005D2851"/>
    <w:rsid w:val="005F76CE"/>
    <w:rsid w:val="006211A6"/>
    <w:rsid w:val="0064168B"/>
    <w:rsid w:val="00643943"/>
    <w:rsid w:val="0066026E"/>
    <w:rsid w:val="00681E39"/>
    <w:rsid w:val="00707D83"/>
    <w:rsid w:val="00712752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337D8"/>
    <w:rsid w:val="009820F6"/>
    <w:rsid w:val="009A53C4"/>
    <w:rsid w:val="009B27FD"/>
    <w:rsid w:val="00A51FED"/>
    <w:rsid w:val="00A560B9"/>
    <w:rsid w:val="00B454DB"/>
    <w:rsid w:val="00B95D5E"/>
    <w:rsid w:val="00C05E2E"/>
    <w:rsid w:val="00C07B3F"/>
    <w:rsid w:val="00C137B6"/>
    <w:rsid w:val="00C2301B"/>
    <w:rsid w:val="00C30B4D"/>
    <w:rsid w:val="00C32F9E"/>
    <w:rsid w:val="00C4239F"/>
    <w:rsid w:val="00CA459D"/>
    <w:rsid w:val="00CB6FBD"/>
    <w:rsid w:val="00CC0D8A"/>
    <w:rsid w:val="00CC3CFB"/>
    <w:rsid w:val="00CD2C95"/>
    <w:rsid w:val="00D107C0"/>
    <w:rsid w:val="00D377EC"/>
    <w:rsid w:val="00D5094B"/>
    <w:rsid w:val="00D728A6"/>
    <w:rsid w:val="00D96C9F"/>
    <w:rsid w:val="00DE0CEE"/>
    <w:rsid w:val="00E55175"/>
    <w:rsid w:val="00E82FBB"/>
    <w:rsid w:val="00EE4671"/>
    <w:rsid w:val="00EF01F7"/>
    <w:rsid w:val="00F043D9"/>
    <w:rsid w:val="00F350D7"/>
    <w:rsid w:val="00FF49B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CA8B"/>
  <w15:docId w15:val="{E013168A-714A-41C7-A05C-40AB0308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53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Шмакова Марина Васильевна</cp:lastModifiedBy>
  <cp:revision>11</cp:revision>
  <cp:lastPrinted>2022-02-11T06:56:00Z</cp:lastPrinted>
  <dcterms:created xsi:type="dcterms:W3CDTF">2021-12-14T11:11:00Z</dcterms:created>
  <dcterms:modified xsi:type="dcterms:W3CDTF">2022-02-14T06:37:00Z</dcterms:modified>
</cp:coreProperties>
</file>