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19A" w:rsidRDefault="0027419A" w:rsidP="0027419A">
      <w:pPr>
        <w:pStyle w:val="ConsPlusTitle"/>
        <w:widowControl/>
        <w:jc w:val="center"/>
        <w:rPr>
          <w:bCs w:val="0"/>
          <w:sz w:val="32"/>
          <w:szCs w:val="32"/>
        </w:rPr>
      </w:pPr>
    </w:p>
    <w:p w:rsidR="0027419A" w:rsidRDefault="0027419A" w:rsidP="0027419A">
      <w:pPr>
        <w:pStyle w:val="ConsPlusTitle"/>
        <w:widowControl/>
        <w:jc w:val="center"/>
        <w:rPr>
          <w:bCs w:val="0"/>
          <w:sz w:val="32"/>
          <w:szCs w:val="32"/>
        </w:rPr>
      </w:pPr>
    </w:p>
    <w:p w:rsidR="0027419A" w:rsidRDefault="0027419A" w:rsidP="0027419A">
      <w:pPr>
        <w:pStyle w:val="ConsPlusTitle"/>
        <w:widowControl/>
        <w:jc w:val="center"/>
        <w:rPr>
          <w:bCs w:val="0"/>
          <w:sz w:val="32"/>
          <w:szCs w:val="32"/>
        </w:rPr>
      </w:pPr>
    </w:p>
    <w:p w:rsidR="0027419A" w:rsidRDefault="0027419A" w:rsidP="0027419A">
      <w:pPr>
        <w:pStyle w:val="ConsPlusTitle"/>
        <w:widowControl/>
        <w:rPr>
          <w:bCs w:val="0"/>
          <w:sz w:val="32"/>
          <w:szCs w:val="32"/>
        </w:rPr>
      </w:pPr>
      <w:bookmarkStart w:id="0" w:name="_GoBack"/>
      <w:bookmarkEnd w:id="0"/>
    </w:p>
    <w:p w:rsidR="0027419A" w:rsidRDefault="0027419A" w:rsidP="0027419A">
      <w:pPr>
        <w:pStyle w:val="ConsPlusTitle"/>
        <w:widowControl/>
        <w:jc w:val="center"/>
        <w:rPr>
          <w:bCs w:val="0"/>
          <w:sz w:val="32"/>
          <w:szCs w:val="32"/>
        </w:rPr>
      </w:pPr>
    </w:p>
    <w:p w:rsidR="0027419A" w:rsidRDefault="0027419A" w:rsidP="0027419A">
      <w:pPr>
        <w:pStyle w:val="ConsPlusTitle"/>
        <w:widowControl/>
        <w:jc w:val="both"/>
        <w:rPr>
          <w:bCs w:val="0"/>
          <w:sz w:val="32"/>
          <w:szCs w:val="32"/>
        </w:rPr>
      </w:pPr>
      <w:r>
        <w:rPr>
          <w:bCs w:val="0"/>
          <w:sz w:val="32"/>
          <w:szCs w:val="32"/>
        </w:rPr>
        <w:t>От 19.07.2018                                                                  № 713</w:t>
      </w:r>
    </w:p>
    <w:p w:rsidR="0027419A" w:rsidRDefault="0027419A" w:rsidP="0027419A">
      <w:pPr>
        <w:pStyle w:val="ConsPlusTitle"/>
        <w:widowControl/>
        <w:jc w:val="center"/>
        <w:rPr>
          <w:bCs w:val="0"/>
          <w:sz w:val="32"/>
          <w:szCs w:val="32"/>
        </w:rPr>
      </w:pPr>
    </w:p>
    <w:p w:rsidR="0027419A" w:rsidRDefault="0027419A" w:rsidP="0027419A">
      <w:pPr>
        <w:pStyle w:val="ConsPlusTitle"/>
        <w:widowControl/>
        <w:jc w:val="center"/>
        <w:rPr>
          <w:sz w:val="32"/>
          <w:szCs w:val="32"/>
        </w:rPr>
      </w:pPr>
      <w:r w:rsidRPr="00EF446C">
        <w:rPr>
          <w:bCs w:val="0"/>
          <w:sz w:val="32"/>
          <w:szCs w:val="32"/>
        </w:rPr>
        <w:t>О внесении изменений в постановление администрации муниципального образования Дубенский район от           11.10.2016 № 669</w:t>
      </w:r>
      <w:r w:rsidRPr="005A4ABE">
        <w:rPr>
          <w:b w:val="0"/>
          <w:bCs w:val="0"/>
          <w:sz w:val="32"/>
          <w:szCs w:val="32"/>
        </w:rPr>
        <w:t xml:space="preserve"> </w:t>
      </w:r>
      <w:r>
        <w:rPr>
          <w:b w:val="0"/>
          <w:bCs w:val="0"/>
          <w:sz w:val="32"/>
          <w:szCs w:val="32"/>
        </w:rPr>
        <w:t>«</w:t>
      </w:r>
      <w:r>
        <w:rPr>
          <w:sz w:val="32"/>
          <w:szCs w:val="32"/>
        </w:rPr>
        <w:t>Об утверждении административного регламента по предоставлению муниципальной услуги</w:t>
      </w:r>
    </w:p>
    <w:p w:rsidR="0027419A" w:rsidRDefault="0027419A" w:rsidP="0027419A">
      <w:pPr>
        <w:pStyle w:val="ConsPlusTitle"/>
        <w:widowControl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«</w:t>
      </w:r>
      <w:r w:rsidRPr="003E49D5">
        <w:rPr>
          <w:sz w:val="32"/>
          <w:szCs w:val="32"/>
        </w:rPr>
        <w:t xml:space="preserve">Предоставление </w:t>
      </w:r>
      <w:r w:rsidRPr="00615C0C">
        <w:rPr>
          <w:sz w:val="32"/>
          <w:szCs w:val="32"/>
        </w:rPr>
        <w:t>информации о муниципальном имуществе из реестра муниципального имущества муниципального образования</w:t>
      </w:r>
      <w:r>
        <w:rPr>
          <w:sz w:val="32"/>
          <w:szCs w:val="32"/>
        </w:rPr>
        <w:t>»</w:t>
      </w:r>
    </w:p>
    <w:p w:rsidR="0027419A" w:rsidRDefault="0027419A" w:rsidP="0027419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ab/>
      </w:r>
    </w:p>
    <w:p w:rsidR="0027419A" w:rsidRDefault="0027419A" w:rsidP="002741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4A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5A4AB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A4ABE">
        <w:rPr>
          <w:rFonts w:ascii="Arial" w:hAnsi="Arial" w:cs="Arial"/>
          <w:sz w:val="24"/>
          <w:szCs w:val="24"/>
        </w:rPr>
        <w:t>В соответствии с Федеральными законами от 27.07.2010 года № 210-ФЗ «Об организации предоставления государственных и муниципальных услуг», от 06.10.2003 года № 131-ФЗ «Об общих принципах организации местного самоуправления в Российской Федерации», Постановлением администрации муниципального образования Дубенский район от 21.04.2011 № 309 «Об утверждении Порядка разработки и утверждения административных регламентов предоставления муниципальных услуг», на основании Устава муниципального образования Дубенский район, администрация муниципального образования Дубенский</w:t>
      </w:r>
      <w:proofErr w:type="gramEnd"/>
      <w:r w:rsidRPr="005A4ABE">
        <w:rPr>
          <w:rFonts w:ascii="Arial" w:hAnsi="Arial" w:cs="Arial"/>
          <w:sz w:val="24"/>
          <w:szCs w:val="24"/>
        </w:rPr>
        <w:t xml:space="preserve"> район ПОСТАНОВЛЯЕТ:</w:t>
      </w:r>
    </w:p>
    <w:p w:rsidR="0027419A" w:rsidRPr="00EA56F3" w:rsidRDefault="0027419A" w:rsidP="002741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A56F3">
        <w:rPr>
          <w:rFonts w:ascii="Arial" w:hAnsi="Arial" w:cs="Arial"/>
          <w:sz w:val="24"/>
          <w:szCs w:val="24"/>
        </w:rPr>
        <w:t>1.</w:t>
      </w:r>
      <w:r w:rsidRPr="00EA56F3">
        <w:rPr>
          <w:rFonts w:ascii="Arial" w:hAnsi="Arial" w:cs="Arial"/>
          <w:sz w:val="24"/>
          <w:szCs w:val="24"/>
        </w:rPr>
        <w:tab/>
        <w:t>Внести  в приложение к  постановлению  администрации</w:t>
      </w:r>
    </w:p>
    <w:p w:rsidR="0027419A" w:rsidRPr="00A84AEC" w:rsidRDefault="0027419A" w:rsidP="0027419A">
      <w:pPr>
        <w:pStyle w:val="ConsPlusTitle"/>
        <w:widowControl/>
        <w:jc w:val="both"/>
        <w:rPr>
          <w:b w:val="0"/>
          <w:sz w:val="24"/>
          <w:szCs w:val="24"/>
        </w:rPr>
      </w:pPr>
      <w:r w:rsidRPr="008F3023">
        <w:rPr>
          <w:b w:val="0"/>
          <w:sz w:val="24"/>
          <w:szCs w:val="24"/>
        </w:rPr>
        <w:t xml:space="preserve">муниципального образования Дубенский район от  </w:t>
      </w:r>
      <w:r w:rsidRPr="008F3023">
        <w:rPr>
          <w:b w:val="0"/>
          <w:bCs w:val="0"/>
          <w:sz w:val="24"/>
          <w:szCs w:val="24"/>
        </w:rPr>
        <w:t>11.10.2016 № 669 «</w:t>
      </w:r>
      <w:r w:rsidRPr="008F3023">
        <w:rPr>
          <w:b w:val="0"/>
          <w:sz w:val="24"/>
          <w:szCs w:val="24"/>
        </w:rPr>
        <w:t>Об утверждении административного регламента по предоставлению муниципальной услуги</w:t>
      </w:r>
      <w:r>
        <w:rPr>
          <w:b w:val="0"/>
          <w:sz w:val="24"/>
          <w:szCs w:val="24"/>
        </w:rPr>
        <w:t xml:space="preserve"> </w:t>
      </w:r>
      <w:r w:rsidRPr="008F3023">
        <w:rPr>
          <w:b w:val="0"/>
          <w:sz w:val="24"/>
          <w:szCs w:val="24"/>
        </w:rPr>
        <w:t>«Предоставление информации о муниципальном имуществе из реестра муниципального имущес</w:t>
      </w:r>
      <w:r>
        <w:rPr>
          <w:b w:val="0"/>
          <w:sz w:val="24"/>
          <w:szCs w:val="24"/>
        </w:rPr>
        <w:t>тва муниципального образования»</w:t>
      </w:r>
      <w:r w:rsidRPr="00EA56F3">
        <w:rPr>
          <w:sz w:val="24"/>
          <w:szCs w:val="24"/>
        </w:rPr>
        <w:t xml:space="preserve"> </w:t>
      </w:r>
      <w:r w:rsidRPr="00A84AEC">
        <w:rPr>
          <w:b w:val="0"/>
          <w:sz w:val="24"/>
          <w:szCs w:val="24"/>
        </w:rPr>
        <w:t>следующие изменения:</w:t>
      </w:r>
    </w:p>
    <w:p w:rsidR="0027419A" w:rsidRDefault="0027419A" w:rsidP="002741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 раздел 2 административного регламента дополнить пунктом «31.1 Основания для приостановления предоставления муниципальной услуги отсутствуют».</w:t>
      </w:r>
    </w:p>
    <w:p w:rsidR="0027419A" w:rsidRDefault="0027419A" w:rsidP="002741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пункт  58 раздела 5 после слов </w:t>
      </w:r>
      <w:r w:rsidRPr="002316C4">
        <w:rPr>
          <w:rFonts w:ascii="Arial" w:hAnsi="Arial" w:cs="Arial"/>
          <w:sz w:val="24"/>
          <w:szCs w:val="24"/>
        </w:rPr>
        <w:t xml:space="preserve">«законных интересов» </w:t>
      </w:r>
      <w:r>
        <w:rPr>
          <w:rFonts w:ascii="Arial" w:hAnsi="Arial" w:cs="Arial"/>
          <w:sz w:val="24"/>
          <w:szCs w:val="24"/>
        </w:rPr>
        <w:t xml:space="preserve"> дополнить словами «нарушение срока или порядка выдачи документов по результатам предоставления муниципальной услуги».</w:t>
      </w:r>
    </w:p>
    <w:p w:rsidR="0027419A" w:rsidRPr="002316C4" w:rsidRDefault="0027419A" w:rsidP="002741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 </w:t>
      </w:r>
      <w:r w:rsidRPr="002316C4">
        <w:rPr>
          <w:rFonts w:ascii="Arial" w:hAnsi="Arial" w:cs="Arial"/>
          <w:sz w:val="24"/>
          <w:szCs w:val="24"/>
        </w:rPr>
        <w:t xml:space="preserve">Отделу кадров, делопроизводства, информатизации и взаимодействия </w:t>
      </w:r>
      <w:proofErr w:type="gramStart"/>
      <w:r w:rsidRPr="002316C4">
        <w:rPr>
          <w:rFonts w:ascii="Arial" w:hAnsi="Arial" w:cs="Arial"/>
          <w:sz w:val="24"/>
          <w:szCs w:val="24"/>
        </w:rPr>
        <w:t>с</w:t>
      </w:r>
      <w:proofErr w:type="gramEnd"/>
    </w:p>
    <w:p w:rsidR="0027419A" w:rsidRPr="002316C4" w:rsidRDefault="0027419A" w:rsidP="002741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16C4">
        <w:rPr>
          <w:rFonts w:ascii="Arial" w:hAnsi="Arial" w:cs="Arial"/>
          <w:sz w:val="24"/>
          <w:szCs w:val="24"/>
        </w:rPr>
        <w:t>органами местного самоуправления администрации муниципального образования Дубенского района обнародовать настоящее постановление на официальном сайте муниципального образования Дубенский район в информационно-телекоммуникационной сети Интернет.</w:t>
      </w:r>
    </w:p>
    <w:p w:rsidR="0027419A" w:rsidRPr="002316C4" w:rsidRDefault="0027419A" w:rsidP="0027419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2316C4">
        <w:rPr>
          <w:rFonts w:ascii="Arial" w:hAnsi="Arial" w:cs="Arial"/>
          <w:sz w:val="24"/>
          <w:szCs w:val="24"/>
        </w:rPr>
        <w:t>.</w:t>
      </w:r>
      <w:r w:rsidRPr="002316C4">
        <w:rPr>
          <w:rFonts w:ascii="Arial" w:hAnsi="Arial" w:cs="Arial"/>
          <w:sz w:val="24"/>
          <w:szCs w:val="24"/>
        </w:rPr>
        <w:tab/>
        <w:t>Постановление вступает в силу со дня обнародования.</w:t>
      </w:r>
    </w:p>
    <w:p w:rsidR="0027419A" w:rsidRPr="002316C4" w:rsidRDefault="0027419A" w:rsidP="002741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419A" w:rsidRPr="002316C4" w:rsidRDefault="0027419A" w:rsidP="002741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419A" w:rsidRPr="002316C4" w:rsidRDefault="0027419A" w:rsidP="002741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16C4">
        <w:rPr>
          <w:rFonts w:ascii="Arial" w:hAnsi="Arial" w:cs="Arial"/>
          <w:sz w:val="24"/>
          <w:szCs w:val="24"/>
        </w:rPr>
        <w:t xml:space="preserve">Глава администрации </w:t>
      </w:r>
    </w:p>
    <w:p w:rsidR="0027419A" w:rsidRPr="002316C4" w:rsidRDefault="0027419A" w:rsidP="002741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16C4">
        <w:rPr>
          <w:rFonts w:ascii="Arial" w:hAnsi="Arial" w:cs="Arial"/>
          <w:sz w:val="24"/>
          <w:szCs w:val="24"/>
        </w:rPr>
        <w:t>муниципального образования</w:t>
      </w:r>
    </w:p>
    <w:p w:rsidR="0027419A" w:rsidRPr="005A4ABE" w:rsidRDefault="0027419A" w:rsidP="002741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Дубенский район                                                                                            </w:t>
      </w:r>
      <w:r w:rsidRPr="002316C4">
        <w:rPr>
          <w:rFonts w:ascii="Arial" w:hAnsi="Arial" w:cs="Arial"/>
          <w:sz w:val="24"/>
          <w:szCs w:val="24"/>
        </w:rPr>
        <w:t xml:space="preserve">К.О. </w:t>
      </w:r>
      <w:proofErr w:type="spellStart"/>
      <w:r w:rsidRPr="002316C4">
        <w:rPr>
          <w:rFonts w:ascii="Arial" w:hAnsi="Arial" w:cs="Arial"/>
          <w:sz w:val="24"/>
          <w:szCs w:val="24"/>
        </w:rPr>
        <w:t>Гузов</w:t>
      </w:r>
      <w:proofErr w:type="spellEnd"/>
    </w:p>
    <w:p w:rsidR="0027419A" w:rsidRDefault="0027419A" w:rsidP="0027419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</w:p>
    <w:p w:rsidR="0027419A" w:rsidRPr="005A4ABE" w:rsidRDefault="0027419A" w:rsidP="0027419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ab/>
      </w:r>
    </w:p>
    <w:p w:rsidR="0027419A" w:rsidRPr="00614AF0" w:rsidRDefault="0027419A" w:rsidP="0027419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27419A" w:rsidRDefault="0027419A" w:rsidP="002741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7419A" w:rsidRDefault="0027419A" w:rsidP="002741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7419A" w:rsidRDefault="0027419A" w:rsidP="002741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7419A" w:rsidRDefault="0027419A" w:rsidP="002741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7419A" w:rsidRDefault="0027419A" w:rsidP="002741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7419A" w:rsidRDefault="0027419A" w:rsidP="002741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7419A" w:rsidRDefault="0027419A" w:rsidP="002741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7419A" w:rsidRDefault="0027419A" w:rsidP="0027419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91568" w:rsidRDefault="00991568"/>
    <w:sectPr w:rsidR="00991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19A"/>
    <w:rsid w:val="0027419A"/>
    <w:rsid w:val="0099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1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74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1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74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Неуступова Анастасия Николаевна</dc:creator>
  <cp:lastModifiedBy>Неуступова Анастасия Николаевна</cp:lastModifiedBy>
  <cp:revision>1</cp:revision>
  <dcterms:created xsi:type="dcterms:W3CDTF">2018-08-07T06:12:00Z</dcterms:created>
  <dcterms:modified xsi:type="dcterms:W3CDTF">2018-08-07T06:13:00Z</dcterms:modified>
</cp:coreProperties>
</file>