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EB63A" w14:textId="77777777" w:rsidR="008F5678" w:rsidRDefault="008F5678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14:paraId="3551C815" w14:textId="77777777" w:rsidR="008D6C3D" w:rsidRPr="008D6C3D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Тульская область </w:t>
      </w:r>
    </w:p>
    <w:p w14:paraId="1D758E85" w14:textId="77777777" w:rsidR="008D6C3D" w:rsidRPr="008D6C3D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Муниципальное образование Дубенский район </w:t>
      </w:r>
    </w:p>
    <w:p w14:paraId="41E94355" w14:textId="77777777" w:rsidR="008D6C3D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>Собрание представителей</w:t>
      </w:r>
      <w:r>
        <w:rPr>
          <w:color w:val="000000"/>
          <w:lang w:eastAsia="ru-RU" w:bidi="ru-RU"/>
        </w:rPr>
        <w:t xml:space="preserve"> </w:t>
      </w:r>
    </w:p>
    <w:p w14:paraId="2CC8E481" w14:textId="77777777" w:rsidR="008D6C3D" w:rsidRDefault="00E600CC" w:rsidP="008F5678">
      <w:pPr>
        <w:pStyle w:val="20"/>
        <w:shd w:val="clear" w:color="auto" w:fill="auto"/>
        <w:spacing w:after="0" w:line="240" w:lineRule="auto"/>
        <w:contextualSpacing/>
      </w:pPr>
      <w:r>
        <w:t xml:space="preserve">6 </w:t>
      </w:r>
      <w:r w:rsidR="00FE2BDB">
        <w:t>–го  созыва</w:t>
      </w:r>
    </w:p>
    <w:p w14:paraId="31F2ED6D" w14:textId="77777777" w:rsidR="00534860" w:rsidRDefault="00534860" w:rsidP="008F5678">
      <w:pPr>
        <w:pStyle w:val="20"/>
        <w:shd w:val="clear" w:color="auto" w:fill="auto"/>
        <w:spacing w:after="0" w:line="240" w:lineRule="auto"/>
        <w:contextualSpacing/>
      </w:pPr>
    </w:p>
    <w:p w14:paraId="4F8B29CA" w14:textId="77777777" w:rsidR="008F5678" w:rsidRDefault="008F5678" w:rsidP="008F5678">
      <w:pPr>
        <w:pStyle w:val="20"/>
        <w:shd w:val="clear" w:color="auto" w:fill="auto"/>
        <w:spacing w:after="0" w:line="240" w:lineRule="auto"/>
        <w:contextualSpacing/>
        <w:rPr>
          <w:sz w:val="26"/>
          <w:szCs w:val="26"/>
        </w:rPr>
      </w:pPr>
    </w:p>
    <w:p w14:paraId="28CF1741" w14:textId="61A94172" w:rsidR="00134E88" w:rsidRDefault="00247743" w:rsidP="008F5678">
      <w:pPr>
        <w:pStyle w:val="20"/>
        <w:shd w:val="clear" w:color="auto" w:fill="auto"/>
        <w:spacing w:after="0" w:line="240" w:lineRule="auto"/>
        <w:contextualSpacing/>
        <w:rPr>
          <w:sz w:val="26"/>
          <w:szCs w:val="26"/>
        </w:rPr>
      </w:pPr>
      <w:r w:rsidRPr="00247743">
        <w:rPr>
          <w:sz w:val="26"/>
          <w:szCs w:val="26"/>
        </w:rPr>
        <w:t xml:space="preserve">от </w:t>
      </w:r>
      <w:r w:rsidR="00781E35">
        <w:rPr>
          <w:sz w:val="26"/>
          <w:szCs w:val="26"/>
        </w:rPr>
        <w:t xml:space="preserve">28 декабря </w:t>
      </w:r>
      <w:r w:rsidRPr="00247743">
        <w:rPr>
          <w:sz w:val="26"/>
          <w:szCs w:val="26"/>
        </w:rPr>
        <w:t>20</w:t>
      </w:r>
      <w:r w:rsidR="00542894">
        <w:rPr>
          <w:sz w:val="26"/>
          <w:szCs w:val="26"/>
        </w:rPr>
        <w:t>20</w:t>
      </w:r>
      <w:r>
        <w:rPr>
          <w:sz w:val="26"/>
          <w:szCs w:val="26"/>
        </w:rPr>
        <w:t xml:space="preserve">                        </w:t>
      </w:r>
      <w:r w:rsidR="00781E3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№ </w:t>
      </w:r>
      <w:r w:rsidR="00781E35">
        <w:rPr>
          <w:sz w:val="26"/>
          <w:szCs w:val="26"/>
        </w:rPr>
        <w:t>35-11</w:t>
      </w:r>
    </w:p>
    <w:p w14:paraId="2BBBEF88" w14:textId="77777777" w:rsidR="00534860" w:rsidRPr="00247743" w:rsidRDefault="00534860" w:rsidP="008F5678">
      <w:pPr>
        <w:pStyle w:val="20"/>
        <w:shd w:val="clear" w:color="auto" w:fill="auto"/>
        <w:spacing w:after="0" w:line="240" w:lineRule="auto"/>
        <w:contextualSpacing/>
        <w:rPr>
          <w:sz w:val="26"/>
          <w:szCs w:val="26"/>
        </w:rPr>
      </w:pPr>
    </w:p>
    <w:p w14:paraId="63E102DB" w14:textId="77777777" w:rsidR="00102022" w:rsidRDefault="008D6C3D" w:rsidP="008F5678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D6C3D">
        <w:rPr>
          <w:rFonts w:ascii="Arial" w:hAnsi="Arial" w:cs="Arial"/>
          <w:b/>
          <w:sz w:val="32"/>
          <w:szCs w:val="32"/>
        </w:rPr>
        <w:t>РЕШЕНИЕ</w:t>
      </w:r>
    </w:p>
    <w:p w14:paraId="4A376C37" w14:textId="77777777" w:rsidR="008F5678" w:rsidRPr="00586C74" w:rsidRDefault="008D6C3D" w:rsidP="008F5678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  <w:rPr>
          <w:rStyle w:val="114pt0pt"/>
          <w:b/>
          <w:bCs/>
          <w:sz w:val="32"/>
          <w:szCs w:val="32"/>
        </w:rPr>
      </w:pPr>
      <w:bookmarkStart w:id="0" w:name="bookmark0"/>
      <w:r w:rsidRPr="00586C74">
        <w:rPr>
          <w:color w:val="000000"/>
          <w:sz w:val="32"/>
          <w:szCs w:val="32"/>
          <w:lang w:eastAsia="ru-RU" w:bidi="ru-RU"/>
        </w:rPr>
        <w:t xml:space="preserve">О принятии осуществления части полномочий по </w:t>
      </w:r>
      <w:r w:rsidRPr="00586C74">
        <w:rPr>
          <w:rStyle w:val="114pt0pt"/>
          <w:b/>
          <w:bCs/>
          <w:sz w:val="32"/>
          <w:szCs w:val="32"/>
        </w:rPr>
        <w:t>решению вопросов местного значения</w:t>
      </w:r>
      <w:bookmarkEnd w:id="0"/>
      <w:r w:rsidR="00FE2BDB" w:rsidRPr="00586C74">
        <w:rPr>
          <w:rStyle w:val="114pt0pt"/>
          <w:b/>
          <w:bCs/>
          <w:sz w:val="32"/>
          <w:szCs w:val="32"/>
        </w:rPr>
        <w:t xml:space="preserve"> </w:t>
      </w:r>
      <w:r w:rsidR="00586C74" w:rsidRPr="00586C74">
        <w:rPr>
          <w:rStyle w:val="114pt0pt"/>
          <w:b/>
          <w:bCs/>
          <w:sz w:val="32"/>
          <w:szCs w:val="32"/>
        </w:rPr>
        <w:t xml:space="preserve">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</w:t>
      </w:r>
    </w:p>
    <w:p w14:paraId="4B3F5FF5" w14:textId="77777777" w:rsidR="00586C74" w:rsidRDefault="00586C74" w:rsidP="008F5678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</w:pPr>
    </w:p>
    <w:p w14:paraId="59511C02" w14:textId="0668F8DB" w:rsidR="008D6C3D" w:rsidRDefault="00586C74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sz w:val="24"/>
          <w:szCs w:val="24"/>
          <w:lang w:eastAsia="ru-RU" w:bidi="ru-RU"/>
        </w:rPr>
      </w:pPr>
      <w:proofErr w:type="gramStart"/>
      <w:r w:rsidRPr="00586C74">
        <w:rPr>
          <w:color w:val="000000"/>
          <w:sz w:val="24"/>
          <w:szCs w:val="24"/>
          <w:lang w:eastAsia="ru-RU" w:bidi="ru-RU"/>
        </w:rPr>
        <w:t>В целях обеспечения реализации государственной программы Тульской области «Формирование современной городской среды в Тульской области»,</w:t>
      </w:r>
      <w:r>
        <w:rPr>
          <w:color w:val="000000"/>
          <w:sz w:val="24"/>
          <w:szCs w:val="24"/>
          <w:lang w:eastAsia="ru-RU" w:bidi="ru-RU"/>
        </w:rPr>
        <w:t xml:space="preserve"> руководствуясь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Федеральным законом от 06.10.2003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D6C3D" w:rsidRPr="008D6C3D">
        <w:rPr>
          <w:color w:val="000000"/>
          <w:sz w:val="24"/>
          <w:szCs w:val="24"/>
          <w:lang w:eastAsia="ru-RU" w:bidi="ru-RU"/>
        </w:rPr>
        <w:t>года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131-Ф3 «Об общих принципах организации местного самоуправления в Российской Федерации», решением Собрания </w:t>
      </w:r>
      <w:r w:rsidR="00542894">
        <w:rPr>
          <w:color w:val="000000"/>
          <w:sz w:val="24"/>
          <w:szCs w:val="24"/>
          <w:lang w:eastAsia="ru-RU" w:bidi="ru-RU"/>
        </w:rPr>
        <w:t>представителей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муниципального образования Дубенск</w:t>
      </w:r>
      <w:r w:rsidR="00542894">
        <w:rPr>
          <w:color w:val="000000"/>
          <w:sz w:val="24"/>
          <w:szCs w:val="24"/>
          <w:lang w:eastAsia="ru-RU" w:bidi="ru-RU"/>
        </w:rPr>
        <w:t>ий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район от</w:t>
      </w:r>
      <w:r w:rsidR="00542894">
        <w:rPr>
          <w:color w:val="000000"/>
          <w:sz w:val="24"/>
          <w:szCs w:val="24"/>
          <w:lang w:eastAsia="ru-RU" w:bidi="ru-RU"/>
        </w:rPr>
        <w:t xml:space="preserve"> 25.12.</w:t>
      </w:r>
      <w:r w:rsidR="0069436A">
        <w:rPr>
          <w:color w:val="000000"/>
          <w:sz w:val="24"/>
          <w:szCs w:val="24"/>
          <w:lang w:eastAsia="ru-RU" w:bidi="ru-RU"/>
        </w:rPr>
        <w:t>20</w:t>
      </w:r>
      <w:r w:rsidR="00542894">
        <w:rPr>
          <w:color w:val="000000"/>
          <w:sz w:val="24"/>
          <w:szCs w:val="24"/>
          <w:lang w:eastAsia="ru-RU" w:bidi="ru-RU"/>
        </w:rPr>
        <w:t xml:space="preserve">18 </w:t>
      </w:r>
      <w:r w:rsidR="008D6C3D" w:rsidRPr="008D6C3D">
        <w:rPr>
          <w:color w:val="000000"/>
          <w:sz w:val="24"/>
          <w:szCs w:val="24"/>
          <w:lang w:eastAsia="ru-RU" w:bidi="ru-RU"/>
        </w:rPr>
        <w:t>г</w:t>
      </w:r>
      <w:r w:rsidR="00BE3E37">
        <w:rPr>
          <w:color w:val="000000"/>
          <w:sz w:val="24"/>
          <w:szCs w:val="24"/>
          <w:lang w:eastAsia="ru-RU" w:bidi="ru-RU"/>
        </w:rPr>
        <w:t xml:space="preserve">. № </w:t>
      </w:r>
      <w:r w:rsidR="00542894">
        <w:rPr>
          <w:color w:val="000000"/>
          <w:sz w:val="24"/>
          <w:szCs w:val="24"/>
          <w:lang w:eastAsia="ru-RU" w:bidi="ru-RU"/>
        </w:rPr>
        <w:t xml:space="preserve">6-2 </w:t>
      </w:r>
      <w:r w:rsidR="008D6C3D" w:rsidRPr="008D6C3D">
        <w:rPr>
          <w:color w:val="000000"/>
          <w:sz w:val="24"/>
          <w:szCs w:val="24"/>
          <w:lang w:eastAsia="ru-RU" w:bidi="ru-RU"/>
        </w:rPr>
        <w:t>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</w:t>
      </w:r>
      <w:proofErr w:type="gramEnd"/>
      <w:r w:rsidR="008D6C3D" w:rsidRPr="008D6C3D">
        <w:rPr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="008D6C3D" w:rsidRPr="008D6C3D">
        <w:rPr>
          <w:color w:val="000000"/>
          <w:sz w:val="24"/>
          <w:szCs w:val="24"/>
          <w:lang w:eastAsia="ru-RU" w:bidi="ru-RU"/>
        </w:rPr>
        <w:t>входящих в состав муниципального образования Дубенский район, о передаче (приеме) осуществления части своих полномочий по решению вопросов местного</w:t>
      </w:r>
      <w:r w:rsidR="009647CC">
        <w:rPr>
          <w:color w:val="000000"/>
          <w:sz w:val="24"/>
          <w:szCs w:val="24"/>
          <w:lang w:eastAsia="ru-RU" w:bidi="ru-RU"/>
        </w:rPr>
        <w:t xml:space="preserve"> значения</w:t>
      </w:r>
      <w:r w:rsidR="008D6C3D">
        <w:rPr>
          <w:color w:val="000000"/>
          <w:sz w:val="24"/>
          <w:szCs w:val="24"/>
          <w:lang w:eastAsia="ru-RU" w:bidi="ru-RU"/>
        </w:rPr>
        <w:t>»</w:t>
      </w:r>
      <w:r w:rsidR="008D6C3D" w:rsidRPr="008D6C3D">
        <w:rPr>
          <w:color w:val="000000"/>
          <w:sz w:val="24"/>
          <w:szCs w:val="24"/>
          <w:lang w:eastAsia="ru-RU" w:bidi="ru-RU"/>
        </w:rPr>
        <w:t>,</w:t>
      </w:r>
      <w:r w:rsidR="009647CC">
        <w:rPr>
          <w:color w:val="000000"/>
          <w:sz w:val="24"/>
          <w:szCs w:val="24"/>
          <w:lang w:eastAsia="ru-RU" w:bidi="ru-RU"/>
        </w:rPr>
        <w:t xml:space="preserve"> рассмотрев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решение Собрания депутатов муниципального образования </w:t>
      </w:r>
      <w:r w:rsidR="009647CC">
        <w:rPr>
          <w:color w:val="000000"/>
          <w:sz w:val="24"/>
          <w:szCs w:val="24"/>
          <w:lang w:eastAsia="ru-RU" w:bidi="ru-RU"/>
        </w:rPr>
        <w:t>рабочий поселок Дубна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Дубенского района от </w:t>
      </w:r>
      <w:r w:rsidR="00781E35">
        <w:rPr>
          <w:color w:val="000000"/>
          <w:sz w:val="24"/>
          <w:szCs w:val="24"/>
          <w:lang w:eastAsia="ru-RU" w:bidi="ru-RU"/>
        </w:rPr>
        <w:t>28</w:t>
      </w:r>
      <w:r w:rsidR="002C55EE">
        <w:rPr>
          <w:color w:val="000000"/>
          <w:sz w:val="24"/>
          <w:szCs w:val="24"/>
          <w:lang w:eastAsia="ru-RU" w:bidi="ru-RU"/>
        </w:rPr>
        <w:t>.12.</w:t>
      </w:r>
      <w:r w:rsidR="00247743">
        <w:rPr>
          <w:color w:val="000000"/>
          <w:sz w:val="24"/>
          <w:szCs w:val="24"/>
          <w:lang w:eastAsia="ru-RU" w:bidi="ru-RU"/>
        </w:rPr>
        <w:t>20</w:t>
      </w:r>
      <w:r w:rsidR="00542894">
        <w:rPr>
          <w:color w:val="000000"/>
          <w:sz w:val="24"/>
          <w:szCs w:val="24"/>
          <w:lang w:eastAsia="ru-RU" w:bidi="ru-RU"/>
        </w:rPr>
        <w:t>20</w:t>
      </w:r>
      <w:r w:rsidR="00247743">
        <w:rPr>
          <w:color w:val="000000"/>
          <w:sz w:val="24"/>
          <w:szCs w:val="24"/>
          <w:lang w:eastAsia="ru-RU" w:bidi="ru-RU"/>
        </w:rPr>
        <w:t xml:space="preserve"> 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№ </w:t>
      </w:r>
      <w:r w:rsidR="00781E35">
        <w:rPr>
          <w:color w:val="000000"/>
          <w:sz w:val="24"/>
          <w:szCs w:val="24"/>
          <w:lang w:eastAsia="ru-RU" w:bidi="ru-RU"/>
        </w:rPr>
        <w:t>18-3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«О передаче осуществления </w:t>
      </w:r>
      <w:r w:rsidR="008D6C3D" w:rsidRPr="008D6C3D">
        <w:rPr>
          <w:rStyle w:val="85pt0pt"/>
          <w:sz w:val="24"/>
          <w:szCs w:val="24"/>
        </w:rPr>
        <w:t xml:space="preserve">части полномочий по решению </w:t>
      </w:r>
      <w:r w:rsidR="008D6C3D" w:rsidRPr="008D6C3D">
        <w:rPr>
          <w:color w:val="000000"/>
          <w:sz w:val="24"/>
          <w:szCs w:val="24"/>
          <w:lang w:eastAsia="ru-RU" w:bidi="ru-RU"/>
        </w:rPr>
        <w:t>вопросов местного значения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86C74">
        <w:rPr>
          <w:color w:val="000000"/>
          <w:sz w:val="24"/>
          <w:szCs w:val="24"/>
          <w:lang w:eastAsia="ru-RU" w:bidi="ru-RU"/>
        </w:rPr>
        <w:t>по организации благоустройства территории поселения в части реализации проектов государственной программы Тульской области «Формирование комфортной городской среды</w:t>
      </w:r>
      <w:proofErr w:type="gramEnd"/>
      <w:r w:rsidRPr="00586C74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>,</w:t>
      </w:r>
      <w:r w:rsidR="008D6C3D" w:rsidRPr="006D7732">
        <w:rPr>
          <w:color w:val="000000"/>
          <w:sz w:val="24"/>
          <w:szCs w:val="24"/>
          <w:lang w:eastAsia="ru-RU" w:bidi="ru-RU"/>
        </w:rPr>
        <w:t xml:space="preserve"> на </w:t>
      </w:r>
      <w:r w:rsidR="00F70CAA" w:rsidRPr="006D7732">
        <w:rPr>
          <w:color w:val="000000"/>
          <w:sz w:val="24"/>
          <w:szCs w:val="24"/>
          <w:lang w:eastAsia="ru-RU" w:bidi="ru-RU"/>
        </w:rPr>
        <w:t xml:space="preserve">основании </w:t>
      </w:r>
      <w:r w:rsidR="008D6C3D" w:rsidRPr="006D7732">
        <w:rPr>
          <w:color w:val="000000"/>
          <w:sz w:val="24"/>
          <w:szCs w:val="24"/>
          <w:lang w:eastAsia="ru-RU" w:bidi="ru-RU"/>
        </w:rPr>
        <w:t>Устава муниципального образования Дубенский район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Собрание представителей </w:t>
      </w:r>
      <w:r w:rsidR="005309BF">
        <w:rPr>
          <w:color w:val="000000"/>
          <w:sz w:val="24"/>
          <w:szCs w:val="24"/>
          <w:lang w:eastAsia="ru-RU" w:bidi="ru-RU"/>
        </w:rPr>
        <w:t>муниципального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образования Дубенский район РЕШИЛО:</w:t>
      </w:r>
    </w:p>
    <w:p w14:paraId="17AC690C" w14:textId="760C4974" w:rsidR="0088778A" w:rsidRPr="0088778A" w:rsidRDefault="00F70CAA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 xml:space="preserve">Принять </w:t>
      </w:r>
      <w:r w:rsidR="00586C74" w:rsidRPr="0088778A">
        <w:rPr>
          <w:sz w:val="24"/>
          <w:szCs w:val="24"/>
        </w:rPr>
        <w:t xml:space="preserve">осуществление части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</w:t>
      </w:r>
      <w:r w:rsidR="00586C74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Тульской области «Формирование современной городской среды в Тульской области»</w:t>
      </w:r>
      <w:r w:rsidR="0088778A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на территории муниципального образования рабочий поселок Дубна Дубенского района</w:t>
      </w:r>
      <w:r w:rsidR="002C55EE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на 2021 год</w:t>
      </w:r>
      <w:r w:rsidR="00586C74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>.</w:t>
      </w:r>
    </w:p>
    <w:p w14:paraId="4C46AF8D" w14:textId="77777777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Органом местного самоуправления Дубенского района, уполномоченным на осуществление принимаемого полномочия, определить администрацию муниципального образования Дубенский район.</w:t>
      </w:r>
    </w:p>
    <w:p w14:paraId="4EC984EB" w14:textId="1D0E6256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</w:t>
      </w:r>
      <w:r w:rsidR="002C55EE">
        <w:rPr>
          <w:sz w:val="24"/>
          <w:szCs w:val="24"/>
        </w:rPr>
        <w:t xml:space="preserve">, с учетом софинансирования из </w:t>
      </w:r>
      <w:r w:rsidR="00DB7230">
        <w:rPr>
          <w:sz w:val="24"/>
          <w:szCs w:val="24"/>
        </w:rPr>
        <w:t>федерального и регионального бюджетов</w:t>
      </w:r>
      <w:r w:rsidR="002C55EE">
        <w:rPr>
          <w:sz w:val="24"/>
          <w:szCs w:val="24"/>
        </w:rPr>
        <w:t xml:space="preserve">, а также финансового обеспечения со стороны </w:t>
      </w:r>
      <w:r w:rsidR="00DB7230">
        <w:rPr>
          <w:sz w:val="24"/>
          <w:szCs w:val="24"/>
        </w:rPr>
        <w:t>заинтересованных лиц</w:t>
      </w:r>
      <w:r w:rsidR="002C55EE">
        <w:rPr>
          <w:sz w:val="24"/>
          <w:szCs w:val="24"/>
        </w:rPr>
        <w:t>.</w:t>
      </w:r>
    </w:p>
    <w:p w14:paraId="405870C7" w14:textId="7ECC6C28" w:rsidR="0088778A" w:rsidRDefault="00F02C81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Муниципальное образование Дубенский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14:paraId="1BEB492D" w14:textId="77777777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 xml:space="preserve">Предоставить главе муниципального образования Дубенский район  или </w:t>
      </w:r>
      <w:r w:rsidRPr="0088778A">
        <w:rPr>
          <w:sz w:val="24"/>
          <w:szCs w:val="24"/>
        </w:rPr>
        <w:lastRenderedPageBreak/>
        <w:t>лицу, его замещающему, право на заключение соглашения о принятии полномочий по решению вопросов местного значения от органа местного самоуправления муниципального образования рабочий поселок Дубна Дубенского района.</w:t>
      </w:r>
    </w:p>
    <w:p w14:paraId="2C6316BF" w14:textId="77777777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Опубликовать настоящее решение в районной</w:t>
      </w:r>
      <w:r w:rsidR="0088778A" w:rsidRPr="0088778A">
        <w:rPr>
          <w:sz w:val="24"/>
          <w:szCs w:val="24"/>
        </w:rPr>
        <w:t xml:space="preserve"> общественно-политической</w:t>
      </w:r>
      <w:r w:rsidRPr="0088778A">
        <w:rPr>
          <w:sz w:val="24"/>
          <w:szCs w:val="24"/>
        </w:rPr>
        <w:t xml:space="preserve"> газете «Наследие». </w:t>
      </w:r>
    </w:p>
    <w:p w14:paraId="706C573B" w14:textId="3E69E03D" w:rsidR="00F02C81" w:rsidRPr="0088778A" w:rsidRDefault="00F02C81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 xml:space="preserve">Решение вступает в силу со </w:t>
      </w:r>
      <w:r w:rsidR="0088778A" w:rsidRPr="0088778A">
        <w:rPr>
          <w:sz w:val="24"/>
          <w:szCs w:val="24"/>
        </w:rPr>
        <w:t>дня официального опубликования</w:t>
      </w:r>
      <w:r w:rsidR="002C55EE">
        <w:rPr>
          <w:sz w:val="24"/>
          <w:szCs w:val="24"/>
        </w:rPr>
        <w:t xml:space="preserve"> и распространяется на правоотношения, возникшие с 01.01.2021 года.</w:t>
      </w:r>
    </w:p>
    <w:p w14:paraId="075B54F8" w14:textId="77777777" w:rsidR="00F02C81" w:rsidRDefault="00F02C8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14:paraId="55D75C2C" w14:textId="77777777" w:rsidR="00247743" w:rsidRDefault="00247743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14:paraId="41F7F906" w14:textId="77777777" w:rsidR="00F02C81" w:rsidRDefault="00F02C81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</w:p>
    <w:p w14:paraId="61192A61" w14:textId="77777777" w:rsidR="00F02C81" w:rsidRDefault="00F02C81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образования Дубенский район                                           </w:t>
      </w:r>
      <w:r w:rsidR="00134E88">
        <w:rPr>
          <w:sz w:val="24"/>
          <w:szCs w:val="24"/>
        </w:rPr>
        <w:t xml:space="preserve">    </w:t>
      </w:r>
      <w:r w:rsidR="00534860">
        <w:rPr>
          <w:sz w:val="24"/>
          <w:szCs w:val="24"/>
        </w:rPr>
        <w:t xml:space="preserve">    </w:t>
      </w:r>
      <w:r w:rsidR="00134E8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="00534860">
        <w:rPr>
          <w:sz w:val="24"/>
          <w:szCs w:val="24"/>
        </w:rPr>
        <w:t>Г.А. Давыдова</w:t>
      </w:r>
    </w:p>
    <w:p w14:paraId="1D7BA4DB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B702254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7E1AFE9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8262461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A4E99EB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473AFC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52C26BC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9D6DD47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2F3C49C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CCA6A03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C51F106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E983770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093AFB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CC9964B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C976A4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7D5E88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445A993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F877140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A108009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60CC6AA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32E4918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1B6CF5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D3C6013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03E5FF0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3F36C61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3C91982F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38881FD6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93A29A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75C2457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4EAD415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FD6DF2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13AC2F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6574120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C6A1A9A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D8B65B4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7C9897A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9ABD421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3FF5C26A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523040D6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203433E7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0DB7D673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60AAAFB9" w14:textId="77777777"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0F244405" w14:textId="77777777"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63FAF294" w14:textId="77777777" w:rsidR="00514A92" w:rsidRDefault="00514A92" w:rsidP="002E7993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2D390D68" w14:textId="77777777"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0CCBF7C0" w14:textId="77777777" w:rsidR="008F5678" w:rsidRDefault="008F5678" w:rsidP="002E7993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Arial" w:hAnsi="Arial" w:cs="Arial"/>
          <w:lang w:eastAsia="ru-RU"/>
        </w:rPr>
      </w:pPr>
      <w:bookmarkStart w:id="1" w:name="_GoBack"/>
      <w:bookmarkEnd w:id="1"/>
    </w:p>
    <w:sectPr w:rsidR="008F5678" w:rsidSect="005428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3FB6546"/>
    <w:multiLevelType w:val="multilevel"/>
    <w:tmpl w:val="003EAF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D26E4"/>
    <w:multiLevelType w:val="hybridMultilevel"/>
    <w:tmpl w:val="A1C45744"/>
    <w:lvl w:ilvl="0" w:tplc="BB9CF5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2F75E0"/>
    <w:multiLevelType w:val="multilevel"/>
    <w:tmpl w:val="AB94F6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12"/>
    <w:rsid w:val="0007499D"/>
    <w:rsid w:val="000847AF"/>
    <w:rsid w:val="000F2C51"/>
    <w:rsid w:val="00102022"/>
    <w:rsid w:val="00122312"/>
    <w:rsid w:val="00134E88"/>
    <w:rsid w:val="0015719B"/>
    <w:rsid w:val="002315F3"/>
    <w:rsid w:val="00247743"/>
    <w:rsid w:val="0028375A"/>
    <w:rsid w:val="002C55EE"/>
    <w:rsid w:val="002D6DB1"/>
    <w:rsid w:val="002E7993"/>
    <w:rsid w:val="004646D5"/>
    <w:rsid w:val="00514A92"/>
    <w:rsid w:val="005309BF"/>
    <w:rsid w:val="00534860"/>
    <w:rsid w:val="00542894"/>
    <w:rsid w:val="00543EAD"/>
    <w:rsid w:val="00586C74"/>
    <w:rsid w:val="0060281E"/>
    <w:rsid w:val="0069436A"/>
    <w:rsid w:val="006D7732"/>
    <w:rsid w:val="00720805"/>
    <w:rsid w:val="00781E35"/>
    <w:rsid w:val="007A032F"/>
    <w:rsid w:val="007C03C9"/>
    <w:rsid w:val="0080315B"/>
    <w:rsid w:val="00864FA5"/>
    <w:rsid w:val="0088778A"/>
    <w:rsid w:val="008C69D8"/>
    <w:rsid w:val="008D328B"/>
    <w:rsid w:val="008D6C3D"/>
    <w:rsid w:val="008F5678"/>
    <w:rsid w:val="00935161"/>
    <w:rsid w:val="009647CC"/>
    <w:rsid w:val="00BE3E37"/>
    <w:rsid w:val="00C310C9"/>
    <w:rsid w:val="00C8539E"/>
    <w:rsid w:val="00DB5DEE"/>
    <w:rsid w:val="00DB7230"/>
    <w:rsid w:val="00DD0A3B"/>
    <w:rsid w:val="00E600CC"/>
    <w:rsid w:val="00F02C81"/>
    <w:rsid w:val="00F70CAA"/>
    <w:rsid w:val="00FE2BDB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F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DCAD-0B64-43B4-BCE4-B1FBE281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Чибисова Диана Витальевна</cp:lastModifiedBy>
  <cp:revision>24</cp:revision>
  <cp:lastPrinted>2020-12-23T08:06:00Z</cp:lastPrinted>
  <dcterms:created xsi:type="dcterms:W3CDTF">2019-12-04T12:12:00Z</dcterms:created>
  <dcterms:modified xsi:type="dcterms:W3CDTF">2020-12-23T08:06:00Z</dcterms:modified>
</cp:coreProperties>
</file>