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7A65" w14:textId="77777777" w:rsidR="0060534B" w:rsidRPr="0060534B" w:rsidRDefault="0060534B" w:rsidP="0060534B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3"/>
          <w:sz w:val="28"/>
          <w:szCs w:val="28"/>
          <w:lang w:eastAsia="ru-RU"/>
        </w:rPr>
      </w:pPr>
      <w:r w:rsidRPr="0060534B">
        <w:rPr>
          <w:rFonts w:ascii="Arial" w:eastAsia="Times New Roman" w:hAnsi="Arial" w:cs="Times New Roman"/>
          <w:b/>
          <w:bCs/>
          <w:kern w:val="3"/>
          <w:sz w:val="28"/>
          <w:szCs w:val="28"/>
          <w:lang w:eastAsia="ru-RU"/>
        </w:rPr>
        <w:t>ТУЛЬСКАЯ ОБЛАСТЬ</w:t>
      </w:r>
    </w:p>
    <w:p w14:paraId="483854C0" w14:textId="77777777" w:rsidR="0060534B" w:rsidRPr="0060534B" w:rsidRDefault="0060534B" w:rsidP="0060534B">
      <w:pPr>
        <w:keepNext/>
        <w:numPr>
          <w:ilvl w:val="0"/>
          <w:numId w:val="1"/>
        </w:numPr>
        <w:suppressAutoHyphens/>
        <w:spacing w:after="0" w:line="360" w:lineRule="exact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0534B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МУНИЦИПАЛЬНОЕ ОБРАЗОВАНИЕ</w:t>
      </w:r>
    </w:p>
    <w:p w14:paraId="34181E58" w14:textId="77777777" w:rsidR="0060534B" w:rsidRPr="0060534B" w:rsidRDefault="0060534B" w:rsidP="0060534B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28"/>
          <w:szCs w:val="28"/>
          <w:lang w:eastAsia="ru-RU"/>
        </w:rPr>
      </w:pPr>
      <w:r w:rsidRPr="0060534B">
        <w:rPr>
          <w:rFonts w:ascii="Arial" w:eastAsia="Times New Roman" w:hAnsi="Arial" w:cs="Times New Roman"/>
          <w:b/>
          <w:kern w:val="3"/>
          <w:sz w:val="28"/>
          <w:szCs w:val="28"/>
          <w:lang w:eastAsia="ru-RU"/>
        </w:rPr>
        <w:t>ДУБЕНСКИЙ РАЙОН</w:t>
      </w:r>
    </w:p>
    <w:p w14:paraId="1C50F295" w14:textId="77777777" w:rsidR="0060534B" w:rsidRPr="0060534B" w:rsidRDefault="0060534B" w:rsidP="0060534B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28"/>
          <w:szCs w:val="28"/>
          <w:lang w:eastAsia="ru-RU"/>
        </w:rPr>
      </w:pPr>
      <w:r w:rsidRPr="0060534B">
        <w:rPr>
          <w:rFonts w:ascii="Arial" w:eastAsia="Times New Roman" w:hAnsi="Arial" w:cs="Times New Roman"/>
          <w:b/>
          <w:kern w:val="3"/>
          <w:sz w:val="28"/>
          <w:szCs w:val="28"/>
          <w:lang w:eastAsia="ru-RU"/>
        </w:rPr>
        <w:t>СОБРАНИЕ ПРЕДСТАВИТЕЛЕЙ</w:t>
      </w:r>
    </w:p>
    <w:p w14:paraId="68770515" w14:textId="77777777" w:rsidR="0060534B" w:rsidRPr="0060534B" w:rsidRDefault="0060534B" w:rsidP="0060534B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28"/>
          <w:szCs w:val="28"/>
          <w:lang w:eastAsia="ru-RU"/>
        </w:rPr>
      </w:pPr>
      <w:r w:rsidRPr="0060534B">
        <w:rPr>
          <w:rFonts w:ascii="Arial" w:eastAsia="Times New Roman" w:hAnsi="Arial" w:cs="Times New Roman"/>
          <w:b/>
          <w:kern w:val="3"/>
          <w:sz w:val="28"/>
          <w:szCs w:val="28"/>
          <w:lang w:eastAsia="ru-RU"/>
        </w:rPr>
        <w:t>МУНИЦИПАЛЬНОГО ОБРАЗОВАНИЯ</w:t>
      </w:r>
    </w:p>
    <w:p w14:paraId="390AF75B" w14:textId="77777777" w:rsidR="0060534B" w:rsidRPr="0060534B" w:rsidRDefault="0060534B" w:rsidP="0060534B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28"/>
          <w:szCs w:val="28"/>
          <w:lang w:eastAsia="ru-RU"/>
        </w:rPr>
      </w:pPr>
      <w:r w:rsidRPr="0060534B">
        <w:rPr>
          <w:rFonts w:ascii="Arial" w:eastAsia="Times New Roman" w:hAnsi="Arial" w:cs="Times New Roman"/>
          <w:b/>
          <w:kern w:val="3"/>
          <w:sz w:val="28"/>
          <w:szCs w:val="28"/>
          <w:lang w:eastAsia="ru-RU"/>
        </w:rPr>
        <w:t>ДУБЕНСКИЙ РАЙОН</w:t>
      </w:r>
    </w:p>
    <w:p w14:paraId="74C03A24" w14:textId="77777777" w:rsidR="0060534B" w:rsidRPr="0060534B" w:rsidRDefault="0060534B" w:rsidP="0060534B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28"/>
          <w:szCs w:val="28"/>
          <w:lang w:eastAsia="ru-RU"/>
        </w:rPr>
      </w:pPr>
    </w:p>
    <w:p w14:paraId="0D83805A" w14:textId="77777777" w:rsidR="0060534B" w:rsidRPr="0060534B" w:rsidRDefault="0060534B" w:rsidP="0060534B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28"/>
          <w:szCs w:val="28"/>
          <w:lang w:eastAsia="ru-RU"/>
        </w:rPr>
      </w:pPr>
      <w:r w:rsidRPr="0060534B">
        <w:rPr>
          <w:rFonts w:ascii="Arial" w:eastAsia="Times New Roman" w:hAnsi="Arial" w:cs="Times New Roman"/>
          <w:b/>
          <w:kern w:val="3"/>
          <w:sz w:val="28"/>
          <w:szCs w:val="28"/>
          <w:lang w:eastAsia="ru-RU"/>
        </w:rPr>
        <w:t>РЕШЕНИЕ</w:t>
      </w:r>
    </w:p>
    <w:p w14:paraId="08DFA72F" w14:textId="0B73E9BC" w:rsidR="0060534B" w:rsidRDefault="0060534B" w:rsidP="0060534B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28"/>
          <w:szCs w:val="28"/>
          <w:lang w:eastAsia="ru-RU"/>
        </w:rPr>
      </w:pPr>
      <w:r w:rsidRPr="0060534B">
        <w:rPr>
          <w:rFonts w:ascii="Arial" w:eastAsia="Times New Roman" w:hAnsi="Arial" w:cs="Times New Roman"/>
          <w:b/>
          <w:kern w:val="3"/>
          <w:sz w:val="28"/>
          <w:szCs w:val="28"/>
          <w:lang w:eastAsia="ru-RU"/>
        </w:rPr>
        <w:t>от 11 мая 2023 года                                                     № 36-</w:t>
      </w:r>
      <w:r>
        <w:rPr>
          <w:rFonts w:ascii="Arial" w:eastAsia="Times New Roman" w:hAnsi="Arial" w:cs="Times New Roman"/>
          <w:b/>
          <w:kern w:val="3"/>
          <w:sz w:val="28"/>
          <w:szCs w:val="28"/>
          <w:lang w:eastAsia="ru-RU"/>
        </w:rPr>
        <w:t>2</w:t>
      </w:r>
    </w:p>
    <w:p w14:paraId="70E55FF4" w14:textId="77777777" w:rsidR="0060534B" w:rsidRPr="0060534B" w:rsidRDefault="0060534B" w:rsidP="0060534B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28"/>
          <w:szCs w:val="28"/>
          <w:lang w:eastAsia="ru-RU"/>
        </w:rPr>
      </w:pPr>
    </w:p>
    <w:p w14:paraId="02C0354C" w14:textId="3614BB1F" w:rsidR="00BD7A4A" w:rsidRPr="00BD7A4A" w:rsidRDefault="00CE3BDE" w:rsidP="00BD7A4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изменения в решение собрания представителей муниципального образования Дубенский район от 03.12.2008 года №35-11 «О зачете в стаж муниципальной службы иных периодов трудовой деятельности муниципального служащего </w:t>
      </w:r>
      <w:r w:rsidRPr="00BD7A4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Д</w:t>
      </w:r>
      <w:r w:rsidRPr="00BD7A4A">
        <w:rPr>
          <w:rFonts w:ascii="Arial" w:eastAsia="Times New Roman" w:hAnsi="Arial" w:cs="Arial"/>
          <w:b/>
          <w:sz w:val="32"/>
          <w:szCs w:val="32"/>
          <w:lang w:eastAsia="ru-RU"/>
        </w:rPr>
        <w:t>убенский район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14:paraId="20D21AD7" w14:textId="77777777" w:rsidR="00BD7A4A" w:rsidRPr="00BD7A4A" w:rsidRDefault="00BD7A4A" w:rsidP="00BD7A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5C7F86" w14:textId="647639C8" w:rsidR="00BD7A4A" w:rsidRPr="00E4497E" w:rsidRDefault="00BD7A4A" w:rsidP="00BD7A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97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</w:t>
      </w:r>
      <w:r w:rsidR="001B2F1F" w:rsidRPr="00E4497E">
        <w:rPr>
          <w:rFonts w:ascii="Arial" w:eastAsia="Times New Roman" w:hAnsi="Arial" w:cs="Arial"/>
          <w:sz w:val="24"/>
          <w:szCs w:val="24"/>
          <w:lang w:eastAsia="ru-RU"/>
        </w:rPr>
        <w:t>ым Законом от 02.03.2007 года №</w:t>
      </w:r>
      <w:r w:rsidRPr="00E4497E">
        <w:rPr>
          <w:rFonts w:ascii="Arial" w:eastAsia="Times New Roman" w:hAnsi="Arial" w:cs="Arial"/>
          <w:sz w:val="24"/>
          <w:szCs w:val="24"/>
          <w:lang w:eastAsia="ru-RU"/>
        </w:rPr>
        <w:t xml:space="preserve">25-ФЗ «О муниципальной службе в Российской Федерации»,  </w:t>
      </w:r>
      <w:r w:rsidR="00E4497E" w:rsidRPr="00E4497E">
        <w:rPr>
          <w:rFonts w:ascii="Arial" w:hAnsi="Arial" w:cs="Arial"/>
          <w:sz w:val="24"/>
          <w:szCs w:val="24"/>
          <w:lang w:eastAsia="ru-RU"/>
        </w:rPr>
        <w:t>решением Собрания представителей муниципального образования Дубенский район от 16.04.2019 года №9-5 «О признании недействующим решения Собрания представителей муниципального образования Дубенский район от 19.07.2006 года №11-6 «О Совете по вопросам муниципальной  службы муниципального образования Дубенский район»,  на основании</w:t>
      </w:r>
      <w:r w:rsidRPr="00E4497E">
        <w:rPr>
          <w:rFonts w:ascii="Arial" w:eastAsia="Times New Roman" w:hAnsi="Arial" w:cs="Arial"/>
          <w:sz w:val="24"/>
          <w:szCs w:val="24"/>
          <w:lang w:eastAsia="ru-RU"/>
        </w:rPr>
        <w:t xml:space="preserve"> Устав</w:t>
      </w:r>
      <w:r w:rsidR="00E4497E" w:rsidRPr="00E4497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4497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Дубенский район,  Собрание представителей муниципального образования Дубенский район РЕШИЛО:</w:t>
      </w:r>
    </w:p>
    <w:p w14:paraId="44878C2A" w14:textId="2A9F108C" w:rsidR="00E4497E" w:rsidRDefault="00E4497E" w:rsidP="00E449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D7A4A" w:rsidRPr="00E4497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E4497E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изменение в </w:t>
      </w:r>
      <w:r w:rsidR="00F14CC8" w:rsidRPr="00E4497E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Собрания представителей муниципального образования Дубенский район </w:t>
      </w:r>
      <w:r w:rsidRPr="00E4497E">
        <w:rPr>
          <w:rFonts w:ascii="Arial" w:eastAsia="Times New Roman" w:hAnsi="Arial" w:cs="Arial"/>
          <w:sz w:val="24"/>
          <w:szCs w:val="24"/>
          <w:lang w:eastAsia="ru-RU"/>
        </w:rPr>
        <w:t>от 03.12.2008 года №</w:t>
      </w:r>
      <w:r w:rsidR="006053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4497E">
        <w:rPr>
          <w:rFonts w:ascii="Arial" w:eastAsia="Times New Roman" w:hAnsi="Arial" w:cs="Arial"/>
          <w:sz w:val="24"/>
          <w:szCs w:val="24"/>
          <w:lang w:eastAsia="ru-RU"/>
        </w:rPr>
        <w:t>35-11 «О зачете в стаж муниципальной службы иных периодов трудовой деятельности муниципального служащего муниципального образования Дубенский район»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12BD450" w14:textId="643F93EB" w:rsidR="00E4497E" w:rsidRPr="00E4497E" w:rsidRDefault="00E4497E" w:rsidP="00E449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- в пункте 4.1. статьи 4 «Организационные вопросы» слова «Советом по вопросам муниципальной службы муниципального образования Дубенский район» заменить словами «кадровой службой органа местного самоуправления».</w:t>
      </w:r>
    </w:p>
    <w:p w14:paraId="5C356855" w14:textId="1F18F170" w:rsidR="00BD7A4A" w:rsidRPr="00BD7A4A" w:rsidRDefault="00F14CC8" w:rsidP="00BD7A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D7A4A" w:rsidRPr="00BD7A4A">
        <w:rPr>
          <w:rFonts w:ascii="Arial" w:eastAsia="Times New Roman" w:hAnsi="Arial" w:cs="Arial"/>
          <w:sz w:val="24"/>
          <w:szCs w:val="24"/>
          <w:lang w:eastAsia="ru-RU"/>
        </w:rPr>
        <w:t xml:space="preserve">. Решение вступает в силу со дня </w:t>
      </w:r>
      <w:r>
        <w:rPr>
          <w:rFonts w:ascii="Arial" w:eastAsia="Times New Roman" w:hAnsi="Arial" w:cs="Arial"/>
          <w:sz w:val="24"/>
          <w:szCs w:val="24"/>
          <w:lang w:eastAsia="ru-RU"/>
        </w:rPr>
        <w:t>обнародовани</w:t>
      </w:r>
      <w:r w:rsidR="00BD7A4A" w:rsidRPr="00BD7A4A">
        <w:rPr>
          <w:rFonts w:ascii="Arial" w:eastAsia="Times New Roman" w:hAnsi="Arial" w:cs="Arial"/>
          <w:sz w:val="24"/>
          <w:szCs w:val="24"/>
          <w:lang w:eastAsia="ru-RU"/>
        </w:rPr>
        <w:t xml:space="preserve">я.  </w:t>
      </w:r>
    </w:p>
    <w:p w14:paraId="07F06384" w14:textId="77777777" w:rsidR="00BD7A4A" w:rsidRPr="00BD7A4A" w:rsidRDefault="00BD7A4A" w:rsidP="00BD7A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26823E" w14:textId="77777777" w:rsidR="00BD7A4A" w:rsidRPr="00BD7A4A" w:rsidRDefault="00BD7A4A" w:rsidP="00BD7A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5F3C58" w14:textId="77777777" w:rsidR="00BD7A4A" w:rsidRPr="00BD7A4A" w:rsidRDefault="00BD7A4A" w:rsidP="00BD7A4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A4A">
        <w:rPr>
          <w:rFonts w:ascii="Arial" w:eastAsia="Times New Roman" w:hAnsi="Arial" w:cs="Arial"/>
          <w:b/>
          <w:sz w:val="24"/>
          <w:szCs w:val="24"/>
          <w:lang w:eastAsia="ru-RU"/>
        </w:rPr>
        <w:t>Глава муниципального образования</w:t>
      </w:r>
    </w:p>
    <w:p w14:paraId="5A09D240" w14:textId="730D6B55" w:rsidR="006A3BDA" w:rsidRDefault="00BD7A4A" w:rsidP="00D578D9">
      <w:pPr>
        <w:spacing w:after="0" w:line="240" w:lineRule="auto"/>
        <w:ind w:firstLine="709"/>
      </w:pPr>
      <w:r w:rsidRPr="00BD7A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Дубенский район                                                            </w:t>
      </w:r>
      <w:r w:rsidR="00E4497E">
        <w:rPr>
          <w:rFonts w:ascii="Arial" w:eastAsia="Times New Roman" w:hAnsi="Arial" w:cs="Arial"/>
          <w:b/>
          <w:sz w:val="24"/>
          <w:szCs w:val="24"/>
          <w:lang w:eastAsia="ru-RU"/>
        </w:rPr>
        <w:t>Г.А. Давыдова</w:t>
      </w:r>
    </w:p>
    <w:sectPr w:rsidR="006A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9030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4A"/>
    <w:rsid w:val="001B2F1F"/>
    <w:rsid w:val="002F1C01"/>
    <w:rsid w:val="00542973"/>
    <w:rsid w:val="0060534B"/>
    <w:rsid w:val="006A3BDA"/>
    <w:rsid w:val="00AA0C07"/>
    <w:rsid w:val="00BD7A4A"/>
    <w:rsid w:val="00CE3BDE"/>
    <w:rsid w:val="00D578D9"/>
    <w:rsid w:val="00E4497E"/>
    <w:rsid w:val="00F1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BCDB"/>
  <w15:docId w15:val="{70DEFCE4-E09E-46F0-8BEC-A89D2A30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Марина Анатольевна</dc:creator>
  <cp:lastModifiedBy>Черенкова Елена. Сергеевна</cp:lastModifiedBy>
  <cp:revision>7</cp:revision>
  <cp:lastPrinted>2023-05-05T06:40:00Z</cp:lastPrinted>
  <dcterms:created xsi:type="dcterms:W3CDTF">2023-03-27T06:46:00Z</dcterms:created>
  <dcterms:modified xsi:type="dcterms:W3CDTF">2023-05-10T13:47:00Z</dcterms:modified>
</cp:coreProperties>
</file>