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35" w:rsidRDefault="00287235" w:rsidP="00287235">
      <w:pPr>
        <w:spacing w:after="0" w:line="240" w:lineRule="auto"/>
        <w:jc w:val="center"/>
      </w:pPr>
    </w:p>
    <w:p w:rsidR="00287235" w:rsidRDefault="00287235" w:rsidP="00287235">
      <w:pPr>
        <w:spacing w:after="0"/>
        <w:jc w:val="center"/>
        <w:rPr>
          <w:rFonts w:ascii="Arial" w:eastAsia="Times New Roman" w:hAnsi="Arial" w:cs="Arial"/>
          <w:b/>
          <w:color w:val="00000A"/>
          <w:sz w:val="20"/>
          <w:szCs w:val="20"/>
          <w:lang w:eastAsia="ru-RU"/>
        </w:rPr>
      </w:pPr>
      <w:r>
        <w:rPr>
          <w:rFonts w:ascii="Times New Roman" w:eastAsia="Times New Roman" w:hAnsi="Times New Roman" w:cs="Times New Roman"/>
          <w:noProof/>
          <w:color w:val="00000A"/>
          <w:sz w:val="20"/>
          <w:szCs w:val="20"/>
          <w:lang w:eastAsia="ru-RU"/>
        </w:rPr>
        <w:drawing>
          <wp:inline distT="0" distB="0" distL="0" distR="0">
            <wp:extent cx="548640" cy="731520"/>
            <wp:effectExtent l="0" t="0" r="381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287235" w:rsidRDefault="00287235" w:rsidP="00287235">
      <w:pPr>
        <w:keepLines/>
        <w:widowControl w:val="0"/>
        <w:suppressAutoHyphens/>
        <w:spacing w:after="0" w:line="240" w:lineRule="auto"/>
        <w:contextualSpacing/>
        <w:jc w:val="center"/>
        <w:rPr>
          <w:rFonts w:ascii="Arial" w:eastAsia="Times New Roman" w:hAnsi="Arial" w:cs="Arial"/>
          <w:b/>
          <w:color w:val="00000A"/>
          <w:sz w:val="20"/>
          <w:szCs w:val="20"/>
          <w:lang w:eastAsia="ru-RU"/>
        </w:rPr>
      </w:pPr>
    </w:p>
    <w:p w:rsidR="00287235" w:rsidRDefault="00287235" w:rsidP="00287235">
      <w:pPr>
        <w:keepLines/>
        <w:widowControl w:val="0"/>
        <w:suppressAutoHyphens/>
        <w:spacing w:after="0" w:line="240" w:lineRule="auto"/>
        <w:contextualSpacing/>
        <w:jc w:val="center"/>
        <w:rPr>
          <w:rFonts w:ascii="Times New Roman" w:eastAsia="Times New Roman" w:hAnsi="Times New Roman" w:cs="Times New Roman"/>
          <w:b/>
          <w:color w:val="00000A"/>
          <w:sz w:val="28"/>
          <w:szCs w:val="28"/>
          <w:lang w:eastAsia="ru-RU"/>
        </w:rPr>
      </w:pPr>
    </w:p>
    <w:p w:rsidR="00287235" w:rsidRDefault="00287235" w:rsidP="00287235">
      <w:pPr>
        <w:keepLines/>
        <w:widowControl w:val="0"/>
        <w:suppressAutoHyphens/>
        <w:spacing w:after="0" w:line="240" w:lineRule="auto"/>
        <w:contextualSpacing/>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t>АДМИНИСТРАЦИЯ</w:t>
      </w:r>
    </w:p>
    <w:p w:rsidR="00287235" w:rsidRDefault="00287235" w:rsidP="00287235">
      <w:pPr>
        <w:keepLines/>
        <w:widowControl w:val="0"/>
        <w:suppressAutoHyphens/>
        <w:spacing w:after="0" w:line="240" w:lineRule="auto"/>
        <w:contextualSpacing/>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t>МУНИЦИПАЛЬНОГО ОБРАЗОВАНИЯ</w:t>
      </w:r>
    </w:p>
    <w:p w:rsidR="00287235" w:rsidRDefault="00287235" w:rsidP="00287235">
      <w:pPr>
        <w:keepLines/>
        <w:widowControl w:val="0"/>
        <w:suppressAutoHyphens/>
        <w:spacing w:after="0" w:line="240" w:lineRule="auto"/>
        <w:contextualSpacing/>
        <w:jc w:val="center"/>
        <w:rPr>
          <w:rFonts w:ascii="Times New Roman" w:eastAsia="Times New Roman" w:hAnsi="Times New Roman" w:cs="Times New Roman"/>
          <w:b/>
          <w:color w:val="00000A"/>
          <w:sz w:val="28"/>
          <w:szCs w:val="28"/>
          <w:lang w:eastAsia="ru-RU"/>
        </w:rPr>
      </w:pPr>
      <w:r>
        <w:rPr>
          <w:rFonts w:ascii="Times New Roman" w:eastAsia="Times New Roman" w:hAnsi="Times New Roman" w:cs="Times New Roman"/>
          <w:b/>
          <w:color w:val="00000A"/>
          <w:sz w:val="28"/>
          <w:szCs w:val="28"/>
          <w:lang w:eastAsia="ru-RU"/>
        </w:rPr>
        <w:t>ДУБЕНСКИЙ РАЙОН</w:t>
      </w:r>
    </w:p>
    <w:p w:rsidR="00287235" w:rsidRDefault="00287235" w:rsidP="00287235">
      <w:pPr>
        <w:keepLines/>
        <w:widowControl w:val="0"/>
        <w:suppressAutoHyphens/>
        <w:spacing w:after="0" w:line="240" w:lineRule="auto"/>
        <w:contextualSpacing/>
        <w:jc w:val="center"/>
        <w:rPr>
          <w:rFonts w:ascii="Times New Roman" w:eastAsia="Times New Roman" w:hAnsi="Times New Roman" w:cs="Times New Roman"/>
          <w:b/>
          <w:color w:val="00000A"/>
          <w:sz w:val="36"/>
          <w:szCs w:val="36"/>
          <w:lang w:eastAsia="ru-RU"/>
        </w:rPr>
      </w:pPr>
    </w:p>
    <w:p w:rsidR="00287235" w:rsidRDefault="00287235" w:rsidP="00287235">
      <w:pPr>
        <w:keepLines/>
        <w:widowControl w:val="0"/>
        <w:suppressAutoHyphens/>
        <w:spacing w:after="0" w:line="240" w:lineRule="auto"/>
        <w:ind w:firstLine="1276"/>
        <w:contextualSpacing/>
        <w:jc w:val="both"/>
        <w:rPr>
          <w:rFonts w:ascii="Times New Roman" w:eastAsia="Times New Roman" w:hAnsi="Times New Roman" w:cs="Times New Roman"/>
          <w:b/>
          <w:color w:val="00000A"/>
          <w:sz w:val="36"/>
          <w:szCs w:val="36"/>
          <w:lang w:eastAsia="ru-RU"/>
        </w:rPr>
      </w:pPr>
      <w:r>
        <w:rPr>
          <w:rFonts w:ascii="Times New Roman" w:eastAsia="Times New Roman" w:hAnsi="Times New Roman" w:cs="Times New Roman"/>
          <w:b/>
          <w:color w:val="00000A"/>
          <w:sz w:val="36"/>
          <w:szCs w:val="36"/>
          <w:lang w:eastAsia="ru-RU"/>
        </w:rPr>
        <w:t xml:space="preserve">                    ПОСТАНОВЛЕНИЕ</w:t>
      </w:r>
    </w:p>
    <w:p w:rsidR="00287235" w:rsidRDefault="00287235" w:rsidP="00287235">
      <w:pPr>
        <w:keepLines/>
        <w:widowControl w:val="0"/>
        <w:suppressAutoHyphens/>
        <w:spacing w:after="0" w:line="240" w:lineRule="auto"/>
        <w:ind w:firstLine="1276"/>
        <w:contextualSpacing/>
        <w:jc w:val="center"/>
        <w:rPr>
          <w:rFonts w:ascii="Times New Roman" w:eastAsia="Times New Roman" w:hAnsi="Times New Roman" w:cs="Times New Roman"/>
          <w:b/>
          <w:color w:val="00000A"/>
          <w:sz w:val="36"/>
          <w:szCs w:val="36"/>
          <w:lang w:eastAsia="ru-RU"/>
        </w:rPr>
      </w:pPr>
    </w:p>
    <w:p w:rsidR="00287235" w:rsidRDefault="00287235" w:rsidP="00287235">
      <w:pPr>
        <w:keepLines/>
        <w:widowControl w:val="0"/>
        <w:suppressAutoHyphens/>
        <w:spacing w:after="0" w:line="240" w:lineRule="auto"/>
        <w:ind w:firstLine="1276"/>
        <w:contextualSpacing/>
        <w:jc w:val="center"/>
        <w:rPr>
          <w:rFonts w:ascii="Minion Pro" w:eastAsia="Times New Roman" w:hAnsi="Minion Pro" w:cs="Times New Roman"/>
          <w:b/>
          <w:color w:val="00000A"/>
          <w:sz w:val="36"/>
          <w:szCs w:val="36"/>
          <w:lang w:eastAsia="ru-RU"/>
        </w:rPr>
      </w:pPr>
    </w:p>
    <w:p w:rsidR="00287235" w:rsidRDefault="00287235" w:rsidP="00287235">
      <w:pPr>
        <w:keepLines/>
        <w:widowControl w:val="0"/>
        <w:suppressAutoHyphens/>
        <w:spacing w:after="0" w:line="240" w:lineRule="auto"/>
        <w:contextualSpacing/>
        <w:rPr>
          <w:rFonts w:ascii="Arial" w:eastAsia="Times New Roman" w:hAnsi="Arial" w:cs="Arial"/>
          <w:b/>
          <w:color w:val="00000A"/>
          <w:sz w:val="28"/>
          <w:szCs w:val="28"/>
          <w:lang w:eastAsia="ru-RU"/>
        </w:rPr>
      </w:pPr>
      <w:r>
        <w:rPr>
          <w:rFonts w:ascii="Arial" w:eastAsia="Times New Roman" w:hAnsi="Arial" w:cs="Arial"/>
          <w:color w:val="00000A"/>
          <w:sz w:val="28"/>
          <w:szCs w:val="28"/>
          <w:lang w:eastAsia="ru-RU"/>
        </w:rPr>
        <w:t xml:space="preserve">          </w:t>
      </w:r>
      <w:r>
        <w:rPr>
          <w:rFonts w:ascii="Arial" w:eastAsia="Times New Roman" w:hAnsi="Arial" w:cs="Arial"/>
          <w:b/>
          <w:color w:val="00000A"/>
          <w:sz w:val="28"/>
          <w:szCs w:val="28"/>
          <w:lang w:eastAsia="ru-RU"/>
        </w:rPr>
        <w:t>от  01.08.2019                                                                 № 695</w:t>
      </w:r>
    </w:p>
    <w:p w:rsidR="00287235" w:rsidRDefault="00287235" w:rsidP="00287235">
      <w:pPr>
        <w:keepLines/>
        <w:widowControl w:val="0"/>
        <w:suppressAutoHyphens/>
        <w:spacing w:after="0" w:line="240" w:lineRule="auto"/>
        <w:contextualSpacing/>
        <w:jc w:val="center"/>
        <w:rPr>
          <w:rFonts w:ascii="Arial" w:eastAsia="Times New Roman" w:hAnsi="Arial" w:cs="Arial"/>
          <w:b/>
          <w:color w:val="00000A"/>
          <w:sz w:val="28"/>
          <w:szCs w:val="28"/>
          <w:lang w:eastAsia="ru-RU"/>
        </w:rPr>
      </w:pPr>
    </w:p>
    <w:p w:rsidR="00287235" w:rsidRDefault="00287235" w:rsidP="00287235">
      <w:pPr>
        <w:autoSpaceDE w:val="0"/>
        <w:autoSpaceDN w:val="0"/>
        <w:adjustRightInd w:val="0"/>
        <w:spacing w:line="240" w:lineRule="auto"/>
        <w:jc w:val="center"/>
        <w:rPr>
          <w:rFonts w:ascii="Arial" w:hAnsi="Arial" w:cs="Arial"/>
          <w:b/>
          <w:bCs/>
          <w:sz w:val="28"/>
          <w:szCs w:val="28"/>
        </w:rPr>
      </w:pPr>
    </w:p>
    <w:p w:rsidR="00287235" w:rsidRDefault="00287235" w:rsidP="00287235">
      <w:pPr>
        <w:autoSpaceDE w:val="0"/>
        <w:autoSpaceDN w:val="0"/>
        <w:adjustRightInd w:val="0"/>
        <w:spacing w:line="240" w:lineRule="auto"/>
        <w:jc w:val="center"/>
        <w:rPr>
          <w:rFonts w:ascii="Arial" w:hAnsi="Arial" w:cs="Arial"/>
          <w:b/>
          <w:sz w:val="28"/>
          <w:szCs w:val="28"/>
        </w:rPr>
      </w:pPr>
      <w:r>
        <w:rPr>
          <w:rFonts w:ascii="Arial" w:hAnsi="Arial" w:cs="Arial"/>
          <w:b/>
          <w:bCs/>
          <w:sz w:val="28"/>
          <w:szCs w:val="28"/>
        </w:rPr>
        <w:t>«</w:t>
      </w:r>
      <w:r>
        <w:rPr>
          <w:rFonts w:ascii="Arial" w:hAnsi="Arial" w:cs="Arial"/>
          <w:b/>
          <w:bCs/>
          <w:sz w:val="32"/>
          <w:szCs w:val="32"/>
        </w:rPr>
        <w:t xml:space="preserve">Об утверждении административного регламента  предоставления муниципальной услуги </w:t>
      </w:r>
      <w:r>
        <w:rPr>
          <w:rFonts w:ascii="Arial" w:hAnsi="Arial" w:cs="Arial"/>
          <w:b/>
          <w:sz w:val="32"/>
          <w:szCs w:val="32"/>
        </w:rPr>
        <w:t>«Признание садового дома жилым домом и жилого дома садовым домом»</w:t>
      </w:r>
    </w:p>
    <w:p w:rsidR="00287235" w:rsidRDefault="00287235" w:rsidP="00287235">
      <w:pPr>
        <w:autoSpaceDE w:val="0"/>
        <w:autoSpaceDN w:val="0"/>
        <w:adjustRightInd w:val="0"/>
        <w:spacing w:line="240" w:lineRule="auto"/>
        <w:jc w:val="center"/>
        <w:rPr>
          <w:rFonts w:ascii="Arial" w:hAnsi="Arial" w:cs="Arial"/>
          <w:b/>
          <w:sz w:val="28"/>
          <w:szCs w:val="28"/>
        </w:rPr>
      </w:pPr>
    </w:p>
    <w:p w:rsidR="00287235" w:rsidRDefault="00287235" w:rsidP="00287235">
      <w:pPr>
        <w:pStyle w:val="af"/>
        <w:ind w:firstLine="709"/>
        <w:jc w:val="both"/>
        <w:rPr>
          <w:rFonts w:ascii="Arial" w:hAnsi="Arial" w:cs="Arial"/>
          <w:sz w:val="24"/>
          <w:szCs w:val="24"/>
        </w:rPr>
      </w:pPr>
      <w:r>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муниципального образования Дубенский район от 03 августа 2011 года №418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на основании Устава муниципального образования Дубенский район, администрация муниципального образования Дубенский район ПОСТАНОВЛЯЕТ:</w:t>
      </w:r>
    </w:p>
    <w:p w:rsidR="00287235" w:rsidRDefault="00287235" w:rsidP="00287235">
      <w:pPr>
        <w:tabs>
          <w:tab w:val="left" w:pos="900"/>
        </w:tabs>
        <w:spacing w:after="0" w:line="240" w:lineRule="auto"/>
        <w:ind w:right="-44" w:firstLine="709"/>
        <w:jc w:val="both"/>
        <w:rPr>
          <w:rFonts w:ascii="Arial" w:hAnsi="Arial" w:cs="Arial"/>
          <w:sz w:val="24"/>
          <w:szCs w:val="24"/>
        </w:rPr>
      </w:pPr>
      <w:r>
        <w:rPr>
          <w:rFonts w:ascii="Arial" w:hAnsi="Arial" w:cs="Arial"/>
          <w:sz w:val="24"/>
          <w:szCs w:val="24"/>
        </w:rPr>
        <w:t>1. Утвердить административный  регламент  предоставления муниципальной услуги «Признание садового дома жилым домом и жилого дома садовым домом» (приложение).</w:t>
      </w:r>
    </w:p>
    <w:p w:rsidR="00287235" w:rsidRDefault="00287235" w:rsidP="00287235">
      <w:pPr>
        <w:widowControl w:val="0"/>
        <w:spacing w:after="0" w:line="240" w:lineRule="auto"/>
        <w:jc w:val="both"/>
        <w:rPr>
          <w:rFonts w:ascii="Arial" w:hAnsi="Arial" w:cs="Arial"/>
          <w:sz w:val="24"/>
          <w:szCs w:val="24"/>
        </w:rPr>
      </w:pPr>
      <w:r>
        <w:rPr>
          <w:rFonts w:ascii="Arial" w:hAnsi="Arial" w:cs="Arial"/>
          <w:sz w:val="24"/>
          <w:szCs w:val="24"/>
        </w:rPr>
        <w:tab/>
        <w:t>2. Комитету по жизнеобеспечению администрации муниципального образования Дубенский район (</w:t>
      </w:r>
      <w:proofErr w:type="spellStart"/>
      <w:r>
        <w:rPr>
          <w:rFonts w:ascii="Arial" w:hAnsi="Arial" w:cs="Arial"/>
          <w:sz w:val="24"/>
          <w:szCs w:val="24"/>
        </w:rPr>
        <w:t>Яцышеной</w:t>
      </w:r>
      <w:proofErr w:type="spellEnd"/>
      <w:r>
        <w:rPr>
          <w:rFonts w:ascii="Arial" w:hAnsi="Arial" w:cs="Arial"/>
          <w:sz w:val="24"/>
          <w:szCs w:val="24"/>
        </w:rPr>
        <w:t xml:space="preserve"> Н.А.) обнародовать настоящее решение на информационных стендах в здании администрации муниципального образования Дубенский район.</w:t>
      </w:r>
    </w:p>
    <w:p w:rsidR="00287235" w:rsidRDefault="00287235" w:rsidP="00287235">
      <w:pPr>
        <w:widowControl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3. Постановление вступает в силу со дня обнародования.</w:t>
      </w:r>
    </w:p>
    <w:p w:rsidR="00287235" w:rsidRDefault="00287235" w:rsidP="00287235">
      <w:pPr>
        <w:widowControl w:val="0"/>
        <w:spacing w:after="0" w:line="240" w:lineRule="auto"/>
        <w:jc w:val="both"/>
        <w:rPr>
          <w:rFonts w:ascii="Times New Roman" w:hAnsi="Times New Roman" w:cs="Times New Roman"/>
          <w:sz w:val="24"/>
          <w:szCs w:val="24"/>
        </w:rPr>
      </w:pPr>
    </w:p>
    <w:p w:rsidR="00287235" w:rsidRDefault="00287235" w:rsidP="00287235">
      <w:pPr>
        <w:widowControl w:val="0"/>
        <w:spacing w:after="0" w:line="240" w:lineRule="auto"/>
        <w:jc w:val="both"/>
        <w:rPr>
          <w:rFonts w:ascii="Arial" w:hAnsi="Arial" w:cs="Arial"/>
          <w:sz w:val="28"/>
          <w:szCs w:val="28"/>
        </w:rPr>
      </w:pPr>
    </w:p>
    <w:p w:rsidR="00287235" w:rsidRDefault="00287235" w:rsidP="00287235">
      <w:pPr>
        <w:shd w:val="clear" w:color="auto" w:fill="FFFFFF"/>
        <w:spacing w:after="0" w:line="240" w:lineRule="auto"/>
        <w:jc w:val="both"/>
        <w:rPr>
          <w:rFonts w:ascii="Arial" w:eastAsia="Calibri" w:hAnsi="Arial" w:cs="Arial"/>
          <w:sz w:val="24"/>
          <w:szCs w:val="24"/>
        </w:rPr>
      </w:pPr>
      <w:r>
        <w:rPr>
          <w:rFonts w:ascii="Arial" w:eastAsia="Calibri" w:hAnsi="Arial" w:cs="Arial"/>
          <w:sz w:val="24"/>
          <w:szCs w:val="24"/>
        </w:rPr>
        <w:t xml:space="preserve"> Глава администрации</w:t>
      </w:r>
    </w:p>
    <w:p w:rsidR="00287235" w:rsidRDefault="00287235" w:rsidP="00287235">
      <w:pPr>
        <w:spacing w:after="0" w:line="240" w:lineRule="auto"/>
        <w:jc w:val="both"/>
        <w:rPr>
          <w:rFonts w:ascii="Arial" w:eastAsia="Calibri" w:hAnsi="Arial" w:cs="Arial"/>
          <w:sz w:val="24"/>
          <w:szCs w:val="24"/>
        </w:rPr>
      </w:pPr>
      <w:r>
        <w:rPr>
          <w:rFonts w:ascii="Arial" w:eastAsia="Calibri" w:hAnsi="Arial" w:cs="Arial"/>
          <w:sz w:val="24"/>
          <w:szCs w:val="24"/>
        </w:rPr>
        <w:t xml:space="preserve"> муниципального образования  </w:t>
      </w:r>
    </w:p>
    <w:p w:rsidR="00287235" w:rsidRDefault="00287235" w:rsidP="00287235">
      <w:pPr>
        <w:spacing w:after="0" w:line="240" w:lineRule="auto"/>
        <w:jc w:val="both"/>
        <w:rPr>
          <w:rFonts w:ascii="Arial" w:eastAsia="Calibri" w:hAnsi="Arial" w:cs="Arial"/>
          <w:sz w:val="24"/>
          <w:szCs w:val="24"/>
        </w:rPr>
      </w:pPr>
      <w:r>
        <w:rPr>
          <w:rFonts w:ascii="Arial" w:eastAsia="Calibri" w:hAnsi="Arial" w:cs="Arial"/>
          <w:sz w:val="24"/>
          <w:szCs w:val="24"/>
        </w:rPr>
        <w:t xml:space="preserve"> Дубенский район                                                                                         </w:t>
      </w:r>
      <w:proofErr w:type="spellStart"/>
      <w:r>
        <w:rPr>
          <w:rFonts w:ascii="Arial" w:eastAsia="Calibri" w:hAnsi="Arial" w:cs="Arial"/>
          <w:sz w:val="24"/>
          <w:szCs w:val="24"/>
        </w:rPr>
        <w:t>К.О.Гузов</w:t>
      </w:r>
      <w:proofErr w:type="spellEnd"/>
    </w:p>
    <w:p w:rsidR="00287235" w:rsidRDefault="00287235" w:rsidP="00287235">
      <w:pPr>
        <w:widowControl w:val="0"/>
        <w:tabs>
          <w:tab w:val="left" w:pos="4500"/>
        </w:tabs>
        <w:suppressAutoHyphens/>
        <w:spacing w:after="0" w:line="240" w:lineRule="auto"/>
        <w:ind w:left="5954"/>
        <w:jc w:val="right"/>
        <w:rPr>
          <w:rFonts w:ascii="Arial" w:eastAsia="Times New Roman" w:hAnsi="Arial" w:cs="Arial"/>
          <w:color w:val="00000A"/>
          <w:sz w:val="20"/>
          <w:szCs w:val="20"/>
          <w:lang w:eastAsia="ru-RU"/>
        </w:rPr>
      </w:pPr>
      <w:r>
        <w:rPr>
          <w:rFonts w:ascii="Arial" w:eastAsia="Times New Roman" w:hAnsi="Arial" w:cs="Arial"/>
          <w:color w:val="00000A"/>
          <w:sz w:val="24"/>
          <w:szCs w:val="24"/>
          <w:lang w:eastAsia="ru-RU"/>
        </w:rPr>
        <w:lastRenderedPageBreak/>
        <w:t xml:space="preserve">Приложение </w:t>
      </w:r>
    </w:p>
    <w:p w:rsidR="00287235" w:rsidRDefault="00287235" w:rsidP="00287235">
      <w:pPr>
        <w:widowControl w:val="0"/>
        <w:tabs>
          <w:tab w:val="left" w:pos="4500"/>
        </w:tabs>
        <w:suppressAutoHyphens/>
        <w:spacing w:after="0" w:line="240" w:lineRule="auto"/>
        <w:ind w:left="5245"/>
        <w:jc w:val="right"/>
        <w:rPr>
          <w:rFonts w:ascii="Arial" w:eastAsia="Times New Roman" w:hAnsi="Arial" w:cs="Arial"/>
          <w:color w:val="00000A"/>
          <w:sz w:val="20"/>
          <w:szCs w:val="20"/>
          <w:lang w:eastAsia="ru-RU"/>
        </w:rPr>
      </w:pPr>
      <w:r>
        <w:rPr>
          <w:rFonts w:ascii="Arial" w:eastAsia="Times New Roman" w:hAnsi="Arial" w:cs="Arial"/>
          <w:color w:val="00000A"/>
          <w:sz w:val="24"/>
          <w:szCs w:val="24"/>
          <w:lang w:eastAsia="ru-RU"/>
        </w:rPr>
        <w:t xml:space="preserve">к постановлению  администрации  </w:t>
      </w:r>
    </w:p>
    <w:p w:rsidR="00287235" w:rsidRDefault="00287235" w:rsidP="00287235">
      <w:pPr>
        <w:widowControl w:val="0"/>
        <w:tabs>
          <w:tab w:val="left" w:pos="4500"/>
        </w:tabs>
        <w:suppressAutoHyphens/>
        <w:spacing w:after="0" w:line="240" w:lineRule="auto"/>
        <w:ind w:left="5245"/>
        <w:jc w:val="right"/>
        <w:rPr>
          <w:rFonts w:ascii="Arial" w:eastAsia="Times New Roman" w:hAnsi="Arial" w:cs="Arial"/>
          <w:color w:val="00000A"/>
          <w:sz w:val="20"/>
          <w:szCs w:val="20"/>
          <w:lang w:eastAsia="ru-RU"/>
        </w:rPr>
      </w:pPr>
      <w:r>
        <w:rPr>
          <w:rFonts w:ascii="Arial" w:eastAsia="Times New Roman" w:hAnsi="Arial" w:cs="Arial"/>
          <w:color w:val="00000A"/>
          <w:sz w:val="24"/>
          <w:szCs w:val="24"/>
          <w:lang w:eastAsia="ru-RU"/>
        </w:rPr>
        <w:t xml:space="preserve">муниципального образования </w:t>
      </w:r>
    </w:p>
    <w:p w:rsidR="00287235" w:rsidRDefault="00287235" w:rsidP="00287235">
      <w:pPr>
        <w:widowControl w:val="0"/>
        <w:tabs>
          <w:tab w:val="left" w:pos="4500"/>
        </w:tabs>
        <w:suppressAutoHyphens/>
        <w:spacing w:after="0" w:line="240" w:lineRule="auto"/>
        <w:ind w:left="5245"/>
        <w:jc w:val="right"/>
        <w:rPr>
          <w:rFonts w:ascii="Arial" w:eastAsia="Times New Roman" w:hAnsi="Arial" w:cs="Arial"/>
          <w:color w:val="00000A"/>
          <w:sz w:val="24"/>
          <w:szCs w:val="24"/>
          <w:lang w:eastAsia="ru-RU"/>
        </w:rPr>
      </w:pPr>
      <w:r>
        <w:rPr>
          <w:rFonts w:ascii="Arial" w:eastAsia="Times New Roman" w:hAnsi="Arial" w:cs="Arial"/>
          <w:color w:val="00000A"/>
          <w:sz w:val="24"/>
          <w:szCs w:val="24"/>
          <w:lang w:eastAsia="ru-RU"/>
        </w:rPr>
        <w:t xml:space="preserve">Дубенский район </w:t>
      </w:r>
    </w:p>
    <w:p w:rsidR="00287235" w:rsidRDefault="00287235" w:rsidP="00287235">
      <w:pPr>
        <w:widowControl w:val="0"/>
        <w:tabs>
          <w:tab w:val="left" w:pos="4500"/>
        </w:tabs>
        <w:suppressAutoHyphens/>
        <w:spacing w:after="0" w:line="240" w:lineRule="auto"/>
        <w:ind w:left="5245"/>
        <w:jc w:val="right"/>
        <w:rPr>
          <w:rFonts w:ascii="Arial" w:eastAsia="Times New Roman" w:hAnsi="Arial" w:cs="Arial"/>
          <w:color w:val="00000A"/>
          <w:sz w:val="20"/>
          <w:szCs w:val="20"/>
          <w:lang w:eastAsia="ru-RU"/>
        </w:rPr>
      </w:pPr>
      <w:r>
        <w:rPr>
          <w:rFonts w:ascii="Arial" w:eastAsia="Times New Roman" w:hAnsi="Arial" w:cs="Arial"/>
          <w:color w:val="00000A"/>
          <w:sz w:val="24"/>
          <w:szCs w:val="24"/>
          <w:lang w:eastAsia="ru-RU"/>
        </w:rPr>
        <w:t>от 01.08.2019 №695</w:t>
      </w:r>
    </w:p>
    <w:p w:rsidR="00287235" w:rsidRDefault="00287235" w:rsidP="00287235">
      <w:pPr>
        <w:jc w:val="center"/>
        <w:rPr>
          <w:rFonts w:ascii="Times New Roman" w:hAnsi="Times New Roman" w:cs="Times New Roman"/>
          <w:b/>
          <w:sz w:val="28"/>
          <w:szCs w:val="28"/>
        </w:rPr>
      </w:pPr>
    </w:p>
    <w:p w:rsidR="00287235" w:rsidRDefault="00287235" w:rsidP="00287235">
      <w:pPr>
        <w:rPr>
          <w:rFonts w:ascii="Arial" w:hAnsi="Arial" w:cs="Arial"/>
          <w:b/>
          <w:sz w:val="28"/>
          <w:szCs w:val="28"/>
        </w:rPr>
      </w:pP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АДМИНИСТРАТИВНЫЙ РЕГЛАМЕНТ </w:t>
      </w:r>
    </w:p>
    <w:p w:rsidR="00287235" w:rsidRDefault="00287235" w:rsidP="00287235">
      <w:pPr>
        <w:spacing w:after="0"/>
        <w:jc w:val="center"/>
        <w:rPr>
          <w:rFonts w:ascii="Arial" w:hAnsi="Arial" w:cs="Arial"/>
          <w:b/>
          <w:sz w:val="24"/>
          <w:szCs w:val="24"/>
        </w:rPr>
      </w:pPr>
      <w:r>
        <w:rPr>
          <w:rFonts w:ascii="Arial" w:hAnsi="Arial" w:cs="Arial"/>
          <w:b/>
          <w:sz w:val="24"/>
          <w:szCs w:val="24"/>
        </w:rPr>
        <w:t>ПРЕДОСТАВЛЕНИЯ МУНИЦИПАЛЬНОЙ УСЛУГИ</w:t>
      </w: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«ПРИЗНАНИЕ САДОВОГО ДОМА ЖИЛЫМ ДОМОМ И ЖИЛОГО </w:t>
      </w:r>
    </w:p>
    <w:p w:rsidR="00287235" w:rsidRDefault="00287235" w:rsidP="00287235">
      <w:pPr>
        <w:spacing w:after="0"/>
        <w:jc w:val="center"/>
        <w:rPr>
          <w:rFonts w:ascii="Arial" w:hAnsi="Arial" w:cs="Arial"/>
          <w:b/>
          <w:sz w:val="24"/>
          <w:szCs w:val="24"/>
        </w:rPr>
      </w:pPr>
      <w:r>
        <w:rPr>
          <w:rFonts w:ascii="Arial" w:hAnsi="Arial" w:cs="Arial"/>
          <w:b/>
          <w:sz w:val="24"/>
          <w:szCs w:val="24"/>
        </w:rPr>
        <w:t>ДОМА САДОВЫМ ДОМОМ»</w:t>
      </w:r>
    </w:p>
    <w:p w:rsidR="00287235" w:rsidRDefault="00287235" w:rsidP="00287235">
      <w:pPr>
        <w:jc w:val="center"/>
        <w:rPr>
          <w:rFonts w:ascii="Times New Roman" w:hAnsi="Times New Roman" w:cs="Times New Roman"/>
          <w:b/>
          <w:sz w:val="28"/>
          <w:szCs w:val="28"/>
        </w:rPr>
      </w:pPr>
    </w:p>
    <w:p w:rsidR="00287235" w:rsidRDefault="00287235" w:rsidP="00287235">
      <w:pPr>
        <w:jc w:val="center"/>
        <w:rPr>
          <w:rFonts w:ascii="Arial" w:hAnsi="Arial" w:cs="Arial"/>
          <w:b/>
          <w:sz w:val="24"/>
          <w:szCs w:val="24"/>
        </w:rPr>
      </w:pPr>
      <w:r>
        <w:rPr>
          <w:rFonts w:ascii="Arial" w:hAnsi="Arial" w:cs="Arial"/>
          <w:b/>
          <w:sz w:val="24"/>
          <w:szCs w:val="24"/>
        </w:rPr>
        <w:t>Раздел 1. Общие положения</w:t>
      </w:r>
    </w:p>
    <w:p w:rsidR="00287235" w:rsidRDefault="00287235" w:rsidP="00287235">
      <w:pPr>
        <w:ind w:firstLine="708"/>
        <w:jc w:val="both"/>
        <w:rPr>
          <w:rFonts w:ascii="Arial" w:hAnsi="Arial" w:cs="Arial"/>
          <w:sz w:val="24"/>
          <w:szCs w:val="24"/>
        </w:rPr>
      </w:pPr>
      <w:r>
        <w:rPr>
          <w:rFonts w:ascii="Arial" w:hAnsi="Arial" w:cs="Arial"/>
          <w:sz w:val="24"/>
          <w:szCs w:val="24"/>
        </w:rPr>
        <w:t xml:space="preserve">1.1. </w:t>
      </w:r>
      <w:proofErr w:type="gramStart"/>
      <w:r>
        <w:rPr>
          <w:rFonts w:ascii="Arial" w:hAnsi="Arial" w:cs="Arial"/>
          <w:sz w:val="24"/>
          <w:szCs w:val="24"/>
        </w:rPr>
        <w:t>Административный регламент предоставления муниципальной услуги « Признание садового дома жилым домом и жилого дома садовым» (далее - Административный регламент) разработан в целях повышения качества предоставления муниципальной услуги «Признание садового дома жилым домом и жилого дома садовым домом» (далее - муниципальная услуга), создания комфортных условий для получателей муниципальной услуги и определяет круг заявителей, стандарт предоставления муниципальной услуги, состав, последовательность и сроки выполнения административных процедур</w:t>
      </w:r>
      <w:proofErr w:type="gramEnd"/>
      <w:r>
        <w:rPr>
          <w:rFonts w:ascii="Arial" w:hAnsi="Arial" w:cs="Arial"/>
          <w:sz w:val="24"/>
          <w:szCs w:val="24"/>
        </w:rPr>
        <w:t xml:space="preserve">, </w:t>
      </w:r>
      <w:proofErr w:type="gramStart"/>
      <w:r>
        <w:rPr>
          <w:rFonts w:ascii="Arial" w:hAnsi="Arial" w:cs="Arial"/>
          <w:sz w:val="24"/>
          <w:szCs w:val="24"/>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w:t>
      </w:r>
      <w:proofErr w:type="gramEnd"/>
      <w:r>
        <w:rPr>
          <w:rFonts w:ascii="Arial" w:hAnsi="Arial" w:cs="Arial"/>
          <w:sz w:val="24"/>
          <w:szCs w:val="24"/>
        </w:rPr>
        <w:t xml:space="preserve"> и муниципальных услуг», а также их должностных лиц, муниципальных служащих, работников.</w:t>
      </w:r>
    </w:p>
    <w:p w:rsidR="00287235" w:rsidRDefault="00287235" w:rsidP="00287235">
      <w:pPr>
        <w:jc w:val="center"/>
        <w:rPr>
          <w:rFonts w:ascii="Arial" w:hAnsi="Arial" w:cs="Arial"/>
          <w:b/>
          <w:sz w:val="24"/>
          <w:szCs w:val="24"/>
        </w:rPr>
      </w:pPr>
      <w:r>
        <w:rPr>
          <w:rFonts w:ascii="Arial" w:hAnsi="Arial" w:cs="Arial"/>
          <w:b/>
          <w:sz w:val="24"/>
          <w:szCs w:val="24"/>
        </w:rPr>
        <w:t>1.2 Описание заявителей</w:t>
      </w:r>
    </w:p>
    <w:p w:rsidR="00287235" w:rsidRDefault="00287235" w:rsidP="00287235">
      <w:pPr>
        <w:ind w:firstLine="708"/>
        <w:jc w:val="both"/>
        <w:rPr>
          <w:rFonts w:ascii="Arial" w:hAnsi="Arial" w:cs="Arial"/>
          <w:sz w:val="24"/>
          <w:szCs w:val="24"/>
        </w:rPr>
      </w:pPr>
      <w:r>
        <w:rPr>
          <w:rFonts w:ascii="Arial" w:hAnsi="Arial" w:cs="Arial"/>
          <w:sz w:val="24"/>
          <w:szCs w:val="24"/>
        </w:rPr>
        <w:t>1.2.1. Получателями муниципальной услуги являются юридические лица независимо от их организационно-правовых форм, физические лица, являющиеся собственниками жилого дома или садового дома на земельном участке на территории Дубенского района Тульской области.</w:t>
      </w:r>
    </w:p>
    <w:p w:rsidR="00287235" w:rsidRDefault="00287235" w:rsidP="00287235">
      <w:pPr>
        <w:jc w:val="center"/>
        <w:rPr>
          <w:rFonts w:ascii="Arial" w:hAnsi="Arial" w:cs="Arial"/>
          <w:b/>
          <w:sz w:val="24"/>
          <w:szCs w:val="24"/>
        </w:rPr>
      </w:pPr>
      <w:r>
        <w:rPr>
          <w:rFonts w:ascii="Arial" w:hAnsi="Arial" w:cs="Arial"/>
          <w:b/>
          <w:sz w:val="24"/>
          <w:szCs w:val="24"/>
        </w:rPr>
        <w:t xml:space="preserve">     1.3 Порядок информирования о предоставлении муниципальной услуги</w:t>
      </w:r>
    </w:p>
    <w:p w:rsidR="00287235" w:rsidRDefault="00287235" w:rsidP="00287235">
      <w:pPr>
        <w:ind w:firstLine="708"/>
        <w:jc w:val="both"/>
        <w:rPr>
          <w:rFonts w:ascii="Arial" w:hAnsi="Arial" w:cs="Arial"/>
          <w:sz w:val="24"/>
          <w:szCs w:val="24"/>
        </w:rPr>
      </w:pPr>
      <w:r>
        <w:rPr>
          <w:rFonts w:ascii="Arial" w:hAnsi="Arial" w:cs="Arial"/>
          <w:sz w:val="24"/>
          <w:szCs w:val="24"/>
        </w:rPr>
        <w:t>1.3.1. Информацию о порядке, сроках и процедурах предоставления муниципальной услуги можно получить:</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 в секторе строительства и архитектуры комитета по жизнеобеспечению Администрации муниципального образования Дубенский район, ответственном за предоставление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в муниципальном бюджетном учреждении «Многофункциональный центр предоставления государственных и муниципальных услуг» (далее -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в электронном виде в информационно-телекоммуникационной сети «Интернет» (далее – сеть «Интернет»):</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в региональной системе Единого портала государственных и муниципальных услуг «Портал государственных и муниципальных услуг Тульской области» (далее – Портал государственных и муниципальных услуг Тульской</w:t>
      </w:r>
      <w:r>
        <w:rPr>
          <w:rFonts w:ascii="Arial" w:hAnsi="Arial" w:cs="Arial"/>
          <w:sz w:val="24"/>
          <w:szCs w:val="24"/>
        </w:rPr>
        <w:tab/>
        <w:t xml:space="preserve"> области) - </w:t>
      </w:r>
      <w:hyperlink r:id="rId9" w:history="1">
        <w:r>
          <w:rPr>
            <w:rStyle w:val="a3"/>
            <w:rFonts w:ascii="Arial" w:hAnsi="Arial" w:cs="Arial"/>
            <w:sz w:val="24"/>
            <w:szCs w:val="24"/>
          </w:rPr>
          <w:t>http://www.gosuslugi71.ru</w:t>
        </w:r>
      </w:hyperlink>
      <w:r>
        <w:rPr>
          <w:rFonts w:ascii="Arial" w:hAnsi="Arial" w:cs="Arial"/>
          <w:sz w:val="24"/>
          <w:szCs w:val="24"/>
        </w:rPr>
        <w:t xml:space="preserve">. </w:t>
      </w:r>
    </w:p>
    <w:p w:rsidR="00287235" w:rsidRDefault="00287235" w:rsidP="00287235">
      <w:pPr>
        <w:spacing w:after="0"/>
        <w:ind w:firstLine="708"/>
        <w:jc w:val="both"/>
        <w:rPr>
          <w:rFonts w:ascii="Arial" w:hAnsi="Arial" w:cs="Arial"/>
          <w:sz w:val="24"/>
          <w:szCs w:val="24"/>
        </w:rPr>
      </w:pPr>
      <w:r>
        <w:rPr>
          <w:rFonts w:ascii="Arial" w:hAnsi="Arial" w:cs="Arial"/>
          <w:sz w:val="24"/>
          <w:szCs w:val="24"/>
        </w:rPr>
        <w:t>1.3.2.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1.3.3. На информационных стендах в помещениях, предназначенных для приема граждан, размещается следующая информация: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текст настоящего Административного регламента с приложениями (на бумажном носителе);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перечень документов, необходимых для получения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форма заявления для заполнения, образцы оформления документов, необходимых для получения муниципальной услуги, и требования к их оформлению;</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порядок обжалования решений, действий или бездействия должностных лиц, участвующих в предоставлении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1.4. Информация о местонахождении, номерах телефонов для справок, адресах официальных сайтов, электронной почты уполномоченных органов, участвующих в предоставлении муниципальной услуги, содержащих информацию о предоставлении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Сектор строительства и архитектуры комитета по жизнеобеспечению АМО Дубенский район:</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 xml:space="preserve">Местонахождение: 301160, Тульская область, Дубенский район, п. Дубна, ул. Первомайская, д. 33, </w:t>
      </w:r>
      <w:proofErr w:type="spellStart"/>
      <w:r>
        <w:rPr>
          <w:rFonts w:ascii="Arial" w:hAnsi="Arial" w:cs="Arial"/>
          <w:sz w:val="24"/>
          <w:szCs w:val="24"/>
        </w:rPr>
        <w:t>каб</w:t>
      </w:r>
      <w:proofErr w:type="spellEnd"/>
      <w:r>
        <w:rPr>
          <w:rFonts w:ascii="Arial" w:hAnsi="Arial" w:cs="Arial"/>
          <w:sz w:val="24"/>
          <w:szCs w:val="24"/>
        </w:rPr>
        <w:t xml:space="preserve">. 16. </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Прием документов: понедельник - четверг с 9-00 до 18-00, пятница – с 9-00 до 17-00;</w:t>
      </w:r>
    </w:p>
    <w:p w:rsidR="00287235" w:rsidRDefault="00287235" w:rsidP="00287235">
      <w:pPr>
        <w:spacing w:after="0"/>
        <w:ind w:firstLine="708"/>
        <w:jc w:val="both"/>
        <w:rPr>
          <w:rFonts w:ascii="Arial" w:hAnsi="Arial" w:cs="Arial"/>
          <w:sz w:val="24"/>
          <w:szCs w:val="24"/>
        </w:rPr>
      </w:pPr>
      <w:r>
        <w:rPr>
          <w:rFonts w:ascii="Arial" w:hAnsi="Arial" w:cs="Arial"/>
          <w:sz w:val="24"/>
          <w:szCs w:val="24"/>
        </w:rPr>
        <w:t>Выдача документов: понедельник - четверг с 9-00 до 18-00, пятница – с 9-00 до 17-00;</w:t>
      </w:r>
    </w:p>
    <w:p w:rsidR="00287235" w:rsidRDefault="00287235" w:rsidP="00287235">
      <w:pPr>
        <w:spacing w:after="0"/>
        <w:jc w:val="both"/>
        <w:rPr>
          <w:rFonts w:ascii="Arial" w:hAnsi="Arial" w:cs="Arial"/>
          <w:sz w:val="24"/>
          <w:szCs w:val="24"/>
        </w:rPr>
      </w:pPr>
      <w:r>
        <w:rPr>
          <w:rFonts w:ascii="Arial" w:hAnsi="Arial" w:cs="Arial"/>
          <w:sz w:val="24"/>
          <w:szCs w:val="24"/>
        </w:rPr>
        <w:t>Консультирование по вопросам предоставления муниципальной услуги осуществляется по телефону 8 (48732) 2-15-03.</w:t>
      </w:r>
    </w:p>
    <w:p w:rsidR="00287235" w:rsidRDefault="00287235" w:rsidP="00287235">
      <w:pPr>
        <w:spacing w:after="0"/>
        <w:jc w:val="both"/>
        <w:rPr>
          <w:rFonts w:ascii="Arial" w:hAnsi="Arial" w:cs="Arial"/>
          <w:sz w:val="24"/>
          <w:szCs w:val="24"/>
        </w:rPr>
      </w:pPr>
      <w:r>
        <w:rPr>
          <w:rFonts w:ascii="Arial" w:hAnsi="Arial" w:cs="Arial"/>
          <w:sz w:val="24"/>
          <w:szCs w:val="24"/>
        </w:rPr>
        <w:t xml:space="preserve">Официальный сайт: </w:t>
      </w:r>
      <w:hyperlink r:id="rId10" w:history="1">
        <w:r>
          <w:rPr>
            <w:rStyle w:val="a3"/>
            <w:rFonts w:ascii="Arial" w:hAnsi="Arial" w:cs="Arial"/>
            <w:sz w:val="24"/>
            <w:szCs w:val="24"/>
          </w:rPr>
          <w:t>https://dubna.tularegion.ru</w:t>
        </w:r>
      </w:hyperlink>
      <w:r>
        <w:rPr>
          <w:rFonts w:ascii="Arial" w:hAnsi="Arial" w:cs="Arial"/>
          <w:sz w:val="24"/>
          <w:szCs w:val="24"/>
        </w:rPr>
        <w:t xml:space="preserve">. </w:t>
      </w:r>
    </w:p>
    <w:p w:rsidR="00287235" w:rsidRDefault="00287235" w:rsidP="00287235">
      <w:pPr>
        <w:spacing w:after="0"/>
        <w:jc w:val="both"/>
        <w:rPr>
          <w:rFonts w:ascii="Arial" w:hAnsi="Arial" w:cs="Arial"/>
          <w:sz w:val="24"/>
          <w:szCs w:val="24"/>
        </w:rPr>
      </w:pPr>
      <w:r>
        <w:rPr>
          <w:rFonts w:ascii="Arial" w:hAnsi="Arial" w:cs="Arial"/>
          <w:sz w:val="24"/>
          <w:szCs w:val="24"/>
        </w:rPr>
        <w:t xml:space="preserve">Адрес электронной почты: </w:t>
      </w:r>
      <w:hyperlink r:id="rId11" w:history="1">
        <w:r>
          <w:rPr>
            <w:rStyle w:val="a3"/>
            <w:rFonts w:ascii="Arial" w:hAnsi="Arial" w:cs="Arial"/>
            <w:sz w:val="24"/>
            <w:szCs w:val="24"/>
          </w:rPr>
          <w:t>ased_mo_dubna@tularegion.ru</w:t>
        </w:r>
      </w:hyperlink>
      <w:r>
        <w:rPr>
          <w:rFonts w:ascii="Arial" w:hAnsi="Arial" w:cs="Arial"/>
          <w:sz w:val="24"/>
          <w:szCs w:val="24"/>
        </w:rPr>
        <w:t xml:space="preserve">.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 xml:space="preserve">Местонахождение: 301160, Тульская область, Дубенский район, поселок Дубна, улица Фрунзе, 2а. </w:t>
      </w:r>
    </w:p>
    <w:p w:rsidR="00287235" w:rsidRDefault="00287235" w:rsidP="00287235">
      <w:pPr>
        <w:spacing w:after="0"/>
        <w:jc w:val="both"/>
        <w:rPr>
          <w:rFonts w:ascii="Arial" w:hAnsi="Arial" w:cs="Arial"/>
          <w:sz w:val="24"/>
          <w:szCs w:val="24"/>
        </w:rPr>
      </w:pPr>
      <w:r>
        <w:rPr>
          <w:rFonts w:ascii="Arial" w:hAnsi="Arial" w:cs="Arial"/>
          <w:sz w:val="24"/>
          <w:szCs w:val="24"/>
        </w:rPr>
        <w:t>график работы: понедельник, среда, пятница: с 08:00 до 18:00</w:t>
      </w:r>
    </w:p>
    <w:p w:rsidR="00287235" w:rsidRDefault="00287235" w:rsidP="00287235">
      <w:pPr>
        <w:spacing w:after="0"/>
        <w:jc w:val="both"/>
        <w:rPr>
          <w:rFonts w:ascii="Arial" w:hAnsi="Arial" w:cs="Arial"/>
          <w:sz w:val="24"/>
          <w:szCs w:val="24"/>
        </w:rPr>
      </w:pPr>
      <w:r>
        <w:rPr>
          <w:rFonts w:ascii="Arial" w:hAnsi="Arial" w:cs="Arial"/>
          <w:sz w:val="24"/>
          <w:szCs w:val="24"/>
        </w:rPr>
        <w:t>вторник, четверг: с 08:00 до 20:00</w:t>
      </w:r>
    </w:p>
    <w:p w:rsidR="00287235" w:rsidRDefault="00287235" w:rsidP="00287235">
      <w:pPr>
        <w:spacing w:after="0"/>
        <w:jc w:val="both"/>
        <w:rPr>
          <w:rFonts w:ascii="Arial" w:hAnsi="Arial" w:cs="Arial"/>
          <w:sz w:val="24"/>
          <w:szCs w:val="24"/>
        </w:rPr>
      </w:pPr>
      <w:r>
        <w:rPr>
          <w:rFonts w:ascii="Arial" w:hAnsi="Arial" w:cs="Arial"/>
          <w:sz w:val="24"/>
          <w:szCs w:val="24"/>
        </w:rPr>
        <w:t>суббота: с 09:00 до 16:00</w:t>
      </w:r>
    </w:p>
    <w:p w:rsidR="00287235" w:rsidRDefault="00287235" w:rsidP="00287235">
      <w:pPr>
        <w:spacing w:after="0"/>
        <w:jc w:val="both"/>
        <w:rPr>
          <w:rFonts w:ascii="Arial" w:hAnsi="Arial" w:cs="Arial"/>
          <w:sz w:val="24"/>
          <w:szCs w:val="24"/>
        </w:rPr>
      </w:pPr>
      <w:r>
        <w:rPr>
          <w:rFonts w:ascii="Arial" w:hAnsi="Arial" w:cs="Arial"/>
          <w:sz w:val="24"/>
          <w:szCs w:val="24"/>
        </w:rPr>
        <w:t>телефон: 8 (800) 450-00-71</w:t>
      </w:r>
    </w:p>
    <w:p w:rsidR="00287235" w:rsidRDefault="00287235" w:rsidP="00287235">
      <w:pPr>
        <w:spacing w:after="0"/>
        <w:jc w:val="both"/>
        <w:rPr>
          <w:rFonts w:ascii="Arial" w:hAnsi="Arial" w:cs="Arial"/>
          <w:sz w:val="24"/>
          <w:szCs w:val="24"/>
        </w:rPr>
      </w:pPr>
      <w:r>
        <w:rPr>
          <w:rFonts w:ascii="Arial" w:hAnsi="Arial" w:cs="Arial"/>
          <w:sz w:val="24"/>
          <w:szCs w:val="24"/>
        </w:rPr>
        <w:t xml:space="preserve">Официальный сайт: </w:t>
      </w:r>
      <w:hyperlink r:id="rId12" w:history="1">
        <w:r>
          <w:rPr>
            <w:rStyle w:val="a3"/>
            <w:rFonts w:ascii="Arial" w:hAnsi="Arial" w:cs="Arial"/>
            <w:sz w:val="24"/>
            <w:szCs w:val="24"/>
          </w:rPr>
          <w:t>http://mfc71.ru/</w:t>
        </w:r>
      </w:hyperlink>
      <w:r>
        <w:rPr>
          <w:rFonts w:ascii="Arial" w:hAnsi="Arial" w:cs="Arial"/>
          <w:sz w:val="24"/>
          <w:szCs w:val="24"/>
        </w:rPr>
        <w:t xml:space="preserve">. </w:t>
      </w:r>
    </w:p>
    <w:p w:rsidR="00287235" w:rsidRDefault="00287235" w:rsidP="00287235">
      <w:pPr>
        <w:spacing w:after="0"/>
        <w:ind w:firstLine="708"/>
        <w:jc w:val="both"/>
        <w:rPr>
          <w:rFonts w:ascii="Arial" w:hAnsi="Arial" w:cs="Arial"/>
          <w:sz w:val="24"/>
          <w:szCs w:val="24"/>
        </w:rPr>
      </w:pPr>
      <w:r>
        <w:rPr>
          <w:rFonts w:ascii="Arial" w:hAnsi="Arial" w:cs="Arial"/>
          <w:sz w:val="24"/>
          <w:szCs w:val="24"/>
        </w:rPr>
        <w:t>1.5. Информация по порядку, срокам, процедурам и ходе предоставления муниципальной услуги предоставляется должностными лицами Администрации, МФЦ на личном приеме, по телефону, по письменным обращениям заявителей, включая обращения в электронном виде в порядке консультирования.</w:t>
      </w:r>
    </w:p>
    <w:p w:rsidR="00287235" w:rsidRDefault="00287235" w:rsidP="00287235">
      <w:pPr>
        <w:spacing w:after="0"/>
        <w:jc w:val="both"/>
        <w:rPr>
          <w:rFonts w:ascii="Arial" w:hAnsi="Arial" w:cs="Arial"/>
          <w:sz w:val="24"/>
          <w:szCs w:val="24"/>
        </w:rPr>
      </w:pPr>
      <w:r>
        <w:rPr>
          <w:rFonts w:ascii="Arial" w:hAnsi="Arial" w:cs="Arial"/>
          <w:sz w:val="24"/>
          <w:szCs w:val="24"/>
        </w:rPr>
        <w:t>Информирование осуществляется в следующих формах:</w:t>
      </w:r>
    </w:p>
    <w:p w:rsidR="00287235" w:rsidRDefault="00287235" w:rsidP="00287235">
      <w:pPr>
        <w:pStyle w:val="af0"/>
        <w:numPr>
          <w:ilvl w:val="0"/>
          <w:numId w:val="2"/>
        </w:numPr>
        <w:spacing w:after="0"/>
        <w:jc w:val="both"/>
        <w:rPr>
          <w:rFonts w:ascii="Arial" w:hAnsi="Arial" w:cs="Arial"/>
          <w:sz w:val="24"/>
          <w:szCs w:val="24"/>
        </w:rPr>
      </w:pPr>
      <w:r>
        <w:rPr>
          <w:rFonts w:ascii="Arial" w:hAnsi="Arial" w:cs="Arial"/>
          <w:sz w:val="24"/>
          <w:szCs w:val="24"/>
        </w:rPr>
        <w:t>индивидуальное консультирование лично;</w:t>
      </w:r>
    </w:p>
    <w:p w:rsidR="00287235" w:rsidRDefault="00287235" w:rsidP="00287235">
      <w:pPr>
        <w:pStyle w:val="af0"/>
        <w:numPr>
          <w:ilvl w:val="0"/>
          <w:numId w:val="2"/>
        </w:numPr>
        <w:spacing w:after="0"/>
        <w:jc w:val="both"/>
        <w:rPr>
          <w:rFonts w:ascii="Arial" w:hAnsi="Arial" w:cs="Arial"/>
          <w:sz w:val="24"/>
          <w:szCs w:val="24"/>
        </w:rPr>
      </w:pPr>
      <w:r>
        <w:rPr>
          <w:rFonts w:ascii="Arial" w:hAnsi="Arial" w:cs="Arial"/>
          <w:sz w:val="24"/>
          <w:szCs w:val="24"/>
        </w:rPr>
        <w:t>индивидуальное консультирование по почте (по электронной почте);</w:t>
      </w:r>
    </w:p>
    <w:p w:rsidR="00287235" w:rsidRDefault="00287235" w:rsidP="00287235">
      <w:pPr>
        <w:pStyle w:val="af0"/>
        <w:numPr>
          <w:ilvl w:val="0"/>
          <w:numId w:val="2"/>
        </w:numPr>
        <w:spacing w:after="0"/>
        <w:jc w:val="both"/>
        <w:rPr>
          <w:rFonts w:ascii="Arial" w:hAnsi="Arial" w:cs="Arial"/>
          <w:sz w:val="24"/>
          <w:szCs w:val="24"/>
        </w:rPr>
      </w:pPr>
      <w:r>
        <w:rPr>
          <w:rFonts w:ascii="Arial" w:hAnsi="Arial" w:cs="Arial"/>
          <w:sz w:val="24"/>
          <w:szCs w:val="24"/>
        </w:rPr>
        <w:t>индивидуальное консультирование по телефону;</w:t>
      </w:r>
    </w:p>
    <w:p w:rsidR="00287235" w:rsidRDefault="00287235" w:rsidP="00287235">
      <w:pPr>
        <w:pStyle w:val="af0"/>
        <w:numPr>
          <w:ilvl w:val="0"/>
          <w:numId w:val="2"/>
        </w:numPr>
        <w:spacing w:after="0"/>
        <w:jc w:val="both"/>
        <w:rPr>
          <w:rFonts w:ascii="Arial" w:hAnsi="Arial" w:cs="Arial"/>
          <w:sz w:val="24"/>
          <w:szCs w:val="24"/>
        </w:rPr>
      </w:pPr>
      <w:r>
        <w:rPr>
          <w:rFonts w:ascii="Arial" w:hAnsi="Arial" w:cs="Arial"/>
          <w:sz w:val="24"/>
          <w:szCs w:val="24"/>
        </w:rPr>
        <w:t>публичное письменное информирование;</w:t>
      </w:r>
    </w:p>
    <w:p w:rsidR="00287235" w:rsidRDefault="00287235" w:rsidP="00287235">
      <w:pPr>
        <w:pStyle w:val="af0"/>
        <w:numPr>
          <w:ilvl w:val="0"/>
          <w:numId w:val="2"/>
        </w:numPr>
        <w:spacing w:after="0"/>
        <w:jc w:val="both"/>
        <w:rPr>
          <w:rFonts w:ascii="Arial" w:hAnsi="Arial" w:cs="Arial"/>
          <w:sz w:val="24"/>
          <w:szCs w:val="24"/>
        </w:rPr>
      </w:pPr>
      <w:r>
        <w:rPr>
          <w:rFonts w:ascii="Arial" w:hAnsi="Arial" w:cs="Arial"/>
          <w:sz w:val="24"/>
          <w:szCs w:val="24"/>
        </w:rPr>
        <w:t>публичное устное информирование.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1.6. Индивидуальное консультирование лично. Гражданин может выбрать два варианта получения личной консультации: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в режиме общей очереди в дни приема должностных лиц;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 по телефону.</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 </w:t>
      </w:r>
    </w:p>
    <w:p w:rsidR="00287235" w:rsidRDefault="00287235" w:rsidP="00287235">
      <w:pPr>
        <w:spacing w:after="0"/>
        <w:ind w:firstLine="708"/>
        <w:jc w:val="both"/>
        <w:rPr>
          <w:rFonts w:ascii="Arial" w:hAnsi="Arial" w:cs="Arial"/>
          <w:sz w:val="24"/>
          <w:szCs w:val="24"/>
        </w:rPr>
      </w:pPr>
      <w:r>
        <w:rPr>
          <w:rFonts w:ascii="Arial" w:hAnsi="Arial" w:cs="Arial"/>
          <w:sz w:val="24"/>
          <w:szCs w:val="24"/>
        </w:rPr>
        <w:t>Срок ожидания в очереди на прием к руководителю уполномоченного органа по предварительной записи не должен превышать 5 минут, без предварительной записи – 15 минут. 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w:t>
      </w:r>
    </w:p>
    <w:p w:rsidR="00287235" w:rsidRDefault="00287235" w:rsidP="00287235">
      <w:pPr>
        <w:spacing w:after="0"/>
        <w:ind w:firstLine="708"/>
        <w:jc w:val="both"/>
        <w:rPr>
          <w:rFonts w:ascii="Arial" w:hAnsi="Arial" w:cs="Arial"/>
          <w:sz w:val="24"/>
          <w:szCs w:val="24"/>
        </w:rPr>
      </w:pPr>
      <w:r>
        <w:rPr>
          <w:rFonts w:ascii="Arial" w:hAnsi="Arial" w:cs="Arial"/>
          <w:sz w:val="24"/>
          <w:szCs w:val="24"/>
        </w:rPr>
        <w:t>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w:t>
      </w:r>
    </w:p>
    <w:p w:rsidR="00287235" w:rsidRDefault="00287235" w:rsidP="00287235">
      <w:pPr>
        <w:spacing w:after="0"/>
        <w:ind w:firstLine="708"/>
        <w:jc w:val="both"/>
        <w:rPr>
          <w:rFonts w:ascii="Arial" w:hAnsi="Arial" w:cs="Arial"/>
          <w:sz w:val="24"/>
          <w:szCs w:val="24"/>
        </w:rPr>
      </w:pPr>
      <w:r>
        <w:rPr>
          <w:rFonts w:ascii="Arial" w:hAnsi="Arial" w:cs="Arial"/>
          <w:sz w:val="24"/>
          <w:szCs w:val="24"/>
        </w:rPr>
        <w:t>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  Индивидуальное устное консультирование каждого заинтересованного лица при личном обращении не может превышать 15 минут.</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 xml:space="preserve">Ответ на устное обращение, поступившее на личном приеме руководителя сектора, должностных лиц сектора,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w:t>
      </w:r>
      <w:r>
        <w:rPr>
          <w:rFonts w:ascii="Arial" w:hAnsi="Arial" w:cs="Arial"/>
          <w:sz w:val="24"/>
          <w:szCs w:val="24"/>
        </w:rPr>
        <w:lastRenderedPageBreak/>
        <w:t>Федеральным законом от 02.05.2006</w:t>
      </w:r>
      <w:proofErr w:type="gramEnd"/>
      <w:r>
        <w:rPr>
          <w:rFonts w:ascii="Arial" w:hAnsi="Arial" w:cs="Arial"/>
          <w:sz w:val="24"/>
          <w:szCs w:val="24"/>
        </w:rPr>
        <w:t xml:space="preserve"> N 59-ФЗ "О порядке рассмотрения обращений граждан Российской Федерации".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1.7. Индивидуальное консультирование по почте (по электронной почте).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соответствующего обращения.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1.8. Индивидуальное консультирование по телефону.</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Звонки заявителей принимаются в соответствии с графиком работы должностных лиц, ответственных за предоставление муниципальной услуги. 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Pr>
          <w:rFonts w:ascii="Arial" w:hAnsi="Arial" w:cs="Arial"/>
          <w:sz w:val="24"/>
          <w:szCs w:val="24"/>
        </w:rPr>
        <w:t>предложено</w:t>
      </w:r>
      <w:proofErr w:type="gramEnd"/>
      <w:r>
        <w:rPr>
          <w:rFonts w:ascii="Arial" w:hAnsi="Arial" w:cs="Arial"/>
          <w:sz w:val="24"/>
          <w:szCs w:val="24"/>
        </w:rPr>
        <w:t xml:space="preserve"> изложить суть обращения в письменной форме.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1.9.1. Публичное письменное информирование.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1.9.2. Публичное устное информирование.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Публичное устное информирование осуществляется должностным лицом уполномоченного органа с привлечением средств массовой информации.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1.9.3.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 </w:t>
      </w:r>
    </w:p>
    <w:p w:rsidR="00287235" w:rsidRDefault="00287235" w:rsidP="00287235">
      <w:pPr>
        <w:spacing w:after="0"/>
        <w:ind w:firstLine="708"/>
        <w:jc w:val="both"/>
        <w:rPr>
          <w:rFonts w:ascii="Arial" w:hAnsi="Arial" w:cs="Arial"/>
          <w:sz w:val="24"/>
          <w:szCs w:val="24"/>
        </w:rPr>
      </w:pPr>
      <w:r>
        <w:rPr>
          <w:rFonts w:ascii="Arial" w:hAnsi="Arial" w:cs="Arial"/>
          <w:sz w:val="24"/>
          <w:szCs w:val="24"/>
        </w:rPr>
        <w:t>1.9.4. Заявители, представившие в сектор строительства и архитектуры комитета по жизнеобеспечению, МФЦ документы для предоставления муниципальной услуги, в обязательном порядке информируются должностными лицами:</w:t>
      </w:r>
    </w:p>
    <w:p w:rsidR="00287235" w:rsidRDefault="00287235" w:rsidP="00287235">
      <w:pPr>
        <w:pStyle w:val="af0"/>
        <w:numPr>
          <w:ilvl w:val="0"/>
          <w:numId w:val="4"/>
        </w:numPr>
        <w:spacing w:after="0"/>
        <w:jc w:val="both"/>
        <w:rPr>
          <w:rFonts w:ascii="Arial" w:hAnsi="Arial" w:cs="Arial"/>
          <w:sz w:val="24"/>
          <w:szCs w:val="24"/>
        </w:rPr>
      </w:pPr>
      <w:r>
        <w:rPr>
          <w:rFonts w:ascii="Arial" w:hAnsi="Arial" w:cs="Arial"/>
          <w:sz w:val="24"/>
          <w:szCs w:val="24"/>
        </w:rPr>
        <w:t>о возможности отказа в предоставлении муниципальной услуги;</w:t>
      </w:r>
    </w:p>
    <w:p w:rsidR="00287235" w:rsidRDefault="00287235" w:rsidP="00287235">
      <w:pPr>
        <w:pStyle w:val="af0"/>
        <w:numPr>
          <w:ilvl w:val="0"/>
          <w:numId w:val="4"/>
        </w:numPr>
        <w:spacing w:after="0"/>
        <w:jc w:val="both"/>
        <w:rPr>
          <w:rFonts w:ascii="Arial" w:hAnsi="Arial" w:cs="Arial"/>
          <w:sz w:val="24"/>
          <w:szCs w:val="24"/>
        </w:rPr>
      </w:pPr>
      <w:r>
        <w:rPr>
          <w:rFonts w:ascii="Arial" w:hAnsi="Arial" w:cs="Arial"/>
          <w:sz w:val="24"/>
          <w:szCs w:val="24"/>
        </w:rPr>
        <w:t>о сроках предоставления муниципальной услуги, а также о порядке и</w:t>
      </w:r>
    </w:p>
    <w:p w:rsidR="00287235" w:rsidRDefault="00287235" w:rsidP="00287235">
      <w:pPr>
        <w:pStyle w:val="af0"/>
        <w:spacing w:after="0"/>
        <w:jc w:val="both"/>
        <w:rPr>
          <w:rFonts w:ascii="Arial" w:hAnsi="Arial" w:cs="Arial"/>
          <w:sz w:val="24"/>
          <w:szCs w:val="24"/>
        </w:rPr>
      </w:pPr>
      <w:proofErr w:type="gramStart"/>
      <w:r>
        <w:rPr>
          <w:rFonts w:ascii="Arial" w:hAnsi="Arial" w:cs="Arial"/>
          <w:sz w:val="24"/>
          <w:szCs w:val="24"/>
        </w:rPr>
        <w:t>способах</w:t>
      </w:r>
      <w:proofErr w:type="gramEnd"/>
      <w:r>
        <w:rPr>
          <w:rFonts w:ascii="Arial" w:hAnsi="Arial" w:cs="Arial"/>
          <w:sz w:val="24"/>
          <w:szCs w:val="24"/>
        </w:rPr>
        <w:t xml:space="preserve"> получения информации о ходе предоставления муниципальной услуги.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1.9.5. Заявитель имеет право на получение сведений о ходе исполнения муниципальной услуги при помощи телефона или посредством личного </w:t>
      </w:r>
      <w:r>
        <w:rPr>
          <w:rFonts w:ascii="Arial" w:hAnsi="Arial" w:cs="Arial"/>
          <w:sz w:val="24"/>
          <w:szCs w:val="24"/>
        </w:rPr>
        <w:lastRenderedPageBreak/>
        <w:t>посещения органа, предоставляющего муниципальную услугу, в дни и часы работы органа, предоставляющего муниципальную услугу.</w:t>
      </w:r>
    </w:p>
    <w:p w:rsidR="00287235" w:rsidRDefault="00287235" w:rsidP="00287235">
      <w:pPr>
        <w:spacing w:after="0"/>
        <w:ind w:firstLine="708"/>
        <w:jc w:val="both"/>
        <w:rPr>
          <w:rFonts w:ascii="Arial" w:hAnsi="Arial" w:cs="Arial"/>
          <w:sz w:val="24"/>
          <w:szCs w:val="24"/>
        </w:rPr>
      </w:pPr>
      <w:r>
        <w:rPr>
          <w:rFonts w:ascii="Arial" w:hAnsi="Arial" w:cs="Arial"/>
          <w:sz w:val="24"/>
          <w:szCs w:val="24"/>
        </w:rPr>
        <w:t>1.9.6.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В случае подачи заявления в форме электронного документа с использованием Единого портала государственных и муниципальных услуг или Портала государственных и муниципальных услуг Тульской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87235" w:rsidRDefault="00287235" w:rsidP="00287235">
      <w:pPr>
        <w:spacing w:after="0"/>
        <w:rPr>
          <w:rFonts w:ascii="Arial" w:hAnsi="Arial" w:cs="Arial"/>
          <w:b/>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Раздел 2. СТАНДАРТ ПРЕДОСТАВЛЕНИЯ </w:t>
      </w:r>
      <w:proofErr w:type="gramStart"/>
      <w:r>
        <w:rPr>
          <w:rFonts w:ascii="Arial" w:hAnsi="Arial" w:cs="Arial"/>
          <w:b/>
          <w:sz w:val="24"/>
          <w:szCs w:val="24"/>
        </w:rPr>
        <w:t>МУНИЦИПАЛЬНОЙ</w:t>
      </w:r>
      <w:proofErr w:type="gramEnd"/>
    </w:p>
    <w:p w:rsidR="00287235" w:rsidRDefault="00287235" w:rsidP="00287235">
      <w:pPr>
        <w:spacing w:after="0"/>
        <w:jc w:val="center"/>
        <w:rPr>
          <w:rFonts w:ascii="Arial" w:hAnsi="Arial" w:cs="Arial"/>
          <w:b/>
          <w:sz w:val="24"/>
          <w:szCs w:val="24"/>
        </w:rPr>
      </w:pPr>
      <w:r>
        <w:rPr>
          <w:rFonts w:ascii="Arial" w:hAnsi="Arial" w:cs="Arial"/>
          <w:b/>
          <w:sz w:val="24"/>
          <w:szCs w:val="24"/>
        </w:rPr>
        <w:t>УСЛУГИ</w:t>
      </w:r>
    </w:p>
    <w:p w:rsidR="00287235" w:rsidRDefault="00287235" w:rsidP="00287235">
      <w:pPr>
        <w:spacing w:after="0"/>
        <w:jc w:val="center"/>
        <w:rPr>
          <w:rFonts w:ascii="Arial" w:hAnsi="Arial" w:cs="Arial"/>
          <w:b/>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2.1. Наименование муниципальной услуги</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2.1.1. Наименование муниципальной услуги: «Признание садового дома жилым домом и жилого дома садовым домом».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2.2. Муниципальная услуга предоставляется сектором строительства и архитектуры комитета по жизнеобеспечению администрации муниципального образования Дубенский район (далее-Сектор).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 Администрация организует предоставление Муниципальной услуги, в том числе по принципу "одного окна" на базе МФЦ.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МФЦ - в части приема заявления и документов, необходимых для предоставления муниципальной услуги, а также выдачи заявителю результата предоставления муниципальной услуги.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При предоставлении муниципальной услуги осуществляется взаимодействие </w:t>
      </w:r>
      <w:proofErr w:type="gramStart"/>
      <w:r>
        <w:rPr>
          <w:rFonts w:ascii="Arial" w:hAnsi="Arial" w:cs="Arial"/>
          <w:sz w:val="24"/>
          <w:szCs w:val="24"/>
        </w:rPr>
        <w:t>с</w:t>
      </w:r>
      <w:proofErr w:type="gramEnd"/>
      <w:r>
        <w:rPr>
          <w:rFonts w:ascii="Arial" w:hAnsi="Arial" w:cs="Arial"/>
          <w:sz w:val="24"/>
          <w:szCs w:val="24"/>
        </w:rPr>
        <w:t>:</w:t>
      </w:r>
    </w:p>
    <w:p w:rsidR="00287235" w:rsidRDefault="00287235" w:rsidP="00287235">
      <w:pPr>
        <w:pStyle w:val="af0"/>
        <w:numPr>
          <w:ilvl w:val="0"/>
          <w:numId w:val="6"/>
        </w:numPr>
        <w:spacing w:after="0"/>
        <w:jc w:val="both"/>
        <w:rPr>
          <w:rFonts w:ascii="Arial" w:hAnsi="Arial" w:cs="Arial"/>
          <w:sz w:val="24"/>
          <w:szCs w:val="24"/>
        </w:rPr>
      </w:pPr>
      <w:r>
        <w:rPr>
          <w:rFonts w:ascii="Arial" w:hAnsi="Arial" w:cs="Arial"/>
          <w:sz w:val="24"/>
          <w:szCs w:val="24"/>
        </w:rPr>
        <w:t xml:space="preserve">Управлением Федеральной службы государственной регистрации, кадастра и картографии по Тульской области (далее – </w:t>
      </w:r>
      <w:proofErr w:type="spellStart"/>
      <w:r>
        <w:rPr>
          <w:rFonts w:ascii="Arial" w:hAnsi="Arial" w:cs="Arial"/>
          <w:sz w:val="24"/>
          <w:szCs w:val="24"/>
        </w:rPr>
        <w:t>Росреестр</w:t>
      </w:r>
      <w:proofErr w:type="spellEnd"/>
      <w:r>
        <w:rPr>
          <w:rFonts w:ascii="Arial" w:hAnsi="Arial" w:cs="Arial"/>
          <w:sz w:val="24"/>
          <w:szCs w:val="24"/>
        </w:rPr>
        <w:t>) посредством системы автоматизированного межведомственного электронного взаимодействия;</w:t>
      </w:r>
    </w:p>
    <w:p w:rsidR="00287235" w:rsidRDefault="00287235" w:rsidP="00287235">
      <w:pPr>
        <w:pStyle w:val="af0"/>
        <w:numPr>
          <w:ilvl w:val="0"/>
          <w:numId w:val="6"/>
        </w:numPr>
        <w:spacing w:after="0"/>
        <w:jc w:val="both"/>
        <w:rPr>
          <w:rFonts w:ascii="Arial" w:hAnsi="Arial" w:cs="Arial"/>
          <w:sz w:val="24"/>
          <w:szCs w:val="24"/>
        </w:rPr>
      </w:pPr>
      <w:r>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(далее – кадастровая палата) посредством системы автоматизированного межведомственного электронного взаимодействия;</w:t>
      </w:r>
    </w:p>
    <w:p w:rsidR="00287235" w:rsidRDefault="00287235" w:rsidP="00287235">
      <w:pPr>
        <w:spacing w:after="0"/>
        <w:jc w:val="both"/>
        <w:rPr>
          <w:rFonts w:ascii="Arial" w:hAnsi="Arial" w:cs="Arial"/>
          <w:sz w:val="24"/>
          <w:szCs w:val="24"/>
        </w:rPr>
      </w:pPr>
      <w:r>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городского округа Тулы. </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2.2.1. Предоставление муниципальной услуги также осуществляется при однократном обращении заявителя в МФЦ с запросом о предоставлении нескольких муниципальных услуг в соответствии со статьей 15.1 Федерального закона от 27.07.2010 № 210-ФЗ «Об организации предоставления государственных и муниципальных услуг».</w:t>
      </w:r>
    </w:p>
    <w:p w:rsidR="00287235" w:rsidRDefault="00287235" w:rsidP="00287235">
      <w:pPr>
        <w:jc w:val="center"/>
        <w:rPr>
          <w:rFonts w:ascii="Arial" w:hAnsi="Arial" w:cs="Arial"/>
          <w:b/>
          <w:sz w:val="24"/>
          <w:szCs w:val="24"/>
        </w:rPr>
      </w:pPr>
    </w:p>
    <w:p w:rsidR="00287235" w:rsidRDefault="00287235" w:rsidP="00287235">
      <w:pPr>
        <w:jc w:val="center"/>
        <w:rPr>
          <w:rFonts w:ascii="Arial" w:hAnsi="Arial" w:cs="Arial"/>
          <w:b/>
          <w:sz w:val="24"/>
          <w:szCs w:val="24"/>
        </w:rPr>
      </w:pPr>
      <w:r>
        <w:rPr>
          <w:rFonts w:ascii="Arial" w:hAnsi="Arial" w:cs="Arial"/>
          <w:b/>
          <w:sz w:val="24"/>
          <w:szCs w:val="24"/>
        </w:rPr>
        <w:t>2.4. Результат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Результатом предоставления муниципальной услуги являются:</w:t>
      </w:r>
    </w:p>
    <w:p w:rsidR="00287235" w:rsidRDefault="00287235" w:rsidP="00287235">
      <w:pPr>
        <w:pStyle w:val="af0"/>
        <w:numPr>
          <w:ilvl w:val="0"/>
          <w:numId w:val="8"/>
        </w:numPr>
        <w:spacing w:after="0"/>
        <w:jc w:val="both"/>
        <w:rPr>
          <w:rFonts w:ascii="Arial" w:hAnsi="Arial" w:cs="Arial"/>
          <w:sz w:val="24"/>
          <w:szCs w:val="24"/>
        </w:rPr>
      </w:pPr>
      <w:r>
        <w:rPr>
          <w:rFonts w:ascii="Arial" w:hAnsi="Arial" w:cs="Arial"/>
          <w:sz w:val="24"/>
          <w:szCs w:val="24"/>
        </w:rPr>
        <w:t>принятие решения о признании садового дома жилым домом или жилого дома садовым домом;</w:t>
      </w:r>
    </w:p>
    <w:p w:rsidR="00287235" w:rsidRDefault="00287235" w:rsidP="00287235">
      <w:pPr>
        <w:pStyle w:val="af0"/>
        <w:numPr>
          <w:ilvl w:val="0"/>
          <w:numId w:val="8"/>
        </w:numPr>
        <w:spacing w:after="0"/>
        <w:jc w:val="both"/>
        <w:rPr>
          <w:rFonts w:ascii="Arial" w:hAnsi="Arial" w:cs="Arial"/>
          <w:sz w:val="24"/>
          <w:szCs w:val="24"/>
        </w:rPr>
      </w:pPr>
      <w:r>
        <w:rPr>
          <w:rFonts w:ascii="Arial" w:hAnsi="Arial" w:cs="Arial"/>
          <w:sz w:val="24"/>
          <w:szCs w:val="24"/>
        </w:rPr>
        <w:t>принятие решения об отказе в признании садового дома жилым домом или жилого дома садовым домом.</w:t>
      </w:r>
    </w:p>
    <w:p w:rsidR="00287235" w:rsidRDefault="00287235" w:rsidP="00287235">
      <w:pPr>
        <w:pStyle w:val="af0"/>
        <w:numPr>
          <w:ilvl w:val="0"/>
          <w:numId w:val="8"/>
        </w:numPr>
        <w:spacing w:after="0"/>
        <w:jc w:val="both"/>
        <w:rPr>
          <w:rFonts w:ascii="Arial" w:hAnsi="Arial" w:cs="Arial"/>
          <w:sz w:val="24"/>
          <w:szCs w:val="24"/>
        </w:rPr>
      </w:pPr>
    </w:p>
    <w:p w:rsidR="00287235" w:rsidRDefault="00287235" w:rsidP="00287235">
      <w:pPr>
        <w:jc w:val="center"/>
        <w:rPr>
          <w:rFonts w:ascii="Arial" w:hAnsi="Arial" w:cs="Arial"/>
          <w:b/>
          <w:sz w:val="24"/>
          <w:szCs w:val="24"/>
        </w:rPr>
      </w:pPr>
      <w:r>
        <w:rPr>
          <w:rFonts w:ascii="Arial" w:hAnsi="Arial" w:cs="Arial"/>
          <w:b/>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287235" w:rsidRDefault="00287235" w:rsidP="00287235">
      <w:pPr>
        <w:spacing w:after="0" w:line="240" w:lineRule="auto"/>
        <w:ind w:firstLine="709"/>
        <w:jc w:val="both"/>
        <w:rPr>
          <w:rFonts w:ascii="Arial" w:hAnsi="Arial" w:cs="Arial"/>
          <w:sz w:val="24"/>
          <w:szCs w:val="24"/>
        </w:rPr>
      </w:pPr>
      <w:r>
        <w:rPr>
          <w:rFonts w:ascii="Arial" w:hAnsi="Arial" w:cs="Arial"/>
          <w:sz w:val="24"/>
          <w:szCs w:val="24"/>
        </w:rPr>
        <w:t xml:space="preserve">Срок предоставления муниципальной услуги составляет не более 45 календарных дней со дня получения Администрацией заявления о предоставлении муниципальной услуги. </w:t>
      </w:r>
    </w:p>
    <w:p w:rsidR="00287235" w:rsidRDefault="00287235" w:rsidP="00287235">
      <w:pPr>
        <w:spacing w:after="0" w:line="240" w:lineRule="auto"/>
        <w:ind w:firstLine="709"/>
        <w:jc w:val="both"/>
        <w:rPr>
          <w:rFonts w:ascii="Arial" w:hAnsi="Arial" w:cs="Arial"/>
          <w:sz w:val="24"/>
          <w:szCs w:val="24"/>
        </w:rPr>
      </w:pPr>
      <w:r>
        <w:rPr>
          <w:rFonts w:ascii="Arial" w:hAnsi="Arial" w:cs="Arial"/>
          <w:sz w:val="24"/>
          <w:szCs w:val="24"/>
        </w:rPr>
        <w:t xml:space="preserve">При направлении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со дня поступления заявления и документов в Сектор. </w:t>
      </w:r>
    </w:p>
    <w:p w:rsidR="00287235" w:rsidRDefault="00287235" w:rsidP="00287235">
      <w:pPr>
        <w:spacing w:after="0" w:line="240" w:lineRule="auto"/>
        <w:ind w:firstLine="709"/>
        <w:jc w:val="both"/>
        <w:rPr>
          <w:rFonts w:ascii="Arial" w:hAnsi="Arial" w:cs="Arial"/>
          <w:sz w:val="24"/>
          <w:szCs w:val="24"/>
        </w:rPr>
      </w:pPr>
      <w:r>
        <w:rPr>
          <w:rFonts w:ascii="Arial" w:hAnsi="Arial" w:cs="Arial"/>
          <w:sz w:val="24"/>
          <w:szCs w:val="24"/>
        </w:rPr>
        <w:t>Срок выдачи (направления) документов, являющихся результатом предоставления муниципальной услуги, составляет не позднее 3 рабочих дней со дня принятия решения о признании (об отказе в признании) садового дома жилым домом или жилого дома садовым домом.</w:t>
      </w:r>
    </w:p>
    <w:p w:rsidR="00287235" w:rsidRDefault="00287235" w:rsidP="00287235">
      <w:pPr>
        <w:spacing w:after="0" w:line="240" w:lineRule="auto"/>
        <w:ind w:firstLine="709"/>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2.6.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2.6.1. Предоставление муниципальной услуги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Жилищный кодекс Российской Федерации от 29.12.2004 N 188-ФЗ («Собрание законодательства РФ» 03.01.2005, № 1 (часть 1), ст. 14, «Российская газета», № 1, 12.01.2015, "Парламентская газета", N 7-8, 15.01.2005);</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РФ", 31.07.2017, N 31 (Часть I), ст. 4766, "Российская газета", N 169, 02.08.2017.)</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lastRenderedPageBreak/>
        <w:t>Федеральным законом от 27 июля 2010 года № 210-ФЗ «Об организации предоставления государственных и муниципальных услуг» («Российская газета», № 168, 30.07.2010);</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 202, 08.10.2003);</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Федеральным законом от 27 июля 2006 года № 152-ФЗ «О персональных данных» («Российская газета», № 165, 29.07.2006);</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Федеральным законом от 06.04.2011 № 63-ФЗ «Об электронной подписи» («Российская газета», №75, 08.04.2011);</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Федеральным законом от 30.12.2009 N 384-ФЗ "Технический регламент о безопасности зданий и сооружений" ("Российская газета", N 255, 31.12.2009, "Собрание законодательства РФ", 04.01.2010, N 1, ст. 5);</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31.10.2011, № 44, ст. 6274);</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Постановлением Правительства РФ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(Собрание законодательства Российской Федерации, 13.06.2011, № 24, ст. 3503);</w:t>
      </w:r>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87235" w:rsidRDefault="00287235" w:rsidP="00287235">
      <w:pPr>
        <w:pStyle w:val="af0"/>
        <w:numPr>
          <w:ilvl w:val="0"/>
          <w:numId w:val="10"/>
        </w:numPr>
        <w:spacing w:after="0"/>
        <w:jc w:val="both"/>
        <w:rPr>
          <w:rFonts w:ascii="Arial" w:hAnsi="Arial" w:cs="Arial"/>
          <w:sz w:val="24"/>
          <w:szCs w:val="24"/>
        </w:rPr>
      </w:pPr>
      <w:proofErr w:type="gramStart"/>
      <w:r>
        <w:rPr>
          <w:rFonts w:ascii="Arial" w:hAnsi="Arial" w:cs="Arial"/>
          <w:sz w:val="24"/>
          <w:szCs w:val="24"/>
        </w:rPr>
        <w:t>Постановлением Правительства РФ от 28.01.2006 N 47 (ред. от 24.12.2018)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РФ", 06.02.2006, N 6, ст. 702, "Российская газета", N 28, 10.02.2006);</w:t>
      </w:r>
      <w:proofErr w:type="gramEnd"/>
    </w:p>
    <w:p w:rsidR="00287235" w:rsidRDefault="00287235" w:rsidP="00287235">
      <w:pPr>
        <w:pStyle w:val="af0"/>
        <w:numPr>
          <w:ilvl w:val="0"/>
          <w:numId w:val="10"/>
        </w:numPr>
        <w:spacing w:after="0"/>
        <w:jc w:val="both"/>
        <w:rPr>
          <w:rFonts w:ascii="Arial" w:hAnsi="Arial" w:cs="Arial"/>
          <w:sz w:val="24"/>
          <w:szCs w:val="24"/>
        </w:rPr>
      </w:pPr>
      <w:r>
        <w:rPr>
          <w:rFonts w:ascii="Arial" w:hAnsi="Arial" w:cs="Arial"/>
          <w:sz w:val="24"/>
          <w:szCs w:val="24"/>
        </w:rPr>
        <w:t>настоящим Административным регламентом.</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2.6.2. Тексты федеральных законов и иных нормативных правовых актов Российской Федерации доступны на </w:t>
      </w:r>
      <w:proofErr w:type="gramStart"/>
      <w:r>
        <w:rPr>
          <w:rFonts w:ascii="Arial" w:hAnsi="Arial" w:cs="Arial"/>
          <w:sz w:val="24"/>
          <w:szCs w:val="24"/>
        </w:rPr>
        <w:t>Официальном</w:t>
      </w:r>
      <w:proofErr w:type="gramEnd"/>
      <w:r>
        <w:rPr>
          <w:rFonts w:ascii="Arial" w:hAnsi="Arial" w:cs="Arial"/>
          <w:sz w:val="24"/>
          <w:szCs w:val="24"/>
        </w:rPr>
        <w:t xml:space="preserve"> интернет-портале правовой информации (</w:t>
      </w:r>
      <w:hyperlink r:id="rId13" w:history="1">
        <w:r>
          <w:rPr>
            <w:rStyle w:val="a3"/>
            <w:rFonts w:ascii="Arial" w:hAnsi="Arial" w:cs="Arial"/>
            <w:sz w:val="24"/>
            <w:szCs w:val="24"/>
          </w:rPr>
          <w:t>www.pravo.gov.ru</w:t>
        </w:r>
      </w:hyperlink>
      <w:r>
        <w:rPr>
          <w:rFonts w:ascii="Arial" w:hAnsi="Arial" w:cs="Arial"/>
          <w:sz w:val="24"/>
          <w:szCs w:val="24"/>
        </w:rPr>
        <w:t>).</w:t>
      </w:r>
    </w:p>
    <w:p w:rsidR="00287235" w:rsidRDefault="00287235" w:rsidP="00287235">
      <w:pPr>
        <w:spacing w:after="0"/>
        <w:ind w:firstLine="360"/>
        <w:jc w:val="both"/>
        <w:rPr>
          <w:rFonts w:ascii="Arial" w:hAnsi="Arial" w:cs="Arial"/>
          <w:sz w:val="24"/>
          <w:szCs w:val="24"/>
        </w:rPr>
      </w:pPr>
    </w:p>
    <w:p w:rsidR="00287235" w:rsidRDefault="00287235" w:rsidP="00287235">
      <w:pPr>
        <w:jc w:val="center"/>
        <w:rPr>
          <w:rFonts w:ascii="Arial" w:hAnsi="Arial" w:cs="Arial"/>
          <w:b/>
          <w:sz w:val="24"/>
          <w:szCs w:val="24"/>
        </w:rPr>
      </w:pPr>
      <w:r>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 xml:space="preserve">2.7.1. В целях получения Муниципальной услуги Заявитель (правообладатель земельного участка) в электронном виде (через сайт «Государственные услуги»), либо лично направляет в адрес Администрации соответствующее заявление по форме, установленной настоящим Административным регламентом (Приложение № 1 к Административному регламенту).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В случае направления Заявителем документов в электронном виде указанный документ подписывается электронной цифровой подписью Заявителя. </w:t>
      </w:r>
    </w:p>
    <w:p w:rsidR="00287235" w:rsidRDefault="00287235" w:rsidP="00287235">
      <w:pPr>
        <w:spacing w:after="0"/>
        <w:ind w:firstLine="708"/>
        <w:jc w:val="both"/>
        <w:rPr>
          <w:rFonts w:ascii="Arial" w:hAnsi="Arial" w:cs="Arial"/>
          <w:sz w:val="24"/>
          <w:szCs w:val="24"/>
        </w:rPr>
      </w:pPr>
      <w:r>
        <w:rPr>
          <w:rFonts w:ascii="Arial" w:hAnsi="Arial" w:cs="Arial"/>
          <w:sz w:val="24"/>
          <w:szCs w:val="24"/>
        </w:rPr>
        <w:t>2.7.2.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2.7.3.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2.7.4. Для признания садового дома жилым домом и жилого дома садовым домом собственник садового дома или жилого дома (далее - заявитель) представляет:</w:t>
      </w:r>
    </w:p>
    <w:p w:rsidR="00287235" w:rsidRDefault="00287235" w:rsidP="00287235">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roofErr w:type="gramStart"/>
      <w:r>
        <w:rPr>
          <w:rFonts w:ascii="Arial" w:hAnsi="Arial" w:cs="Arial"/>
          <w:sz w:val="24"/>
          <w:szCs w:val="24"/>
        </w:rPr>
        <w:t xml:space="preserve">а) заявление о признания садового дома жилым домом и жилого дома садовым домом (далее - заявление) по форме согласно приложению №1 к Административному регламенту, в котором указываются кадастровый номер садового дома или жилого дома и кадастровый номер земельного участка, а также территориальная зона земельного участка, на котором расположен садовый дом или жилой дом; </w:t>
      </w:r>
      <w:proofErr w:type="gramEnd"/>
    </w:p>
    <w:p w:rsidR="00287235" w:rsidRDefault="00287235" w:rsidP="00287235">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б) документ, удостоверяющий личность, а в случае обращения уполномоченного лица - документ, удостоверяющий личность уполномоченного лица;</w:t>
      </w:r>
    </w:p>
    <w:p w:rsidR="00287235" w:rsidRDefault="00287235" w:rsidP="00287235">
      <w:pPr>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в) в случае обращения уполномоченного лица-доверенность, </w:t>
      </w:r>
      <w:proofErr w:type="gramStart"/>
      <w:r>
        <w:rPr>
          <w:rFonts w:ascii="Arial" w:hAnsi="Arial" w:cs="Arial"/>
          <w:sz w:val="24"/>
          <w:szCs w:val="24"/>
        </w:rPr>
        <w:t>оформленную</w:t>
      </w:r>
      <w:proofErr w:type="gramEnd"/>
      <w:r>
        <w:rPr>
          <w:rFonts w:ascii="Arial" w:hAnsi="Arial" w:cs="Arial"/>
          <w:sz w:val="24"/>
          <w:szCs w:val="24"/>
        </w:rPr>
        <w:t xml:space="preserve">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г)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Pr>
          <w:rFonts w:ascii="Arial" w:hAnsi="Arial" w:cs="Arial"/>
          <w:sz w:val="24"/>
          <w:szCs w:val="24"/>
        </w:rPr>
        <w:t xml:space="preserve"> государственном </w:t>
      </w:r>
      <w:proofErr w:type="gramStart"/>
      <w:r>
        <w:rPr>
          <w:rFonts w:ascii="Arial" w:hAnsi="Arial" w:cs="Arial"/>
          <w:sz w:val="24"/>
          <w:szCs w:val="24"/>
        </w:rPr>
        <w:t>реестре</w:t>
      </w:r>
      <w:proofErr w:type="gramEnd"/>
      <w:r>
        <w:rPr>
          <w:rFonts w:ascii="Arial" w:hAnsi="Arial" w:cs="Arial"/>
          <w:sz w:val="24"/>
          <w:szCs w:val="24"/>
        </w:rPr>
        <w:t xml:space="preserve"> недвижимости, или нотариально заверенную копию такого документа;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w:t>
      </w:r>
      <w:r>
        <w:rPr>
          <w:rFonts w:ascii="Arial" w:hAnsi="Arial" w:cs="Arial"/>
          <w:sz w:val="24"/>
          <w:szCs w:val="24"/>
        </w:rPr>
        <w:lastRenderedPageBreak/>
        <w:t>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е)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2.7.5. Заявитель вправе не предоставлять выписку из Единого государственного Реестра недвижимости. В случае</w:t>
      </w:r>
      <w:proofErr w:type="gramStart"/>
      <w:r>
        <w:rPr>
          <w:rFonts w:ascii="Arial" w:hAnsi="Arial" w:cs="Arial"/>
          <w:sz w:val="24"/>
          <w:szCs w:val="24"/>
        </w:rPr>
        <w:t>,</w:t>
      </w:r>
      <w:proofErr w:type="gramEnd"/>
      <w:r>
        <w:rPr>
          <w:rFonts w:ascii="Arial" w:hAnsi="Arial" w:cs="Arial"/>
          <w:sz w:val="24"/>
          <w:szCs w:val="24"/>
        </w:rPr>
        <w:t xml:space="preserve"> если заявителем не предоставлена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2.7.6. </w:t>
      </w:r>
      <w:proofErr w:type="gramStart"/>
      <w:r>
        <w:rPr>
          <w:rFonts w:ascii="Arial" w:hAnsi="Arial" w:cs="Arial"/>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средств Единого портала государственных и муниципальных услуг, или Портала государственных и муниципальных услуг Тульской области, или посредством многофункционального центра предоставления государственных и муниципальных услуг.</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2.7.7. </w:t>
      </w:r>
      <w:proofErr w:type="gramStart"/>
      <w:r>
        <w:rPr>
          <w:rFonts w:ascii="Arial" w:hAnsi="Arial" w:cs="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r>
        <w:rPr>
          <w:rFonts w:ascii="Arial" w:hAnsi="Arial" w:cs="Arial"/>
          <w:sz w:val="24"/>
          <w:szCs w:val="24"/>
        </w:rPr>
        <w:t xml:space="preserve">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Pr>
          <w:rFonts w:ascii="Arial" w:hAnsi="Arial" w:cs="Arial"/>
          <w:sz w:val="24"/>
          <w:szCs w:val="24"/>
        </w:rPr>
        <w:t>ии и ау</w:t>
      </w:r>
      <w:proofErr w:type="gramEnd"/>
      <w:r>
        <w:rPr>
          <w:rFonts w:ascii="Arial" w:hAnsi="Arial" w:cs="Arial"/>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2.7.8. Текст документов должен быть написан четко и разборчиво, наименования юридических лиц - без сокращения, с указанием их мест нахождения, номеров контактных телефонов, факсов, адресов электронной почты; фамилии, имена и отчества физических лиц, адреса их мест жительства написаны полностью.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2.8. При предоставлении муниципальной услуги запрещается требовать от заявителя:</w:t>
      </w:r>
    </w:p>
    <w:p w:rsidR="00287235" w:rsidRDefault="00287235" w:rsidP="00287235">
      <w:pPr>
        <w:pStyle w:val="af0"/>
        <w:numPr>
          <w:ilvl w:val="0"/>
          <w:numId w:val="12"/>
        </w:numPr>
        <w:spacing w:after="0"/>
        <w:jc w:val="both"/>
        <w:rPr>
          <w:rFonts w:ascii="Arial" w:hAnsi="Arial" w:cs="Arial"/>
          <w:sz w:val="24"/>
          <w:szCs w:val="24"/>
        </w:rPr>
      </w:pPr>
      <w:r>
        <w:rPr>
          <w:rFonts w:ascii="Arial" w:hAnsi="Arial" w:cs="Arial"/>
          <w:sz w:val="24"/>
          <w:szCs w:val="24"/>
        </w:rPr>
        <w:lastRenderedPageBreak/>
        <w:t xml:space="preserve">предоставления документов и информации или осуществления действий предоставление или </w:t>
      </w:r>
      <w:proofErr w:type="gramStart"/>
      <w:r>
        <w:rPr>
          <w:rFonts w:ascii="Arial" w:hAnsi="Arial" w:cs="Arial"/>
          <w:sz w:val="24"/>
          <w:szCs w:val="24"/>
        </w:rPr>
        <w:t>осуществление</w:t>
      </w:r>
      <w:proofErr w:type="gramEnd"/>
      <w:r>
        <w:rPr>
          <w:rFonts w:ascii="Arial" w:hAnsi="Arial" w:cs="Arial"/>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7235" w:rsidRDefault="00287235" w:rsidP="00287235">
      <w:pPr>
        <w:pStyle w:val="af0"/>
        <w:numPr>
          <w:ilvl w:val="0"/>
          <w:numId w:val="12"/>
        </w:numPr>
        <w:spacing w:after="0"/>
        <w:jc w:val="both"/>
        <w:rPr>
          <w:rFonts w:ascii="Arial" w:hAnsi="Arial" w:cs="Arial"/>
          <w:sz w:val="24"/>
          <w:szCs w:val="24"/>
        </w:rPr>
      </w:pPr>
      <w:proofErr w:type="gramStart"/>
      <w:r>
        <w:rPr>
          <w:rFonts w:ascii="Arial" w:hAnsi="Arial" w:cs="Arial"/>
          <w:sz w:val="24"/>
          <w:szCs w:val="24"/>
        </w:rPr>
        <w:t>представления документов и информации, которые в соответствии с нормативными правовыми актами находятся в распоряжении органов местного самоуправления Дубенского района Тульской области,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 № 210-ФЗ</w:t>
      </w:r>
      <w:proofErr w:type="gramEnd"/>
      <w:r>
        <w:rPr>
          <w:rFonts w:ascii="Arial" w:hAnsi="Arial" w:cs="Arial"/>
          <w:sz w:val="24"/>
          <w:szCs w:val="24"/>
        </w:rPr>
        <w:t xml:space="preserve"> «Об организации предоставления государственных и муниципальных услуг»; </w:t>
      </w:r>
    </w:p>
    <w:p w:rsidR="00287235" w:rsidRDefault="00287235" w:rsidP="00287235">
      <w:pPr>
        <w:pStyle w:val="af0"/>
        <w:numPr>
          <w:ilvl w:val="0"/>
          <w:numId w:val="12"/>
        </w:numPr>
        <w:spacing w:after="0"/>
        <w:jc w:val="both"/>
        <w:rPr>
          <w:rFonts w:ascii="Arial" w:hAnsi="Arial" w:cs="Arial"/>
          <w:sz w:val="24"/>
          <w:szCs w:val="24"/>
        </w:rPr>
      </w:pPr>
      <w:r>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7235" w:rsidRDefault="00287235" w:rsidP="00287235">
      <w:pPr>
        <w:spacing w:after="0"/>
        <w:ind w:firstLine="360"/>
        <w:jc w:val="both"/>
        <w:rPr>
          <w:rFonts w:ascii="Arial" w:hAnsi="Arial" w:cs="Arial"/>
          <w:sz w:val="24"/>
          <w:szCs w:val="24"/>
        </w:rPr>
      </w:pPr>
      <w:r>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87235" w:rsidRDefault="00287235" w:rsidP="00287235">
      <w:pPr>
        <w:spacing w:after="0"/>
        <w:ind w:firstLine="360"/>
        <w:jc w:val="both"/>
        <w:rPr>
          <w:rFonts w:ascii="Arial" w:hAnsi="Arial" w:cs="Arial"/>
          <w:sz w:val="24"/>
          <w:szCs w:val="24"/>
        </w:rPr>
      </w:pPr>
      <w:r>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7235" w:rsidRDefault="00287235" w:rsidP="00287235">
      <w:pPr>
        <w:spacing w:after="0"/>
        <w:ind w:firstLine="360"/>
        <w:jc w:val="both"/>
        <w:rPr>
          <w:rFonts w:ascii="Arial" w:hAnsi="Arial" w:cs="Arial"/>
          <w:sz w:val="24"/>
          <w:szCs w:val="24"/>
        </w:rPr>
      </w:pPr>
      <w:proofErr w:type="gramStart"/>
      <w:r>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ascii="Arial" w:hAnsi="Arial" w:cs="Arial"/>
          <w:sz w:val="24"/>
          <w:szCs w:val="24"/>
        </w:rPr>
        <w:t xml:space="preserve"> </w:t>
      </w:r>
      <w:proofErr w:type="gramStart"/>
      <w:r>
        <w:rPr>
          <w:rFonts w:ascii="Arial" w:hAnsi="Arial" w:cs="Arial"/>
          <w:sz w:val="24"/>
          <w:szCs w:val="24"/>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w:t>
      </w:r>
      <w:r>
        <w:rPr>
          <w:rFonts w:ascii="Arial" w:hAnsi="Arial" w:cs="Arial"/>
          <w:sz w:val="24"/>
          <w:szCs w:val="24"/>
        </w:rPr>
        <w:lastRenderedPageBreak/>
        <w:t>неудобства.</w:t>
      </w:r>
      <w:proofErr w:type="gramEnd"/>
      <w:r>
        <w:rPr>
          <w:rFonts w:ascii="Arial" w:hAnsi="Arial" w:cs="Arial"/>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87235" w:rsidRDefault="00287235" w:rsidP="00287235">
      <w:pPr>
        <w:spacing w:after="0"/>
        <w:ind w:firstLine="360"/>
        <w:jc w:val="both"/>
        <w:rPr>
          <w:rFonts w:ascii="Arial" w:hAnsi="Arial" w:cs="Arial"/>
          <w:sz w:val="24"/>
          <w:szCs w:val="24"/>
        </w:rPr>
      </w:pPr>
      <w:r>
        <w:rPr>
          <w:rFonts w:ascii="Arial" w:hAnsi="Arial" w:cs="Arial"/>
          <w:sz w:val="24"/>
          <w:szCs w:val="24"/>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  2.9.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87235" w:rsidRDefault="00287235" w:rsidP="00287235">
      <w:pPr>
        <w:spacing w:after="0"/>
        <w:ind w:firstLine="360"/>
        <w:jc w:val="both"/>
        <w:rPr>
          <w:rFonts w:ascii="Arial" w:hAnsi="Arial" w:cs="Arial"/>
          <w:sz w:val="24"/>
          <w:szCs w:val="24"/>
        </w:rPr>
      </w:pPr>
      <w:proofErr w:type="gramStart"/>
      <w:r>
        <w:rPr>
          <w:rFonts w:ascii="Arial" w:hAnsi="Arial" w:cs="Arial"/>
          <w:sz w:val="24"/>
          <w:szCs w:val="24"/>
        </w:rPr>
        <w:t>2.10..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287235" w:rsidRDefault="00287235" w:rsidP="00287235">
      <w:pPr>
        <w:spacing w:after="0"/>
        <w:ind w:firstLine="360"/>
        <w:jc w:val="both"/>
        <w:rPr>
          <w:rFonts w:ascii="Arial" w:hAnsi="Arial" w:cs="Arial"/>
          <w:sz w:val="24"/>
          <w:szCs w:val="24"/>
        </w:rPr>
      </w:pPr>
      <w:r>
        <w:rPr>
          <w:rFonts w:ascii="Arial" w:hAnsi="Arial" w:cs="Arial"/>
          <w:sz w:val="24"/>
          <w:szCs w:val="24"/>
        </w:rPr>
        <w:t>2.11. Заявитель может ознакомиться с информацией о Муниципальной услуге в электронном виде: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 на Едином портале государственных и муниципальных услуг (функций);</w:t>
      </w:r>
    </w:p>
    <w:p w:rsidR="00287235" w:rsidRDefault="00287235" w:rsidP="00287235">
      <w:pPr>
        <w:spacing w:after="0"/>
        <w:ind w:firstLine="360"/>
        <w:jc w:val="both"/>
        <w:rPr>
          <w:rFonts w:ascii="Arial" w:hAnsi="Arial" w:cs="Arial"/>
          <w:sz w:val="24"/>
          <w:szCs w:val="24"/>
        </w:rPr>
      </w:pPr>
      <w:r>
        <w:rPr>
          <w:rFonts w:ascii="Arial" w:hAnsi="Arial" w:cs="Arial"/>
          <w:sz w:val="24"/>
          <w:szCs w:val="24"/>
        </w:rPr>
        <w:t>- на Портале государственных услуг Тульской области;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 на официальном сайте муниципального образования Дубенский район в информационно-телекоммуникационной сети «Интернет».</w:t>
      </w:r>
    </w:p>
    <w:p w:rsidR="00287235" w:rsidRDefault="00287235" w:rsidP="00287235">
      <w:pPr>
        <w:spacing w:after="0"/>
        <w:ind w:firstLine="360"/>
        <w:jc w:val="both"/>
        <w:rPr>
          <w:rFonts w:ascii="Arial" w:hAnsi="Arial" w:cs="Arial"/>
          <w:sz w:val="24"/>
          <w:szCs w:val="24"/>
        </w:rPr>
      </w:pPr>
      <w:r>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287235" w:rsidRDefault="00287235" w:rsidP="00287235">
      <w:pPr>
        <w:spacing w:after="0"/>
        <w:ind w:firstLine="360"/>
        <w:jc w:val="both"/>
        <w:rPr>
          <w:rFonts w:ascii="Arial" w:hAnsi="Arial" w:cs="Arial"/>
          <w:sz w:val="24"/>
          <w:szCs w:val="24"/>
        </w:rPr>
      </w:pPr>
      <w:r>
        <w:rPr>
          <w:rFonts w:ascii="Arial" w:hAnsi="Arial" w:cs="Arial"/>
          <w:sz w:val="24"/>
          <w:szCs w:val="24"/>
        </w:rPr>
        <w:t>1) зайти на сайт www.gosuslugi.ru;</w:t>
      </w:r>
    </w:p>
    <w:p w:rsidR="00287235" w:rsidRDefault="00287235" w:rsidP="00287235">
      <w:pPr>
        <w:spacing w:after="0"/>
        <w:ind w:firstLine="360"/>
        <w:jc w:val="both"/>
        <w:rPr>
          <w:rFonts w:ascii="Arial" w:hAnsi="Arial" w:cs="Arial"/>
          <w:sz w:val="24"/>
          <w:szCs w:val="24"/>
        </w:rPr>
      </w:pPr>
      <w:r>
        <w:rPr>
          <w:rFonts w:ascii="Arial" w:hAnsi="Arial" w:cs="Arial"/>
          <w:sz w:val="24"/>
          <w:szCs w:val="24"/>
        </w:rPr>
        <w:t>2) выбрать ссылку «Ваше местоположение»; в открывшемся окне со списком регионов выбрать «Тульская область», «Дубенский район»;</w:t>
      </w:r>
    </w:p>
    <w:p w:rsidR="00287235" w:rsidRDefault="00287235" w:rsidP="00287235">
      <w:pPr>
        <w:spacing w:after="0"/>
        <w:ind w:firstLine="360"/>
        <w:jc w:val="both"/>
        <w:rPr>
          <w:rFonts w:ascii="Arial" w:hAnsi="Arial" w:cs="Arial"/>
          <w:sz w:val="24"/>
          <w:szCs w:val="24"/>
        </w:rPr>
      </w:pPr>
      <w:r>
        <w:rPr>
          <w:rFonts w:ascii="Arial" w:hAnsi="Arial" w:cs="Arial"/>
          <w:sz w:val="24"/>
          <w:szCs w:val="24"/>
        </w:rPr>
        <w:lastRenderedPageBreak/>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«Предоставление градостроительного плана земельного участка».</w:t>
      </w:r>
    </w:p>
    <w:p w:rsidR="00287235" w:rsidRDefault="00287235" w:rsidP="00287235">
      <w:pPr>
        <w:spacing w:after="0"/>
        <w:ind w:firstLine="360"/>
        <w:jc w:val="both"/>
        <w:rPr>
          <w:rFonts w:ascii="Arial" w:hAnsi="Arial" w:cs="Arial"/>
          <w:sz w:val="24"/>
          <w:szCs w:val="24"/>
        </w:rPr>
      </w:pPr>
      <w:r>
        <w:rPr>
          <w:rFonts w:ascii="Arial" w:hAnsi="Arial" w:cs="Arial"/>
          <w:sz w:val="24"/>
          <w:szCs w:val="24"/>
        </w:rPr>
        <w:t>Для получения информации на Портале государственных услуг Тульской области Заявителю необходимо:</w:t>
      </w:r>
    </w:p>
    <w:p w:rsidR="00287235" w:rsidRDefault="00287235" w:rsidP="00287235">
      <w:pPr>
        <w:spacing w:after="0"/>
        <w:ind w:firstLine="360"/>
        <w:jc w:val="both"/>
        <w:rPr>
          <w:rFonts w:ascii="Arial" w:hAnsi="Arial" w:cs="Arial"/>
          <w:sz w:val="24"/>
          <w:szCs w:val="24"/>
        </w:rPr>
      </w:pPr>
      <w:r>
        <w:rPr>
          <w:rFonts w:ascii="Arial" w:hAnsi="Arial" w:cs="Arial"/>
          <w:sz w:val="24"/>
          <w:szCs w:val="24"/>
        </w:rPr>
        <w:t>1) зайти на сайт pgu.tula.ru;</w:t>
      </w:r>
    </w:p>
    <w:p w:rsidR="00287235" w:rsidRDefault="00287235" w:rsidP="00287235">
      <w:pPr>
        <w:spacing w:after="0"/>
        <w:ind w:firstLine="360"/>
        <w:jc w:val="both"/>
        <w:rPr>
          <w:rFonts w:ascii="Arial" w:hAnsi="Arial" w:cs="Arial"/>
          <w:sz w:val="24"/>
          <w:szCs w:val="24"/>
        </w:rPr>
      </w:pPr>
      <w:r>
        <w:rPr>
          <w:rFonts w:ascii="Arial" w:hAnsi="Arial" w:cs="Arial"/>
          <w:sz w:val="24"/>
          <w:szCs w:val="24"/>
        </w:rPr>
        <w:t>2) выбрать раздел «Каталог организаций», вкладку «Муниципальные»;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3) из списка организаций выбрать: Администрация муниципального образования Дубенский район;</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4) на странице «Услуги, за исполнение которых отвечает организация» выбрать услугу: «Предоставление градостроительного плана земельного участка».             </w:t>
      </w:r>
    </w:p>
    <w:p w:rsidR="00287235" w:rsidRDefault="00287235" w:rsidP="00287235">
      <w:pPr>
        <w:spacing w:after="0"/>
        <w:ind w:firstLine="360"/>
        <w:jc w:val="both"/>
        <w:rPr>
          <w:rFonts w:ascii="Arial" w:hAnsi="Arial" w:cs="Arial"/>
          <w:sz w:val="24"/>
          <w:szCs w:val="24"/>
        </w:rPr>
      </w:pPr>
      <w:r>
        <w:rPr>
          <w:rFonts w:ascii="Arial" w:hAnsi="Arial" w:cs="Arial"/>
          <w:sz w:val="24"/>
          <w:szCs w:val="24"/>
        </w:rPr>
        <w:t>2.12.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   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2.12.1. Форматно-логическая проверка сформированного запроса осуществляется в порядке, определяемом органом, после заполнения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При формировании запроса обеспечивается: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а) возможность копирования и сохранения запроса и иных документов, необходимых для предоставления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в) возможность печати на бумажном носителе копии электронной форма запроса;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w:t>
      </w:r>
      <w:proofErr w:type="gramEnd"/>
      <w:r>
        <w:rPr>
          <w:rFonts w:ascii="Arial" w:hAnsi="Arial" w:cs="Arial"/>
          <w:sz w:val="24"/>
          <w:szCs w:val="24"/>
        </w:rPr>
        <w:t xml:space="preserve"> </w:t>
      </w:r>
      <w:r>
        <w:rPr>
          <w:rFonts w:ascii="Arial" w:hAnsi="Arial" w:cs="Arial"/>
          <w:sz w:val="24"/>
          <w:szCs w:val="24"/>
        </w:rPr>
        <w:lastRenderedPageBreak/>
        <w:t>части, касающейся сведений, отсутствующих в единой системе идентификац</w:t>
      </w:r>
      <w:proofErr w:type="gramStart"/>
      <w:r>
        <w:rPr>
          <w:rFonts w:ascii="Arial" w:hAnsi="Arial" w:cs="Arial"/>
          <w:sz w:val="24"/>
          <w:szCs w:val="24"/>
        </w:rPr>
        <w:t>ии и ау</w:t>
      </w:r>
      <w:proofErr w:type="gramEnd"/>
      <w:r>
        <w:rPr>
          <w:rFonts w:ascii="Arial" w:hAnsi="Arial" w:cs="Arial"/>
          <w:sz w:val="24"/>
          <w:szCs w:val="24"/>
        </w:rPr>
        <w:t>тентификации;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е) возможность вернуться на любой из этапов заполнения электронной форма запроса без потери ранее введенной информации;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ж) возможность доступа заявителя на едином портале, портале услуг или официальном сайте к ранее поданным им запроса в течени</w:t>
      </w:r>
      <w:proofErr w:type="gramStart"/>
      <w:r>
        <w:rPr>
          <w:rFonts w:ascii="Arial" w:hAnsi="Arial" w:cs="Arial"/>
          <w:sz w:val="24"/>
          <w:szCs w:val="24"/>
        </w:rPr>
        <w:t>и</w:t>
      </w:r>
      <w:proofErr w:type="gramEnd"/>
      <w:r>
        <w:rPr>
          <w:rFonts w:ascii="Arial" w:hAnsi="Arial" w:cs="Arial"/>
          <w:sz w:val="24"/>
          <w:szCs w:val="24"/>
        </w:rPr>
        <w:t xml:space="preserve"> не менее одного года, а также частично сформированных запросов -  в течении не менее 3 месяцев. </w:t>
      </w:r>
    </w:p>
    <w:p w:rsidR="00287235" w:rsidRDefault="00287235" w:rsidP="00287235">
      <w:pPr>
        <w:spacing w:after="0"/>
        <w:ind w:firstLine="360"/>
        <w:jc w:val="both"/>
        <w:rPr>
          <w:rFonts w:ascii="Arial" w:hAnsi="Arial" w:cs="Arial"/>
          <w:sz w:val="24"/>
          <w:szCs w:val="24"/>
        </w:rPr>
      </w:pPr>
      <w:r>
        <w:rPr>
          <w:rFonts w:ascii="Arial" w:hAnsi="Arial" w:cs="Arial"/>
          <w:sz w:val="24"/>
          <w:szCs w:val="24"/>
        </w:rPr>
        <w:t>Сформированный и подписанный запрос, и иные документы, необходимые для предоставления услуги, направляются в орган посредством порталов или официальных сайтов.</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2.12.2. При предоставлении услуги в электронном виде заявителю направляется: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а) уведомление о записи на прием в орган или многофункциональный центр, содержащее сведения о дате, времени и месте приема;</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w:t>
      </w:r>
    </w:p>
    <w:p w:rsidR="00287235" w:rsidRDefault="00287235" w:rsidP="00287235">
      <w:pPr>
        <w:spacing w:after="0"/>
        <w:ind w:firstLine="708"/>
        <w:jc w:val="both"/>
        <w:rPr>
          <w:rFonts w:ascii="Arial" w:hAnsi="Arial" w:cs="Arial"/>
          <w:sz w:val="24"/>
          <w:szCs w:val="24"/>
        </w:rPr>
      </w:pPr>
      <w:r>
        <w:rPr>
          <w:rFonts w:ascii="Arial" w:hAnsi="Arial" w:cs="Arial"/>
          <w:sz w:val="24"/>
          <w:szCs w:val="24"/>
        </w:rPr>
        <w:t>2.13.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а) выписка из Единого государственного реестра недвижимости, содержащая сведения о зарегистрированных правах на садовый дом или жилой дом;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2.14. 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2.15. Непредставление заявителем </w:t>
      </w:r>
      <w:proofErr w:type="gramStart"/>
      <w:r>
        <w:rPr>
          <w:rFonts w:ascii="Arial" w:hAnsi="Arial" w:cs="Arial"/>
          <w:sz w:val="24"/>
          <w:szCs w:val="24"/>
        </w:rPr>
        <w:t>указанных</w:t>
      </w:r>
      <w:proofErr w:type="gramEnd"/>
      <w:r>
        <w:rPr>
          <w:rFonts w:ascii="Arial" w:hAnsi="Arial" w:cs="Arial"/>
          <w:sz w:val="24"/>
          <w:szCs w:val="24"/>
        </w:rPr>
        <w:t xml:space="preserve"> в пункте 2.13. настоящего регламента не является основанием для отказа заявителю в предоставлении муниципальной услуги.</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2.16.  Исчерпывающий перечень оснований для отказа в приёме документов, необходимых для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Основания для отказа в приеме документов, необходимых для предоставления муниципальной услуги:</w:t>
      </w:r>
    </w:p>
    <w:p w:rsidR="00287235" w:rsidRDefault="00287235" w:rsidP="00287235">
      <w:pPr>
        <w:pStyle w:val="af0"/>
        <w:numPr>
          <w:ilvl w:val="0"/>
          <w:numId w:val="14"/>
        </w:numPr>
        <w:spacing w:after="0"/>
        <w:jc w:val="both"/>
        <w:rPr>
          <w:rFonts w:ascii="Arial" w:hAnsi="Arial" w:cs="Arial"/>
          <w:sz w:val="24"/>
          <w:szCs w:val="24"/>
        </w:rPr>
      </w:pPr>
      <w:r>
        <w:rPr>
          <w:rFonts w:ascii="Arial" w:hAnsi="Arial" w:cs="Arial"/>
          <w:sz w:val="24"/>
          <w:szCs w:val="24"/>
        </w:rPr>
        <w:t>отсутствие возможности установить личность заявителя (полномочного представителя);</w:t>
      </w:r>
    </w:p>
    <w:p w:rsidR="00287235" w:rsidRDefault="00287235" w:rsidP="00287235">
      <w:pPr>
        <w:pStyle w:val="af0"/>
        <w:numPr>
          <w:ilvl w:val="0"/>
          <w:numId w:val="14"/>
        </w:numPr>
        <w:spacing w:after="0"/>
        <w:jc w:val="both"/>
        <w:rPr>
          <w:rFonts w:ascii="Arial" w:hAnsi="Arial" w:cs="Arial"/>
          <w:sz w:val="24"/>
          <w:szCs w:val="24"/>
        </w:rPr>
      </w:pPr>
      <w:r>
        <w:rPr>
          <w:rFonts w:ascii="Arial" w:hAnsi="Arial" w:cs="Arial"/>
          <w:sz w:val="24"/>
          <w:szCs w:val="24"/>
        </w:rPr>
        <w:lastRenderedPageBreak/>
        <w:t>отсутствие полномочий у заявителя (представителя заявителя) подавать заявление (уведомление) и пакет документов на предоставление услуги;</w:t>
      </w:r>
    </w:p>
    <w:p w:rsidR="00287235" w:rsidRDefault="00287235" w:rsidP="00287235">
      <w:pPr>
        <w:pStyle w:val="af0"/>
        <w:numPr>
          <w:ilvl w:val="0"/>
          <w:numId w:val="14"/>
        </w:num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 17.  Исчерпывающий перечень оснований для отказа в предоставлении муниципальной услуги</w:t>
      </w:r>
    </w:p>
    <w:p w:rsidR="00287235" w:rsidRDefault="00287235" w:rsidP="00287235">
      <w:pPr>
        <w:spacing w:after="0"/>
        <w:ind w:left="360" w:firstLine="348"/>
        <w:jc w:val="both"/>
        <w:rPr>
          <w:rFonts w:ascii="Arial" w:hAnsi="Arial" w:cs="Arial"/>
          <w:sz w:val="24"/>
          <w:szCs w:val="24"/>
        </w:rPr>
      </w:pPr>
      <w:r>
        <w:rPr>
          <w:rFonts w:ascii="Arial" w:hAnsi="Arial" w:cs="Arial"/>
          <w:sz w:val="24"/>
          <w:szCs w:val="24"/>
        </w:rPr>
        <w:t>Основаниями для отказа в предоставлении муниципальной услуги являются:</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непредставление заявителем документов, предусмотренных подпунктами "а" и (или) "д" пункта 2.7 настоящего Регламента;</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поступление в Сектор,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 xml:space="preserve">поступление </w:t>
      </w:r>
      <w:proofErr w:type="gramStart"/>
      <w:r>
        <w:rPr>
          <w:rFonts w:ascii="Arial" w:hAnsi="Arial" w:cs="Arial"/>
          <w:sz w:val="24"/>
          <w:szCs w:val="24"/>
        </w:rPr>
        <w:t>в Сектор уведомления об отсутствии в Едином государственном реестре недвижимости сведений о зарегистрированных правах на садовый дом</w:t>
      </w:r>
      <w:proofErr w:type="gramEnd"/>
      <w:r>
        <w:rPr>
          <w:rFonts w:ascii="Arial" w:hAnsi="Arial" w:cs="Arial"/>
          <w:sz w:val="24"/>
          <w:szCs w:val="24"/>
        </w:rPr>
        <w:t xml:space="preserve"> или жилой дом, если правоустанавливающий документ, предусмотренный подпунктом "г" пункта 2.7 настоящего Регламента, или нотариально заверенная копия такого документа не были представлены заявителем. </w:t>
      </w:r>
    </w:p>
    <w:p w:rsidR="00287235" w:rsidRDefault="00287235" w:rsidP="00287235">
      <w:pPr>
        <w:pStyle w:val="af0"/>
        <w:numPr>
          <w:ilvl w:val="0"/>
          <w:numId w:val="16"/>
        </w:numPr>
        <w:spacing w:after="0"/>
        <w:jc w:val="both"/>
        <w:rPr>
          <w:rFonts w:ascii="Arial" w:hAnsi="Arial" w:cs="Arial"/>
          <w:sz w:val="24"/>
          <w:szCs w:val="24"/>
        </w:rPr>
      </w:pPr>
      <w:proofErr w:type="gramStart"/>
      <w:r>
        <w:rPr>
          <w:rFonts w:ascii="Arial" w:hAnsi="Arial" w:cs="Arial"/>
          <w:sz w:val="24"/>
          <w:szCs w:val="24"/>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Pr>
          <w:rFonts w:ascii="Arial" w:hAnsi="Arial" w:cs="Arial"/>
          <w:sz w:val="24"/>
          <w:szCs w:val="24"/>
        </w:rPr>
        <w:t xml:space="preserve"> "г" 2.7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непредставление заявителем документа, предусмотренного подпунктом «е» пункта 2.7 настоящего Регламента, в случае если садовый дом или жилой дом обременен правами третьих лиц;</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размещение садового дома или жилого дома на земельном участке, виды разрешенного использования которого, установленные в Правилах землепользования и застройки Дубенского района Тульской области, не предусматривают такого размещения;</w:t>
      </w:r>
    </w:p>
    <w:p w:rsidR="00287235" w:rsidRDefault="00287235" w:rsidP="00287235">
      <w:pPr>
        <w:pStyle w:val="af0"/>
        <w:numPr>
          <w:ilvl w:val="0"/>
          <w:numId w:val="16"/>
        </w:numPr>
        <w:spacing w:after="0"/>
        <w:jc w:val="both"/>
        <w:rPr>
          <w:rFonts w:ascii="Arial" w:hAnsi="Arial" w:cs="Arial"/>
          <w:sz w:val="24"/>
          <w:szCs w:val="24"/>
        </w:rPr>
      </w:pPr>
      <w:r>
        <w:rPr>
          <w:rFonts w:ascii="Arial" w:hAnsi="Arial" w:cs="Arial"/>
          <w:sz w:val="24"/>
          <w:szCs w:val="24"/>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287235" w:rsidRDefault="00287235" w:rsidP="00287235">
      <w:pPr>
        <w:spacing w:after="0"/>
        <w:jc w:val="center"/>
        <w:rPr>
          <w:rFonts w:ascii="Arial" w:hAnsi="Arial" w:cs="Arial"/>
          <w:b/>
          <w:sz w:val="24"/>
          <w:szCs w:val="24"/>
        </w:rPr>
      </w:pPr>
      <w:r>
        <w:rPr>
          <w:rFonts w:ascii="Arial" w:hAnsi="Arial" w:cs="Arial"/>
          <w:b/>
          <w:sz w:val="24"/>
          <w:szCs w:val="24"/>
        </w:rPr>
        <w:t>2. 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Услуга, являющаяся необходимой и обязательной для предоставления муниципальной услуги:</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 подготовка и оформление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w:t>
      </w:r>
      <w:proofErr w:type="gramEnd"/>
      <w:r>
        <w:rPr>
          <w:rFonts w:ascii="Arial" w:hAnsi="Arial" w:cs="Arial"/>
          <w:sz w:val="24"/>
          <w:szCs w:val="24"/>
        </w:rPr>
        <w:t xml:space="preserve"> дома жилым домом).</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2.19.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2.19.1. Муниципальная услуга предоставляется бесплатно.</w:t>
      </w:r>
    </w:p>
    <w:p w:rsidR="00287235" w:rsidRDefault="00287235" w:rsidP="00287235">
      <w:pPr>
        <w:spacing w:after="0"/>
        <w:ind w:firstLine="708"/>
        <w:jc w:val="both"/>
        <w:rPr>
          <w:rFonts w:ascii="Arial" w:hAnsi="Arial" w:cs="Arial"/>
          <w:sz w:val="24"/>
          <w:szCs w:val="24"/>
        </w:rPr>
      </w:pPr>
      <w:r>
        <w:rPr>
          <w:rFonts w:ascii="Arial" w:hAnsi="Arial" w:cs="Arial"/>
          <w:sz w:val="24"/>
          <w:szCs w:val="24"/>
        </w:rPr>
        <w:t>2.19.2.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2.20. Срок регистрации запроса заявителя о предоставлении муниципальной услуги, в том числе в электронной форме</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2.20.1. Регистрация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Сектор.</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2.20.2. В случае поступления заявления и документов о предоставлении муниципальной услуги в Сектор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 </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2.21. </w:t>
      </w:r>
      <w:proofErr w:type="gramStart"/>
      <w:r>
        <w:rPr>
          <w:rFonts w:ascii="Arial" w:hAnsi="Arial" w:cs="Arial"/>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87235" w:rsidRDefault="00287235" w:rsidP="00287235">
      <w:pPr>
        <w:spacing w:after="0"/>
        <w:jc w:val="center"/>
        <w:rPr>
          <w:rFonts w:ascii="Arial" w:hAnsi="Arial" w:cs="Arial"/>
          <w:b/>
          <w:sz w:val="24"/>
          <w:szCs w:val="24"/>
        </w:rPr>
      </w:pPr>
    </w:p>
    <w:p w:rsidR="00287235" w:rsidRDefault="00287235" w:rsidP="00287235">
      <w:pPr>
        <w:spacing w:after="0"/>
        <w:ind w:firstLine="360"/>
        <w:jc w:val="both"/>
        <w:rPr>
          <w:rFonts w:ascii="Arial" w:hAnsi="Arial" w:cs="Arial"/>
          <w:sz w:val="24"/>
          <w:szCs w:val="24"/>
        </w:rPr>
      </w:pPr>
      <w:r>
        <w:rPr>
          <w:rFonts w:ascii="Arial" w:hAnsi="Arial" w:cs="Arial"/>
          <w:sz w:val="24"/>
          <w:szCs w:val="24"/>
        </w:rPr>
        <w:t>2.21.1 Места предоставления муниципальной услуги должны отвечать следующим требованиям:</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заинтересованных лиц;</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центральные входы в здания должны быть оборудованы информационными табличками (вывесками), содержащими информацию о режиме работы Администрации (МФЦ);</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287235" w:rsidRDefault="00287235" w:rsidP="00287235">
      <w:pPr>
        <w:pStyle w:val="af0"/>
        <w:numPr>
          <w:ilvl w:val="0"/>
          <w:numId w:val="18"/>
        </w:numPr>
        <w:spacing w:after="0"/>
        <w:jc w:val="both"/>
        <w:rPr>
          <w:rFonts w:ascii="Arial" w:hAnsi="Arial" w:cs="Arial"/>
          <w:sz w:val="24"/>
          <w:szCs w:val="24"/>
        </w:rPr>
      </w:pPr>
      <w:proofErr w:type="gramStart"/>
      <w:r>
        <w:rPr>
          <w:rFonts w:ascii="Arial" w:hAnsi="Arial" w:cs="Arial"/>
          <w:sz w:val="24"/>
          <w:szCs w:val="24"/>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МФЦ, для ожидания и приема заявителей (устанавливаются в удобном для граждан месте), а также на официальном сайте уполномоченного органа, Едином портале государственных и муниципальных услуг и Портале государственных и муниципальных услуг Тульской области;</w:t>
      </w:r>
      <w:proofErr w:type="gramEnd"/>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 xml:space="preserve">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должностные лица Администрации, МФЦ, участвующие в предоставлении муниципальной услуги, обеспечиваются личными нагрудными идентификационными карточками (</w:t>
      </w:r>
      <w:proofErr w:type="spellStart"/>
      <w:r>
        <w:rPr>
          <w:rFonts w:ascii="Arial" w:hAnsi="Arial" w:cs="Arial"/>
          <w:sz w:val="24"/>
          <w:szCs w:val="24"/>
        </w:rPr>
        <w:t>бейджами</w:t>
      </w:r>
      <w:proofErr w:type="spellEnd"/>
      <w:r>
        <w:rPr>
          <w:rFonts w:ascii="Arial" w:hAnsi="Arial" w:cs="Arial"/>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 xml:space="preserve">рабочие места должностных лиц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 xml:space="preserve">места ожидания должны быть комфортны для пребывания заинтересованных лиц и работы должностных лиц Администрации, МФЦ, в том числе необходимо наличие доступных мест общего пользования (туалет, гардероб); </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Pr>
          <w:rFonts w:ascii="Arial" w:hAnsi="Arial" w:cs="Arial"/>
          <w:sz w:val="24"/>
          <w:szCs w:val="24"/>
        </w:rPr>
        <w:t>банкетками</w:t>
      </w:r>
      <w:proofErr w:type="spellEnd"/>
      <w:r>
        <w:rPr>
          <w:rFonts w:ascii="Arial" w:hAnsi="Arial" w:cs="Arial"/>
          <w:sz w:val="24"/>
          <w:szCs w:val="24"/>
        </w:rPr>
        <w:t>);</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количество мест ожидания не может быть менее пяти;</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287235" w:rsidRDefault="00287235" w:rsidP="00287235">
      <w:pPr>
        <w:pStyle w:val="af0"/>
        <w:numPr>
          <w:ilvl w:val="0"/>
          <w:numId w:val="18"/>
        </w:numPr>
        <w:spacing w:after="0"/>
        <w:jc w:val="both"/>
        <w:rPr>
          <w:rFonts w:ascii="Arial" w:hAnsi="Arial" w:cs="Arial"/>
          <w:sz w:val="24"/>
          <w:szCs w:val="24"/>
        </w:rPr>
      </w:pPr>
      <w:r>
        <w:rPr>
          <w:rFonts w:ascii="Arial" w:hAnsi="Arial" w:cs="Arial"/>
          <w:sz w:val="24"/>
          <w:szCs w:val="24"/>
        </w:rPr>
        <w:t xml:space="preserve">в помещениях для должностных лиц Администрации, МФЦ, участвующих в предоставлении муниципальной услуги, местах ожидания и приема </w:t>
      </w:r>
      <w:r>
        <w:rPr>
          <w:rFonts w:ascii="Arial" w:hAnsi="Arial" w:cs="Arial"/>
          <w:sz w:val="24"/>
          <w:szCs w:val="24"/>
        </w:rPr>
        <w:lastRenderedPageBreak/>
        <w:t>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На территории, прилегающей к зданию Администрации, МФЦ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Администрацию, МФЦ за определенный период. На стоянке должно быть не менее 5 </w:t>
      </w:r>
      <w:proofErr w:type="spellStart"/>
      <w:r>
        <w:rPr>
          <w:rFonts w:ascii="Arial" w:hAnsi="Arial" w:cs="Arial"/>
          <w:sz w:val="24"/>
          <w:szCs w:val="24"/>
        </w:rPr>
        <w:t>машино</w:t>
      </w:r>
      <w:proofErr w:type="spellEnd"/>
      <w:r>
        <w:rPr>
          <w:rFonts w:ascii="Arial" w:hAnsi="Arial" w:cs="Arial"/>
          <w:sz w:val="24"/>
          <w:szCs w:val="24"/>
        </w:rPr>
        <w:t>-мест. Доступ заявителей к парковочным местам является бесплатным.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 инвалидов. На указанных транспортных средствах должен быть установлен опознавательный знак «Инвалид».</w:t>
      </w:r>
    </w:p>
    <w:p w:rsidR="00287235" w:rsidRDefault="00287235" w:rsidP="00287235">
      <w:pPr>
        <w:spacing w:after="0"/>
        <w:ind w:firstLine="360"/>
        <w:jc w:val="both"/>
        <w:rPr>
          <w:rFonts w:ascii="Arial" w:hAnsi="Arial" w:cs="Arial"/>
          <w:sz w:val="24"/>
          <w:szCs w:val="24"/>
        </w:rPr>
      </w:pPr>
      <w:r>
        <w:rPr>
          <w:rFonts w:ascii="Arial" w:hAnsi="Arial" w:cs="Arial"/>
          <w:sz w:val="24"/>
          <w:szCs w:val="24"/>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287235" w:rsidRDefault="00287235" w:rsidP="00287235">
      <w:pPr>
        <w:spacing w:after="0"/>
        <w:ind w:firstLine="360"/>
        <w:jc w:val="both"/>
        <w:rPr>
          <w:rFonts w:ascii="Arial" w:hAnsi="Arial" w:cs="Arial"/>
          <w:sz w:val="24"/>
          <w:szCs w:val="24"/>
        </w:rPr>
      </w:pPr>
      <w:r>
        <w:rPr>
          <w:rFonts w:ascii="Arial" w:hAnsi="Arial" w:cs="Arial"/>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87235" w:rsidRDefault="00287235" w:rsidP="00287235">
      <w:pPr>
        <w:spacing w:after="0"/>
        <w:ind w:firstLine="360"/>
        <w:jc w:val="both"/>
        <w:rPr>
          <w:rFonts w:ascii="Arial" w:hAnsi="Arial" w:cs="Arial"/>
          <w:sz w:val="24"/>
          <w:szCs w:val="24"/>
        </w:rPr>
      </w:pPr>
      <w:r>
        <w:rPr>
          <w:rFonts w:ascii="Arial" w:hAnsi="Arial" w:cs="Arial"/>
          <w:sz w:val="24"/>
          <w:szCs w:val="24"/>
        </w:rPr>
        <w:t>Должностные лица Администрации, МФЦ оказывают помощь инвалидам в преодолении барьеров, мешающих получению ими муниципальной услуги наравне с другими лицами.</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В случаях, если существующий объект в котором предоставляется муниципальная услуга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Тульской области Дубенского района, меры для обеспечения доступа инвалидов к месту предоставления муниципальной услуги либо, когда </w:t>
      </w:r>
      <w:proofErr w:type="gramStart"/>
      <w:r>
        <w:rPr>
          <w:rFonts w:ascii="Arial" w:hAnsi="Arial" w:cs="Arial"/>
          <w:sz w:val="24"/>
          <w:szCs w:val="24"/>
        </w:rPr>
        <w:t>это</w:t>
      </w:r>
      <w:proofErr w:type="gramEnd"/>
      <w:r>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 xml:space="preserve">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 Помещения МФЦ, в которых осуществляется предоставление муниципальной услуги, должны соответствовать требованиям, установленным Постановлением Правительства РФ от 22.12.2012 №1376 «Об утверждении </w:t>
      </w:r>
      <w:proofErr w:type="gramStart"/>
      <w:r>
        <w:rPr>
          <w:rFonts w:ascii="Arial" w:hAnsi="Arial" w:cs="Arial"/>
          <w:sz w:val="24"/>
          <w:szCs w:val="24"/>
        </w:rPr>
        <w:t xml:space="preserve">Правил организации </w:t>
      </w:r>
      <w:r>
        <w:rPr>
          <w:rFonts w:ascii="Arial" w:hAnsi="Arial" w:cs="Arial"/>
          <w:sz w:val="24"/>
          <w:szCs w:val="24"/>
        </w:rPr>
        <w:lastRenderedPageBreak/>
        <w:t>деятельности многофункциональных центров предоставления государственных</w:t>
      </w:r>
      <w:proofErr w:type="gramEnd"/>
      <w:r>
        <w:rPr>
          <w:rFonts w:ascii="Arial" w:hAnsi="Arial" w:cs="Arial"/>
          <w:sz w:val="24"/>
          <w:szCs w:val="24"/>
        </w:rPr>
        <w:t xml:space="preserve"> и муниципальных услуг».</w:t>
      </w:r>
    </w:p>
    <w:p w:rsidR="00287235" w:rsidRDefault="00287235" w:rsidP="00287235">
      <w:p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2.22. Показатели доступности и качества муниципальной услуги, в том числе возможность получения муниципальной услуги в многофункциональных центрах предоставления государственных и муниципальных услуг, снижение времени ожидания в очереди при подаче заявления и при получении результата предоставления муниципальной услуги</w:t>
      </w:r>
    </w:p>
    <w:p w:rsidR="00287235" w:rsidRDefault="00287235" w:rsidP="00287235">
      <w:pPr>
        <w:spacing w:after="0"/>
        <w:jc w:val="center"/>
        <w:rPr>
          <w:rFonts w:ascii="Arial" w:hAnsi="Arial" w:cs="Arial"/>
          <w:b/>
          <w:sz w:val="24"/>
          <w:szCs w:val="24"/>
        </w:rPr>
      </w:pPr>
    </w:p>
    <w:p w:rsidR="00287235" w:rsidRDefault="00287235" w:rsidP="00287235">
      <w:pPr>
        <w:spacing w:after="0"/>
        <w:ind w:firstLine="360"/>
        <w:jc w:val="both"/>
        <w:rPr>
          <w:rFonts w:ascii="Arial" w:hAnsi="Arial" w:cs="Arial"/>
          <w:sz w:val="24"/>
          <w:szCs w:val="24"/>
        </w:rPr>
      </w:pPr>
      <w:r>
        <w:rPr>
          <w:rFonts w:ascii="Arial" w:hAnsi="Arial" w:cs="Arial"/>
          <w:sz w:val="24"/>
          <w:szCs w:val="24"/>
        </w:rPr>
        <w:t>Показателями доступности и качества предоставления муниципальной услуги являются:</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возможность получения муниципальной услуги в МФЦ;</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 xml:space="preserve">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 </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МФЦ в общем количестве обращений по вопросам предоставления муниципальной услуги;</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муниципальной услуги;</w:t>
      </w:r>
    </w:p>
    <w:p w:rsidR="00287235" w:rsidRDefault="00287235" w:rsidP="00287235">
      <w:pPr>
        <w:pStyle w:val="af0"/>
        <w:numPr>
          <w:ilvl w:val="0"/>
          <w:numId w:val="20"/>
        </w:numPr>
        <w:spacing w:after="0"/>
        <w:jc w:val="both"/>
        <w:rPr>
          <w:rFonts w:ascii="Arial" w:hAnsi="Arial" w:cs="Arial"/>
          <w:sz w:val="24"/>
          <w:szCs w:val="24"/>
        </w:rPr>
      </w:pPr>
      <w:r>
        <w:rPr>
          <w:rFonts w:ascii="Arial" w:hAnsi="Arial" w:cs="Arial"/>
          <w:sz w:val="24"/>
          <w:szCs w:val="24"/>
        </w:rPr>
        <w:t>снижение максимального срока ожидания в очереди при подаче запроса и получении результата предоставления муниципальной услуги.</w:t>
      </w:r>
    </w:p>
    <w:p w:rsidR="00287235" w:rsidRDefault="00287235" w:rsidP="00287235">
      <w:pPr>
        <w:pStyle w:val="af0"/>
        <w:numPr>
          <w:ilvl w:val="0"/>
          <w:numId w:val="20"/>
        </w:num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2.23.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2.23.1. Информация о предоставляемой муниципальной услуге, формы заявлений могут быть получены с использованием ресурсов в сети «Интернет», указанных в пункте 1.4 настоящего Административного регламента.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2.23.2 Заявление и документы, предусмотренные пунктом 2.7 настоящего Административного регламента, могут быть поданы заявителем в Сектор строительства архитектуры комитета по жизнеобеспечению АМО Дубенский район лично, либо с использованием Единого портала государственных и муниципальных услуг, Портала государственных и муниципальных услуг Тульской области, почтой или через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2.23.3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любом многофункциональном центре на территории Тульской области независимо от места регистрации по месту жительства.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Взаимодействие с Администрацией осуществляется МФЦ без участия заявителя в соответствии с нормативными правовыми актами Российской Федерации, Тульской области и соглашением о взаимодействии между Администрацией и МФЦ, заключенным в установленном порядке.</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Тульской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Pr>
          <w:rFonts w:ascii="Arial" w:hAnsi="Arial" w:cs="Arial"/>
          <w:sz w:val="24"/>
          <w:szCs w:val="24"/>
        </w:rPr>
        <w:t xml:space="preserve"> по экстерриториальному принципу или в электронной форме (далее – единое региональное хранилище).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Тульской области.</w:t>
      </w:r>
    </w:p>
    <w:p w:rsidR="00287235" w:rsidRDefault="00287235" w:rsidP="00287235">
      <w:p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3.1. Предоставление муниципальной услуги включает в себя следующие административные процедуры:</w:t>
      </w:r>
    </w:p>
    <w:p w:rsidR="00287235" w:rsidRDefault="00287235" w:rsidP="00287235">
      <w:pPr>
        <w:pStyle w:val="af0"/>
        <w:numPr>
          <w:ilvl w:val="0"/>
          <w:numId w:val="22"/>
        </w:numPr>
        <w:spacing w:after="0"/>
        <w:jc w:val="both"/>
        <w:rPr>
          <w:rFonts w:ascii="Arial" w:hAnsi="Arial" w:cs="Arial"/>
          <w:sz w:val="24"/>
          <w:szCs w:val="24"/>
        </w:rPr>
      </w:pPr>
      <w:r>
        <w:rPr>
          <w:rFonts w:ascii="Arial" w:hAnsi="Arial" w:cs="Arial"/>
          <w:sz w:val="24"/>
          <w:szCs w:val="24"/>
        </w:rPr>
        <w:t>прием, проверка и регистрация заявления и прилагаемых к нему документов либо отказ в приеме документов;</w:t>
      </w:r>
    </w:p>
    <w:p w:rsidR="00287235" w:rsidRDefault="00287235" w:rsidP="00287235">
      <w:pPr>
        <w:pStyle w:val="af0"/>
        <w:numPr>
          <w:ilvl w:val="0"/>
          <w:numId w:val="22"/>
        </w:numPr>
        <w:spacing w:after="0"/>
        <w:jc w:val="both"/>
        <w:rPr>
          <w:rFonts w:ascii="Arial" w:hAnsi="Arial" w:cs="Arial"/>
          <w:sz w:val="24"/>
          <w:szCs w:val="24"/>
        </w:rPr>
      </w:pPr>
      <w:r>
        <w:rPr>
          <w:rFonts w:ascii="Arial" w:hAnsi="Arial" w:cs="Arial"/>
          <w:sz w:val="24"/>
          <w:szCs w:val="24"/>
        </w:rPr>
        <w:t>рассмотрение заявления и прилагаемых к нему документов, включая формирование и направление межведомственных запросов;</w:t>
      </w:r>
    </w:p>
    <w:p w:rsidR="00287235" w:rsidRDefault="00287235" w:rsidP="00287235">
      <w:pPr>
        <w:pStyle w:val="af0"/>
        <w:numPr>
          <w:ilvl w:val="0"/>
          <w:numId w:val="22"/>
        </w:numPr>
        <w:spacing w:after="0"/>
        <w:jc w:val="both"/>
        <w:rPr>
          <w:rFonts w:ascii="Arial" w:hAnsi="Arial" w:cs="Arial"/>
          <w:sz w:val="24"/>
          <w:szCs w:val="24"/>
        </w:rPr>
      </w:pPr>
      <w:r>
        <w:rPr>
          <w:rFonts w:ascii="Arial" w:hAnsi="Arial" w:cs="Arial"/>
          <w:sz w:val="24"/>
          <w:szCs w:val="24"/>
        </w:rPr>
        <w:lastRenderedPageBreak/>
        <w:t>принятие Сектором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287235" w:rsidRDefault="00287235" w:rsidP="00287235">
      <w:pPr>
        <w:pStyle w:val="af0"/>
        <w:numPr>
          <w:ilvl w:val="0"/>
          <w:numId w:val="22"/>
        </w:numPr>
        <w:spacing w:after="0"/>
        <w:jc w:val="both"/>
        <w:rPr>
          <w:rFonts w:ascii="Arial" w:hAnsi="Arial" w:cs="Arial"/>
          <w:sz w:val="24"/>
          <w:szCs w:val="24"/>
        </w:rPr>
      </w:pPr>
      <w:r>
        <w:rPr>
          <w:rFonts w:ascii="Arial" w:hAnsi="Arial" w:cs="Arial"/>
          <w:sz w:val="24"/>
          <w:szCs w:val="24"/>
        </w:rPr>
        <w:t>выдача (направление)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rsidR="00287235" w:rsidRDefault="00287235" w:rsidP="00287235">
      <w:pPr>
        <w:spacing w:after="0"/>
        <w:ind w:firstLine="360"/>
        <w:jc w:val="both"/>
        <w:rPr>
          <w:rFonts w:ascii="Arial" w:hAnsi="Arial" w:cs="Arial"/>
          <w:sz w:val="24"/>
          <w:szCs w:val="24"/>
        </w:rPr>
      </w:pPr>
      <w:r>
        <w:rPr>
          <w:rFonts w:ascii="Arial" w:hAnsi="Arial" w:cs="Arial"/>
          <w:sz w:val="24"/>
          <w:szCs w:val="24"/>
        </w:rPr>
        <w:t>Последовательность административных процедур предоставления муниципальной услуги представлена в блок-схеме, являющейся приложением к настоящему Административному регламенту (Приложение № 3 к настоящему Административному регламенту). Прием, первичная проверка и регистрация заявления и прилагаемых к нему документов либо отказ в приеме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3.2. Прием, первичная проверка и регистрация заявления и прилагаемых к нему документов в случае обращения заявителя в Сектор.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3.2.1. </w:t>
      </w:r>
      <w:proofErr w:type="gramStart"/>
      <w:r>
        <w:rPr>
          <w:rFonts w:ascii="Arial" w:hAnsi="Arial" w:cs="Arial"/>
          <w:sz w:val="24"/>
          <w:szCs w:val="24"/>
        </w:rPr>
        <w:t>Основанием для начала административной процедуры является поступление в Сектор строительства и архитектуры комитета по жизнеобеспечению уведомления и прилагаемых к нему документов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3.2.2.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3.2.3. Должностное лицо, ответственное за прием документов: указанием оснований для отказа в приеме заявления о предоставлении муниципальной услуги в соответствии с пунктом 2.16. Административного регламента, который подписывает начальник Сектора строительства и архитектуры комитета по жизнеобеспечению.</w:t>
      </w:r>
    </w:p>
    <w:p w:rsidR="00287235" w:rsidRDefault="00287235" w:rsidP="00287235">
      <w:pPr>
        <w:spacing w:after="0"/>
        <w:ind w:firstLine="708"/>
        <w:jc w:val="both"/>
        <w:rPr>
          <w:rFonts w:ascii="Arial" w:hAnsi="Arial" w:cs="Arial"/>
          <w:sz w:val="24"/>
          <w:szCs w:val="24"/>
        </w:rPr>
      </w:pPr>
      <w:r>
        <w:rPr>
          <w:rFonts w:ascii="Arial" w:hAnsi="Arial" w:cs="Arial"/>
          <w:sz w:val="24"/>
          <w:szCs w:val="24"/>
        </w:rPr>
        <w:t>Мотивированный отказ представляется заявителю лично либо направляется почтовым отправлением в течение 3 рабочих дней со дня обращения заявителя.</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При обращении заявителя за получением муниципальной услуги посредством почтового отправления с уведомлением о вручении либо в форме электронных документов с использованием средств Единого портала государственных и муниципальных услуг, Портала государственных и муниципальных услуг Тульской области мотивированный отказ в приеме заявления и прилагаемых к нему документов направляется заявителю соответственно по почте на бумажном носителе либо в электронной форме через указанные порталы</w:t>
      </w:r>
      <w:proofErr w:type="gramEnd"/>
      <w:r>
        <w:rPr>
          <w:rFonts w:ascii="Arial" w:hAnsi="Arial" w:cs="Arial"/>
          <w:sz w:val="24"/>
          <w:szCs w:val="24"/>
        </w:rPr>
        <w:t xml:space="preserve"> в течение 3 рабочих дней со дня поступления обращения.</w:t>
      </w:r>
    </w:p>
    <w:p w:rsidR="00287235" w:rsidRDefault="00287235" w:rsidP="00287235">
      <w:pPr>
        <w:spacing w:after="0"/>
        <w:jc w:val="both"/>
        <w:rPr>
          <w:rFonts w:ascii="Arial" w:hAnsi="Arial" w:cs="Arial"/>
          <w:sz w:val="24"/>
          <w:szCs w:val="24"/>
        </w:rPr>
      </w:pPr>
      <w:r>
        <w:rPr>
          <w:rFonts w:ascii="Arial" w:hAnsi="Arial" w:cs="Arial"/>
          <w:sz w:val="24"/>
          <w:szCs w:val="24"/>
        </w:rPr>
        <w:t xml:space="preserve">     3.2.6. Критерием принятия решения является поступление заявления и документов, которые заявитель должен представить самостоятельно, в Администрацию.</w:t>
      </w:r>
    </w:p>
    <w:p w:rsidR="00287235" w:rsidRDefault="00287235" w:rsidP="00287235">
      <w:pPr>
        <w:spacing w:after="0"/>
        <w:rPr>
          <w:rFonts w:ascii="Arial" w:hAnsi="Arial" w:cs="Arial"/>
          <w:sz w:val="24"/>
          <w:szCs w:val="24"/>
        </w:rPr>
      </w:pPr>
      <w:r>
        <w:rPr>
          <w:rFonts w:ascii="Arial" w:hAnsi="Arial" w:cs="Arial"/>
          <w:sz w:val="24"/>
          <w:szCs w:val="24"/>
        </w:rPr>
        <w:t xml:space="preserve">     3.2.7. Результатом выполнения административной процедуры является:</w:t>
      </w:r>
    </w:p>
    <w:p w:rsidR="00287235" w:rsidRDefault="00287235" w:rsidP="00287235">
      <w:pPr>
        <w:pStyle w:val="af0"/>
        <w:numPr>
          <w:ilvl w:val="0"/>
          <w:numId w:val="24"/>
        </w:numPr>
        <w:spacing w:after="0"/>
        <w:jc w:val="both"/>
        <w:rPr>
          <w:rFonts w:ascii="Arial" w:hAnsi="Arial" w:cs="Arial"/>
          <w:sz w:val="24"/>
          <w:szCs w:val="24"/>
        </w:rPr>
      </w:pPr>
      <w:r>
        <w:rPr>
          <w:rFonts w:ascii="Arial" w:hAnsi="Arial" w:cs="Arial"/>
          <w:sz w:val="24"/>
          <w:szCs w:val="24"/>
        </w:rPr>
        <w:lastRenderedPageBreak/>
        <w:t>прием заявления и прилагаемых к нему документов;</w:t>
      </w:r>
    </w:p>
    <w:p w:rsidR="00287235" w:rsidRDefault="00287235" w:rsidP="00287235">
      <w:pPr>
        <w:pStyle w:val="af0"/>
        <w:numPr>
          <w:ilvl w:val="0"/>
          <w:numId w:val="24"/>
        </w:numPr>
        <w:spacing w:after="0"/>
        <w:jc w:val="both"/>
        <w:rPr>
          <w:rFonts w:ascii="Arial" w:hAnsi="Arial" w:cs="Arial"/>
          <w:sz w:val="24"/>
          <w:szCs w:val="24"/>
        </w:rPr>
      </w:pPr>
      <w:r>
        <w:rPr>
          <w:rFonts w:ascii="Arial" w:hAnsi="Arial" w:cs="Arial"/>
          <w:sz w:val="24"/>
          <w:szCs w:val="24"/>
        </w:rPr>
        <w:t>мотивированный отказ в приеме заявления и прилагаемых к нему документов.</w:t>
      </w:r>
    </w:p>
    <w:p w:rsidR="00287235" w:rsidRDefault="00287235" w:rsidP="00287235">
      <w:pPr>
        <w:spacing w:after="0"/>
        <w:ind w:firstLine="360"/>
        <w:jc w:val="both"/>
        <w:rPr>
          <w:rFonts w:ascii="Arial" w:hAnsi="Arial" w:cs="Arial"/>
          <w:sz w:val="24"/>
          <w:szCs w:val="24"/>
        </w:rPr>
      </w:pPr>
      <w:r>
        <w:rPr>
          <w:rFonts w:ascii="Arial" w:hAnsi="Arial" w:cs="Arial"/>
          <w:sz w:val="24"/>
          <w:szCs w:val="24"/>
        </w:rPr>
        <w:t>3.2.8. Способом фиксации результата административной процедуры является регистрация заявления о предоставлении муниципальной услуги либо мотивированного отказа в приеме заявления и прилагаемых к нему документов в Электронном журнале.</w:t>
      </w:r>
    </w:p>
    <w:p w:rsidR="00287235" w:rsidRDefault="00287235" w:rsidP="00287235">
      <w:pPr>
        <w:spacing w:after="0"/>
        <w:ind w:firstLine="360"/>
        <w:jc w:val="both"/>
        <w:rPr>
          <w:rFonts w:ascii="Arial" w:hAnsi="Arial" w:cs="Arial"/>
          <w:sz w:val="24"/>
          <w:szCs w:val="24"/>
        </w:rPr>
      </w:pPr>
      <w:r>
        <w:rPr>
          <w:rFonts w:ascii="Arial" w:hAnsi="Arial" w:cs="Arial"/>
          <w:sz w:val="24"/>
          <w:szCs w:val="24"/>
        </w:rPr>
        <w:t>3.2.9. Максимальный срок осуществления административной процедуры, составляет 1 рабочий день.</w:t>
      </w:r>
    </w:p>
    <w:p w:rsidR="00287235" w:rsidRDefault="00287235" w:rsidP="00287235">
      <w:pPr>
        <w:spacing w:after="0"/>
        <w:ind w:firstLine="36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3.3. Рассмотрение заявления и прилагаемых к нему документов, включая формирование и направление межведомственных запросов</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3.3.1. Основанием для начала административной процедуры является передача зарегистрированного в Электронном журнале заявления и прилагаемых к нему документов на рассмотрение начальнику Сектора.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3.3.2. Должностным лицом, осуществляющим административную процедуру, являются начальник Сектора строительства и архитектуры комитета по жизнеобеспечению, должностное лицо Сектора, ответственное за предоставление муниципальной услуги (далее – уполномоченное должностное лицо).</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3.3.3. Начальник Сектора рассматривает заявление с приложенными к нему документами и направляет заявление с приложенными к нему документами уполномоченному должностному лицу для дальнейшей работы.</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3.3.4. Уполномоченное должностное лицо проводит анализ заявления и прилагаемых к нему документов на соответствие требованиям действующего  законодательства, настоящего Административного регламента и на наличие документов, и сведений указанных соответственно в пунктах 2.7, настоящего Административного регламента.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3.3.5. В случае наличия в представленных заявителем документах, предусмотренных соответственно пунктом 2.7 настоящего Административного регламента, уполномоченное должностное лицо переходит к осуществлению действий, предусмотренных пунктом 3.4 настоящего Административного регламента.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3.3.6. В случае отсутствия в представленных заявителем документах и в распоряжении Администрации документов, предусмотренных пунктом 2.7 настоящего Административного регламента, уполномоченное должностное лицо формирует и направляет межведомственный запрос. Уполномоченное должностное лицо направляет межведомственный запрос в органы, в ведении которых находятся документы, необходимые для получения сведений, указанных в пункте 2.7 настоящего Административного регламента. Направление запросов осуществляется через систему межведомственного электронного взаимодействия, по иным электронным каналам.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3.3.7. </w:t>
      </w:r>
      <w:proofErr w:type="gramStart"/>
      <w:r>
        <w:rPr>
          <w:rFonts w:ascii="Arial" w:hAnsi="Arial" w:cs="Arial"/>
          <w:sz w:val="24"/>
          <w:szCs w:val="24"/>
        </w:rPr>
        <w:t xml:space="preserve">В случае невозможности направления межведомственного запроса в электронной форме в связи с технической недоступностью или </w:t>
      </w:r>
      <w:r>
        <w:rPr>
          <w:rFonts w:ascii="Arial" w:hAnsi="Arial" w:cs="Arial"/>
          <w:sz w:val="24"/>
          <w:szCs w:val="24"/>
        </w:rPr>
        <w:lastRenderedPageBreak/>
        <w:t>неработоспособностью системы межведомственного электронного взаимодействия,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системе межведомственного электронного взаимодействия межведомственный запрос направляется на бумажном носителе.</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3.3.8.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или курьерской доставкой.</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Межведомственный запрос о представлении документов и (или) информации, указанных в пункте 2 части 1 статьи 7 Федерального закона от 27.07.2010 №210-ФЗ «Об организации предоставления государственных и муниципальных услуг» (далее – Федеральный закон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1) наименование органа или организации, направляющих межведомственный запрос;</w:t>
      </w:r>
    </w:p>
    <w:p w:rsidR="00287235" w:rsidRDefault="00287235" w:rsidP="00287235">
      <w:pPr>
        <w:spacing w:after="0"/>
        <w:ind w:firstLine="708"/>
        <w:jc w:val="both"/>
        <w:rPr>
          <w:rFonts w:ascii="Arial" w:hAnsi="Arial" w:cs="Arial"/>
          <w:sz w:val="24"/>
          <w:szCs w:val="24"/>
        </w:rPr>
      </w:pPr>
      <w:r>
        <w:rPr>
          <w:rFonts w:ascii="Arial" w:hAnsi="Arial" w:cs="Arial"/>
          <w:sz w:val="24"/>
          <w:szCs w:val="24"/>
        </w:rPr>
        <w:t>2) наименование органа или организации, в адрес которых направляется межведомственный запрос;</w:t>
      </w:r>
    </w:p>
    <w:p w:rsidR="00287235" w:rsidRDefault="00287235" w:rsidP="00287235">
      <w:pPr>
        <w:spacing w:after="0"/>
        <w:ind w:firstLine="708"/>
        <w:jc w:val="both"/>
        <w:rPr>
          <w:rFonts w:ascii="Arial" w:hAnsi="Arial" w:cs="Arial"/>
          <w:sz w:val="24"/>
          <w:szCs w:val="24"/>
        </w:rPr>
      </w:pPr>
      <w:r>
        <w:rPr>
          <w:rFonts w:ascii="Arial" w:hAnsi="Arial" w:cs="Arial"/>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Pr>
          <w:rFonts w:ascii="Arial" w:hAnsi="Arial" w:cs="Arial"/>
          <w:sz w:val="24"/>
          <w:szCs w:val="24"/>
        </w:rPr>
        <w:t>необходимых</w:t>
      </w:r>
      <w:proofErr w:type="gramEnd"/>
      <w:r>
        <w:rPr>
          <w:rFonts w:ascii="Arial" w:hAnsi="Arial" w:cs="Arial"/>
          <w:sz w:val="24"/>
          <w:szCs w:val="24"/>
        </w:rPr>
        <w:t xml:space="preserve"> для предоставления муниципальной услуги, и указание на реквизиты данного нормативного правового акта;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ascii="Arial" w:hAnsi="Arial" w:cs="Arial"/>
          <w:sz w:val="24"/>
          <w:szCs w:val="24"/>
        </w:rPr>
        <w:t>таких</w:t>
      </w:r>
      <w:proofErr w:type="gramEnd"/>
      <w:r>
        <w:rPr>
          <w:rFonts w:ascii="Arial" w:hAnsi="Arial" w:cs="Arial"/>
          <w:sz w:val="24"/>
          <w:szCs w:val="24"/>
        </w:rPr>
        <w:t xml:space="preserve"> документа и (или) информации;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6) контактная информация для направления ответа на межведомственный запрос;</w:t>
      </w:r>
    </w:p>
    <w:p w:rsidR="00287235" w:rsidRDefault="00287235" w:rsidP="00287235">
      <w:pPr>
        <w:spacing w:after="0"/>
        <w:ind w:firstLine="708"/>
        <w:jc w:val="both"/>
        <w:rPr>
          <w:rFonts w:ascii="Arial" w:hAnsi="Arial" w:cs="Arial"/>
          <w:sz w:val="24"/>
          <w:szCs w:val="24"/>
        </w:rPr>
      </w:pPr>
      <w:r>
        <w:rPr>
          <w:rFonts w:ascii="Arial" w:hAnsi="Arial" w:cs="Arial"/>
          <w:sz w:val="24"/>
          <w:szCs w:val="24"/>
        </w:rPr>
        <w:t>7) дата направления межведомственного запроса;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8) фамилия, имя, отчество и должность лица, подготовившего и направившего межведомственный запрос, а также номер служебного телефона;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9) информация о факте получения согласия, предусмотренного частью 5 статьи 7 Федерального закона № 210-ФЗ (при направлении межведомственного </w:t>
      </w:r>
      <w:r>
        <w:rPr>
          <w:rFonts w:ascii="Arial" w:hAnsi="Arial" w:cs="Arial"/>
          <w:sz w:val="24"/>
          <w:szCs w:val="24"/>
        </w:rPr>
        <w:lastRenderedPageBreak/>
        <w:t xml:space="preserve">запроса в случае, предусмотренном частью 5 статьи 7 настоящего Федерального закона № 210-ФЗ).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3.3.9. При подготовке межведомственного запроса уполномоченное должностное лицо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287235" w:rsidRDefault="00287235" w:rsidP="00287235">
      <w:pPr>
        <w:spacing w:after="0"/>
        <w:jc w:val="both"/>
        <w:rPr>
          <w:rFonts w:ascii="Arial" w:hAnsi="Arial" w:cs="Arial"/>
          <w:sz w:val="24"/>
          <w:szCs w:val="24"/>
        </w:rPr>
      </w:pPr>
      <w:r>
        <w:rPr>
          <w:rFonts w:ascii="Arial" w:hAnsi="Arial" w:cs="Arial"/>
          <w:sz w:val="24"/>
          <w:szCs w:val="24"/>
        </w:rPr>
        <w:t>Уполномоченное должностное лицо обязано принять необходимые меры по получению ответа на межведомственный запрос.</w:t>
      </w:r>
    </w:p>
    <w:p w:rsidR="00287235" w:rsidRDefault="00287235" w:rsidP="00287235">
      <w:pPr>
        <w:ind w:firstLine="708"/>
        <w:jc w:val="both"/>
        <w:rPr>
          <w:rFonts w:ascii="Arial" w:hAnsi="Arial" w:cs="Arial"/>
          <w:sz w:val="24"/>
          <w:szCs w:val="24"/>
        </w:rPr>
      </w:pPr>
      <w:r>
        <w:rPr>
          <w:rFonts w:ascii="Arial" w:hAnsi="Arial" w:cs="Arial"/>
          <w:sz w:val="24"/>
          <w:szCs w:val="24"/>
        </w:rPr>
        <w:t>3.3.10. Критерием принятия решения является отсутствие в представленных заявителем документах и в распоряжении Администрации документов, предусмотренных соответственно пунктом 2.7 настоящего Административного регламента.</w:t>
      </w:r>
    </w:p>
    <w:p w:rsidR="00287235" w:rsidRDefault="00287235" w:rsidP="00287235">
      <w:pPr>
        <w:ind w:firstLine="708"/>
        <w:jc w:val="both"/>
        <w:rPr>
          <w:rFonts w:ascii="Arial" w:hAnsi="Arial" w:cs="Arial"/>
          <w:sz w:val="24"/>
          <w:szCs w:val="24"/>
        </w:rPr>
      </w:pPr>
      <w:r>
        <w:rPr>
          <w:rFonts w:ascii="Arial" w:hAnsi="Arial" w:cs="Arial"/>
          <w:sz w:val="24"/>
          <w:szCs w:val="24"/>
        </w:rPr>
        <w:t>3.3.11.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2.7 настоящего Административного регламента, и необходимых для предоставления муниципальной услуги.</w:t>
      </w:r>
    </w:p>
    <w:p w:rsidR="00287235" w:rsidRDefault="00287235" w:rsidP="00287235">
      <w:pPr>
        <w:ind w:firstLine="708"/>
        <w:jc w:val="both"/>
        <w:rPr>
          <w:rFonts w:ascii="Arial" w:hAnsi="Arial" w:cs="Arial"/>
          <w:sz w:val="24"/>
          <w:szCs w:val="24"/>
        </w:rPr>
      </w:pPr>
      <w:r>
        <w:rPr>
          <w:rFonts w:ascii="Arial" w:hAnsi="Arial" w:cs="Arial"/>
          <w:sz w:val="24"/>
          <w:szCs w:val="24"/>
        </w:rPr>
        <w:t>3.3.12. Способом фиксации результата административной процедуры является регистрация ответов на межведомственные запросы в журнале регистрации входящих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3.3.13. Максимальный срок осуществления административной процедуры не может превышать 5 рабочих дней со дня регистрации заявления.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Уполномоченное должностное лицо несет ответственность за своевременность направления межведомственного запроса.</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3.4. Ответ на межведомственный запрос, полученный в электронной форме, при необходимости распечатывается и заверяется личной подписью уполномоченного должностного лица. Подготовка и принятие решения о признании (об отказе в признании) садового дома жилым домом или жилого дома садовым домом</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3.4.1 Основанием для начала административной процедуры является комплектование полного пакета документов, необходимых для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3.4.2. Выполнение административной процедуры осуществляет уполномоченное должностное лицо.</w:t>
      </w:r>
    </w:p>
    <w:p w:rsidR="00287235" w:rsidRDefault="00287235" w:rsidP="00287235">
      <w:pPr>
        <w:spacing w:after="0"/>
        <w:ind w:firstLine="708"/>
        <w:jc w:val="both"/>
        <w:rPr>
          <w:rFonts w:ascii="Arial" w:hAnsi="Arial" w:cs="Arial"/>
          <w:sz w:val="24"/>
          <w:szCs w:val="24"/>
        </w:rPr>
      </w:pPr>
      <w:r>
        <w:rPr>
          <w:rFonts w:ascii="Arial" w:hAnsi="Arial" w:cs="Arial"/>
          <w:sz w:val="24"/>
          <w:szCs w:val="24"/>
        </w:rPr>
        <w:t>3.4.3. Уполномоченное должностное лицо рассматривает поступившее заявление и прилагаемый к нему полный пакет документов, необходимых для предоставления муниципальной услуги, проводит проверку соответствия сведений, указанных в заявлении с приложенным пакетом документов и принимает решение, указанное в пункте 3.4.6. Административного регламента.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3.4.4. Критерием принятия решения является комплектование полного пакета документов, необходимых для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3.4.5. </w:t>
      </w:r>
      <w:proofErr w:type="gramStart"/>
      <w:r>
        <w:rPr>
          <w:rFonts w:ascii="Arial" w:hAnsi="Arial" w:cs="Arial"/>
          <w:sz w:val="24"/>
          <w:szCs w:val="24"/>
        </w:rPr>
        <w:t>Результатом выполнения административной процедуры является подготовленное уполномоченным должностным лицом и подписанное начальником Сектора строительства и архитектуры комитета по жизнеобеспечению, Решение о признании садового дома жилым домом и жилого дома садовым домом по форме в соответствии с приложением №4 к Административному регламенту или Решение об отказе в признании садового дома жилым домом или жилого дома садовым домом.</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3.4.6. Способом фиксации результата административной процедуры является регистрация в журнале регистрации исходящих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3.4.7. Максимальный срок исполнения административной процедуры не более 45 календарных дней со дня подачи заявления. </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3.5. Выдача (направление) результата предоставления муниципальной услуги заявителю</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3.5.1. Выдача (направление) результата предоставления муниципальной услуги заявителю осуществляется в Секторе строительства и архитектуры комитета по жизнеобеспечению АМО Дубенский район, через МФЦ, либо любыми другим удобным способом для заявителя. </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3.5.2. Основанием для начала административной процедуры является готовность результата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3.5.3. Выполнение административной процедуры осуществляет уполномоченное должностное лицо Администрации, ответственное за выдачу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3.5.4. Прибывший в назначенное для получения результата предоставления муниципальной услуги время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3.5.5. Уполномоченное должностное лицо проверяет предъявленные документы, после чего осуществляет выдачу Решения о признании садового дома жилым домом и жилого дома садовым домом или Решения об отказе в признании садового дома жилым домом или жилого дома садовым домом.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3.5.6. Результатом выполнения административной процедуры является выдача (направление) результата предоставления муниципальной услуги заявителю.</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3.5.7. Способом фиксации является внесение данных о предоставлении (направлении) результата предоставления муниципальной услуги заявителю в журнал регистрации исходящих документов Сектора и (или) в Электронном журнале.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3.5.8. Максимальный срок исполнения данной административной процедуры не может превышать 3 рабочих дней со дня принятия Решения о признании садового дома жилым домом и жилого дома садовым домом или Решения об отказе в признании садового дома жилым домом или жилого дома садовым домом.</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3.6. Выполнение административных процедур при предоставлении муниципальной услуги на базе МФЦ, приём и регистрация заявления и прилагаемых к нему документов</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3.6.1.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3.6.2.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3.6.3. Сотрудник МФЦ, ответственный за прием и регистрацию документов проверяет документы, удостоверяющие личность заявителя, полномочия представителя, устанавливает предмет обращения заявителя, принимает заявление с приложенными к нему документами, проверяет комплектность и правильность оформления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3.6.4. В случае наличия оснований для отказа в приеме документов, предусмотренных пунктом 2.17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возвращает документы заявителю, разъясняет ему причины возврата и предлагает принять меры по их устранению. </w:t>
      </w:r>
    </w:p>
    <w:p w:rsidR="00287235" w:rsidRDefault="00287235" w:rsidP="00287235">
      <w:pPr>
        <w:spacing w:after="0"/>
        <w:ind w:firstLine="708"/>
        <w:jc w:val="both"/>
        <w:rPr>
          <w:rFonts w:ascii="Arial" w:hAnsi="Arial" w:cs="Arial"/>
          <w:sz w:val="24"/>
          <w:szCs w:val="24"/>
        </w:rPr>
      </w:pPr>
      <w:r>
        <w:rPr>
          <w:rFonts w:ascii="Arial" w:hAnsi="Arial" w:cs="Arial"/>
          <w:sz w:val="24"/>
          <w:szCs w:val="24"/>
        </w:rPr>
        <w:t>По требованию заявителя Сотрудник подготавливает письменный ответ с указанием оснований отказа в соответствии с пунктом 2.17 настоящего Административного регламента, после чего обеспечивает его подписание уполномоченным лицом.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Мотивированный отказ представляется лично либо направляется заявителю почтовым отправлением в течение 3 рабочих дней.</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3.6.5. В случае надлежащего оформления заявления и </w:t>
      </w:r>
      <w:proofErr w:type="gramStart"/>
      <w:r>
        <w:rPr>
          <w:rFonts w:ascii="Arial" w:hAnsi="Arial" w:cs="Arial"/>
          <w:sz w:val="24"/>
          <w:szCs w:val="24"/>
        </w:rPr>
        <w:t>соответствия</w:t>
      </w:r>
      <w:proofErr w:type="gramEnd"/>
      <w:r>
        <w:rPr>
          <w:rFonts w:ascii="Arial" w:hAnsi="Arial" w:cs="Arial"/>
          <w:sz w:val="24"/>
          <w:szCs w:val="24"/>
        </w:rPr>
        <w:t xml:space="preserve"> приложенных к нему документов требованиям настоящего Административного регламента, 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3.6.6. Сотрудник МФЦ, ответственный за прием и регистрацию документов, принятых при непосредственном обращении заявителя в МФЦ передает сотруднику МФЦ, ответственному за формирование дела зарегистрированное заявление и представленные заявителем документы.</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3.6.7.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Сектор.</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3.6.8. Сотрудник представляет в Сектор документы и передает их по описи должностному лицу, ответственному за прием заявления и документов, который осуществляет их регистрацию в Электронном журнале.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заявлением и документами в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3.6.9. Дальнейшее рассмотрение поступившего из МФЦ от заявителя заявления и представленных заявителем в МФЦ документов осуществляется Сектором в порядке, установленном пунктами 3.3. – 3.5. настоящего Административного регламента.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3.6.10. Критерием приема документов на базе МФЦ является наличие заявления и документов, которые заявитель должен представить самостоятельно.</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3.6.11. Результатом административной процедуры является доставка в Сектор заявления и представленных заявителем в МФЦ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3.6.12.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передача документов по описи в Сектор, их регистрация в Электронном журнале Администрации.</w:t>
      </w:r>
    </w:p>
    <w:p w:rsidR="00287235" w:rsidRDefault="00287235" w:rsidP="00287235">
      <w:pPr>
        <w:spacing w:after="0"/>
        <w:jc w:val="both"/>
        <w:rPr>
          <w:rFonts w:ascii="Arial" w:hAnsi="Arial" w:cs="Arial"/>
          <w:sz w:val="24"/>
          <w:szCs w:val="24"/>
        </w:rPr>
      </w:pPr>
    </w:p>
    <w:p w:rsidR="00287235" w:rsidRDefault="00287235" w:rsidP="00287235">
      <w:pPr>
        <w:spacing w:after="0"/>
        <w:ind w:firstLine="708"/>
        <w:jc w:val="center"/>
        <w:rPr>
          <w:rFonts w:ascii="Arial" w:hAnsi="Arial" w:cs="Arial"/>
          <w:b/>
          <w:sz w:val="24"/>
          <w:szCs w:val="24"/>
        </w:rPr>
      </w:pPr>
      <w:r>
        <w:rPr>
          <w:rFonts w:ascii="Arial" w:hAnsi="Arial" w:cs="Arial"/>
          <w:b/>
          <w:sz w:val="24"/>
          <w:szCs w:val="24"/>
        </w:rPr>
        <w:t>3.7. Выдача решения о предоставлении муниципальной услуги заявителю</w:t>
      </w:r>
    </w:p>
    <w:p w:rsidR="00287235" w:rsidRDefault="00287235" w:rsidP="00287235">
      <w:pPr>
        <w:spacing w:after="0"/>
        <w:ind w:firstLine="708"/>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3.7.1. Основанием для начала административной процедуры является уведомление МФЦ Сектором о готовности результата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3.7.2. Ответственным за выполнение административной процедуры является сотрудник МФЦ, ответственный за выдачу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3.7.3. После уведомления МФЦ Сектором о готовности результата предоставления муниципальной услуги, сотрудник МФЦ, ответственный за приём передачу документов, доставляет результат предоставления услуги в МФЦ.</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3.7.4. Прибывший в назначенное для получения результата предоставления муниципальной услуги время заявитель предъявляет документ удостоверяющий личность, а представитель - документ, удостоверяющий личность, оригинал и копию документа, удостоверяющего полномочия представителя.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3.7.5. Сотрудник МФЦ, ответственный за выдачу документов, проверяет предъявленные документы, после чего осуществляет выдачу Решения о признании садового дома жилым домом и жилого дома садовым домом или Решения об отказе в признании садового дома жилым домом или жилого дома садовым домом.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3.7.6. Ответственным за выполнение административной процедуры является сотрудник МФЦ, ответственный за выдачу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3.7.7. Сотрудник МФЦ, ответственный за выдачу документов указывает в журнале выдачи документов номера и даты регистрации результата предоставления муниципальной услуги, дату их получения заявителем, фамилию, имя, отчество (при наличии) заявителя или его уполномоченного представителя. После внесения этих данных в журнал выдачи документов сотрудник МФЦ, </w:t>
      </w:r>
      <w:r>
        <w:rPr>
          <w:rFonts w:ascii="Arial" w:hAnsi="Arial" w:cs="Arial"/>
          <w:sz w:val="24"/>
          <w:szCs w:val="24"/>
        </w:rPr>
        <w:lastRenderedPageBreak/>
        <w:t>ответственный за выдачу документов, выдает результат предоставления муниципальной услуги заявителю под роспись в журнале выдачи документов.</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3.7.8. Критерием выдачи документов на базе МФЦ является получение сотрудником МФЦ в Секторе результата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3.7.9. Результатом выполнения административной процедуры является выдача результата предоставления муниципальной услуги заявителю.</w:t>
      </w:r>
    </w:p>
    <w:p w:rsidR="00287235" w:rsidRDefault="00287235" w:rsidP="00287235">
      <w:pPr>
        <w:spacing w:after="0"/>
        <w:ind w:firstLine="708"/>
        <w:jc w:val="both"/>
        <w:rPr>
          <w:rFonts w:ascii="Arial" w:hAnsi="Arial" w:cs="Arial"/>
          <w:sz w:val="24"/>
          <w:szCs w:val="24"/>
        </w:rPr>
      </w:pPr>
      <w:r>
        <w:rPr>
          <w:rFonts w:ascii="Arial" w:hAnsi="Arial" w:cs="Arial"/>
          <w:sz w:val="24"/>
          <w:szCs w:val="24"/>
        </w:rPr>
        <w:t>3.7.10. Способом фиксации исполнения административной процедуры является внесение данных о выдаче результата предоставления муниципальной услуги в журнал выдачи документов.</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Раздел 4.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 </w:t>
      </w: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4.1. Порядок осуществления текущего </w:t>
      </w:r>
      <w:proofErr w:type="gramStart"/>
      <w:r>
        <w:rPr>
          <w:rFonts w:ascii="Arial" w:hAnsi="Arial" w:cs="Arial"/>
          <w:b/>
          <w:sz w:val="24"/>
          <w:szCs w:val="24"/>
        </w:rPr>
        <w:t>контроля за</w:t>
      </w:r>
      <w:proofErr w:type="gramEnd"/>
      <w:r>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4.2.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уполномоченными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Сектора либо лицом, его замещающим.</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4.3. Текущий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заинтересованных лиц, содержащие жалобы на решения, действия (бездействие) должностных лиц Сектора.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4.4. Проверки могут быть плановыми (осуществляться на основании полугодовых и годовых планов работы Сектора) и внеплановыми.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4.5. Плановые проверки проводятся должностными лицами Сектора с периодичностью, определяемой правовыми актами Сектора (распоряжениями), но не чаще одного раза в год.</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4.6. Внеплановые проверки проводятся должностными лицами Сектора по поручению начальника Сектора по обращению заинтересованных лиц или в установленных законодательством случаях.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4.7. Проверка полноты и качества предоставления муниципальной услуги включает в себя проведение Администрацией городского округа Тула проверок, выявление и установление нарушений прав заявителей, принятие решений об устранении соответствующих нарушений.</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4.8. Проверку полноты и качества предоставления муниципальной услуги осуществляют должностные лица Администрации городского округа Тулы, уполномоченные на осуществление контроля, на основании распоряжения Администрации.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4.9. Контроль полноты и качества предоставления муниципальной услуги осуществляется в формах плановых и внеплановых проверок.</w:t>
      </w:r>
    </w:p>
    <w:p w:rsidR="00287235" w:rsidRDefault="00287235" w:rsidP="00287235">
      <w:pPr>
        <w:spacing w:after="0"/>
        <w:ind w:firstLine="708"/>
        <w:jc w:val="both"/>
        <w:rPr>
          <w:rFonts w:ascii="Arial" w:hAnsi="Arial" w:cs="Arial"/>
          <w:sz w:val="24"/>
          <w:szCs w:val="24"/>
        </w:rPr>
      </w:pPr>
      <w:r>
        <w:rPr>
          <w:rFonts w:ascii="Arial" w:hAnsi="Arial" w:cs="Arial"/>
          <w:sz w:val="24"/>
          <w:szCs w:val="24"/>
        </w:rPr>
        <w:t>4.10. Периодичность плановых проверок устанавливается на основании планов работы. При проверке рассматриваются все вопросы, связанные с предоставлением муниципальной услуги (комплексная проверка), или отдельные вопросы, связанные с предоставлением муниципальной услуги (тематическая поверка).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4.11. Внеплановые проверки проводятся по жалобам заявителей в установленном законодательством порядке.</w:t>
      </w:r>
    </w:p>
    <w:p w:rsidR="00287235" w:rsidRDefault="00287235" w:rsidP="00287235">
      <w:pPr>
        <w:spacing w:after="0"/>
        <w:ind w:firstLine="708"/>
        <w:jc w:val="both"/>
        <w:rPr>
          <w:rFonts w:ascii="Arial" w:hAnsi="Arial" w:cs="Arial"/>
          <w:sz w:val="24"/>
          <w:szCs w:val="24"/>
        </w:rPr>
      </w:pPr>
      <w:r>
        <w:rPr>
          <w:rFonts w:ascii="Arial" w:hAnsi="Arial" w:cs="Arial"/>
          <w:sz w:val="24"/>
          <w:szCs w:val="24"/>
        </w:rPr>
        <w:t>4.12. Заявитель информируется о результатах проверки поданной им жалобы, а также о решениях, принятых по результатам проведённой проверки, в соответствии с законодательством Российской Федерации. Ответственность должностных лиц за решения и действия (бездействие), принимаемые (осуществляемые) ими в ходе предоставления решения и действия (бездействие), принимаемые (осуществляемые) ими в ходе предоставления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4.13. Персональная ответственность должностных лиц закрепляется в их должностных инструкциях в соответствии с требованиями законодательства.</w:t>
      </w:r>
    </w:p>
    <w:p w:rsidR="00287235" w:rsidRDefault="00287235" w:rsidP="00287235">
      <w:pPr>
        <w:spacing w:after="0"/>
        <w:ind w:firstLine="708"/>
        <w:jc w:val="both"/>
        <w:rPr>
          <w:rFonts w:ascii="Arial" w:hAnsi="Arial" w:cs="Arial"/>
          <w:sz w:val="24"/>
          <w:szCs w:val="24"/>
        </w:rPr>
      </w:pPr>
      <w:r>
        <w:rPr>
          <w:rFonts w:ascii="Arial" w:hAnsi="Arial" w:cs="Arial"/>
          <w:sz w:val="24"/>
          <w:szCs w:val="24"/>
        </w:rPr>
        <w:t>4.14. Должностное лицо Сектора, на которое возложено кадровое обеспечение деятельности, ведет учет случаев ненадлежащего исполнения должностными лицами Сектора служебных обязанностей, в том числе касающихся предоставления муниципальной услуги, проводит служебные проверки в отношении должностных лиц Сектора, допустивших подобные нарушения.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4.15. Начальник Сектора, либо лицо, его замещающее, принимает меры в отношении таких должностных лиц в соответствии с законодательством Российской Федерации.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в том числе со стороны граждан, их объединений и организаций.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4.16.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удовлетворённости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287235" w:rsidRDefault="00287235" w:rsidP="00287235">
      <w:pPr>
        <w:spacing w:after="0"/>
        <w:ind w:firstLine="708"/>
        <w:jc w:val="both"/>
        <w:rPr>
          <w:rFonts w:ascii="Arial" w:hAnsi="Arial" w:cs="Arial"/>
          <w:sz w:val="24"/>
          <w:szCs w:val="24"/>
        </w:rPr>
      </w:pPr>
      <w:r>
        <w:rPr>
          <w:rFonts w:ascii="Arial" w:hAnsi="Arial" w:cs="Arial"/>
          <w:sz w:val="24"/>
          <w:szCs w:val="24"/>
        </w:rPr>
        <w:lastRenderedPageBreak/>
        <w:t xml:space="preserve">4.17. </w:t>
      </w:r>
      <w:proofErr w:type="gramStart"/>
      <w:r>
        <w:rPr>
          <w:rFonts w:ascii="Arial" w:hAnsi="Arial" w:cs="Arial"/>
          <w:sz w:val="24"/>
          <w:szCs w:val="24"/>
        </w:rPr>
        <w:t>Контроль за</w:t>
      </w:r>
      <w:proofErr w:type="gramEnd"/>
      <w:r>
        <w:rPr>
          <w:rFonts w:ascii="Arial" w:hAnsi="Arial" w:cs="Arial"/>
          <w:sz w:val="24"/>
          <w:szCs w:val="24"/>
        </w:rPr>
        <w:t xml:space="preserve"> ходом предоставления муниципальной услуги может осуществляться путём получения необходимой информации лично во время приёма,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 портал государственных и муниципальных услуг Тульской области.</w:t>
      </w:r>
    </w:p>
    <w:p w:rsidR="00287235" w:rsidRDefault="00287235" w:rsidP="00287235">
      <w:p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ДОЛЖНОСТНЫХ ЛИЦ, МУНИЦИПАЛЬНЫХ СЛУЖАЩИХ, РАБОТНИКОВ</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организаций, указанных в части 1.1. статьи 16 Федерального закона от 27.07.2010г. № 210-ФЗ «Об организации предоставления государственных или муниципальных услуг», а также их должностных лиц, муниципальных служащих, работников. </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5.1. Заявители имеют право на обжалование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27.07.2010г. № 210-ФЗ «Об организации предоставления государственных или муниципальных услуг», а также их должностных лиц, муниципальных служащих, работников. </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p>
    <w:p w:rsidR="00287235" w:rsidRDefault="00287235" w:rsidP="00287235">
      <w:pPr>
        <w:spacing w:after="0"/>
        <w:jc w:val="center"/>
        <w:rPr>
          <w:rFonts w:ascii="Arial" w:hAnsi="Arial" w:cs="Arial"/>
          <w:b/>
          <w:sz w:val="24"/>
          <w:szCs w:val="24"/>
        </w:rPr>
      </w:pPr>
    </w:p>
    <w:p w:rsidR="00287235" w:rsidRDefault="00287235" w:rsidP="00287235">
      <w:pPr>
        <w:spacing w:after="0"/>
        <w:jc w:val="center"/>
        <w:rPr>
          <w:rFonts w:ascii="Arial" w:hAnsi="Arial" w:cs="Arial"/>
          <w:b/>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5.2. Предмет досудебного (внесудебного) обжалования</w:t>
      </w:r>
    </w:p>
    <w:p w:rsidR="00287235" w:rsidRDefault="00287235" w:rsidP="00287235">
      <w:pPr>
        <w:spacing w:after="0"/>
        <w:jc w:val="center"/>
        <w:rPr>
          <w:rFonts w:ascii="Arial" w:hAnsi="Arial" w:cs="Arial"/>
          <w:b/>
          <w:sz w:val="24"/>
          <w:szCs w:val="24"/>
        </w:rPr>
      </w:pPr>
    </w:p>
    <w:p w:rsidR="00287235" w:rsidRDefault="00287235" w:rsidP="00287235">
      <w:pPr>
        <w:spacing w:after="0"/>
        <w:ind w:firstLine="435"/>
        <w:jc w:val="both"/>
        <w:rPr>
          <w:rFonts w:ascii="Arial" w:hAnsi="Arial" w:cs="Arial"/>
          <w:sz w:val="24"/>
          <w:szCs w:val="24"/>
        </w:rPr>
      </w:pPr>
      <w:r>
        <w:rPr>
          <w:rFonts w:ascii="Arial" w:hAnsi="Arial" w:cs="Arial"/>
          <w:sz w:val="24"/>
          <w:szCs w:val="24"/>
        </w:rPr>
        <w:t>5.2.1. Заявитель может обратиться с жалобой, в том числе в следующих случаях:</w:t>
      </w:r>
    </w:p>
    <w:p w:rsidR="00287235" w:rsidRDefault="00287235" w:rsidP="00287235">
      <w:pPr>
        <w:pStyle w:val="af0"/>
        <w:numPr>
          <w:ilvl w:val="0"/>
          <w:numId w:val="26"/>
        </w:numPr>
        <w:spacing w:after="0"/>
        <w:jc w:val="both"/>
        <w:rPr>
          <w:rFonts w:ascii="Arial" w:hAnsi="Arial" w:cs="Arial"/>
          <w:sz w:val="24"/>
          <w:szCs w:val="24"/>
        </w:rPr>
      </w:pPr>
      <w:r>
        <w:rPr>
          <w:rFonts w:ascii="Arial" w:hAnsi="Arial" w:cs="Arial"/>
          <w:sz w:val="24"/>
          <w:szCs w:val="24"/>
        </w:rPr>
        <w:t>нарушение срока регистрации запроса о предоставлении муниципальной услуги, запроса, указанного в ст. 15.1. Федерального закона от 27.07.2010г. № 210-ФЗ «Об организации предоставления государственных или муниципальных услуг;</w:t>
      </w:r>
    </w:p>
    <w:p w:rsidR="00287235" w:rsidRDefault="00287235" w:rsidP="00287235">
      <w:pPr>
        <w:pStyle w:val="af0"/>
        <w:numPr>
          <w:ilvl w:val="0"/>
          <w:numId w:val="26"/>
        </w:numPr>
        <w:spacing w:after="0"/>
        <w:jc w:val="both"/>
        <w:rPr>
          <w:rFonts w:ascii="Arial" w:hAnsi="Arial" w:cs="Arial"/>
          <w:sz w:val="24"/>
          <w:szCs w:val="24"/>
        </w:rPr>
      </w:pPr>
      <w:r>
        <w:rPr>
          <w:rFonts w:ascii="Arial" w:hAnsi="Arial" w:cs="Arial"/>
          <w:sz w:val="24"/>
          <w:szCs w:val="24"/>
        </w:rPr>
        <w:t>нарушение срока предоставления муниципальной услуги;</w:t>
      </w:r>
    </w:p>
    <w:p w:rsidR="00287235" w:rsidRDefault="00287235" w:rsidP="00287235">
      <w:pPr>
        <w:pStyle w:val="af0"/>
        <w:numPr>
          <w:ilvl w:val="0"/>
          <w:numId w:val="26"/>
        </w:numPr>
        <w:spacing w:after="0"/>
        <w:jc w:val="both"/>
        <w:rPr>
          <w:rFonts w:ascii="Arial" w:hAnsi="Arial" w:cs="Arial"/>
          <w:sz w:val="24"/>
          <w:szCs w:val="24"/>
        </w:rPr>
      </w:pPr>
      <w:r>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87235" w:rsidRDefault="00287235" w:rsidP="00287235">
      <w:pPr>
        <w:pStyle w:val="af0"/>
        <w:numPr>
          <w:ilvl w:val="0"/>
          <w:numId w:val="26"/>
        </w:numPr>
        <w:spacing w:after="0"/>
        <w:jc w:val="both"/>
        <w:rPr>
          <w:rFonts w:ascii="Arial" w:hAnsi="Arial" w:cs="Arial"/>
          <w:sz w:val="24"/>
          <w:szCs w:val="24"/>
        </w:rPr>
      </w:pPr>
      <w:r>
        <w:rPr>
          <w:rFonts w:ascii="Arial" w:hAnsi="Arial" w:cs="Arial"/>
          <w:sz w:val="24"/>
          <w:szCs w:val="24"/>
        </w:rPr>
        <w:lastRenderedPageBreak/>
        <w:t>отказ в приеме документов, предоставление которых предусмотрено</w:t>
      </w:r>
    </w:p>
    <w:p w:rsidR="00287235" w:rsidRDefault="00287235" w:rsidP="00287235">
      <w:pPr>
        <w:spacing w:after="0"/>
        <w:jc w:val="both"/>
        <w:rPr>
          <w:rFonts w:ascii="Arial" w:hAnsi="Arial" w:cs="Arial"/>
          <w:sz w:val="24"/>
          <w:szCs w:val="24"/>
        </w:rPr>
      </w:pPr>
      <w:r>
        <w:rPr>
          <w:rFonts w:ascii="Arial" w:hAnsi="Arial" w:cs="Arial"/>
          <w:sz w:val="24"/>
          <w:szCs w:val="24"/>
        </w:rPr>
        <w:t>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87235" w:rsidRDefault="00287235" w:rsidP="00287235">
      <w:pPr>
        <w:pStyle w:val="af0"/>
        <w:numPr>
          <w:ilvl w:val="0"/>
          <w:numId w:val="28"/>
        </w:numPr>
        <w:spacing w:after="0"/>
        <w:jc w:val="both"/>
        <w:rPr>
          <w:rFonts w:ascii="Arial" w:hAnsi="Arial" w:cs="Arial"/>
          <w:sz w:val="24"/>
          <w:szCs w:val="24"/>
        </w:rPr>
      </w:pPr>
      <w:proofErr w:type="gramStart"/>
      <w:r>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87235" w:rsidRDefault="00287235" w:rsidP="00287235">
      <w:pPr>
        <w:pStyle w:val="af0"/>
        <w:numPr>
          <w:ilvl w:val="0"/>
          <w:numId w:val="28"/>
        </w:numPr>
        <w:spacing w:after="0"/>
        <w:jc w:val="both"/>
        <w:rPr>
          <w:rFonts w:ascii="Arial" w:hAnsi="Arial" w:cs="Arial"/>
          <w:sz w:val="24"/>
          <w:szCs w:val="24"/>
        </w:rPr>
      </w:pPr>
      <w:r>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87235" w:rsidRDefault="00287235" w:rsidP="00287235">
      <w:pPr>
        <w:pStyle w:val="af0"/>
        <w:numPr>
          <w:ilvl w:val="0"/>
          <w:numId w:val="28"/>
        </w:numPr>
        <w:spacing w:after="0"/>
        <w:jc w:val="both"/>
        <w:rPr>
          <w:rFonts w:ascii="Arial" w:hAnsi="Arial" w:cs="Arial"/>
          <w:sz w:val="24"/>
          <w:szCs w:val="24"/>
        </w:rPr>
      </w:pPr>
      <w:proofErr w:type="gramStart"/>
      <w:r>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87235" w:rsidRDefault="00287235" w:rsidP="00287235">
      <w:pPr>
        <w:pStyle w:val="af0"/>
        <w:numPr>
          <w:ilvl w:val="0"/>
          <w:numId w:val="28"/>
        </w:numPr>
        <w:spacing w:after="0"/>
        <w:jc w:val="both"/>
        <w:rPr>
          <w:rFonts w:ascii="Arial" w:hAnsi="Arial" w:cs="Arial"/>
          <w:sz w:val="24"/>
          <w:szCs w:val="24"/>
        </w:rPr>
      </w:pPr>
      <w:r>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287235" w:rsidRDefault="00287235" w:rsidP="00287235">
      <w:pPr>
        <w:pStyle w:val="af0"/>
        <w:numPr>
          <w:ilvl w:val="0"/>
          <w:numId w:val="28"/>
        </w:numPr>
        <w:spacing w:after="0"/>
        <w:jc w:val="both"/>
        <w:rPr>
          <w:rFonts w:ascii="Arial" w:hAnsi="Arial" w:cs="Arial"/>
          <w:sz w:val="24"/>
          <w:szCs w:val="24"/>
        </w:rPr>
      </w:pPr>
      <w:proofErr w:type="gramStart"/>
      <w:r>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p>
    <w:p w:rsidR="00287235" w:rsidRDefault="00287235" w:rsidP="00287235">
      <w:pPr>
        <w:pStyle w:val="af0"/>
        <w:numPr>
          <w:ilvl w:val="0"/>
          <w:numId w:val="28"/>
        </w:numPr>
        <w:spacing w:after="0"/>
        <w:jc w:val="both"/>
        <w:rPr>
          <w:rFonts w:ascii="Arial" w:hAnsi="Arial" w:cs="Arial"/>
          <w:sz w:val="24"/>
          <w:szCs w:val="24"/>
        </w:rPr>
      </w:pPr>
      <w:proofErr w:type="gramStart"/>
      <w:r>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от 27.07.2010 № 210-ФЗ «Об организации предоставления государственных и муниципальных услуг».</w:t>
      </w:r>
      <w:proofErr w:type="gramEnd"/>
      <w:r>
        <w:rPr>
          <w:rFonts w:ascii="Arial" w:hAnsi="Arial" w:cs="Arial"/>
          <w:sz w:val="24"/>
          <w:szCs w:val="24"/>
        </w:rPr>
        <w:t xml:space="preserve"> </w:t>
      </w:r>
      <w:proofErr w:type="gramStart"/>
      <w:r>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 от 27.07.2010 № 210-ФЗ «Об организации предоставления государственных и муниципальных услуг.</w:t>
      </w:r>
      <w:proofErr w:type="gramEnd"/>
    </w:p>
    <w:p w:rsidR="00287235" w:rsidRDefault="00287235" w:rsidP="00287235">
      <w:pPr>
        <w:pStyle w:val="af0"/>
        <w:numPr>
          <w:ilvl w:val="0"/>
          <w:numId w:val="28"/>
        </w:numPr>
        <w:spacing w:after="0"/>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 xml:space="preserve">5.3. Органы Администрации Дубенского района Тульской области и уполномоченные на рассмотрение жалобы должностные лица, которым может быть направлена жалоба </w:t>
      </w:r>
    </w:p>
    <w:p w:rsidR="00287235" w:rsidRDefault="00287235" w:rsidP="00287235">
      <w:pPr>
        <w:spacing w:after="0"/>
        <w:jc w:val="center"/>
        <w:rPr>
          <w:rFonts w:ascii="Arial" w:hAnsi="Arial" w:cs="Arial"/>
          <w:b/>
          <w:sz w:val="24"/>
          <w:szCs w:val="24"/>
        </w:rPr>
      </w:pPr>
    </w:p>
    <w:p w:rsidR="00287235" w:rsidRDefault="00287235" w:rsidP="00287235">
      <w:pPr>
        <w:spacing w:after="0"/>
        <w:rPr>
          <w:rFonts w:ascii="Arial" w:hAnsi="Arial" w:cs="Arial"/>
          <w:sz w:val="24"/>
          <w:szCs w:val="24"/>
        </w:rPr>
      </w:pPr>
      <w:r>
        <w:rPr>
          <w:rFonts w:ascii="Arial" w:hAnsi="Arial" w:cs="Arial"/>
          <w:b/>
          <w:sz w:val="24"/>
          <w:szCs w:val="24"/>
        </w:rPr>
        <w:t xml:space="preserve">           </w:t>
      </w:r>
      <w:r>
        <w:rPr>
          <w:rFonts w:ascii="Arial" w:hAnsi="Arial" w:cs="Arial"/>
          <w:sz w:val="24"/>
          <w:szCs w:val="24"/>
        </w:rPr>
        <w:t>Жалоба может быть направлена:</w:t>
      </w:r>
    </w:p>
    <w:p w:rsidR="00287235" w:rsidRDefault="00287235" w:rsidP="00287235">
      <w:pPr>
        <w:pStyle w:val="af0"/>
        <w:numPr>
          <w:ilvl w:val="0"/>
          <w:numId w:val="30"/>
        </w:numPr>
        <w:spacing w:after="0"/>
        <w:jc w:val="both"/>
        <w:rPr>
          <w:rFonts w:ascii="Arial" w:hAnsi="Arial" w:cs="Arial"/>
          <w:sz w:val="24"/>
          <w:szCs w:val="24"/>
        </w:rPr>
      </w:pPr>
      <w:r>
        <w:rPr>
          <w:rFonts w:ascii="Arial" w:hAnsi="Arial" w:cs="Arial"/>
          <w:sz w:val="24"/>
          <w:szCs w:val="24"/>
        </w:rPr>
        <w:t xml:space="preserve">в Администрацию Дубенского района Тульской области  по адресу: 301160  Тульская область, Дубенский район, п. Дубна, ул. Первомайская, д. 33. </w:t>
      </w:r>
    </w:p>
    <w:p w:rsidR="00287235" w:rsidRDefault="00287235" w:rsidP="00287235">
      <w:pPr>
        <w:pStyle w:val="af0"/>
        <w:spacing w:after="0"/>
        <w:jc w:val="both"/>
        <w:rPr>
          <w:rFonts w:ascii="Arial" w:hAnsi="Arial" w:cs="Arial"/>
          <w:sz w:val="24"/>
          <w:szCs w:val="24"/>
        </w:rPr>
      </w:pPr>
    </w:p>
    <w:p w:rsidR="00287235" w:rsidRDefault="00287235" w:rsidP="00287235">
      <w:pPr>
        <w:spacing w:after="0"/>
        <w:ind w:firstLine="708"/>
        <w:jc w:val="center"/>
        <w:rPr>
          <w:rFonts w:ascii="Arial" w:hAnsi="Arial" w:cs="Arial"/>
          <w:b/>
          <w:sz w:val="24"/>
          <w:szCs w:val="24"/>
        </w:rPr>
      </w:pPr>
      <w:r>
        <w:rPr>
          <w:rFonts w:ascii="Arial" w:hAnsi="Arial" w:cs="Arial"/>
          <w:b/>
          <w:sz w:val="24"/>
          <w:szCs w:val="24"/>
        </w:rPr>
        <w:t>5.4. Порядок подачи и рассмотрения жалобы</w:t>
      </w:r>
    </w:p>
    <w:p w:rsidR="00287235" w:rsidRDefault="00287235" w:rsidP="00287235">
      <w:pPr>
        <w:spacing w:after="0"/>
        <w:ind w:firstLine="708"/>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5.4.1. </w:t>
      </w:r>
      <w:proofErr w:type="gramStart"/>
      <w:r>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Администрацию Дубенского района Тульской области, являющуюся учредителем многофункционального центра, а также в организации, предусмотренные частью 1.1. статьи 16 Федерального закона от 27.07.2010г. № 210-ФЗ «Об организации предоставления государственных или муниципальных услуг.</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5.4.2. Жалобы на решения и действия (бездействие) руководителя органа, предоставляющего муниципальную услугу, подаются в Администрацию.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27.07.2010г. №210-ФЗ «Об организации предоставления государственных или муниципальных услуг», подаются руководителям этих организаций.</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5.4.3. </w:t>
      </w:r>
      <w:proofErr w:type="gramStart"/>
      <w:r>
        <w:rPr>
          <w:rFonts w:ascii="Arial" w:hAnsi="Arial" w:cs="Arial"/>
          <w:sz w:val="24"/>
          <w:szCs w:val="24"/>
        </w:rPr>
        <w:t>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Тульской области, а также может быть принята при личном приеме заявителя.</w:t>
      </w:r>
      <w:proofErr w:type="gramEnd"/>
      <w:r>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w:t>
      </w:r>
      <w:proofErr w:type="gramStart"/>
      <w:r>
        <w:rPr>
          <w:rFonts w:ascii="Arial" w:hAnsi="Arial" w:cs="Arial"/>
          <w:sz w:val="24"/>
          <w:szCs w:val="24"/>
        </w:rPr>
        <w:t>о-</w:t>
      </w:r>
      <w:proofErr w:type="gramEnd"/>
      <w:r>
        <w:rPr>
          <w:rFonts w:ascii="Arial" w:hAnsi="Arial" w:cs="Arial"/>
          <w:sz w:val="24"/>
          <w:szCs w:val="24"/>
        </w:rPr>
        <w:t xml:space="preserve"> 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Тульской области, а также может быть принята при личном приеме заявителя.</w:t>
      </w:r>
    </w:p>
    <w:p w:rsidR="00287235" w:rsidRDefault="00287235" w:rsidP="00287235">
      <w:pPr>
        <w:spacing w:after="0"/>
        <w:ind w:firstLine="435"/>
        <w:jc w:val="both"/>
        <w:rPr>
          <w:rFonts w:ascii="Arial" w:hAnsi="Arial" w:cs="Arial"/>
          <w:sz w:val="24"/>
          <w:szCs w:val="24"/>
        </w:rPr>
      </w:pPr>
      <w:proofErr w:type="gramStart"/>
      <w:r>
        <w:rPr>
          <w:rFonts w:ascii="Arial" w:hAnsi="Arial" w:cs="Arial"/>
          <w:sz w:val="24"/>
          <w:szCs w:val="24"/>
        </w:rPr>
        <w:t xml:space="preserve">Жалоба на решения и действия (бездействие) организаций, предусмотренных частью 1.1 статьи 16 Федерального закона от 27.07.2010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w:t>
      </w:r>
      <w:r>
        <w:rPr>
          <w:rFonts w:ascii="Arial" w:hAnsi="Arial" w:cs="Arial"/>
          <w:sz w:val="24"/>
          <w:szCs w:val="24"/>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Тульской области, а также может</w:t>
      </w:r>
      <w:proofErr w:type="gramEnd"/>
      <w:r>
        <w:rPr>
          <w:rFonts w:ascii="Arial" w:hAnsi="Arial" w:cs="Arial"/>
          <w:sz w:val="24"/>
          <w:szCs w:val="24"/>
        </w:rPr>
        <w:t xml:space="preserve"> быть </w:t>
      </w:r>
      <w:proofErr w:type="gramStart"/>
      <w:r>
        <w:rPr>
          <w:rFonts w:ascii="Arial" w:hAnsi="Arial" w:cs="Arial"/>
          <w:sz w:val="24"/>
          <w:szCs w:val="24"/>
        </w:rPr>
        <w:t>принята</w:t>
      </w:r>
      <w:proofErr w:type="gramEnd"/>
      <w:r>
        <w:rPr>
          <w:rFonts w:ascii="Arial" w:hAnsi="Arial" w:cs="Arial"/>
          <w:sz w:val="24"/>
          <w:szCs w:val="24"/>
        </w:rPr>
        <w:t xml:space="preserve"> при личном приеме заявителя:</w:t>
      </w:r>
    </w:p>
    <w:p w:rsidR="00287235" w:rsidRDefault="00287235" w:rsidP="00287235">
      <w:pPr>
        <w:pStyle w:val="af0"/>
        <w:numPr>
          <w:ilvl w:val="0"/>
          <w:numId w:val="32"/>
        </w:numPr>
        <w:spacing w:after="0"/>
        <w:jc w:val="both"/>
        <w:rPr>
          <w:rFonts w:ascii="Arial" w:hAnsi="Arial" w:cs="Arial"/>
          <w:sz w:val="24"/>
          <w:szCs w:val="24"/>
        </w:rPr>
      </w:pPr>
      <w:r>
        <w:rPr>
          <w:rFonts w:ascii="Arial" w:hAnsi="Arial" w:cs="Arial"/>
          <w:sz w:val="24"/>
          <w:szCs w:val="24"/>
        </w:rPr>
        <w:t>в Администрации Дубенского района Тульской области  по адресу: 301160  Тульская область, Дубенский район, п. Дубна, ул. Первомайская, д. 33;</w:t>
      </w:r>
    </w:p>
    <w:p w:rsidR="00287235" w:rsidRDefault="00287235" w:rsidP="00287235">
      <w:pPr>
        <w:pStyle w:val="af0"/>
        <w:numPr>
          <w:ilvl w:val="0"/>
          <w:numId w:val="32"/>
        </w:numPr>
        <w:spacing w:after="0"/>
        <w:jc w:val="both"/>
        <w:rPr>
          <w:rFonts w:ascii="Arial" w:hAnsi="Arial" w:cs="Arial"/>
          <w:sz w:val="24"/>
          <w:szCs w:val="24"/>
        </w:rPr>
      </w:pPr>
      <w:r>
        <w:rPr>
          <w:rFonts w:ascii="Arial" w:hAnsi="Arial" w:cs="Arial"/>
          <w:sz w:val="24"/>
          <w:szCs w:val="24"/>
        </w:rPr>
        <w:t xml:space="preserve">в сети «Интернет» на официальном сайте АМО Дубенский район - </w:t>
      </w:r>
      <w:hyperlink r:id="rId14" w:history="1">
        <w:r>
          <w:rPr>
            <w:rStyle w:val="a3"/>
            <w:rFonts w:ascii="Arial" w:hAnsi="Arial" w:cs="Arial"/>
            <w:sz w:val="24"/>
            <w:szCs w:val="24"/>
          </w:rPr>
          <w:t>https://dubna.tularegion.ru</w:t>
        </w:r>
      </w:hyperlink>
      <w:r>
        <w:rPr>
          <w:rFonts w:ascii="Arial" w:hAnsi="Arial" w:cs="Arial"/>
          <w:sz w:val="24"/>
          <w:szCs w:val="24"/>
        </w:rPr>
        <w:t xml:space="preserve">. </w:t>
      </w:r>
    </w:p>
    <w:p w:rsidR="00287235" w:rsidRDefault="00287235" w:rsidP="00287235">
      <w:pPr>
        <w:pStyle w:val="af0"/>
        <w:numPr>
          <w:ilvl w:val="0"/>
          <w:numId w:val="32"/>
        </w:numPr>
        <w:spacing w:after="0"/>
        <w:jc w:val="both"/>
        <w:rPr>
          <w:rFonts w:ascii="Arial" w:hAnsi="Arial" w:cs="Arial"/>
          <w:sz w:val="24"/>
          <w:szCs w:val="24"/>
        </w:rPr>
      </w:pPr>
      <w:r>
        <w:rPr>
          <w:rFonts w:ascii="Arial" w:hAnsi="Arial" w:cs="Arial"/>
          <w:sz w:val="24"/>
          <w:szCs w:val="24"/>
        </w:rPr>
        <w:t>на Единый портал государственных и муниципальных услуг (функций) http://www.gosuslugi.ru.;</w:t>
      </w:r>
    </w:p>
    <w:p w:rsidR="00287235" w:rsidRDefault="00287235" w:rsidP="00287235">
      <w:pPr>
        <w:pStyle w:val="af0"/>
        <w:numPr>
          <w:ilvl w:val="0"/>
          <w:numId w:val="32"/>
        </w:numPr>
        <w:spacing w:after="0"/>
        <w:jc w:val="both"/>
        <w:rPr>
          <w:rFonts w:ascii="Arial" w:hAnsi="Arial" w:cs="Arial"/>
          <w:sz w:val="24"/>
          <w:szCs w:val="24"/>
        </w:rPr>
      </w:pPr>
      <w:r>
        <w:rPr>
          <w:rFonts w:ascii="Arial" w:hAnsi="Arial" w:cs="Arial"/>
          <w:sz w:val="24"/>
          <w:szCs w:val="24"/>
        </w:rPr>
        <w:t xml:space="preserve">на портал государственных и муниципальных услуг Тульской области </w:t>
      </w:r>
      <w:proofErr w:type="spellStart"/>
      <w:proofErr w:type="gramStart"/>
      <w:r>
        <w:rPr>
          <w:rFonts w:ascii="Arial" w:hAnsi="Arial" w:cs="Arial"/>
          <w:sz w:val="24"/>
          <w:szCs w:val="24"/>
        </w:rPr>
        <w:t>области</w:t>
      </w:r>
      <w:proofErr w:type="spellEnd"/>
      <w:proofErr w:type="gramEnd"/>
      <w:r>
        <w:rPr>
          <w:rFonts w:ascii="Arial" w:hAnsi="Arial" w:cs="Arial"/>
          <w:sz w:val="24"/>
          <w:szCs w:val="24"/>
        </w:rPr>
        <w:t xml:space="preserve"> </w:t>
      </w:r>
      <w:hyperlink r:id="rId15" w:history="1">
        <w:r>
          <w:rPr>
            <w:rStyle w:val="a3"/>
            <w:rFonts w:ascii="Arial" w:hAnsi="Arial" w:cs="Arial"/>
            <w:sz w:val="24"/>
            <w:szCs w:val="24"/>
          </w:rPr>
          <w:t>http://www.gosuslugi71.ru</w:t>
        </w:r>
      </w:hyperlink>
      <w:r>
        <w:rPr>
          <w:rFonts w:ascii="Arial" w:hAnsi="Arial" w:cs="Arial"/>
          <w:sz w:val="24"/>
          <w:szCs w:val="24"/>
        </w:rPr>
        <w:t xml:space="preserve">. </w:t>
      </w:r>
    </w:p>
    <w:p w:rsidR="00287235" w:rsidRDefault="00287235" w:rsidP="00287235">
      <w:pPr>
        <w:spacing w:after="0"/>
        <w:ind w:firstLine="435"/>
        <w:jc w:val="both"/>
        <w:rPr>
          <w:rFonts w:ascii="Arial" w:hAnsi="Arial" w:cs="Arial"/>
          <w:sz w:val="24"/>
          <w:szCs w:val="24"/>
        </w:rPr>
      </w:pPr>
      <w:r>
        <w:rPr>
          <w:rFonts w:ascii="Arial" w:hAnsi="Arial" w:cs="Arial"/>
          <w:sz w:val="24"/>
          <w:szCs w:val="24"/>
        </w:rPr>
        <w:t xml:space="preserve">5.5.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7235" w:rsidRDefault="00287235" w:rsidP="00287235">
      <w:pPr>
        <w:spacing w:after="0"/>
        <w:ind w:firstLine="435"/>
        <w:jc w:val="both"/>
        <w:rPr>
          <w:rFonts w:ascii="Arial" w:hAnsi="Arial" w:cs="Arial"/>
          <w:sz w:val="24"/>
          <w:szCs w:val="24"/>
        </w:rPr>
      </w:pPr>
      <w:r>
        <w:rPr>
          <w:rFonts w:ascii="Arial" w:hAnsi="Arial" w:cs="Arial"/>
          <w:sz w:val="24"/>
          <w:szCs w:val="24"/>
        </w:rPr>
        <w:t>5.6. Жалоба должна содержать:</w:t>
      </w:r>
    </w:p>
    <w:p w:rsidR="00287235" w:rsidRDefault="00287235" w:rsidP="00287235">
      <w:pPr>
        <w:spacing w:after="0"/>
        <w:ind w:firstLine="435"/>
        <w:jc w:val="both"/>
        <w:rPr>
          <w:rFonts w:ascii="Arial" w:hAnsi="Arial" w:cs="Arial"/>
          <w:sz w:val="24"/>
          <w:szCs w:val="24"/>
        </w:rPr>
      </w:pPr>
      <w:proofErr w:type="gramStart"/>
      <w:r>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27.07.2010г.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w:t>
      </w:r>
      <w:proofErr w:type="gramEnd"/>
    </w:p>
    <w:p w:rsidR="00287235" w:rsidRDefault="00287235" w:rsidP="00287235">
      <w:pPr>
        <w:spacing w:after="0"/>
        <w:ind w:firstLine="435"/>
        <w:jc w:val="both"/>
        <w:rPr>
          <w:rFonts w:ascii="Arial" w:hAnsi="Arial" w:cs="Arial"/>
          <w:sz w:val="24"/>
          <w:szCs w:val="24"/>
        </w:rPr>
      </w:pPr>
      <w:proofErr w:type="gramStart"/>
      <w:r>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87235" w:rsidRDefault="00287235" w:rsidP="00287235">
      <w:pPr>
        <w:spacing w:after="0"/>
        <w:ind w:firstLine="435"/>
        <w:jc w:val="both"/>
        <w:rPr>
          <w:rFonts w:ascii="Arial" w:hAnsi="Arial" w:cs="Arial"/>
          <w:sz w:val="24"/>
          <w:szCs w:val="24"/>
        </w:rPr>
      </w:pPr>
      <w:r>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27.07.2010г. № 210-ФЗ «Об организации предоставления государственных или муниципальных услуг», их работников;</w:t>
      </w:r>
    </w:p>
    <w:p w:rsidR="00287235" w:rsidRDefault="00287235" w:rsidP="00287235">
      <w:pPr>
        <w:spacing w:after="0"/>
        <w:ind w:firstLine="435"/>
        <w:jc w:val="both"/>
        <w:rPr>
          <w:rFonts w:ascii="Arial" w:hAnsi="Arial" w:cs="Arial"/>
          <w:sz w:val="24"/>
          <w:szCs w:val="24"/>
        </w:rPr>
      </w:pPr>
      <w:proofErr w:type="gramStart"/>
      <w:r>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или муниципальных услуг», их работников.</w:t>
      </w:r>
      <w:proofErr w:type="gramEnd"/>
      <w:r>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287235" w:rsidRDefault="00287235" w:rsidP="00287235">
      <w:pPr>
        <w:spacing w:after="0"/>
        <w:ind w:firstLine="435"/>
        <w:jc w:val="both"/>
        <w:rPr>
          <w:rFonts w:ascii="Arial" w:hAnsi="Arial" w:cs="Arial"/>
          <w:sz w:val="24"/>
          <w:szCs w:val="24"/>
        </w:rPr>
      </w:pPr>
      <w:r>
        <w:rPr>
          <w:rFonts w:ascii="Arial" w:hAnsi="Arial" w:cs="Arial"/>
          <w:sz w:val="24"/>
          <w:szCs w:val="24"/>
        </w:rPr>
        <w:lastRenderedPageBreak/>
        <w:t>Основанием для начала процедуры досудебного (внесудебного) обжалования является поступление в орган, предоставляющий муниципальную услугу, Администрацию Дубенского района Тульской области, многофункциональный центр (в части обжалования решений и действий (бездействия) многофункционального центра, а также его должностных лиц, работников) жалобы от заявителя.</w:t>
      </w:r>
    </w:p>
    <w:p w:rsidR="00287235" w:rsidRDefault="00287235" w:rsidP="00287235">
      <w:pPr>
        <w:spacing w:after="0"/>
        <w:ind w:firstLine="435"/>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5.7. Сроки рассмотрения жалобы</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rPr>
          <w:rFonts w:ascii="Arial" w:hAnsi="Arial" w:cs="Arial"/>
          <w:sz w:val="24"/>
          <w:szCs w:val="24"/>
        </w:rPr>
        <w:t>, организаций, предусмотренных частью 1.1 статьи 16 Федерального закона от 27.07.2010 г. № 210-ФЗ «Об организации предоставления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b/>
          <w:sz w:val="24"/>
          <w:szCs w:val="24"/>
        </w:rPr>
        <w:t>5.8. Результат рассмотрения жалобы</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5.8.1. По результатам рассмотрения жалобы принимается одно из следующих решений:</w:t>
      </w:r>
    </w:p>
    <w:p w:rsidR="00287235" w:rsidRDefault="00287235" w:rsidP="00287235">
      <w:pPr>
        <w:spacing w:after="0"/>
        <w:ind w:firstLine="708"/>
        <w:jc w:val="both"/>
        <w:rPr>
          <w:rFonts w:ascii="Arial" w:hAnsi="Arial" w:cs="Arial"/>
          <w:sz w:val="24"/>
          <w:szCs w:val="24"/>
        </w:rPr>
      </w:pPr>
      <w:proofErr w:type="gramStart"/>
      <w:r>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87235" w:rsidRDefault="00287235" w:rsidP="00287235">
      <w:pPr>
        <w:spacing w:after="0"/>
        <w:ind w:firstLine="708"/>
        <w:jc w:val="both"/>
        <w:rPr>
          <w:rFonts w:ascii="Arial" w:hAnsi="Arial" w:cs="Arial"/>
          <w:sz w:val="24"/>
          <w:szCs w:val="24"/>
        </w:rPr>
      </w:pPr>
      <w:r>
        <w:rPr>
          <w:rFonts w:ascii="Arial" w:hAnsi="Arial" w:cs="Arial"/>
          <w:sz w:val="24"/>
          <w:szCs w:val="24"/>
        </w:rPr>
        <w:t>2) в удовлетворении жалобы отказывается.</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5.9.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87235" w:rsidRDefault="00287235" w:rsidP="00287235">
      <w:pPr>
        <w:spacing w:after="0"/>
        <w:ind w:firstLine="708"/>
        <w:jc w:val="both"/>
        <w:rPr>
          <w:rFonts w:ascii="Arial" w:hAnsi="Arial" w:cs="Arial"/>
          <w:sz w:val="24"/>
          <w:szCs w:val="24"/>
        </w:rPr>
      </w:pPr>
      <w:r>
        <w:rPr>
          <w:rFonts w:ascii="Arial" w:hAnsi="Arial" w:cs="Arial"/>
          <w:sz w:val="24"/>
          <w:szCs w:val="24"/>
        </w:rPr>
        <w:t>5.10. Не позднее дня, следующего за днем принятия решения по результатам рассмотрения жалобы, заявителю в письменной форме и по его желанию в электронной форме направляется мотивированный ответ о результатах рассмотрения жалобы.</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w:t>
      </w:r>
      <w:r>
        <w:rPr>
          <w:rFonts w:ascii="Arial" w:hAnsi="Arial" w:cs="Arial"/>
          <w:sz w:val="24"/>
          <w:szCs w:val="24"/>
        </w:rPr>
        <w:lastRenderedPageBreak/>
        <w:t xml:space="preserve">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sz w:val="24"/>
          <w:szCs w:val="24"/>
        </w:rPr>
        <w:t>неудобства</w:t>
      </w:r>
      <w:proofErr w:type="gramEnd"/>
      <w:r>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87235" w:rsidRDefault="00287235" w:rsidP="00287235">
      <w:pPr>
        <w:spacing w:after="0"/>
        <w:ind w:firstLine="708"/>
        <w:jc w:val="both"/>
        <w:rPr>
          <w:rFonts w:ascii="Arial" w:hAnsi="Arial" w:cs="Arial"/>
          <w:sz w:val="24"/>
          <w:szCs w:val="24"/>
        </w:rPr>
      </w:pPr>
      <w:r>
        <w:rPr>
          <w:rFonts w:ascii="Arial" w:hAnsi="Arial" w:cs="Arial"/>
          <w:sz w:val="24"/>
          <w:szCs w:val="24"/>
        </w:rPr>
        <w:t xml:space="preserve">В случае признания </w:t>
      </w:r>
      <w:proofErr w:type="gramStart"/>
      <w:r>
        <w:rPr>
          <w:rFonts w:ascii="Arial" w:hAnsi="Arial" w:cs="Arial"/>
          <w:sz w:val="24"/>
          <w:szCs w:val="24"/>
        </w:rPr>
        <w:t>жалобы</w:t>
      </w:r>
      <w:proofErr w:type="gramEnd"/>
      <w:r>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center"/>
        <w:rPr>
          <w:rFonts w:ascii="Arial" w:hAnsi="Arial" w:cs="Arial"/>
          <w:b/>
          <w:sz w:val="24"/>
          <w:szCs w:val="24"/>
        </w:rPr>
      </w:pPr>
      <w:r>
        <w:rPr>
          <w:rFonts w:ascii="Arial" w:hAnsi="Arial" w:cs="Arial"/>
          <w:sz w:val="24"/>
          <w:szCs w:val="24"/>
        </w:rPr>
        <w:t xml:space="preserve"> </w:t>
      </w:r>
      <w:r>
        <w:rPr>
          <w:rFonts w:ascii="Arial" w:hAnsi="Arial" w:cs="Arial"/>
          <w:b/>
          <w:sz w:val="24"/>
          <w:szCs w:val="24"/>
        </w:rPr>
        <w:t>5.11.</w:t>
      </w:r>
      <w:r>
        <w:rPr>
          <w:rFonts w:ascii="Arial" w:hAnsi="Arial" w:cs="Arial"/>
          <w:sz w:val="24"/>
          <w:szCs w:val="24"/>
        </w:rPr>
        <w:t xml:space="preserve"> </w:t>
      </w:r>
      <w:r>
        <w:rPr>
          <w:rFonts w:ascii="Arial" w:hAnsi="Arial" w:cs="Arial"/>
          <w:b/>
          <w:sz w:val="24"/>
          <w:szCs w:val="24"/>
        </w:rPr>
        <w:t>Порядок обжалования решения по жалобе</w:t>
      </w:r>
    </w:p>
    <w:p w:rsidR="00287235" w:rsidRDefault="00287235" w:rsidP="00287235">
      <w:pPr>
        <w:spacing w:after="0"/>
        <w:jc w:val="center"/>
        <w:rPr>
          <w:rFonts w:ascii="Arial" w:hAnsi="Arial" w:cs="Arial"/>
          <w:b/>
          <w:sz w:val="24"/>
          <w:szCs w:val="24"/>
        </w:rPr>
      </w:pPr>
    </w:p>
    <w:p w:rsidR="00287235" w:rsidRDefault="00287235" w:rsidP="00287235">
      <w:pPr>
        <w:spacing w:after="0"/>
        <w:ind w:firstLine="708"/>
        <w:jc w:val="both"/>
        <w:rPr>
          <w:rFonts w:ascii="Arial" w:hAnsi="Arial" w:cs="Arial"/>
          <w:sz w:val="24"/>
          <w:szCs w:val="24"/>
        </w:rPr>
      </w:pPr>
      <w:r>
        <w:rPr>
          <w:rFonts w:ascii="Arial" w:hAnsi="Arial" w:cs="Arial"/>
          <w:sz w:val="24"/>
          <w:szCs w:val="24"/>
        </w:rPr>
        <w:t>5.11.1. Заявитель вправе обжаловать решения по жалобе в соответствии с законодательством Российской Федерации, в том числе в судебном порядке. Право заявителя на получение информации и документов, необходимых для обоснования и рассмотрения жалобы</w:t>
      </w:r>
    </w:p>
    <w:p w:rsidR="00287235" w:rsidRDefault="00287235" w:rsidP="00287235">
      <w:pPr>
        <w:spacing w:after="0"/>
        <w:ind w:firstLine="708"/>
        <w:jc w:val="both"/>
        <w:rPr>
          <w:rFonts w:ascii="Arial" w:hAnsi="Arial" w:cs="Arial"/>
          <w:sz w:val="24"/>
          <w:szCs w:val="24"/>
        </w:rPr>
      </w:pPr>
      <w:r>
        <w:rPr>
          <w:rFonts w:ascii="Arial" w:hAnsi="Arial" w:cs="Arial"/>
          <w:sz w:val="24"/>
          <w:szCs w:val="24"/>
        </w:rPr>
        <w:t>5.11.2. Заявитель имеет право на получение информации и документов, необходимых для обоснования и рассмотрения жалобы. Способы информирования заявителей о порядке подачи и рассмотрения жалобы.</w:t>
      </w:r>
    </w:p>
    <w:p w:rsidR="00287235" w:rsidRDefault="00287235" w:rsidP="00287235">
      <w:pPr>
        <w:spacing w:after="0"/>
        <w:ind w:firstLine="708"/>
        <w:jc w:val="both"/>
        <w:rPr>
          <w:rFonts w:ascii="Arial" w:hAnsi="Arial" w:cs="Arial"/>
          <w:sz w:val="24"/>
          <w:szCs w:val="24"/>
        </w:rPr>
      </w:pPr>
      <w:r>
        <w:rPr>
          <w:rFonts w:ascii="Arial" w:hAnsi="Arial" w:cs="Arial"/>
          <w:sz w:val="24"/>
          <w:szCs w:val="24"/>
        </w:rPr>
        <w:t>5.11.3. Информацию о порядке подачи и рассмотрения жалобы заявители могут получить на информационных стендах в местах предоставления муниципальной услуги, лично во время приёма, по телефону, по письменному обращению, по электронной почте, на официальном сайте органа, предоставляющего муниципальную услугу, Едином портале государственных и  муниципальных услуг, Портале государственных и муниципальных услуг Тульской области.</w:t>
      </w:r>
    </w:p>
    <w:p w:rsidR="00287235" w:rsidRDefault="00287235" w:rsidP="00287235">
      <w:pPr>
        <w:spacing w:after="0"/>
        <w:ind w:firstLine="708"/>
        <w:jc w:val="both"/>
        <w:rPr>
          <w:rFonts w:ascii="Arial" w:hAnsi="Arial" w:cs="Arial"/>
          <w:sz w:val="24"/>
          <w:szCs w:val="24"/>
        </w:rPr>
      </w:pPr>
    </w:p>
    <w:p w:rsidR="00287235" w:rsidRDefault="00287235" w:rsidP="00287235">
      <w:pPr>
        <w:spacing w:after="0"/>
        <w:jc w:val="both"/>
        <w:rPr>
          <w:rFonts w:ascii="Arial" w:hAnsi="Arial" w:cs="Arial"/>
          <w:sz w:val="24"/>
          <w:szCs w:val="24"/>
        </w:rPr>
      </w:pPr>
    </w:p>
    <w:p w:rsidR="00287235" w:rsidRDefault="00287235" w:rsidP="00287235">
      <w:pPr>
        <w:spacing w:after="0"/>
        <w:ind w:firstLine="708"/>
        <w:jc w:val="both"/>
        <w:rPr>
          <w:rFonts w:ascii="Arial" w:hAnsi="Arial" w:cs="Arial"/>
          <w:sz w:val="24"/>
          <w:szCs w:val="24"/>
        </w:rPr>
      </w:pPr>
    </w:p>
    <w:p w:rsidR="00287235" w:rsidRDefault="00287235" w:rsidP="00287235">
      <w:pPr>
        <w:ind w:left="4389" w:right="115"/>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Приложение</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к</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Административному</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регламенту</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 xml:space="preserve">предоставления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 xml:space="preserve">муниципальной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услуги</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«Признание</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садового</w:t>
      </w:r>
      <w:r>
        <w:rPr>
          <w:rFonts w:ascii="Times New Roman" w:eastAsia="Times New Roman" w:hAnsi="Times New Roman" w:cs="Times New Roman"/>
          <w:spacing w:val="32"/>
          <w:w w:val="99"/>
          <w:sz w:val="20"/>
          <w:szCs w:val="20"/>
        </w:rPr>
        <w:t xml:space="preserve"> </w:t>
      </w:r>
      <w:r>
        <w:rPr>
          <w:rFonts w:ascii="Times New Roman" w:eastAsia="Times New Roman" w:hAnsi="Times New Roman" w:cs="Times New Roman"/>
          <w:sz w:val="20"/>
          <w:szCs w:val="20"/>
        </w:rPr>
        <w:t>дома</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жилым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домом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и</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жилого</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дома</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садовым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домом»</w:t>
      </w:r>
    </w:p>
    <w:p w:rsidR="00287235" w:rsidRDefault="00287235" w:rsidP="00287235">
      <w:pPr>
        <w:tabs>
          <w:tab w:val="left" w:pos="400"/>
        </w:tabs>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Главе  администрации</w:t>
      </w:r>
    </w:p>
    <w:p w:rsidR="00287235" w:rsidRDefault="00287235" w:rsidP="00287235">
      <w:pPr>
        <w:tabs>
          <w:tab w:val="left" w:pos="400"/>
        </w:tabs>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муниципального образования</w:t>
      </w:r>
    </w:p>
    <w:p w:rsidR="00287235" w:rsidRDefault="00287235" w:rsidP="00287235">
      <w:pPr>
        <w:tabs>
          <w:tab w:val="left" w:pos="400"/>
        </w:tabs>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Дубенский район</w:t>
      </w:r>
    </w:p>
    <w:p w:rsidR="00287235" w:rsidRDefault="00287235" w:rsidP="00287235">
      <w:pPr>
        <w:widowControl w:val="0"/>
        <w:autoSpaceDE w:val="0"/>
        <w:autoSpaceDN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К.О.Гузову</w:t>
      </w:r>
      <w:proofErr w:type="spellEnd"/>
    </w:p>
    <w:p w:rsidR="00287235" w:rsidRDefault="00287235" w:rsidP="00287235">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от___________________________</w:t>
      </w:r>
    </w:p>
    <w:p w:rsidR="00287235" w:rsidRDefault="00287235" w:rsidP="00287235">
      <w:pPr>
        <w:widowControl w:val="0"/>
        <w:autoSpaceDE w:val="0"/>
        <w:autoSpaceDN w:val="0"/>
        <w:spacing w:after="0" w:line="240" w:lineRule="auto"/>
        <w:jc w:val="righ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Тел._________________________</w:t>
      </w:r>
    </w:p>
    <w:p w:rsidR="00287235" w:rsidRDefault="00287235" w:rsidP="00287235">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287235" w:rsidRDefault="00287235" w:rsidP="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Заявление о признании садового дома жилым домом</w:t>
      </w:r>
    </w:p>
    <w:p w:rsidR="00287235" w:rsidRDefault="00287235" w:rsidP="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или жилого дома садовым домом</w:t>
      </w:r>
    </w:p>
    <w:p w:rsidR="00287235" w:rsidRDefault="00287235" w:rsidP="00287235">
      <w:pPr>
        <w:widowControl w:val="0"/>
        <w:autoSpaceDE w:val="0"/>
        <w:autoSpaceDN w:val="0"/>
        <w:spacing w:after="0" w:line="240" w:lineRule="auto"/>
        <w:jc w:val="center"/>
        <w:rPr>
          <w:rFonts w:ascii="Times New Roman" w:eastAsia="Calibri" w:hAnsi="Times New Roman" w:cs="Times New Roman"/>
          <w:b/>
          <w:sz w:val="28"/>
          <w:szCs w:val="28"/>
          <w:lang w:eastAsia="ru-RU"/>
        </w:rPr>
      </w:pPr>
    </w:p>
    <w:p w:rsidR="00287235" w:rsidRDefault="00287235" w:rsidP="0028723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87235" w:rsidRDefault="00287235" w:rsidP="00287235">
      <w:pPr>
        <w:widowControl w:val="0"/>
        <w:tabs>
          <w:tab w:val="left" w:pos="1134"/>
        </w:tabs>
        <w:autoSpaceDE w:val="0"/>
        <w:autoSpaceDN w:val="0"/>
        <w:adjustRightInd w:val="0"/>
        <w:spacing w:after="0" w:line="240" w:lineRule="auto"/>
        <w:ind w:right="20"/>
        <w:jc w:val="center"/>
        <w:rPr>
          <w:rFonts w:ascii="Times New Roman" w:eastAsia="Calibri" w:hAnsi="Times New Roman" w:cs="Times New Roman"/>
          <w:b/>
          <w:sz w:val="28"/>
          <w:szCs w:val="28"/>
          <w:lang w:eastAsia="ru-RU"/>
        </w:rPr>
      </w:pPr>
      <w:r>
        <w:rPr>
          <w:rFonts w:ascii="Times New Roman" w:eastAsia="Calibri" w:hAnsi="Times New Roman" w:cs="Times New Roman"/>
          <w:b/>
          <w:bCs/>
          <w:sz w:val="26"/>
          <w:szCs w:val="26"/>
          <w:lang w:eastAsia="ru-RU"/>
        </w:rPr>
        <w:t>1. Сведения о застройщике</w:t>
      </w:r>
    </w:p>
    <w:p w:rsidR="00287235" w:rsidRDefault="00287235" w:rsidP="00287235">
      <w:pPr>
        <w:widowControl w:val="0"/>
        <w:autoSpaceDE w:val="0"/>
        <w:autoSpaceDN w:val="0"/>
        <w:adjustRightInd w:val="0"/>
        <w:spacing w:after="0" w:line="240" w:lineRule="auto"/>
        <w:ind w:left="1418" w:right="20"/>
        <w:jc w:val="both"/>
        <w:rPr>
          <w:rFonts w:ascii="Times New Roman" w:eastAsia="Calibri" w:hAnsi="Times New Roman" w:cs="Times New Roman"/>
          <w:b/>
          <w:sz w:val="28"/>
          <w:szCs w:val="28"/>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1.1.1</w:t>
            </w:r>
          </w:p>
        </w:tc>
        <w:tc>
          <w:tcPr>
            <w:tcW w:w="4678"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bCs/>
                <w:sz w:val="26"/>
                <w:szCs w:val="26"/>
              </w:rPr>
              <w:t>Фами</w:t>
            </w:r>
            <w:r>
              <w:rPr>
                <w:rFonts w:ascii="Times New Roman" w:eastAsia="Calibri" w:hAnsi="Times New Roman" w:cs="Times New Roman"/>
                <w:sz w:val="26"/>
                <w:szCs w:val="26"/>
              </w:rPr>
              <w:t>лия, имя, отчество (при наличии)</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1.1.2</w:t>
            </w:r>
          </w:p>
        </w:tc>
        <w:tc>
          <w:tcPr>
            <w:tcW w:w="4678"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Место жительства</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1.1.3</w:t>
            </w:r>
          </w:p>
        </w:tc>
        <w:tc>
          <w:tcPr>
            <w:tcW w:w="4678"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Реквизиты документа, удостоверяющего личность</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Times New Roman" w:hAnsi="Times New Roman" w:cs="Times New Roman"/>
                <w:sz w:val="26"/>
                <w:szCs w:val="26"/>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1.2.1</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1.2.2</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1.2.3</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r w:rsidR="00287235" w:rsidTr="00287235">
        <w:trPr>
          <w:jc w:val="center"/>
        </w:trPr>
        <w:tc>
          <w:tcPr>
            <w:tcW w:w="851"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1.2.4</w:t>
            </w:r>
          </w:p>
        </w:tc>
        <w:tc>
          <w:tcPr>
            <w:tcW w:w="4678"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Cs/>
                <w:sz w:val="26"/>
                <w:szCs w:val="26"/>
              </w:rPr>
            </w:pPr>
            <w:r>
              <w:rPr>
                <w:rFonts w:ascii="Times New Roman" w:eastAsia="Times New Roman" w:hAnsi="Times New Roman" w:cs="Times New Roman"/>
                <w:sz w:val="26"/>
                <w:szCs w:val="26"/>
              </w:rPr>
              <w:t>Идентификационный номер налогоплательщика</w:t>
            </w:r>
            <w:r>
              <w:rPr>
                <w:rFonts w:ascii="Times New Roman" w:eastAsia="Times New Roman" w:hAnsi="Times New Roman" w:cs="Times New Roman"/>
                <w:bCs/>
                <w:sz w:val="26"/>
                <w:szCs w:val="26"/>
              </w:rPr>
              <w:t xml:space="preserve">, </w:t>
            </w:r>
            <w:r>
              <w:rPr>
                <w:rFonts w:ascii="Times New Roman" w:eastAsia="Times New Roman" w:hAnsi="Times New Roman" w:cs="Times New Roman"/>
                <w:sz w:val="26"/>
                <w:szCs w:val="26"/>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b/>
                <w:bCs/>
                <w:sz w:val="26"/>
                <w:szCs w:val="26"/>
              </w:rPr>
            </w:pPr>
          </w:p>
        </w:tc>
      </w:tr>
    </w:tbl>
    <w:p w:rsidR="00287235" w:rsidRDefault="00287235" w:rsidP="00287235">
      <w:pPr>
        <w:tabs>
          <w:tab w:val="left" w:pos="851"/>
        </w:tabs>
        <w:spacing w:after="480" w:line="240" w:lineRule="auto"/>
        <w:ind w:right="20"/>
        <w:contextualSpacing/>
        <w:jc w:val="both"/>
        <w:rPr>
          <w:rFonts w:ascii="Times New Roman" w:eastAsia="Times New Roman" w:hAnsi="Times New Roman" w:cs="Times New Roman"/>
          <w:b/>
          <w:sz w:val="26"/>
          <w:szCs w:val="26"/>
        </w:rPr>
      </w:pPr>
    </w:p>
    <w:tbl>
      <w:tblPr>
        <w:tblW w:w="9956"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5046"/>
        <w:gridCol w:w="4394"/>
      </w:tblGrid>
      <w:tr w:rsidR="00287235" w:rsidTr="00287235">
        <w:tc>
          <w:tcPr>
            <w:tcW w:w="51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04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6"/>
                <w:szCs w:val="26"/>
              </w:rPr>
              <w:t xml:space="preserve">Сведения об объекте (садовом доме или жилом доме)  </w:t>
            </w:r>
          </w:p>
        </w:tc>
        <w:tc>
          <w:tcPr>
            <w:tcW w:w="4394" w:type="dxa"/>
            <w:tcBorders>
              <w:top w:val="single" w:sz="4" w:space="0" w:color="auto"/>
              <w:left w:val="single" w:sz="4" w:space="0" w:color="auto"/>
              <w:bottom w:val="single" w:sz="4" w:space="0" w:color="auto"/>
              <w:right w:val="single" w:sz="4" w:space="0" w:color="auto"/>
            </w:tcBorders>
            <w:vAlign w:val="center"/>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287235" w:rsidTr="00287235">
        <w:tc>
          <w:tcPr>
            <w:tcW w:w="51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04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Кадастровый номер садового дома или жилого дома </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287235" w:rsidTr="00287235">
        <w:tc>
          <w:tcPr>
            <w:tcW w:w="51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04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Кадастровый номер земельного участка, на котором расположен садовый дом или жилой дом  </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287235" w:rsidTr="00287235">
        <w:tc>
          <w:tcPr>
            <w:tcW w:w="51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04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 о наличии прав иных лиц на земельный участок (при наличии)</w:t>
            </w: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287235" w:rsidTr="00287235">
        <w:tc>
          <w:tcPr>
            <w:tcW w:w="516" w:type="dxa"/>
            <w:tcBorders>
              <w:top w:val="single" w:sz="4" w:space="0" w:color="auto"/>
              <w:left w:val="single" w:sz="4" w:space="0" w:color="auto"/>
              <w:bottom w:val="single" w:sz="4" w:space="0" w:color="auto"/>
              <w:right w:val="single" w:sz="4" w:space="0" w:color="auto"/>
            </w:tcBorders>
            <w:hideMark/>
          </w:tcPr>
          <w:p w:rsidR="00287235" w:rsidRDefault="00287235">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046"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виде разрешенного использования земельного участка</w:t>
            </w:r>
          </w:p>
          <w:p w:rsidR="00287235" w:rsidRDefault="002872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87235" w:rsidRDefault="002872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87235" w:rsidRDefault="002872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87235" w:rsidRDefault="00287235">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87235" w:rsidRDefault="00287235">
            <w:pPr>
              <w:autoSpaceDE w:val="0"/>
              <w:autoSpaceDN w:val="0"/>
              <w:adjustRightInd w:val="0"/>
              <w:spacing w:after="0" w:line="240" w:lineRule="auto"/>
              <w:jc w:val="both"/>
              <w:rPr>
                <w:rFonts w:ascii="Times New Roman" w:eastAsia="Calibri"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287235" w:rsidRDefault="00287235">
            <w:pPr>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287235" w:rsidRDefault="00287235" w:rsidP="00287235">
      <w:pPr>
        <w:tabs>
          <w:tab w:val="left" w:pos="851"/>
        </w:tabs>
        <w:spacing w:after="0" w:line="240" w:lineRule="auto"/>
        <w:ind w:right="23" w:firstLine="567"/>
        <w:jc w:val="both"/>
        <w:rPr>
          <w:rFonts w:ascii="Times New Roman" w:eastAsia="Calibri" w:hAnsi="Times New Roman" w:cs="Times New Roman"/>
          <w:sz w:val="26"/>
          <w:szCs w:val="26"/>
        </w:rPr>
      </w:pPr>
    </w:p>
    <w:p w:rsidR="00287235" w:rsidRDefault="00287235" w:rsidP="00287235">
      <w:pPr>
        <w:tabs>
          <w:tab w:val="left" w:pos="851"/>
        </w:tabs>
        <w:spacing w:after="0" w:line="240" w:lineRule="auto"/>
        <w:ind w:right="23"/>
        <w:jc w:val="both"/>
        <w:rPr>
          <w:rFonts w:ascii="Times New Roman" w:eastAsia="Calibri" w:hAnsi="Times New Roman" w:cs="Times New Roman"/>
          <w:sz w:val="26"/>
          <w:szCs w:val="26"/>
        </w:rPr>
      </w:pPr>
      <w:r>
        <w:rPr>
          <w:rFonts w:ascii="Times New Roman" w:eastAsia="Calibri" w:hAnsi="Times New Roman" w:cs="Times New Roman"/>
          <w:sz w:val="26"/>
          <w:szCs w:val="26"/>
        </w:rPr>
        <w:t>Почтовый адрес и (или) адрес электронной почты для связи:</w:t>
      </w:r>
    </w:p>
    <w:p w:rsidR="00287235" w:rsidRDefault="00287235" w:rsidP="00287235">
      <w:pPr>
        <w:tabs>
          <w:tab w:val="left" w:pos="851"/>
        </w:tabs>
        <w:spacing w:after="0" w:line="240" w:lineRule="auto"/>
        <w:ind w:right="23"/>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_______________________________________________________________________</w:t>
      </w:r>
    </w:p>
    <w:p w:rsidR="00287235" w:rsidRDefault="00287235" w:rsidP="00287235">
      <w:pPr>
        <w:tabs>
          <w:tab w:val="left" w:pos="851"/>
        </w:tabs>
        <w:spacing w:after="0" w:line="240" w:lineRule="auto"/>
        <w:ind w:right="23" w:firstLine="567"/>
        <w:jc w:val="both"/>
        <w:rPr>
          <w:rFonts w:ascii="Times New Roman" w:eastAsia="Calibri" w:hAnsi="Times New Roman" w:cs="Times New Roman"/>
          <w:sz w:val="26"/>
          <w:szCs w:val="26"/>
        </w:rPr>
      </w:pPr>
    </w:p>
    <w:p w:rsidR="00287235" w:rsidRDefault="00287235" w:rsidP="00287235">
      <w:pPr>
        <w:tabs>
          <w:tab w:val="left" w:pos="851"/>
        </w:tabs>
        <w:spacing w:after="0" w:line="240" w:lineRule="auto"/>
        <w:ind w:right="23"/>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Решение о признании садового дома жилым домом или жилого дома садовым домом  прошу направить следующим способом: </w:t>
      </w:r>
    </w:p>
    <w:p w:rsidR="00287235" w:rsidRDefault="00287235" w:rsidP="00287235">
      <w:pPr>
        <w:tabs>
          <w:tab w:val="left" w:pos="851"/>
        </w:tabs>
        <w:spacing w:after="0" w:line="240" w:lineRule="auto"/>
        <w:ind w:right="23"/>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_______________________________________________________________________</w:t>
      </w:r>
    </w:p>
    <w:p w:rsidR="00287235" w:rsidRDefault="00287235" w:rsidP="00287235">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Times New Roman" w:hAnsi="Times New Roman" w:cs="Times New Roman"/>
          <w:sz w:val="20"/>
          <w:szCs w:val="20"/>
        </w:rPr>
        <w:t>(</w:t>
      </w:r>
      <w:r>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87235" w:rsidRDefault="00287235" w:rsidP="00287235">
      <w:pPr>
        <w:autoSpaceDE w:val="0"/>
        <w:autoSpaceDN w:val="0"/>
        <w:adjustRightInd w:val="0"/>
        <w:spacing w:after="0" w:line="240" w:lineRule="auto"/>
        <w:jc w:val="both"/>
        <w:rPr>
          <w:rFonts w:ascii="Times New Roman" w:eastAsia="Calibri" w:hAnsi="Times New Roman" w:cs="Times New Roman"/>
          <w:sz w:val="20"/>
          <w:szCs w:val="20"/>
        </w:rPr>
      </w:pPr>
    </w:p>
    <w:p w:rsidR="00287235" w:rsidRDefault="00287235" w:rsidP="00287235">
      <w:pPr>
        <w:widowControl w:val="0"/>
        <w:autoSpaceDE w:val="0"/>
        <w:autoSpaceDN w:val="0"/>
        <w:spacing w:after="0" w:line="240" w:lineRule="auto"/>
        <w:jc w:val="both"/>
        <w:rPr>
          <w:rFonts w:ascii="Times New Roman" w:eastAsia="Calibri" w:hAnsi="Times New Roman" w:cs="Times New Roman"/>
          <w:b/>
          <w:sz w:val="26"/>
          <w:szCs w:val="28"/>
          <w:lang w:eastAsia="ru-RU"/>
        </w:rPr>
      </w:pPr>
      <w:r>
        <w:rPr>
          <w:rFonts w:ascii="Times New Roman" w:eastAsia="Calibri" w:hAnsi="Times New Roman" w:cs="Times New Roman"/>
          <w:b/>
          <w:sz w:val="26"/>
          <w:szCs w:val="28"/>
          <w:lang w:eastAsia="ru-RU"/>
        </w:rPr>
        <w:t>Настоящим уведомлением я,</w:t>
      </w:r>
    </w:p>
    <w:p w:rsidR="00287235" w:rsidRDefault="00287235" w:rsidP="00287235">
      <w:pPr>
        <w:widowControl w:val="0"/>
        <w:autoSpaceDE w:val="0"/>
        <w:autoSpaceDN w:val="0"/>
        <w:spacing w:after="0" w:line="240" w:lineRule="auto"/>
        <w:jc w:val="both"/>
        <w:rPr>
          <w:rFonts w:ascii="Times New Roman" w:eastAsia="Calibri" w:hAnsi="Times New Roman" w:cs="Times New Roman"/>
          <w:b/>
          <w:sz w:val="26"/>
          <w:szCs w:val="28"/>
          <w:lang w:eastAsia="ru-RU"/>
        </w:rPr>
      </w:pPr>
      <w:r>
        <w:rPr>
          <w:rFonts w:ascii="Times New Roman" w:eastAsia="Calibri" w:hAnsi="Times New Roman" w:cs="Times New Roman"/>
          <w:b/>
          <w:sz w:val="26"/>
          <w:szCs w:val="28"/>
          <w:lang w:eastAsia="ru-RU"/>
        </w:rPr>
        <w:t>______________________________________________________________________</w:t>
      </w:r>
    </w:p>
    <w:p w:rsidR="00287235" w:rsidRDefault="00287235" w:rsidP="00287235">
      <w:pPr>
        <w:widowControl w:val="0"/>
        <w:autoSpaceDE w:val="0"/>
        <w:autoSpaceDN w:val="0"/>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__________________________________________________________________</w:t>
      </w:r>
    </w:p>
    <w:p w:rsidR="00287235" w:rsidRDefault="00287235" w:rsidP="00287235">
      <w:pPr>
        <w:widowControl w:val="0"/>
        <w:autoSpaceDE w:val="0"/>
        <w:autoSpaceDN w:val="0"/>
        <w:spacing w:after="0" w:line="240" w:lineRule="auto"/>
        <w:jc w:val="center"/>
        <w:rPr>
          <w:rFonts w:ascii="Times New Roman" w:eastAsia="Calibri" w:hAnsi="Times New Roman" w:cs="Times New Roman"/>
          <w:bCs/>
          <w:sz w:val="20"/>
          <w:szCs w:val="20"/>
          <w:lang w:eastAsia="ru-RU"/>
        </w:rPr>
      </w:pPr>
      <w:proofErr w:type="gramStart"/>
      <w:r>
        <w:rPr>
          <w:rFonts w:ascii="Times New Roman" w:eastAsia="Calibri" w:hAnsi="Times New Roman" w:cs="Times New Roman"/>
          <w:b/>
          <w:sz w:val="20"/>
          <w:szCs w:val="20"/>
          <w:lang w:eastAsia="ru-RU"/>
        </w:rPr>
        <w:t>(</w:t>
      </w:r>
      <w:r>
        <w:rPr>
          <w:rFonts w:ascii="Times New Roman" w:eastAsia="Calibri" w:hAnsi="Times New Roman" w:cs="Times New Roman"/>
          <w:bCs/>
          <w:sz w:val="20"/>
          <w:szCs w:val="20"/>
          <w:lang w:eastAsia="ru-RU"/>
        </w:rPr>
        <w:t>Фами</w:t>
      </w:r>
      <w:r>
        <w:rPr>
          <w:rFonts w:ascii="Times New Roman" w:eastAsia="Calibri" w:hAnsi="Times New Roman" w:cs="Times New Roman"/>
          <w:sz w:val="20"/>
          <w:szCs w:val="20"/>
          <w:lang w:eastAsia="ru-RU"/>
        </w:rPr>
        <w:t>лия, имя, отчество (при наличии</w:t>
      </w:r>
      <w:r>
        <w:rPr>
          <w:rFonts w:ascii="Times New Roman" w:eastAsia="Calibri" w:hAnsi="Times New Roman" w:cs="Times New Roman"/>
          <w:bCs/>
          <w:sz w:val="20"/>
          <w:szCs w:val="20"/>
          <w:lang w:eastAsia="ru-RU"/>
        </w:rPr>
        <w:t>)</w:t>
      </w:r>
      <w:proofErr w:type="gramEnd"/>
    </w:p>
    <w:p w:rsidR="00287235" w:rsidRDefault="00287235" w:rsidP="00287235">
      <w:pPr>
        <w:autoSpaceDE w:val="0"/>
        <w:autoSpaceDN w:val="0"/>
        <w:adjustRightInd w:val="0"/>
        <w:spacing w:after="0" w:line="240" w:lineRule="auto"/>
        <w:jc w:val="both"/>
        <w:rPr>
          <w:rFonts w:ascii="Times New Roman" w:eastAsia="Calibri" w:hAnsi="Times New Roman" w:cs="Times New Roman"/>
          <w:b/>
          <w:bCs/>
          <w:sz w:val="26"/>
          <w:szCs w:val="28"/>
        </w:rPr>
      </w:pPr>
      <w:r>
        <w:rPr>
          <w:rFonts w:ascii="Times New Roman" w:eastAsia="Calibri" w:hAnsi="Times New Roman" w:cs="Times New Roman"/>
          <w:b/>
          <w:sz w:val="26"/>
          <w:szCs w:val="28"/>
        </w:rPr>
        <w:t xml:space="preserve">даю согласие на </w:t>
      </w:r>
      <w:r>
        <w:rPr>
          <w:rFonts w:ascii="Times New Roman" w:eastAsia="Calibri" w:hAnsi="Times New Roman" w:cs="Times New Roman"/>
          <w:b/>
          <w:bCs/>
          <w:sz w:val="26"/>
          <w:szCs w:val="28"/>
        </w:rPr>
        <w:t>обработку  персональных данных</w:t>
      </w:r>
      <w:r>
        <w:rPr>
          <w:rFonts w:ascii="Times New Roman" w:eastAsia="Calibri" w:hAnsi="Times New Roman" w:cs="Times New Roman"/>
          <w:b/>
          <w:bCs/>
          <w:sz w:val="26"/>
          <w:szCs w:val="28"/>
          <w:vertAlign w:val="superscript"/>
        </w:rPr>
        <w:footnoteReference w:id="1"/>
      </w:r>
      <w:r>
        <w:rPr>
          <w:rFonts w:ascii="Times New Roman" w:eastAsia="Calibri" w:hAnsi="Times New Roman" w:cs="Times New Roman"/>
          <w:b/>
          <w:bCs/>
          <w:sz w:val="26"/>
          <w:szCs w:val="28"/>
        </w:rPr>
        <w:t>.</w:t>
      </w:r>
    </w:p>
    <w:p w:rsidR="00287235" w:rsidRDefault="00287235" w:rsidP="00287235">
      <w:pPr>
        <w:autoSpaceDE w:val="0"/>
        <w:autoSpaceDN w:val="0"/>
        <w:adjustRightInd w:val="0"/>
        <w:spacing w:after="0" w:line="240" w:lineRule="auto"/>
        <w:jc w:val="both"/>
        <w:rPr>
          <w:rFonts w:ascii="Times New Roman" w:eastAsia="Calibri" w:hAnsi="Times New Roman" w:cs="Times New Roman"/>
          <w:b/>
          <w:bCs/>
          <w:sz w:val="28"/>
          <w:szCs w:val="28"/>
        </w:rPr>
      </w:pPr>
    </w:p>
    <w:p w:rsidR="00287235" w:rsidRDefault="00287235" w:rsidP="00287235">
      <w:pPr>
        <w:widowControl w:val="0"/>
        <w:autoSpaceDE w:val="0"/>
        <w:autoSpaceDN w:val="0"/>
        <w:spacing w:after="0" w:line="240" w:lineRule="auto"/>
        <w:jc w:val="both"/>
        <w:rPr>
          <w:rFonts w:ascii="Times New Roman" w:eastAsia="Calibri" w:hAnsi="Times New Roman" w:cs="Times New Roman"/>
          <w:b/>
          <w:sz w:val="28"/>
          <w:szCs w:val="28"/>
          <w:lang w:eastAsia="ru-RU"/>
        </w:rPr>
      </w:pPr>
    </w:p>
    <w:tbl>
      <w:tblPr>
        <w:tblW w:w="0" w:type="auto"/>
        <w:tblLook w:val="04A0" w:firstRow="1" w:lastRow="0" w:firstColumn="1" w:lastColumn="0" w:noHBand="0" w:noVBand="1"/>
      </w:tblPr>
      <w:tblGrid>
        <w:gridCol w:w="3209"/>
        <w:gridCol w:w="3056"/>
        <w:gridCol w:w="3310"/>
      </w:tblGrid>
      <w:tr w:rsidR="00287235" w:rsidTr="00287235">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___________________</w:t>
            </w:r>
          </w:p>
        </w:tc>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________________</w:t>
            </w:r>
          </w:p>
        </w:tc>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_____________________</w:t>
            </w:r>
          </w:p>
        </w:tc>
      </w:tr>
      <w:tr w:rsidR="00287235" w:rsidTr="00287235">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lang w:eastAsia="ru-RU"/>
              </w:rPr>
              <w:t>(должность, в случае если застройщиком является юридическое лицо)</w:t>
            </w:r>
          </w:p>
        </w:tc>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lang w:eastAsia="ru-RU"/>
              </w:rPr>
              <w:t>(подпись)</w:t>
            </w:r>
          </w:p>
        </w:tc>
        <w:tc>
          <w:tcPr>
            <w:tcW w:w="3398" w:type="dxa"/>
            <w:hideMark/>
          </w:tcPr>
          <w:p w:rsidR="00287235" w:rsidRDefault="00287235">
            <w:pPr>
              <w:widowControl w:val="0"/>
              <w:autoSpaceDE w:val="0"/>
              <w:autoSpaceDN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lang w:eastAsia="ru-RU"/>
              </w:rPr>
              <w:t>(расшифровка подписи)</w:t>
            </w:r>
          </w:p>
        </w:tc>
      </w:tr>
      <w:tr w:rsidR="00287235" w:rsidTr="00287235">
        <w:tc>
          <w:tcPr>
            <w:tcW w:w="3398" w:type="dxa"/>
          </w:tcPr>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М.П.</w:t>
            </w:r>
          </w:p>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tc>
        <w:tc>
          <w:tcPr>
            <w:tcW w:w="3398" w:type="dxa"/>
          </w:tcPr>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tc>
        <w:tc>
          <w:tcPr>
            <w:tcW w:w="3398" w:type="dxa"/>
          </w:tcPr>
          <w:p w:rsidR="00287235" w:rsidRDefault="00287235">
            <w:pPr>
              <w:widowControl w:val="0"/>
              <w:autoSpaceDE w:val="0"/>
              <w:autoSpaceDN w:val="0"/>
              <w:spacing w:after="0" w:line="240" w:lineRule="auto"/>
              <w:jc w:val="center"/>
              <w:rPr>
                <w:rFonts w:ascii="Times New Roman" w:eastAsia="Calibri" w:hAnsi="Times New Roman" w:cs="Times New Roman"/>
                <w:lang w:eastAsia="ru-RU"/>
              </w:rPr>
            </w:pPr>
          </w:p>
        </w:tc>
      </w:tr>
    </w:tbl>
    <w:p w:rsidR="00287235" w:rsidRDefault="00287235" w:rsidP="00287235">
      <w:pPr>
        <w:widowControl w:val="0"/>
        <w:autoSpaceDE w:val="0"/>
        <w:autoSpaceDN w:val="0"/>
        <w:spacing w:after="0" w:line="240" w:lineRule="auto"/>
        <w:jc w:val="both"/>
        <w:rPr>
          <w:rFonts w:ascii="Times New Roman" w:eastAsia="Times New Roman" w:hAnsi="Times New Roman" w:cs="Courier New"/>
          <w:sz w:val="24"/>
          <w:szCs w:val="24"/>
          <w:lang w:eastAsia="ru-RU"/>
        </w:rPr>
      </w:pPr>
      <w:r>
        <w:rPr>
          <w:rFonts w:ascii="Times New Roman" w:eastAsia="Calibri" w:hAnsi="Times New Roman" w:cs="Times New Roman"/>
          <w:sz w:val="28"/>
          <w:szCs w:val="28"/>
          <w:lang w:eastAsia="ru-RU"/>
        </w:rPr>
        <w:t>К настоящему заявлению прилагаются:</w:t>
      </w:r>
      <w:r>
        <w:rPr>
          <w:rFonts w:ascii="Times New Roman" w:eastAsia="Times New Roman" w:hAnsi="Times New Roman" w:cs="Courier New"/>
          <w:sz w:val="24"/>
          <w:szCs w:val="24"/>
          <w:lang w:eastAsia="ru-RU"/>
        </w:rPr>
        <w:t xml:space="preserve">  </w:t>
      </w:r>
    </w:p>
    <w:p w:rsidR="00287235" w:rsidRDefault="00287235" w:rsidP="00287235">
      <w:pPr>
        <w:widowControl w:val="0"/>
        <w:pBdr>
          <w:bottom w:val="single" w:sz="12" w:space="1" w:color="auto"/>
        </w:pBdr>
        <w:autoSpaceDE w:val="0"/>
        <w:autoSpaceDN w:val="0"/>
        <w:spacing w:after="0" w:line="240" w:lineRule="auto"/>
        <w:jc w:val="both"/>
        <w:rPr>
          <w:rFonts w:ascii="Times New Roman" w:eastAsia="Times New Roman" w:hAnsi="Times New Roman" w:cs="Courier New"/>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pBdr>
          <w:bottom w:val="single" w:sz="12" w:space="1" w:color="auto"/>
        </w:pBdr>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pBdr>
          <w:bottom w:val="single" w:sz="12" w:space="1" w:color="auto"/>
        </w:pBdr>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pBdr>
          <w:bottom w:val="single" w:sz="12" w:space="1" w:color="auto"/>
        </w:pBdr>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pBdr>
          <w:bottom w:val="single" w:sz="12" w:space="1" w:color="auto"/>
        </w:pBdr>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p>
    <w:p w:rsidR="00287235" w:rsidRDefault="00287235" w:rsidP="00287235">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(документы, предусмотренные пунктами 56, 57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подлежащем сносу или реконструкции, садового дома жилым домом и жилого дома садовым домом», Постановление Правительства РФ от 28.01.2006 № 47 (ред. от 24.12.2018)).</w:t>
      </w:r>
    </w:p>
    <w:p w:rsidR="00287235" w:rsidRDefault="00287235" w:rsidP="00287235">
      <w:pPr>
        <w:widowControl w:val="0"/>
        <w:autoSpaceDE w:val="0"/>
        <w:autoSpaceDN w:val="0"/>
        <w:spacing w:after="0" w:line="240" w:lineRule="auto"/>
        <w:jc w:val="both"/>
        <w:rPr>
          <w:rFonts w:ascii="Times New Roman" w:eastAsia="Calibri" w:hAnsi="Times New Roman" w:cs="Times New Roman"/>
          <w:sz w:val="28"/>
          <w:szCs w:val="28"/>
          <w:lang w:eastAsia="ru-RU"/>
        </w:rPr>
      </w:pPr>
    </w:p>
    <w:p w:rsidR="00287235" w:rsidRDefault="00287235" w:rsidP="00287235">
      <w:pPr>
        <w:spacing w:before="204"/>
        <w:rPr>
          <w:rFonts w:ascii="Times New Roman" w:eastAsia="Times New Roman" w:hAnsi="Times New Roman" w:cs="Times New Roman"/>
          <w:sz w:val="24"/>
          <w:szCs w:val="24"/>
        </w:rPr>
      </w:pPr>
    </w:p>
    <w:p w:rsidR="00287235" w:rsidRDefault="00287235" w:rsidP="00287235">
      <w:pPr>
        <w:spacing w:before="204"/>
        <w:rPr>
          <w:rFonts w:ascii="Times New Roman" w:eastAsia="Times New Roman" w:hAnsi="Times New Roman" w:cs="Times New Roman"/>
          <w:sz w:val="24"/>
          <w:szCs w:val="24"/>
        </w:rPr>
      </w:pPr>
    </w:p>
    <w:p w:rsidR="00287235" w:rsidRDefault="00287235" w:rsidP="00287235">
      <w:pPr>
        <w:spacing w:before="204"/>
        <w:rPr>
          <w:rFonts w:ascii="Times New Roman" w:eastAsia="Times New Roman" w:hAnsi="Times New Roman" w:cs="Times New Roman"/>
          <w:sz w:val="24"/>
          <w:szCs w:val="24"/>
        </w:rPr>
      </w:pPr>
    </w:p>
    <w:p w:rsidR="00287235" w:rsidRDefault="00287235" w:rsidP="00287235">
      <w:pPr>
        <w:spacing w:before="204"/>
        <w:rPr>
          <w:rFonts w:ascii="Times New Roman" w:eastAsia="Times New Roman" w:hAnsi="Times New Roman" w:cs="Times New Roman"/>
          <w:sz w:val="24"/>
          <w:szCs w:val="24"/>
        </w:rPr>
      </w:pPr>
    </w:p>
    <w:p w:rsidR="00287235" w:rsidRDefault="00287235" w:rsidP="00287235">
      <w:pPr>
        <w:spacing w:before="204"/>
        <w:rPr>
          <w:rFonts w:ascii="Times New Roman" w:hAnsi="Times New Roman"/>
          <w:sz w:val="24"/>
        </w:rPr>
      </w:pPr>
    </w:p>
    <w:p w:rsidR="00287235" w:rsidRDefault="00287235" w:rsidP="00287235">
      <w:pPr>
        <w:spacing w:before="204"/>
        <w:ind w:left="135"/>
        <w:rPr>
          <w:rFonts w:ascii="Times New Roman" w:hAnsi="Times New Roman"/>
          <w:sz w:val="24"/>
        </w:rPr>
      </w:pPr>
    </w:p>
    <w:p w:rsidR="00287235" w:rsidRDefault="00287235" w:rsidP="00287235">
      <w:pPr>
        <w:jc w:val="both"/>
        <w:rPr>
          <w:rFonts w:ascii="Times New Roman" w:eastAsia="Times New Roman" w:hAnsi="Times New Roman" w:cs="Times New Roman"/>
          <w:sz w:val="24"/>
          <w:szCs w:val="24"/>
        </w:rPr>
      </w:pPr>
    </w:p>
    <w:p w:rsidR="00287235" w:rsidRDefault="00287235" w:rsidP="00287235">
      <w:pPr>
        <w:rPr>
          <w:rFonts w:ascii="Times New Roman" w:eastAsia="Times New Roman" w:hAnsi="Times New Roman" w:cs="Times New Roman"/>
          <w:sz w:val="24"/>
          <w:szCs w:val="24"/>
        </w:rPr>
      </w:pPr>
    </w:p>
    <w:p w:rsidR="00287235" w:rsidRDefault="00287235" w:rsidP="00287235">
      <w:pPr>
        <w:rPr>
          <w:rFonts w:ascii="Times New Roman" w:eastAsia="Times New Roman" w:hAnsi="Times New Roman" w:cs="Times New Roman"/>
          <w:sz w:val="24"/>
          <w:szCs w:val="24"/>
        </w:rPr>
      </w:pPr>
    </w:p>
    <w:p w:rsidR="00287235" w:rsidRDefault="00287235" w:rsidP="00287235">
      <w:pPr>
        <w:rPr>
          <w:rFonts w:ascii="Times New Roman" w:eastAsia="Times New Roman" w:hAnsi="Times New Roman" w:cs="Times New Roman"/>
          <w:sz w:val="24"/>
          <w:szCs w:val="24"/>
        </w:rPr>
      </w:pPr>
    </w:p>
    <w:p w:rsidR="00287235" w:rsidRDefault="00287235" w:rsidP="00287235">
      <w:pPr>
        <w:ind w:left="4389" w:right="115"/>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Приложение</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№2 к</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Административному</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регламенту</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 xml:space="preserve">предоставления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 xml:space="preserve">муниципальной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услуги</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«Признание</w:t>
      </w:r>
      <w:r>
        <w:rPr>
          <w:rFonts w:ascii="Times New Roman" w:eastAsia="Times New Roman" w:hAnsi="Times New Roman" w:cs="Times New Roman"/>
          <w:sz w:val="20"/>
          <w:szCs w:val="20"/>
        </w:rPr>
        <w:t xml:space="preserve"> садового</w:t>
      </w:r>
      <w:r>
        <w:rPr>
          <w:rFonts w:ascii="Times New Roman" w:eastAsia="Times New Roman" w:hAnsi="Times New Roman" w:cs="Times New Roman"/>
          <w:spacing w:val="32"/>
          <w:w w:val="99"/>
          <w:sz w:val="20"/>
          <w:szCs w:val="20"/>
        </w:rPr>
        <w:t xml:space="preserve"> </w:t>
      </w:r>
      <w:r>
        <w:rPr>
          <w:rFonts w:ascii="Times New Roman" w:eastAsia="Times New Roman" w:hAnsi="Times New Roman" w:cs="Times New Roman"/>
          <w:sz w:val="20"/>
          <w:szCs w:val="20"/>
        </w:rPr>
        <w:t>дома</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жилым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домом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и</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жилого</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дома</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садовым</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домом»</w:t>
      </w:r>
    </w:p>
    <w:p w:rsidR="00287235" w:rsidRDefault="00287235" w:rsidP="00287235">
      <w:pPr>
        <w:jc w:val="right"/>
        <w:rPr>
          <w:rFonts w:ascii="Times New Roman" w:eastAsia="Times New Roman" w:hAnsi="Times New Roman" w:cs="Times New Roman"/>
          <w:sz w:val="20"/>
          <w:szCs w:val="20"/>
        </w:rPr>
      </w:pPr>
    </w:p>
    <w:p w:rsidR="00287235" w:rsidRDefault="00287235" w:rsidP="00287235">
      <w:pPr>
        <w:spacing w:before="10"/>
        <w:rPr>
          <w:rFonts w:ascii="Times New Roman" w:eastAsia="Times New Roman" w:hAnsi="Times New Roman" w:cs="Times New Roman"/>
          <w:sz w:val="19"/>
          <w:szCs w:val="19"/>
        </w:rPr>
      </w:pPr>
    </w:p>
    <w:p w:rsidR="00287235" w:rsidRDefault="00287235" w:rsidP="00287235">
      <w:pPr>
        <w:pStyle w:val="ab"/>
        <w:spacing w:line="322" w:lineRule="exact"/>
        <w:ind w:left="3589" w:right="3480" w:firstLine="0"/>
        <w:jc w:val="center"/>
        <w:rPr>
          <w:lang w:val="ru-RU"/>
        </w:rPr>
      </w:pPr>
      <w:r>
        <w:rPr>
          <w:spacing w:val="-1"/>
          <w:lang w:val="ru-RU"/>
        </w:rPr>
        <w:t>РАСПИСКА</w:t>
      </w:r>
    </w:p>
    <w:p w:rsidR="00287235" w:rsidRDefault="00287235" w:rsidP="00287235">
      <w:pPr>
        <w:pStyle w:val="ab"/>
        <w:spacing w:line="477" w:lineRule="auto"/>
        <w:ind w:left="215" w:firstLine="154"/>
        <w:rPr>
          <w:lang w:val="ru-RU"/>
        </w:rPr>
      </w:pPr>
      <w:proofErr w:type="gramStart"/>
      <w:r>
        <w:t>o</w:t>
      </w:r>
      <w:proofErr w:type="gramEnd"/>
      <w:r>
        <w:rPr>
          <w:spacing w:val="1"/>
          <w:lang w:val="ru-RU"/>
        </w:rPr>
        <w:t xml:space="preserve"> </w:t>
      </w:r>
      <w:r>
        <w:rPr>
          <w:spacing w:val="-1"/>
          <w:lang w:val="ru-RU"/>
        </w:rPr>
        <w:t>приеме</w:t>
      </w:r>
      <w:r>
        <w:rPr>
          <w:lang w:val="ru-RU"/>
        </w:rPr>
        <w:t xml:space="preserve"> </w:t>
      </w:r>
      <w:r>
        <w:rPr>
          <w:spacing w:val="-1"/>
          <w:lang w:val="ru-RU"/>
        </w:rPr>
        <w:t>документов, необходимых</w:t>
      </w:r>
      <w:r>
        <w:rPr>
          <w:spacing w:val="1"/>
          <w:lang w:val="ru-RU"/>
        </w:rPr>
        <w:t xml:space="preserve"> </w:t>
      </w:r>
      <w:r>
        <w:rPr>
          <w:lang w:val="ru-RU"/>
        </w:rPr>
        <w:t>для</w:t>
      </w:r>
      <w:r>
        <w:rPr>
          <w:spacing w:val="-3"/>
          <w:lang w:val="ru-RU"/>
        </w:rPr>
        <w:t xml:space="preserve"> </w:t>
      </w:r>
      <w:r>
        <w:rPr>
          <w:spacing w:val="-1"/>
          <w:lang w:val="ru-RU"/>
        </w:rPr>
        <w:t>предоставления</w:t>
      </w:r>
      <w:r>
        <w:rPr>
          <w:lang w:val="ru-RU"/>
        </w:rPr>
        <w:t xml:space="preserve"> </w:t>
      </w:r>
      <w:r>
        <w:rPr>
          <w:spacing w:val="-1"/>
          <w:lang w:val="ru-RU"/>
        </w:rPr>
        <w:t>муниципальной</w:t>
      </w:r>
      <w:r>
        <w:rPr>
          <w:lang w:val="ru-RU"/>
        </w:rPr>
        <w:t xml:space="preserve"> </w:t>
      </w:r>
      <w:r>
        <w:rPr>
          <w:spacing w:val="-2"/>
          <w:lang w:val="ru-RU"/>
        </w:rPr>
        <w:t>услуги</w:t>
      </w:r>
      <w:r>
        <w:rPr>
          <w:spacing w:val="33"/>
          <w:lang w:val="ru-RU"/>
        </w:rPr>
        <w:t xml:space="preserve"> </w:t>
      </w:r>
      <w:r>
        <w:rPr>
          <w:lang w:val="ru-RU"/>
        </w:rPr>
        <w:t>Дана</w:t>
      </w:r>
    </w:p>
    <w:p w:rsidR="00287235" w:rsidRDefault="00287235" w:rsidP="00287235">
      <w:pPr>
        <w:spacing w:line="20" w:lineRule="atLeast"/>
        <w:ind w:left="209"/>
        <w:rPr>
          <w:rFonts w:ascii="Times New Roman" w:eastAsia="Times New Roman" w:hAnsi="Times New Roman" w:cs="Times New Roman"/>
          <w:sz w:val="2"/>
          <w:szCs w:val="2"/>
        </w:rPr>
      </w:pPr>
      <w:r>
        <w:rPr>
          <w:noProof/>
          <w:lang w:eastAsia="ru-RU"/>
        </w:rPr>
        <mc:AlternateContent>
          <mc:Choice Requires="wpg">
            <w:drawing>
              <wp:inline distT="0" distB="0" distL="0" distR="0">
                <wp:extent cx="5876925" cy="7620"/>
                <wp:effectExtent l="0" t="0" r="9525" b="11430"/>
                <wp:docPr id="24" name="Группа 24"/>
                <wp:cNvGraphicFramePr/>
                <a:graphic xmlns:a="http://schemas.openxmlformats.org/drawingml/2006/main">
                  <a:graphicData uri="http://schemas.microsoft.com/office/word/2010/wordprocessingGroup">
                    <wpg:wgp>
                      <wpg:cNvGrpSpPr/>
                      <wpg:grpSpPr bwMode="auto">
                        <a:xfrm>
                          <a:off x="0" y="0"/>
                          <a:ext cx="5876925" cy="7620"/>
                          <a:chOff x="6" y="6"/>
                          <a:chExt cx="9243" cy="2"/>
                        </a:xfrm>
                      </wpg:grpSpPr>
                      <wpg:grpSp>
                        <wpg:cNvPr id="32" name="Group 422"/>
                        <wpg:cNvGrpSpPr>
                          <a:grpSpLocks/>
                        </wpg:cNvGrpSpPr>
                        <wpg:grpSpPr bwMode="auto">
                          <a:xfrm>
                            <a:off x="6" y="6"/>
                            <a:ext cx="9243" cy="2"/>
                            <a:chOff x="6" y="6"/>
                            <a:chExt cx="9243" cy="2"/>
                          </a:xfrm>
                        </wpg:grpSpPr>
                        <wps:wsp>
                          <wps:cNvPr id="33" name="Freeform 423"/>
                          <wps:cNvSpPr>
                            <a:spLocks/>
                          </wps:cNvSpPr>
                          <wps:spPr bwMode="auto">
                            <a:xfrm>
                              <a:off x="6" y="6"/>
                              <a:ext cx="9243" cy="2"/>
                            </a:xfrm>
                            <a:custGeom>
                              <a:avLst/>
                              <a:gdLst>
                                <a:gd name="T0" fmla="+- 0 6 6"/>
                                <a:gd name="T1" fmla="*/ T0 w 9243"/>
                                <a:gd name="T2" fmla="+- 0 9249 6"/>
                                <a:gd name="T3" fmla="*/ T2 w 9243"/>
                              </a:gdLst>
                              <a:ahLst/>
                              <a:cxnLst>
                                <a:cxn ang="0">
                                  <a:pos x="T1" y="0"/>
                                </a:cxn>
                                <a:cxn ang="0">
                                  <a:pos x="T3" y="0"/>
                                </a:cxn>
                              </a:cxnLst>
                              <a:rect l="0" t="0" r="r" b="b"/>
                              <a:pathLst>
                                <a:path w="9243">
                                  <a:moveTo>
                                    <a:pt x="0" y="0"/>
                                  </a:moveTo>
                                  <a:lnTo>
                                    <a:pt x="924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7235" w:rsidRDefault="00287235" w:rsidP="00287235">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4" o:spid="_x0000_s1026" style="width:462.75pt;height:.6pt;mso-position-horizontal-relative:char;mso-position-vertical-relative:line" coordorigin="6,6" coordsize="9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">
                <v:group id="Group 422" o:spid="_x0000_s1027" style="position:absolute;left:6;top:6;width:9243;height:2" coordorigin="6,6" coordsize="92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423" o:spid="_x0000_s1028" style="position:absolute;left:6;top:6;width:9243;height:2;visibility:visible;mso-wrap-style:square;v-text-anchor:top" coordsize="9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PvNMIA&#10;AADbAAAADwAAAGRycy9kb3ducmV2LnhtbESP3YrCMBSE74V9h3CEvdNUBVm6RhFBVqFe+PMAx+Zs&#10;U2xOShNN9+2NIOzlMPPNMItVbxvxoM7XjhVMxhkI4tLpmisFl/N29AXCB2SNjWNS8EceVsuPwQJz&#10;7SIf6XEKlUgl7HNUYEJocyl9aciiH7uWOHm/rrMYkuwqqTuMqdw2cpplc2mx5rRgsKWNofJ2ulsF&#10;s3iN5lbsf+bNprhScVwftjYq9Tns198gAvXhP/ymdzpxM3h9S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80wgAAANsAAAAPAAAAAAAAAAAAAAAAAJgCAABkcnMvZG93&#10;bnJldi54bWxQSwUGAAAAAAQABAD1AAAAhwMAAAAA&#10;" adj="-11796480,,5400" path="m,l9243,e" filled="f" strokeweight=".19811mm">
                    <v:stroke joinstyle="round"/>
                    <v:formulas/>
                    <v:path arrowok="t" o:connecttype="custom" o:connectlocs="0,0;9243,0" o:connectangles="0,0" textboxrect="0,0,9243,2"/>
                    <v:textbox>
                      <w:txbxContent>
                        <w:p w:rsidR="00287235" w:rsidRDefault="00287235" w:rsidP="00287235">
                          <w:pPr>
                            <w:rPr>
                              <w:rFonts w:eastAsia="Times New Roman"/>
                            </w:rPr>
                          </w:pPr>
                        </w:p>
                      </w:txbxContent>
                    </v:textbox>
                  </v:shape>
                </v:group>
                <w10:anchorlock/>
              </v:group>
            </w:pict>
          </mc:Fallback>
        </mc:AlternateContent>
      </w:r>
    </w:p>
    <w:p w:rsidR="00287235" w:rsidRDefault="00287235" w:rsidP="00287235">
      <w:pPr>
        <w:ind w:left="3589" w:right="3484"/>
        <w:jc w:val="center"/>
        <w:rPr>
          <w:rFonts w:ascii="Times New Roman" w:eastAsia="Times New Roman" w:hAnsi="Times New Roman" w:cs="Times New Roman"/>
          <w:sz w:val="28"/>
          <w:szCs w:val="28"/>
        </w:rPr>
      </w:pPr>
      <w:r>
        <w:rPr>
          <w:rFonts w:ascii="Times New Roman" w:hAnsi="Times New Roman"/>
          <w:i/>
          <w:spacing w:val="-1"/>
          <w:sz w:val="28"/>
        </w:rPr>
        <w:t>(фамилия, имя, отчество)</w:t>
      </w:r>
    </w:p>
    <w:p w:rsidR="00287235" w:rsidRDefault="00287235" w:rsidP="00287235">
      <w:pPr>
        <w:spacing w:after="0"/>
        <w:rPr>
          <w:rFonts w:ascii="Times New Roman" w:eastAsia="Times New Roman" w:hAnsi="Times New Roman" w:cs="Times New Roman"/>
          <w:sz w:val="28"/>
          <w:szCs w:val="28"/>
        </w:rPr>
        <w:sectPr w:rsidR="00287235">
          <w:pgSz w:w="11910" w:h="16840"/>
          <w:pgMar w:top="1134" w:right="850" w:bottom="1134" w:left="1701" w:header="720" w:footer="720" w:gutter="0"/>
          <w:pgNumType w:start="0"/>
          <w:cols w:space="720"/>
        </w:sectPr>
      </w:pPr>
    </w:p>
    <w:p w:rsidR="00287235" w:rsidRDefault="00287235" w:rsidP="00287235">
      <w:pPr>
        <w:pStyle w:val="ab"/>
        <w:tabs>
          <w:tab w:val="left" w:pos="4437"/>
        </w:tabs>
        <w:ind w:left="215" w:firstLine="708"/>
        <w:rPr>
          <w:lang w:val="ru-RU"/>
        </w:rPr>
      </w:pPr>
      <w:r>
        <w:rPr>
          <w:lang w:val="ru-RU"/>
        </w:rPr>
        <w:lastRenderedPageBreak/>
        <w:t>в</w:t>
      </w:r>
      <w:r>
        <w:rPr>
          <w:spacing w:val="17"/>
          <w:lang w:val="ru-RU"/>
        </w:rPr>
        <w:t xml:space="preserve"> </w:t>
      </w:r>
      <w:r>
        <w:rPr>
          <w:lang w:val="ru-RU"/>
        </w:rPr>
        <w:t>том,</w:t>
      </w:r>
      <w:r>
        <w:rPr>
          <w:spacing w:val="17"/>
          <w:lang w:val="ru-RU"/>
        </w:rPr>
        <w:t xml:space="preserve"> </w:t>
      </w:r>
      <w:r>
        <w:rPr>
          <w:lang w:val="ru-RU"/>
        </w:rPr>
        <w:t>что</w:t>
      </w:r>
      <w:r>
        <w:rPr>
          <w:spacing w:val="17"/>
          <w:lang w:val="ru-RU"/>
        </w:rPr>
        <w:t xml:space="preserve"> </w:t>
      </w:r>
      <w:r>
        <w:rPr>
          <w:lang w:val="ru-RU"/>
        </w:rPr>
        <w:t>от</w:t>
      </w:r>
      <w:r>
        <w:rPr>
          <w:spacing w:val="18"/>
          <w:lang w:val="ru-RU"/>
        </w:rPr>
        <w:t xml:space="preserve"> </w:t>
      </w:r>
      <w:r>
        <w:rPr>
          <w:spacing w:val="-1"/>
          <w:lang w:val="ru-RU"/>
        </w:rPr>
        <w:t>него</w:t>
      </w:r>
      <w:r>
        <w:rPr>
          <w:spacing w:val="19"/>
          <w:lang w:val="ru-RU"/>
        </w:rPr>
        <w:t xml:space="preserve"> </w:t>
      </w:r>
      <w:r>
        <w:rPr>
          <w:spacing w:val="-1"/>
          <w:lang w:val="ru-RU"/>
        </w:rPr>
        <w:t>(нее)</w:t>
      </w:r>
      <w:r>
        <w:rPr>
          <w:spacing w:val="18"/>
          <w:lang w:val="ru-RU"/>
        </w:rPr>
        <w:t xml:space="preserve"> </w:t>
      </w:r>
      <w:r>
        <w:rPr>
          <w:spacing w:val="-2"/>
          <w:lang w:val="ru-RU"/>
        </w:rPr>
        <w:t>«</w:t>
      </w:r>
      <w:r>
        <w:rPr>
          <w:spacing w:val="-2"/>
          <w:lang w:val="ru-RU"/>
        </w:rPr>
        <w:tab/>
      </w:r>
      <w:r>
        <w:rPr>
          <w:lang w:val="ru-RU"/>
        </w:rPr>
        <w:t>»</w:t>
      </w:r>
      <w:r>
        <w:rPr>
          <w:spacing w:val="17"/>
          <w:lang w:val="ru-RU"/>
        </w:rPr>
        <w:t xml:space="preserve"> </w:t>
      </w:r>
      <w:r>
        <w:rPr>
          <w:u w:val="single" w:color="000000"/>
          <w:lang w:val="ru-RU"/>
        </w:rPr>
        <w:t xml:space="preserve"> </w:t>
      </w:r>
      <w:r>
        <w:rPr>
          <w:spacing w:val="24"/>
          <w:lang w:val="ru-RU"/>
        </w:rPr>
        <w:t xml:space="preserve"> </w:t>
      </w:r>
      <w:r>
        <w:rPr>
          <w:spacing w:val="-1"/>
          <w:lang w:val="ru-RU"/>
        </w:rPr>
        <w:t>документы:</w:t>
      </w:r>
    </w:p>
    <w:p w:rsidR="00287235" w:rsidRDefault="00287235" w:rsidP="00287235">
      <w:pPr>
        <w:spacing w:line="322" w:lineRule="exact"/>
        <w:ind w:left="215"/>
        <w:rPr>
          <w:rFonts w:ascii="Times New Roman" w:eastAsia="Times New Roman" w:hAnsi="Times New Roman" w:cs="Times New Roman"/>
          <w:sz w:val="28"/>
          <w:szCs w:val="28"/>
        </w:rPr>
      </w:pPr>
      <w:r>
        <w:br w:type="column"/>
      </w:r>
      <w:r>
        <w:rPr>
          <w:rFonts w:ascii="Times New Roman"/>
          <w:spacing w:val="-1"/>
          <w:sz w:val="28"/>
        </w:rPr>
        <w:lastRenderedPageBreak/>
        <w:t>20</w:t>
      </w:r>
      <w:r>
        <w:rPr>
          <w:rFonts w:ascii="Times New Roman"/>
          <w:sz w:val="28"/>
          <w:u w:val="single" w:color="000000"/>
        </w:rPr>
        <w:t xml:space="preserve"> </w:t>
      </w:r>
    </w:p>
    <w:p w:rsidR="00287235" w:rsidRDefault="00287235" w:rsidP="00287235">
      <w:pPr>
        <w:pStyle w:val="ab"/>
        <w:spacing w:line="322" w:lineRule="exact"/>
        <w:ind w:left="215" w:firstLine="0"/>
      </w:pPr>
      <w:r>
        <w:br w:type="column"/>
      </w:r>
      <w:r>
        <w:lastRenderedPageBreak/>
        <w:t>г.</w:t>
      </w:r>
      <w:r>
        <w:rPr>
          <w:spacing w:val="15"/>
        </w:rPr>
        <w:t xml:space="preserve"> </w:t>
      </w:r>
      <w:proofErr w:type="spellStart"/>
      <w:proofErr w:type="gramStart"/>
      <w:r>
        <w:rPr>
          <w:spacing w:val="-1"/>
        </w:rPr>
        <w:t>получены</w:t>
      </w:r>
      <w:proofErr w:type="spellEnd"/>
      <w:proofErr w:type="gramEnd"/>
      <w:r>
        <w:rPr>
          <w:spacing w:val="19"/>
        </w:rPr>
        <w:t xml:space="preserve"> </w:t>
      </w:r>
      <w:proofErr w:type="spellStart"/>
      <w:r>
        <w:rPr>
          <w:spacing w:val="-1"/>
        </w:rPr>
        <w:t>следующие</w:t>
      </w:r>
      <w:proofErr w:type="spellEnd"/>
    </w:p>
    <w:p w:rsidR="00287235" w:rsidRDefault="00287235" w:rsidP="00287235">
      <w:pPr>
        <w:spacing w:after="0" w:line="240" w:lineRule="auto"/>
        <w:sectPr w:rsidR="00287235">
          <w:type w:val="continuous"/>
          <w:pgSz w:w="11910" w:h="16840"/>
          <w:pgMar w:top="1060" w:right="740" w:bottom="280" w:left="920" w:header="720" w:footer="720" w:gutter="0"/>
          <w:cols w:num="3" w:space="720" w:equalWidth="0">
            <w:col w:w="4736" w:space="1481"/>
            <w:col w:w="566" w:space="224"/>
            <w:col w:w="3243"/>
          </w:cols>
        </w:sectPr>
      </w:pPr>
    </w:p>
    <w:p w:rsidR="00287235" w:rsidRDefault="00287235" w:rsidP="00287235">
      <w:pPr>
        <w:spacing w:before="11"/>
        <w:rPr>
          <w:rFonts w:ascii="Times New Roman" w:eastAsia="Times New Roman" w:hAnsi="Times New Roman" w:cs="Times New Roman"/>
          <w:sz w:val="28"/>
          <w:szCs w:val="28"/>
        </w:rPr>
      </w:pPr>
    </w:p>
    <w:tbl>
      <w:tblPr>
        <w:tblStyle w:val="TableNormal"/>
        <w:tblW w:w="9540" w:type="dxa"/>
        <w:tblInd w:w="745" w:type="dxa"/>
        <w:tblLayout w:type="fixed"/>
        <w:tblLook w:val="01E0" w:firstRow="1" w:lastRow="1" w:firstColumn="1" w:lastColumn="1" w:noHBand="0" w:noVBand="0"/>
      </w:tblPr>
      <w:tblGrid>
        <w:gridCol w:w="675"/>
        <w:gridCol w:w="5674"/>
        <w:gridCol w:w="3191"/>
      </w:tblGrid>
      <w:tr w:rsidR="00287235" w:rsidTr="00287235">
        <w:trPr>
          <w:trHeight w:hRule="exact" w:val="562"/>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ind w:left="169" w:right="167" w:firstLine="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п/п</w:t>
            </w:r>
          </w:p>
        </w:tc>
        <w:tc>
          <w:tcPr>
            <w:tcW w:w="5672"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left="1510"/>
              <w:rPr>
                <w:rFonts w:ascii="Times New Roman" w:eastAsia="Times New Roman" w:hAnsi="Times New Roman" w:cs="Times New Roman"/>
                <w:sz w:val="24"/>
                <w:szCs w:val="24"/>
              </w:rPr>
            </w:pPr>
            <w:proofErr w:type="spellStart"/>
            <w:r>
              <w:rPr>
                <w:rFonts w:ascii="Times New Roman" w:hAnsi="Times New Roman"/>
                <w:spacing w:val="-1"/>
                <w:sz w:val="24"/>
              </w:rPr>
              <w:t>Наименование</w:t>
            </w:r>
            <w:proofErr w:type="spellEnd"/>
            <w:r>
              <w:rPr>
                <w:rFonts w:ascii="Times New Roman" w:hAnsi="Times New Roman"/>
                <w:spacing w:val="-1"/>
                <w:sz w:val="24"/>
              </w:rPr>
              <w:t xml:space="preserve"> </w:t>
            </w:r>
            <w:proofErr w:type="spellStart"/>
            <w:r>
              <w:rPr>
                <w:rFonts w:ascii="Times New Roman" w:hAnsi="Times New Roman"/>
                <w:spacing w:val="-1"/>
                <w:sz w:val="24"/>
              </w:rPr>
              <w:t>документа</w:t>
            </w:r>
            <w:proofErr w:type="spellEnd"/>
          </w:p>
        </w:tc>
        <w:tc>
          <w:tcPr>
            <w:tcW w:w="3190"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left="610"/>
              <w:rPr>
                <w:rFonts w:ascii="Times New Roman" w:eastAsia="Times New Roman" w:hAnsi="Times New Roman" w:cs="Times New Roman"/>
                <w:sz w:val="24"/>
                <w:szCs w:val="24"/>
              </w:rPr>
            </w:pPr>
            <w:proofErr w:type="spellStart"/>
            <w:r>
              <w:rPr>
                <w:rFonts w:ascii="Times New Roman" w:hAnsi="Times New Roman"/>
                <w:spacing w:val="-1"/>
                <w:sz w:val="24"/>
              </w:rPr>
              <w:t>Количество</w:t>
            </w:r>
            <w:proofErr w:type="spellEnd"/>
            <w:r>
              <w:rPr>
                <w:rFonts w:ascii="Times New Roman" w:hAnsi="Times New Roman"/>
                <w:sz w:val="24"/>
              </w:rPr>
              <w:t xml:space="preserve"> </w:t>
            </w:r>
            <w:proofErr w:type="spellStart"/>
            <w:r>
              <w:rPr>
                <w:rFonts w:ascii="Times New Roman" w:hAnsi="Times New Roman"/>
                <w:spacing w:val="-1"/>
                <w:sz w:val="24"/>
              </w:rPr>
              <w:t>листов</w:t>
            </w:r>
            <w:proofErr w:type="spellEnd"/>
          </w:p>
        </w:tc>
      </w:tr>
      <w:tr w:rsidR="00287235" w:rsidTr="00287235">
        <w:trPr>
          <w:trHeight w:hRule="exact" w:val="288"/>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9" w:lineRule="exact"/>
              <w:ind w:right="1"/>
              <w:jc w:val="center"/>
              <w:rPr>
                <w:rFonts w:ascii="Times New Roman" w:eastAsia="Times New Roman" w:hAnsi="Times New Roman" w:cs="Times New Roman"/>
                <w:sz w:val="24"/>
                <w:szCs w:val="24"/>
              </w:rPr>
            </w:pPr>
            <w:r>
              <w:rPr>
                <w:rFonts w:ascii="Times New Roman"/>
                <w:sz w:val="24"/>
              </w:rPr>
              <w:t>1</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2</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3</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4</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5</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6</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8"/>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70" w:lineRule="exact"/>
              <w:ind w:right="1"/>
              <w:jc w:val="center"/>
              <w:rPr>
                <w:rFonts w:ascii="Times New Roman" w:eastAsia="Times New Roman" w:hAnsi="Times New Roman" w:cs="Times New Roman"/>
                <w:sz w:val="24"/>
                <w:szCs w:val="24"/>
              </w:rPr>
            </w:pPr>
            <w:r>
              <w:rPr>
                <w:rFonts w:ascii="Times New Roman"/>
                <w:sz w:val="24"/>
              </w:rPr>
              <w:t>7</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8</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right="1"/>
              <w:jc w:val="center"/>
              <w:rPr>
                <w:rFonts w:ascii="Times New Roman" w:eastAsia="Times New Roman" w:hAnsi="Times New Roman" w:cs="Times New Roman"/>
                <w:sz w:val="24"/>
                <w:szCs w:val="24"/>
              </w:rPr>
            </w:pPr>
            <w:r>
              <w:rPr>
                <w:rFonts w:ascii="Times New Roman"/>
                <w:sz w:val="24"/>
              </w:rPr>
              <w:t>9</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r w:rsidR="00287235" w:rsidTr="00287235">
        <w:trPr>
          <w:trHeight w:hRule="exact" w:val="286"/>
        </w:trPr>
        <w:tc>
          <w:tcPr>
            <w:tcW w:w="675" w:type="dxa"/>
            <w:tcBorders>
              <w:top w:val="single" w:sz="6" w:space="0" w:color="000000"/>
              <w:left w:val="single" w:sz="6" w:space="0" w:color="000000"/>
              <w:bottom w:val="single" w:sz="6" w:space="0" w:color="000000"/>
              <w:right w:val="single" w:sz="6" w:space="0" w:color="000000"/>
            </w:tcBorders>
            <w:hideMark/>
          </w:tcPr>
          <w:p w:rsidR="00287235" w:rsidRDefault="00287235">
            <w:pPr>
              <w:pStyle w:val="TableParagraph"/>
              <w:spacing w:line="267" w:lineRule="exact"/>
              <w:ind w:left="210"/>
              <w:rPr>
                <w:rFonts w:ascii="Times New Roman" w:eastAsia="Times New Roman" w:hAnsi="Times New Roman" w:cs="Times New Roman"/>
                <w:sz w:val="24"/>
                <w:szCs w:val="24"/>
              </w:rPr>
            </w:pPr>
            <w:r>
              <w:rPr>
                <w:rFonts w:ascii="Times New Roman"/>
                <w:sz w:val="24"/>
              </w:rPr>
              <w:t>10</w:t>
            </w:r>
          </w:p>
        </w:tc>
        <w:tc>
          <w:tcPr>
            <w:tcW w:w="5672" w:type="dxa"/>
            <w:tcBorders>
              <w:top w:val="single" w:sz="6" w:space="0" w:color="000000"/>
              <w:left w:val="single" w:sz="6" w:space="0" w:color="000000"/>
              <w:bottom w:val="single" w:sz="6" w:space="0" w:color="000000"/>
              <w:right w:val="single" w:sz="6" w:space="0" w:color="000000"/>
            </w:tcBorders>
          </w:tcPr>
          <w:p w:rsidR="00287235" w:rsidRDefault="00287235"/>
        </w:tc>
        <w:tc>
          <w:tcPr>
            <w:tcW w:w="3190" w:type="dxa"/>
            <w:tcBorders>
              <w:top w:val="single" w:sz="6" w:space="0" w:color="000000"/>
              <w:left w:val="single" w:sz="6" w:space="0" w:color="000000"/>
              <w:bottom w:val="single" w:sz="6" w:space="0" w:color="000000"/>
              <w:right w:val="single" w:sz="6" w:space="0" w:color="000000"/>
            </w:tcBorders>
          </w:tcPr>
          <w:p w:rsidR="00287235" w:rsidRDefault="00287235"/>
        </w:tc>
      </w:tr>
    </w:tbl>
    <w:p w:rsidR="00287235" w:rsidRDefault="00287235" w:rsidP="00287235">
      <w:pPr>
        <w:spacing w:before="2"/>
        <w:rPr>
          <w:rFonts w:ascii="Times New Roman" w:eastAsia="Times New Roman" w:hAnsi="Times New Roman" w:cs="Times New Roman"/>
          <w:sz w:val="21"/>
          <w:szCs w:val="21"/>
        </w:rPr>
      </w:pPr>
    </w:p>
    <w:p w:rsidR="00287235" w:rsidRDefault="00287235" w:rsidP="00287235">
      <w:pPr>
        <w:spacing w:after="0"/>
        <w:rPr>
          <w:rFonts w:ascii="Times New Roman" w:eastAsia="Times New Roman" w:hAnsi="Times New Roman" w:cs="Times New Roman"/>
          <w:sz w:val="21"/>
          <w:szCs w:val="21"/>
        </w:rPr>
        <w:sectPr w:rsidR="00287235">
          <w:type w:val="continuous"/>
          <w:pgSz w:w="11910" w:h="16840"/>
          <w:pgMar w:top="1060" w:right="740" w:bottom="280" w:left="920" w:header="720" w:footer="720" w:gutter="0"/>
          <w:cols w:space="720"/>
        </w:sectPr>
      </w:pPr>
    </w:p>
    <w:p w:rsidR="00287235" w:rsidRDefault="00287235" w:rsidP="00287235">
      <w:pPr>
        <w:pStyle w:val="ab"/>
        <w:spacing w:before="64"/>
        <w:ind w:left="923" w:firstLine="0"/>
        <w:rPr>
          <w:lang w:val="ru-RU"/>
        </w:rPr>
      </w:pPr>
      <w:r>
        <w:rPr>
          <w:spacing w:val="-1"/>
          <w:lang w:val="ru-RU"/>
        </w:rPr>
        <w:lastRenderedPageBreak/>
        <w:t>Итого</w:t>
      </w:r>
      <w:r>
        <w:rPr>
          <w:spacing w:val="-2"/>
          <w:lang w:val="ru-RU"/>
        </w:rPr>
        <w:t xml:space="preserve"> </w:t>
      </w:r>
      <w:r>
        <w:rPr>
          <w:spacing w:val="-1"/>
          <w:lang w:val="ru-RU"/>
        </w:rPr>
        <w:t>предоставленных</w:t>
      </w:r>
      <w:r>
        <w:rPr>
          <w:spacing w:val="1"/>
          <w:lang w:val="ru-RU"/>
        </w:rPr>
        <w:t xml:space="preserve"> </w:t>
      </w:r>
      <w:r>
        <w:rPr>
          <w:spacing w:val="-1"/>
          <w:lang w:val="ru-RU"/>
        </w:rPr>
        <w:t>документов:</w:t>
      </w:r>
      <w:r>
        <w:rPr>
          <w:spacing w:val="-3"/>
          <w:lang w:val="ru-RU"/>
        </w:rPr>
        <w:t xml:space="preserve"> </w:t>
      </w:r>
      <w:r>
        <w:rPr>
          <w:u w:val="single" w:color="000000"/>
          <w:lang w:val="ru-RU"/>
        </w:rPr>
        <w:t xml:space="preserve"> </w:t>
      </w:r>
      <w:r>
        <w:rPr>
          <w:spacing w:val="30"/>
          <w:lang w:val="ru-RU"/>
        </w:rPr>
        <w:t xml:space="preserve"> </w:t>
      </w:r>
      <w:r>
        <w:rPr>
          <w:spacing w:val="-1"/>
          <w:lang w:val="ru-RU"/>
        </w:rPr>
        <w:t>Документы</w:t>
      </w:r>
      <w:r>
        <w:rPr>
          <w:spacing w:val="69"/>
          <w:lang w:val="ru-RU"/>
        </w:rPr>
        <w:t xml:space="preserve"> </w:t>
      </w:r>
      <w:r>
        <w:rPr>
          <w:spacing w:val="-1"/>
          <w:lang w:val="ru-RU"/>
        </w:rPr>
        <w:t>зарегистрированы</w:t>
      </w:r>
      <w:r>
        <w:rPr>
          <w:lang w:val="ru-RU"/>
        </w:rPr>
        <w:t xml:space="preserve"> </w:t>
      </w:r>
      <w:proofErr w:type="gramStart"/>
      <w:r>
        <w:rPr>
          <w:spacing w:val="-2"/>
          <w:lang w:val="ru-RU"/>
        </w:rPr>
        <w:t>под</w:t>
      </w:r>
      <w:proofErr w:type="gramEnd"/>
      <w:r>
        <w:rPr>
          <w:spacing w:val="1"/>
          <w:lang w:val="ru-RU"/>
        </w:rPr>
        <w:t xml:space="preserve"> </w:t>
      </w:r>
      <w:r>
        <w:rPr>
          <w:lang w:val="ru-RU"/>
        </w:rPr>
        <w:t>№</w:t>
      </w:r>
      <w:r>
        <w:rPr>
          <w:spacing w:val="-3"/>
          <w:lang w:val="ru-RU"/>
        </w:rPr>
        <w:t xml:space="preserve"> </w:t>
      </w:r>
      <w:r>
        <w:rPr>
          <w:u w:val="single" w:color="000000"/>
          <w:lang w:val="ru-RU"/>
        </w:rPr>
        <w:t xml:space="preserve"> </w:t>
      </w:r>
    </w:p>
    <w:p w:rsidR="00287235" w:rsidRDefault="00287235" w:rsidP="00287235">
      <w:pPr>
        <w:spacing w:before="9"/>
        <w:rPr>
          <w:rFonts w:ascii="Times New Roman" w:eastAsia="Times New Roman" w:hAnsi="Times New Roman" w:cs="Times New Roman"/>
          <w:sz w:val="33"/>
          <w:szCs w:val="33"/>
        </w:rPr>
      </w:pPr>
      <w:r>
        <w:br w:type="column"/>
      </w:r>
    </w:p>
    <w:p w:rsidR="00287235" w:rsidRDefault="00287235" w:rsidP="00287235">
      <w:pPr>
        <w:pStyle w:val="ab"/>
        <w:tabs>
          <w:tab w:val="left" w:pos="1412"/>
        </w:tabs>
        <w:ind w:left="521" w:firstLine="0"/>
      </w:pPr>
      <w:proofErr w:type="spellStart"/>
      <w:proofErr w:type="gramStart"/>
      <w:r>
        <w:t>от</w:t>
      </w:r>
      <w:proofErr w:type="spellEnd"/>
      <w:proofErr w:type="gramEnd"/>
      <w:r>
        <w:t xml:space="preserve"> </w:t>
      </w:r>
      <w:r>
        <w:rPr>
          <w:spacing w:val="-4"/>
        </w:rPr>
        <w:t>«</w:t>
      </w:r>
      <w:r>
        <w:rPr>
          <w:spacing w:val="-4"/>
        </w:rPr>
        <w:tab/>
      </w:r>
      <w:r>
        <w:t>»</w:t>
      </w:r>
      <w:r>
        <w:rPr>
          <w:spacing w:val="-1"/>
        </w:rPr>
        <w:t xml:space="preserve"> </w:t>
      </w:r>
      <w:r>
        <w:rPr>
          <w:u w:val="single" w:color="000000"/>
        </w:rPr>
        <w:t xml:space="preserve"> </w:t>
      </w:r>
    </w:p>
    <w:p w:rsidR="00287235" w:rsidRDefault="00287235" w:rsidP="00287235">
      <w:pPr>
        <w:spacing w:before="9"/>
        <w:rPr>
          <w:rFonts w:ascii="Times New Roman" w:eastAsia="Times New Roman" w:hAnsi="Times New Roman" w:cs="Times New Roman"/>
          <w:sz w:val="33"/>
          <w:szCs w:val="33"/>
        </w:rPr>
      </w:pPr>
      <w:r>
        <w:br w:type="column"/>
      </w:r>
    </w:p>
    <w:p w:rsidR="00287235" w:rsidRDefault="00287235" w:rsidP="00287235">
      <w:pPr>
        <w:pStyle w:val="ab"/>
        <w:tabs>
          <w:tab w:val="left" w:pos="1693"/>
        </w:tabs>
        <w:ind w:left="923" w:firstLine="0"/>
      </w:pPr>
      <w:proofErr w:type="gramStart"/>
      <w:r>
        <w:rPr>
          <w:spacing w:val="-1"/>
        </w:rPr>
        <w:t>20</w:t>
      </w:r>
      <w:r>
        <w:rPr>
          <w:spacing w:val="-1"/>
        </w:rPr>
        <w:tab/>
      </w:r>
      <w:r>
        <w:t>г.</w:t>
      </w:r>
      <w:proofErr w:type="gramEnd"/>
    </w:p>
    <w:p w:rsidR="00287235" w:rsidRDefault="00287235" w:rsidP="00287235">
      <w:pPr>
        <w:spacing w:after="0"/>
        <w:sectPr w:rsidR="00287235">
          <w:type w:val="continuous"/>
          <w:pgSz w:w="11910" w:h="16840"/>
          <w:pgMar w:top="1060" w:right="740" w:bottom="280" w:left="920" w:header="720" w:footer="720" w:gutter="0"/>
          <w:cols w:num="3" w:space="720" w:equalWidth="0">
            <w:col w:w="5585" w:space="40"/>
            <w:col w:w="1693" w:space="56"/>
            <w:col w:w="2876"/>
          </w:cols>
        </w:sectPr>
      </w:pPr>
    </w:p>
    <w:p w:rsidR="00287235" w:rsidRDefault="00287235" w:rsidP="00287235">
      <w:pPr>
        <w:rPr>
          <w:rFonts w:ascii="Times New Roman" w:eastAsia="Times New Roman" w:hAnsi="Times New Roman" w:cs="Times New Roman"/>
          <w:sz w:val="20"/>
          <w:szCs w:val="20"/>
        </w:rPr>
      </w:pPr>
    </w:p>
    <w:p w:rsidR="00287235" w:rsidRDefault="00287235" w:rsidP="00287235">
      <w:pPr>
        <w:rPr>
          <w:rFonts w:ascii="Times New Roman" w:eastAsia="Times New Roman" w:hAnsi="Times New Roman" w:cs="Times New Roman"/>
          <w:sz w:val="20"/>
          <w:szCs w:val="20"/>
        </w:rPr>
      </w:pPr>
    </w:p>
    <w:p w:rsidR="00287235" w:rsidRDefault="00287235" w:rsidP="00287235">
      <w:pPr>
        <w:spacing w:before="9"/>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287235" w:rsidRDefault="00287235" w:rsidP="00287235">
      <w:pPr>
        <w:tabs>
          <w:tab w:val="left" w:pos="7142"/>
        </w:tabs>
        <w:spacing w:line="20" w:lineRule="atLeast"/>
        <w:ind w:left="918"/>
        <w:rPr>
          <w:rFonts w:ascii="Times New Roman" w:eastAsia="Times New Roman" w:hAnsi="Times New Roman" w:cs="Times New Roman"/>
          <w:sz w:val="2"/>
          <w:szCs w:val="2"/>
        </w:rPr>
      </w:pPr>
      <w:r>
        <w:rPr>
          <w:noProof/>
          <w:lang w:eastAsia="ru-RU"/>
        </w:rPr>
        <mc:AlternateContent>
          <mc:Choice Requires="wpg">
            <w:drawing>
              <wp:inline distT="0" distB="0" distL="0" distR="0">
                <wp:extent cx="3030220" cy="7620"/>
                <wp:effectExtent l="0" t="0" r="17780" b="11430"/>
                <wp:docPr id="23" name="Группа 23"/>
                <wp:cNvGraphicFramePr/>
                <a:graphic xmlns:a="http://schemas.openxmlformats.org/drawingml/2006/main">
                  <a:graphicData uri="http://schemas.microsoft.com/office/word/2010/wordprocessingGroup">
                    <wpg:wgp>
                      <wpg:cNvGrpSpPr/>
                      <wpg:grpSpPr bwMode="auto">
                        <a:xfrm>
                          <a:off x="0" y="0"/>
                          <a:ext cx="3030220" cy="7620"/>
                          <a:chOff x="6" y="6"/>
                          <a:chExt cx="4761" cy="2"/>
                        </a:xfrm>
                      </wpg:grpSpPr>
                      <wpg:grpSp>
                        <wpg:cNvPr id="29" name="Group 419"/>
                        <wpg:cNvGrpSpPr>
                          <a:grpSpLocks/>
                        </wpg:cNvGrpSpPr>
                        <wpg:grpSpPr bwMode="auto">
                          <a:xfrm>
                            <a:off x="6" y="6"/>
                            <a:ext cx="4761" cy="2"/>
                            <a:chOff x="6" y="6"/>
                            <a:chExt cx="4761" cy="2"/>
                          </a:xfrm>
                        </wpg:grpSpPr>
                        <wps:wsp>
                          <wps:cNvPr id="30" name="Freeform 420"/>
                          <wps:cNvSpPr>
                            <a:spLocks/>
                          </wps:cNvSpPr>
                          <wps:spPr bwMode="auto">
                            <a:xfrm>
                              <a:off x="6" y="6"/>
                              <a:ext cx="4761" cy="2"/>
                            </a:xfrm>
                            <a:custGeom>
                              <a:avLst/>
                              <a:gdLst>
                                <a:gd name="T0" fmla="+- 0 6 6"/>
                                <a:gd name="T1" fmla="*/ T0 w 4761"/>
                                <a:gd name="T2" fmla="+- 0 4766 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7235" w:rsidRDefault="00287235" w:rsidP="00287235">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3" o:spid="_x0000_s1029" style="width:238.6pt;height:.6pt;mso-position-horizontal-relative:char;mso-position-vertical-relative:line" coordorigin="6,6" coordsize="4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">
                <v:group id="Group 419" o:spid="_x0000_s1030" style="position:absolute;left:6;top:6;width:4761;height:2" coordorigin="6,6" coordsize="4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420" o:spid="_x0000_s1031" style="position:absolute;left:6;top:6;width:4761;height:2;visibility:visible;mso-wrap-style:square;v-text-anchor:top" coordsize="476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G23MAA&#10;AADbAAAADwAAAGRycy9kb3ducmV2LnhtbERPzWrCQBC+F/oOyxS81Y1WqkRXKQWpCBaMPsCQHZNo&#10;diZkNxp9evdQ6PHj+1+selerK7W+EjYwGiagiHOxFRcGjof1+wyUD8gWa2EycCcPq+XrywJTKzfe&#10;0zULhYoh7FM0UIbQpFr7vCSHfigNceRO0joMEbaFti3eYrir9ThJPrXDimNDiQ19l5Rfss4ZkOT3&#10;fNp2u2k3+ZGZhKx/HOq9MYO3/msOKlAf/sV/7o018BHXxy/xB+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G23MAAAADbAAAADwAAAAAAAAAAAAAAAACYAgAAZHJzL2Rvd25y&#10;ZXYueG1sUEsFBgAAAAAEAAQA9QAAAIUDAAAAAA==&#10;" adj="-11796480,,5400" path="m,l4760,e" filled="f" strokeweight=".19811mm">
                    <v:stroke joinstyle="round"/>
                    <v:formulas/>
                    <v:path arrowok="t" o:connecttype="custom" o:connectlocs="0,0;4760,0" o:connectangles="0,0" textboxrect="0,0,4761,2"/>
                    <v:textbox>
                      <w:txbxContent>
                        <w:p w:rsidR="00287235" w:rsidRDefault="00287235" w:rsidP="00287235">
                          <w:pPr>
                            <w:rPr>
                              <w:rFonts w:eastAsia="Times New Roman"/>
                            </w:rPr>
                          </w:pPr>
                        </w:p>
                      </w:txbxContent>
                    </v:textbox>
                  </v:shape>
                </v:group>
                <w10:anchorlock/>
              </v:group>
            </w:pict>
          </mc:Fallback>
        </mc:AlternateContent>
      </w:r>
      <w:r>
        <w:rPr>
          <w:rFonts w:ascii="Times New Roman"/>
          <w:sz w:val="2"/>
        </w:rPr>
        <w:tab/>
      </w:r>
      <w:r>
        <w:rPr>
          <w:noProof/>
          <w:lang w:eastAsia="ru-RU"/>
        </w:rPr>
        <mc:AlternateContent>
          <mc:Choice Requires="wpg">
            <w:drawing>
              <wp:inline distT="0" distB="0" distL="0" distR="0">
                <wp:extent cx="720725" cy="7620"/>
                <wp:effectExtent l="0" t="0" r="22225" b="11430"/>
                <wp:docPr id="20" name="Группа 20"/>
                <wp:cNvGraphicFramePr/>
                <a:graphic xmlns:a="http://schemas.openxmlformats.org/drawingml/2006/main">
                  <a:graphicData uri="http://schemas.microsoft.com/office/word/2010/wordprocessingGroup">
                    <wpg:wgp>
                      <wpg:cNvGrpSpPr/>
                      <wpg:grpSpPr bwMode="auto">
                        <a:xfrm>
                          <a:off x="0" y="0"/>
                          <a:ext cx="720725" cy="7620"/>
                          <a:chOff x="6" y="6"/>
                          <a:chExt cx="1124" cy="2"/>
                        </a:xfrm>
                      </wpg:grpSpPr>
                      <wpg:grpSp>
                        <wpg:cNvPr id="26" name="Group 416"/>
                        <wpg:cNvGrpSpPr>
                          <a:grpSpLocks/>
                        </wpg:cNvGrpSpPr>
                        <wpg:grpSpPr bwMode="auto">
                          <a:xfrm>
                            <a:off x="6" y="6"/>
                            <a:ext cx="1124" cy="2"/>
                            <a:chOff x="6" y="6"/>
                            <a:chExt cx="1124" cy="2"/>
                          </a:xfrm>
                        </wpg:grpSpPr>
                        <wps:wsp>
                          <wps:cNvPr id="27" name="Freeform 417"/>
                          <wps:cNvSpPr>
                            <a:spLocks/>
                          </wps:cNvSpPr>
                          <wps:spPr bwMode="auto">
                            <a:xfrm>
                              <a:off x="6" y="6"/>
                              <a:ext cx="1124" cy="2"/>
                            </a:xfrm>
                            <a:custGeom>
                              <a:avLst/>
                              <a:gdLst>
                                <a:gd name="T0" fmla="+- 0 6 6"/>
                                <a:gd name="T1" fmla="*/ T0 w 1124"/>
                                <a:gd name="T2" fmla="+- 0 1129 6"/>
                                <a:gd name="T3" fmla="*/ T2 w 1124"/>
                              </a:gdLst>
                              <a:ahLst/>
                              <a:cxnLst>
                                <a:cxn ang="0">
                                  <a:pos x="T1" y="0"/>
                                </a:cxn>
                                <a:cxn ang="0">
                                  <a:pos x="T3" y="0"/>
                                </a:cxn>
                              </a:cxnLst>
                              <a:rect l="0" t="0" r="r" b="b"/>
                              <a:pathLst>
                                <a:path w="1124">
                                  <a:moveTo>
                                    <a:pt x="0" y="0"/>
                                  </a:moveTo>
                                  <a:lnTo>
                                    <a:pt x="1123"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87235" w:rsidRDefault="00287235" w:rsidP="00287235">
                                <w:pPr>
                                  <w:rPr>
                                    <w:rFonts w:eastAsia="Times New Roman"/>
                                  </w:rPr>
                                </w:pPr>
                              </w:p>
                            </w:txbxContent>
                          </wps:txbx>
                          <wps:bodyPr rot="0" vert="horz" wrap="square" lIns="91440" tIns="45720" rIns="91440" bIns="45720" anchor="t" anchorCtr="0" upright="1">
                            <a:noAutofit/>
                          </wps:bodyPr>
                        </wps:wsp>
                      </wpg:grpSp>
                    </wpg:wgp>
                  </a:graphicData>
                </a:graphic>
              </wp:inline>
            </w:drawing>
          </mc:Choice>
          <mc:Fallback>
            <w:pict>
              <v:group id="Группа 20" o:spid="_x0000_s1032" style="width:56.75pt;height:.6pt;mso-position-horizontal-relative:char;mso-position-vertical-relative:line" coordorigin="6,6" coordsize="11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">
                <v:group id="Group 416" o:spid="_x0000_s1033" style="position:absolute;left:6;top:6;width:1124;height:2" coordorigin="6,6" coordsize="11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417" o:spid="_x0000_s1034" style="position:absolute;left:6;top:6;width:1124;height:2;visibility:visible;mso-wrap-style:square;v-text-anchor:top" coordsize="112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2PcUA&#10;AADbAAAADwAAAGRycy9kb3ducmV2LnhtbESPT2vCQBTE74LfYXmCN92oUCV1FVGU0pP/SuntmX0m&#10;0ezbmF017ad3C4LHYWZ+w4yntSnEjSqXW1bQ60YgiBOrc04V7HfLzgiE88gaC8uk4JccTCfNxhhj&#10;be+8odvWpyJA2MWoIPO+jKV0SUYGXdeWxME72sqgD7JKpa7wHuCmkP0oepMGcw4LGZY0zyg5b69G&#10;gVz9FJ8LlJf13+E62M1Og/Xp61updquevYPwVPtX+Nn+0Ar6Q/j/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2PY9xQAAANsAAAAPAAAAAAAAAAAAAAAAAJgCAABkcnMv&#10;ZG93bnJldi54bWxQSwUGAAAAAAQABAD1AAAAigMAAAAA&#10;" adj="-11796480,,5400" path="m,l1123,e" filled="f" strokeweight=".19811mm">
                    <v:stroke joinstyle="round"/>
                    <v:formulas/>
                    <v:path arrowok="t" o:connecttype="custom" o:connectlocs="0,0;1123,0" o:connectangles="0,0" textboxrect="0,0,1124,2"/>
                    <v:textbox>
                      <w:txbxContent>
                        <w:p w:rsidR="00287235" w:rsidRDefault="00287235" w:rsidP="00287235">
                          <w:pPr>
                            <w:rPr>
                              <w:rFonts w:eastAsia="Times New Roman"/>
                            </w:rPr>
                          </w:pPr>
                        </w:p>
                      </w:txbxContent>
                    </v:textbox>
                  </v:shape>
                </v:group>
                <w10:anchorlock/>
              </v:group>
            </w:pict>
          </mc:Fallback>
        </mc:AlternateContent>
      </w:r>
    </w:p>
    <w:p w:rsidR="00287235" w:rsidRDefault="00287235" w:rsidP="00287235">
      <w:pPr>
        <w:pStyle w:val="ab"/>
        <w:tabs>
          <w:tab w:val="left" w:pos="7203"/>
        </w:tabs>
        <w:spacing w:line="304" w:lineRule="exact"/>
        <w:ind w:left="923" w:firstLine="0"/>
        <w:rPr>
          <w:lang w:val="ru-RU"/>
        </w:rPr>
      </w:pPr>
      <w:proofErr w:type="gramStart"/>
      <w:r>
        <w:rPr>
          <w:spacing w:val="-1"/>
          <w:lang w:val="ru-RU"/>
        </w:rPr>
        <w:t xml:space="preserve">(должность, </w:t>
      </w:r>
      <w:r>
        <w:rPr>
          <w:spacing w:val="-2"/>
          <w:lang w:val="ru-RU"/>
        </w:rPr>
        <w:t>инициалы,</w:t>
      </w:r>
      <w:r>
        <w:rPr>
          <w:spacing w:val="-1"/>
          <w:lang w:val="ru-RU"/>
        </w:rPr>
        <w:t xml:space="preserve"> фамилия</w:t>
      </w:r>
      <w:r>
        <w:rPr>
          <w:spacing w:val="-1"/>
          <w:lang w:val="ru-RU"/>
        </w:rPr>
        <w:tab/>
        <w:t>(подпись)</w:t>
      </w:r>
      <w:proofErr w:type="gramEnd"/>
    </w:p>
    <w:p w:rsidR="00287235" w:rsidRDefault="00287235" w:rsidP="00287235">
      <w:pPr>
        <w:pStyle w:val="ab"/>
        <w:ind w:left="923" w:firstLine="0"/>
        <w:rPr>
          <w:lang w:val="ru-RU"/>
        </w:rPr>
      </w:pPr>
      <w:r>
        <w:rPr>
          <w:spacing w:val="-1"/>
          <w:lang w:val="ru-RU"/>
        </w:rPr>
        <w:t>должностного</w:t>
      </w:r>
      <w:r>
        <w:rPr>
          <w:spacing w:val="1"/>
          <w:lang w:val="ru-RU"/>
        </w:rPr>
        <w:t xml:space="preserve"> </w:t>
      </w:r>
      <w:r>
        <w:rPr>
          <w:spacing w:val="-1"/>
          <w:lang w:val="ru-RU"/>
        </w:rPr>
        <w:t>лица,</w:t>
      </w:r>
      <w:r>
        <w:rPr>
          <w:spacing w:val="-3"/>
          <w:lang w:val="ru-RU"/>
        </w:rPr>
        <w:t xml:space="preserve"> </w:t>
      </w:r>
      <w:r>
        <w:rPr>
          <w:spacing w:val="-1"/>
          <w:lang w:val="ru-RU"/>
        </w:rPr>
        <w:t>принявшего</w:t>
      </w:r>
      <w:r>
        <w:rPr>
          <w:spacing w:val="3"/>
          <w:lang w:val="ru-RU"/>
        </w:rPr>
        <w:t xml:space="preserve"> </w:t>
      </w:r>
      <w:r>
        <w:rPr>
          <w:spacing w:val="-1"/>
          <w:lang w:val="ru-RU"/>
        </w:rPr>
        <w:t>документы)</w:t>
      </w:r>
    </w:p>
    <w:p w:rsidR="00287235" w:rsidRDefault="00287235" w:rsidP="00287235">
      <w:pPr>
        <w:spacing w:before="4"/>
        <w:rPr>
          <w:rFonts w:ascii="Times New Roman" w:eastAsia="Times New Roman" w:hAnsi="Times New Roman" w:cs="Times New Roman"/>
        </w:rPr>
      </w:pPr>
    </w:p>
    <w:p w:rsidR="00287235" w:rsidRDefault="00287235" w:rsidP="00287235">
      <w:pPr>
        <w:spacing w:after="0"/>
        <w:rPr>
          <w:rFonts w:ascii="Times New Roman" w:eastAsia="Times New Roman" w:hAnsi="Times New Roman" w:cs="Times New Roman"/>
        </w:rPr>
        <w:sectPr w:rsidR="00287235">
          <w:type w:val="continuous"/>
          <w:pgSz w:w="11910" w:h="16840"/>
          <w:pgMar w:top="1060" w:right="740" w:bottom="280" w:left="920" w:header="720" w:footer="720" w:gutter="0"/>
          <w:cols w:space="720"/>
        </w:sectPr>
      </w:pPr>
    </w:p>
    <w:p w:rsidR="00287235" w:rsidRDefault="00287235" w:rsidP="00287235">
      <w:pPr>
        <w:pStyle w:val="ab"/>
        <w:tabs>
          <w:tab w:val="left" w:pos="1484"/>
        </w:tabs>
        <w:spacing w:before="64"/>
        <w:ind w:left="923" w:firstLine="0"/>
        <w:rPr>
          <w:lang w:val="ru-RU"/>
        </w:rPr>
      </w:pPr>
      <w:r>
        <w:rPr>
          <w:spacing w:val="-2"/>
          <w:lang w:val="ru-RU"/>
        </w:rPr>
        <w:lastRenderedPageBreak/>
        <w:t>«</w:t>
      </w:r>
      <w:r>
        <w:rPr>
          <w:spacing w:val="-2"/>
          <w:lang w:val="ru-RU"/>
        </w:rPr>
        <w:tab/>
      </w:r>
      <w:r>
        <w:rPr>
          <w:lang w:val="ru-RU"/>
        </w:rPr>
        <w:t>»</w:t>
      </w:r>
      <w:r>
        <w:rPr>
          <w:spacing w:val="-1"/>
          <w:lang w:val="ru-RU"/>
        </w:rPr>
        <w:t xml:space="preserve"> </w:t>
      </w:r>
      <w:r>
        <w:rPr>
          <w:u w:val="single" w:color="000000"/>
          <w:lang w:val="ru-RU"/>
        </w:rPr>
        <w:t xml:space="preserve"> </w:t>
      </w:r>
    </w:p>
    <w:p w:rsidR="00287235" w:rsidRDefault="00287235" w:rsidP="00287235">
      <w:pPr>
        <w:spacing w:before="64"/>
        <w:ind w:left="923"/>
        <w:rPr>
          <w:rFonts w:ascii="Times New Roman" w:eastAsia="Times New Roman" w:hAnsi="Times New Roman" w:cs="Times New Roman"/>
          <w:sz w:val="28"/>
          <w:szCs w:val="28"/>
        </w:rPr>
      </w:pPr>
      <w:r>
        <w:br w:type="column"/>
      </w:r>
      <w:r>
        <w:rPr>
          <w:rFonts w:ascii="Times New Roman"/>
          <w:spacing w:val="-1"/>
          <w:sz w:val="28"/>
        </w:rPr>
        <w:lastRenderedPageBreak/>
        <w:t>20</w:t>
      </w:r>
      <w:r>
        <w:rPr>
          <w:rFonts w:ascii="Times New Roman"/>
          <w:sz w:val="28"/>
          <w:u w:val="single" w:color="000000"/>
        </w:rPr>
        <w:t xml:space="preserve"> </w:t>
      </w:r>
    </w:p>
    <w:p w:rsidR="00287235" w:rsidRDefault="00287235" w:rsidP="00287235">
      <w:pPr>
        <w:spacing w:after="0"/>
        <w:rPr>
          <w:rFonts w:ascii="Times New Roman" w:eastAsia="Times New Roman" w:hAnsi="Times New Roman" w:cs="Times New Roman"/>
          <w:sz w:val="28"/>
          <w:szCs w:val="28"/>
        </w:rPr>
        <w:sectPr w:rsidR="00287235">
          <w:type w:val="continuous"/>
          <w:pgSz w:w="11910" w:h="16840"/>
          <w:pgMar w:top="1060" w:right="740" w:bottom="280" w:left="920" w:header="720" w:footer="720" w:gutter="0"/>
          <w:cols w:num="2" w:space="720" w:equalWidth="0">
            <w:col w:w="1765" w:space="896"/>
            <w:col w:w="7589" w:space="56"/>
          </w:cols>
        </w:sectPr>
      </w:pPr>
    </w:p>
    <w:p w:rsidR="00287235" w:rsidRDefault="00287235" w:rsidP="00287235">
      <w:pPr>
        <w:ind w:left="5368" w:hanging="41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№3 к Административному регламенту предоставления  муниципальной  услуги  «Признание  садового дома жилым домом и жилого дома садовым домом»</w:t>
      </w:r>
    </w:p>
    <w:p w:rsidR="00287235" w:rsidRDefault="00287235" w:rsidP="00287235">
      <w:pPr>
        <w:rPr>
          <w:rFonts w:ascii="Times New Roman" w:eastAsia="Times New Roman" w:hAnsi="Times New Roman" w:cs="Times New Roman"/>
          <w:sz w:val="20"/>
          <w:szCs w:val="20"/>
        </w:rPr>
      </w:pPr>
    </w:p>
    <w:p w:rsidR="00287235" w:rsidRDefault="00287235" w:rsidP="00287235">
      <w:pPr>
        <w:rPr>
          <w:rFonts w:ascii="Times New Roman" w:eastAsia="Times New Roman" w:hAnsi="Times New Roman" w:cs="Times New Roman"/>
          <w:sz w:val="20"/>
          <w:szCs w:val="20"/>
        </w:rPr>
      </w:pPr>
      <w:r>
        <w:rPr>
          <w:rFonts w:ascii="Times New Roman" w:eastAsia="Times New Roman" w:hAnsi="Times New Roman" w:cs="Times New Roman"/>
          <w:noProof/>
          <w:spacing w:val="-1"/>
          <w:sz w:val="20"/>
          <w:szCs w:val="20"/>
          <w:lang w:eastAsia="ru-RU"/>
        </w:rPr>
        <w:drawing>
          <wp:inline distT="0" distB="0" distL="0" distR="0">
            <wp:extent cx="6400800" cy="71323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132320"/>
                    </a:xfrm>
                    <a:prstGeom prst="rect">
                      <a:avLst/>
                    </a:prstGeom>
                    <a:noFill/>
                    <a:ln>
                      <a:noFill/>
                    </a:ln>
                  </pic:spPr>
                </pic:pic>
              </a:graphicData>
            </a:graphic>
          </wp:inline>
        </w:drawing>
      </w:r>
    </w:p>
    <w:p w:rsidR="00287235" w:rsidRDefault="00287235" w:rsidP="00287235">
      <w:pPr>
        <w:jc w:val="right"/>
        <w:rPr>
          <w:rFonts w:ascii="Times New Roman" w:eastAsia="Times New Roman" w:hAnsi="Times New Roman" w:cs="Times New Roman"/>
          <w:sz w:val="20"/>
          <w:szCs w:val="20"/>
        </w:rPr>
      </w:pPr>
    </w:p>
    <w:p w:rsidR="00287235" w:rsidRDefault="00287235" w:rsidP="00287235">
      <w:pPr>
        <w:jc w:val="right"/>
        <w:rPr>
          <w:rFonts w:ascii="Times New Roman" w:eastAsia="Times New Roman" w:hAnsi="Times New Roman" w:cs="Times New Roman"/>
          <w:sz w:val="20"/>
          <w:szCs w:val="20"/>
        </w:rPr>
      </w:pPr>
    </w:p>
    <w:p w:rsidR="00287235" w:rsidRDefault="00287235" w:rsidP="00287235">
      <w:pPr>
        <w:jc w:val="right"/>
        <w:rPr>
          <w:rFonts w:ascii="Times New Roman" w:eastAsia="Times New Roman" w:hAnsi="Times New Roman" w:cs="Times New Roman"/>
          <w:sz w:val="20"/>
          <w:szCs w:val="20"/>
        </w:rPr>
      </w:pPr>
    </w:p>
    <w:p w:rsidR="00287235" w:rsidRDefault="00287235" w:rsidP="0028723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Приложение №4 к Административному регламенту </w:t>
      </w:r>
    </w:p>
    <w:p w:rsidR="00287235" w:rsidRDefault="00287235" w:rsidP="0028723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предоставления  муниципальной  услуги</w:t>
      </w:r>
    </w:p>
    <w:p w:rsidR="00287235" w:rsidRDefault="00287235" w:rsidP="0028723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«Признание  садового дома</w:t>
      </w:r>
    </w:p>
    <w:p w:rsidR="00287235" w:rsidRDefault="00287235" w:rsidP="00287235">
      <w:pPr>
        <w:spacing w:after="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жилым домом и жилого дома садовым домом»</w:t>
      </w:r>
    </w:p>
    <w:p w:rsidR="00287235" w:rsidRDefault="00287235" w:rsidP="00287235">
      <w:pPr>
        <w:pStyle w:val="ConsPlusNonformat"/>
        <w:jc w:val="both"/>
      </w:pPr>
    </w:p>
    <w:p w:rsidR="00287235" w:rsidRDefault="00287235" w:rsidP="00287235">
      <w:pPr>
        <w:pStyle w:val="ConsPlusNonformat"/>
        <w:jc w:val="both"/>
      </w:pPr>
    </w:p>
    <w:p w:rsidR="00287235" w:rsidRDefault="00287235" w:rsidP="00287235">
      <w:pPr>
        <w:pStyle w:val="ConsPlusNonformat"/>
        <w:jc w:val="both"/>
        <w:rPr>
          <w:b/>
        </w:rPr>
      </w:pPr>
      <w:r>
        <w:t xml:space="preserve">                                  </w:t>
      </w:r>
      <w:r>
        <w:rPr>
          <w:b/>
        </w:rPr>
        <w:t>РЕШЕНИЕ</w:t>
      </w:r>
    </w:p>
    <w:p w:rsidR="00287235" w:rsidRDefault="00287235" w:rsidP="00287235">
      <w:pPr>
        <w:pStyle w:val="ConsPlusNonformat"/>
        <w:jc w:val="both"/>
        <w:rPr>
          <w:b/>
        </w:rPr>
      </w:pPr>
      <w:r>
        <w:rPr>
          <w:b/>
        </w:rPr>
        <w:t xml:space="preserve">                   о признании садового дома жилым домом</w:t>
      </w:r>
    </w:p>
    <w:p w:rsidR="00287235" w:rsidRDefault="00287235" w:rsidP="00287235">
      <w:pPr>
        <w:pStyle w:val="ConsPlusNonformat"/>
        <w:jc w:val="both"/>
        <w:rPr>
          <w:b/>
        </w:rPr>
      </w:pPr>
      <w:r>
        <w:rPr>
          <w:b/>
        </w:rPr>
        <w:t xml:space="preserve">                        и жилого дома садовым домом</w:t>
      </w:r>
    </w:p>
    <w:p w:rsidR="00287235" w:rsidRDefault="00287235" w:rsidP="00287235">
      <w:pPr>
        <w:pStyle w:val="ConsPlusNonformat"/>
        <w:jc w:val="both"/>
      </w:pPr>
    </w:p>
    <w:p w:rsidR="00287235" w:rsidRDefault="00287235" w:rsidP="00287235">
      <w:pPr>
        <w:pStyle w:val="ConsPlusNonformat"/>
        <w:jc w:val="both"/>
      </w:pPr>
      <w:r>
        <w:t xml:space="preserve">                                </w:t>
      </w:r>
    </w:p>
    <w:p w:rsidR="00287235" w:rsidRDefault="00287235" w:rsidP="00287235">
      <w:pPr>
        <w:pStyle w:val="ConsPlusNonformat"/>
        <w:jc w:val="both"/>
      </w:pPr>
    </w:p>
    <w:p w:rsidR="00287235" w:rsidRDefault="00287235" w:rsidP="00287235">
      <w:pPr>
        <w:pStyle w:val="ConsPlusNonformat"/>
        <w:jc w:val="both"/>
      </w:pPr>
      <w:r>
        <w:t>В связи с обращением ______________________________________________________</w:t>
      </w:r>
    </w:p>
    <w:p w:rsidR="00287235" w:rsidRDefault="00287235" w:rsidP="00287235">
      <w:pPr>
        <w:pStyle w:val="ConsPlusNonformat"/>
        <w:jc w:val="both"/>
      </w:pPr>
      <w:r>
        <w:t xml:space="preserve">                      </w:t>
      </w:r>
      <w:proofErr w:type="gramStart"/>
      <w:r>
        <w:t>(Ф.И.О. физического лица, наименование юридического</w:t>
      </w:r>
      <w:proofErr w:type="gramEnd"/>
    </w:p>
    <w:p w:rsidR="00287235" w:rsidRDefault="00287235" w:rsidP="00287235">
      <w:pPr>
        <w:pStyle w:val="ConsPlusNonformat"/>
        <w:jc w:val="both"/>
      </w:pPr>
      <w:r>
        <w:t xml:space="preserve">                                      лица - заявителя)</w:t>
      </w:r>
    </w:p>
    <w:p w:rsidR="00287235" w:rsidRDefault="00287235" w:rsidP="00287235">
      <w:pPr>
        <w:pStyle w:val="ConsPlusNonformat"/>
        <w:jc w:val="both"/>
      </w:pPr>
      <w:r>
        <w:t xml:space="preserve">                      садовый  дом  жилым  домом/жилой  дом  садовым домом,</w:t>
      </w:r>
    </w:p>
    <w:p w:rsidR="00287235" w:rsidRDefault="00287235" w:rsidP="00287235">
      <w:pPr>
        <w:pStyle w:val="ConsPlusNonformat"/>
        <w:jc w:val="both"/>
      </w:pPr>
      <w:r>
        <w:t>о намерении  признать -----------------------------------------------------</w:t>
      </w:r>
    </w:p>
    <w:p w:rsidR="00287235" w:rsidRDefault="00287235" w:rsidP="00287235">
      <w:pPr>
        <w:pStyle w:val="ConsPlusNonformat"/>
        <w:jc w:val="both"/>
      </w:pPr>
      <w:r>
        <w:t xml:space="preserve">                                      (ненужное зачеркнуть)</w:t>
      </w:r>
    </w:p>
    <w:p w:rsidR="00287235" w:rsidRDefault="00287235" w:rsidP="00287235">
      <w:pPr>
        <w:pStyle w:val="ConsPlusNonformat"/>
        <w:jc w:val="both"/>
      </w:pPr>
      <w:proofErr w:type="gramStart"/>
      <w:r>
        <w:t>расположенный</w:t>
      </w:r>
      <w:proofErr w:type="gramEnd"/>
      <w:r>
        <w:t xml:space="preserve"> по адресу: __________________________________________________</w:t>
      </w:r>
    </w:p>
    <w:p w:rsidR="00287235" w:rsidRDefault="00287235" w:rsidP="00287235">
      <w:pPr>
        <w:pStyle w:val="ConsPlusNonformat"/>
        <w:jc w:val="both"/>
      </w:pPr>
      <w:r>
        <w:t>__________________________________________________________________________,</w:t>
      </w:r>
    </w:p>
    <w:p w:rsidR="00287235" w:rsidRDefault="00287235" w:rsidP="00287235">
      <w:pPr>
        <w:pStyle w:val="ConsPlusNonformat"/>
        <w:jc w:val="both"/>
      </w:pPr>
      <w:r>
        <w:t>кадастровый номер земельного участка, в пределах которого  расположен  дом:</w:t>
      </w:r>
    </w:p>
    <w:p w:rsidR="00287235" w:rsidRDefault="00287235" w:rsidP="00287235">
      <w:pPr>
        <w:pStyle w:val="ConsPlusNonformat"/>
        <w:jc w:val="both"/>
      </w:pPr>
      <w:r>
        <w:t>___________________________________________________________________________</w:t>
      </w:r>
    </w:p>
    <w:p w:rsidR="00287235" w:rsidRDefault="00287235" w:rsidP="00287235">
      <w:pPr>
        <w:pStyle w:val="ConsPlusNonformat"/>
        <w:jc w:val="both"/>
      </w:pPr>
      <w:r>
        <w:t>__________________________________________________________________________,</w:t>
      </w:r>
    </w:p>
    <w:p w:rsidR="00287235" w:rsidRDefault="00287235" w:rsidP="00287235">
      <w:pPr>
        <w:pStyle w:val="ConsPlusNonformat"/>
        <w:jc w:val="both"/>
      </w:pPr>
      <w:r>
        <w:t>на основании ______________________________________________________________</w:t>
      </w:r>
    </w:p>
    <w:p w:rsidR="00287235" w:rsidRDefault="00287235" w:rsidP="00287235">
      <w:pPr>
        <w:pStyle w:val="ConsPlusNonformat"/>
        <w:jc w:val="both"/>
      </w:pPr>
      <w:r>
        <w:t xml:space="preserve">               (наименование и реквизиты правоустанавливающего документа)</w:t>
      </w:r>
    </w:p>
    <w:p w:rsidR="00287235" w:rsidRDefault="00287235" w:rsidP="00287235">
      <w:pPr>
        <w:pStyle w:val="ConsPlusNonformat"/>
        <w:jc w:val="both"/>
      </w:pPr>
      <w:r>
        <w:t>__________________________________________________________________________,</w:t>
      </w:r>
    </w:p>
    <w:p w:rsidR="00287235" w:rsidRDefault="00287235" w:rsidP="00287235">
      <w:pPr>
        <w:pStyle w:val="ConsPlusNonformat"/>
        <w:jc w:val="both"/>
      </w:pPr>
      <w:r>
        <w:t>по результатам рассмотрения представленных документов принято решение:</w:t>
      </w:r>
    </w:p>
    <w:p w:rsidR="00287235" w:rsidRDefault="00287235" w:rsidP="00287235">
      <w:pPr>
        <w:pStyle w:val="ConsPlusNonformat"/>
        <w:jc w:val="both"/>
      </w:pPr>
      <w:r>
        <w:t>Признать __________________________________________________________________</w:t>
      </w:r>
    </w:p>
    <w:p w:rsidR="00287235" w:rsidRDefault="00287235" w:rsidP="00287235">
      <w:pPr>
        <w:pStyle w:val="ConsPlusNonformat"/>
        <w:jc w:val="both"/>
      </w:pPr>
      <w:r>
        <w:t xml:space="preserve">         (садовый дом жилым домом/жилой дом садовым домом - </w:t>
      </w:r>
      <w:proofErr w:type="gramStart"/>
      <w:r>
        <w:t>нужное</w:t>
      </w:r>
      <w:proofErr w:type="gramEnd"/>
      <w:r>
        <w:t xml:space="preserve"> указать)</w:t>
      </w:r>
    </w:p>
    <w:p w:rsidR="00287235" w:rsidRDefault="00287235" w:rsidP="00287235">
      <w:pPr>
        <w:pStyle w:val="ConsPlusNonformat"/>
        <w:jc w:val="both"/>
      </w:pPr>
      <w:r>
        <w:t>__________________________________________________________________________.</w:t>
      </w:r>
    </w:p>
    <w:p w:rsidR="00287235" w:rsidRDefault="00287235" w:rsidP="00287235">
      <w:pPr>
        <w:pStyle w:val="ConsPlusNonformat"/>
        <w:jc w:val="both"/>
      </w:pPr>
    </w:p>
    <w:p w:rsidR="00287235" w:rsidRDefault="00287235" w:rsidP="00287235">
      <w:pPr>
        <w:pStyle w:val="ConsPlusNonformat"/>
        <w:jc w:val="both"/>
      </w:pPr>
      <w:r>
        <w:t>_____________________________</w:t>
      </w:r>
    </w:p>
    <w:p w:rsidR="00287235" w:rsidRDefault="00287235" w:rsidP="00287235">
      <w:pPr>
        <w:pStyle w:val="ConsPlusNonformat"/>
        <w:jc w:val="both"/>
      </w:pPr>
      <w:r>
        <w:t xml:space="preserve">        (должность)</w:t>
      </w:r>
    </w:p>
    <w:p w:rsidR="00287235" w:rsidRDefault="00287235" w:rsidP="00287235">
      <w:pPr>
        <w:pStyle w:val="ConsPlusNonformat"/>
        <w:jc w:val="both"/>
      </w:pPr>
    </w:p>
    <w:p w:rsidR="00287235" w:rsidRDefault="00287235" w:rsidP="00287235">
      <w:pPr>
        <w:pStyle w:val="ConsPlusNonformat"/>
        <w:jc w:val="both"/>
      </w:pPr>
      <w:r>
        <w:t>____________________________________   ____________________________________</w:t>
      </w:r>
    </w:p>
    <w:p w:rsidR="00287235" w:rsidRDefault="00287235" w:rsidP="00287235">
      <w:pPr>
        <w:pStyle w:val="ConsPlusNonformat"/>
        <w:jc w:val="both"/>
      </w:pPr>
      <w:r>
        <w:t xml:space="preserve">  </w:t>
      </w:r>
      <w:proofErr w:type="gramStart"/>
      <w:r>
        <w:t>(Ф.И.О. должностного лица органа      (подпись должностного лица органа</w:t>
      </w:r>
      <w:proofErr w:type="gramEnd"/>
    </w:p>
    <w:p w:rsidR="00287235" w:rsidRDefault="00287235" w:rsidP="00287235">
      <w:pPr>
        <w:pStyle w:val="ConsPlusNonformat"/>
        <w:jc w:val="both"/>
      </w:pPr>
      <w:r>
        <w:t xml:space="preserve">       местного самоуправления               местного самоуправления</w:t>
      </w:r>
    </w:p>
    <w:p w:rsidR="00287235" w:rsidRDefault="00287235" w:rsidP="00287235">
      <w:pPr>
        <w:pStyle w:val="ConsPlusNonformat"/>
        <w:jc w:val="both"/>
      </w:pPr>
      <w:r>
        <w:t xml:space="preserve">    муниципального образования, в         муниципального образования, </w:t>
      </w:r>
      <w:proofErr w:type="gramStart"/>
      <w:r>
        <w:t>в</w:t>
      </w:r>
      <w:proofErr w:type="gramEnd"/>
    </w:p>
    <w:p w:rsidR="00287235" w:rsidRDefault="00287235" w:rsidP="00287235">
      <w:pPr>
        <w:pStyle w:val="ConsPlusNonformat"/>
        <w:jc w:val="both"/>
      </w:pPr>
      <w:r>
        <w:t xml:space="preserve">    </w:t>
      </w:r>
      <w:proofErr w:type="gramStart"/>
      <w:r>
        <w:t>границах</w:t>
      </w:r>
      <w:proofErr w:type="gramEnd"/>
      <w:r>
        <w:t xml:space="preserve"> которого расположен          границах которого расположен</w:t>
      </w:r>
    </w:p>
    <w:p w:rsidR="00287235" w:rsidRDefault="00287235" w:rsidP="00287235">
      <w:pPr>
        <w:pStyle w:val="ConsPlusNonformat"/>
        <w:jc w:val="both"/>
      </w:pPr>
      <w:r>
        <w:t xml:space="preserve">     </w:t>
      </w:r>
      <w:proofErr w:type="gramStart"/>
      <w:r>
        <w:t>садовый дом или жилой дом)            садовый дом или жилой дом)</w:t>
      </w:r>
      <w:proofErr w:type="gramEnd"/>
    </w:p>
    <w:p w:rsidR="00287235" w:rsidRDefault="00287235" w:rsidP="00287235">
      <w:pPr>
        <w:pStyle w:val="ConsPlusNonformat"/>
        <w:jc w:val="both"/>
      </w:pPr>
    </w:p>
    <w:p w:rsidR="00287235" w:rsidRDefault="00287235" w:rsidP="00287235">
      <w:pPr>
        <w:pStyle w:val="ConsPlusNonformat"/>
        <w:jc w:val="both"/>
      </w:pPr>
      <w:r>
        <w:t xml:space="preserve">                                                                       М.П.</w:t>
      </w:r>
    </w:p>
    <w:p w:rsidR="00287235" w:rsidRDefault="00287235" w:rsidP="00287235">
      <w:pPr>
        <w:pStyle w:val="ConsPlusNonformat"/>
        <w:jc w:val="both"/>
      </w:pPr>
    </w:p>
    <w:p w:rsidR="00287235" w:rsidRDefault="00287235" w:rsidP="00287235">
      <w:pPr>
        <w:pStyle w:val="ConsPlusNonformat"/>
        <w:jc w:val="both"/>
      </w:pPr>
      <w:proofErr w:type="gramStart"/>
      <w:r>
        <w:t>Получил: "__" ____________ 20__ г.  _______________________   (заполняется</w:t>
      </w:r>
      <w:proofErr w:type="gramEnd"/>
    </w:p>
    <w:p w:rsidR="00287235" w:rsidRDefault="00287235" w:rsidP="00287235">
      <w:pPr>
        <w:pStyle w:val="ConsPlusNonformat"/>
        <w:jc w:val="both"/>
      </w:pPr>
      <w:r>
        <w:t xml:space="preserve">                                      (подпись заявителя)       в случае</w:t>
      </w:r>
    </w:p>
    <w:p w:rsidR="00287235" w:rsidRDefault="00287235" w:rsidP="00287235">
      <w:pPr>
        <w:pStyle w:val="ConsPlusNonformat"/>
        <w:jc w:val="both"/>
      </w:pPr>
      <w:r>
        <w:t xml:space="preserve">                                                                получения</w:t>
      </w:r>
    </w:p>
    <w:p w:rsidR="00287235" w:rsidRDefault="00287235" w:rsidP="00287235">
      <w:pPr>
        <w:pStyle w:val="ConsPlusNonformat"/>
        <w:jc w:val="both"/>
      </w:pPr>
      <w:r>
        <w:t xml:space="preserve">                                                             решения лично)</w:t>
      </w:r>
    </w:p>
    <w:p w:rsidR="00287235" w:rsidRDefault="00287235" w:rsidP="00287235">
      <w:pPr>
        <w:pStyle w:val="ConsPlusNonformat"/>
        <w:jc w:val="both"/>
      </w:pPr>
    </w:p>
    <w:p w:rsidR="00287235" w:rsidRDefault="00287235" w:rsidP="00287235">
      <w:pPr>
        <w:pStyle w:val="ConsPlusNonformat"/>
        <w:jc w:val="both"/>
      </w:pPr>
      <w:r>
        <w:t>Решение направлено в адрес заявителя                   "__" _______ 20__ г.</w:t>
      </w:r>
    </w:p>
    <w:p w:rsidR="00287235" w:rsidRDefault="00287235" w:rsidP="00287235">
      <w:pPr>
        <w:pStyle w:val="ConsPlusNonformat"/>
        <w:jc w:val="both"/>
      </w:pPr>
      <w:r>
        <w:t xml:space="preserve">  (заполняется в случае направления решения по почте)</w:t>
      </w:r>
    </w:p>
    <w:p w:rsidR="00287235" w:rsidRDefault="00287235" w:rsidP="00287235">
      <w:pPr>
        <w:pStyle w:val="ConsPlusNonformat"/>
        <w:jc w:val="both"/>
      </w:pPr>
    </w:p>
    <w:p w:rsidR="00287235" w:rsidRDefault="00287235" w:rsidP="00287235">
      <w:pPr>
        <w:pStyle w:val="ConsPlusNonformat"/>
        <w:jc w:val="both"/>
      </w:pPr>
      <w:r>
        <w:t xml:space="preserve">                                   ________________________________________</w:t>
      </w:r>
    </w:p>
    <w:p w:rsidR="00287235" w:rsidRDefault="00287235" w:rsidP="00287235">
      <w:pPr>
        <w:pStyle w:val="ConsPlusNonformat"/>
        <w:jc w:val="both"/>
      </w:pPr>
      <w:r>
        <w:t xml:space="preserve">                                     </w:t>
      </w:r>
      <w:proofErr w:type="gramStart"/>
      <w:r>
        <w:t>(Ф.И.О., подпись должностного лица,</w:t>
      </w:r>
      <w:proofErr w:type="gramEnd"/>
    </w:p>
    <w:p w:rsidR="00287235" w:rsidRDefault="00287235" w:rsidP="00287235">
      <w:pPr>
        <w:pStyle w:val="ConsPlusNonformat"/>
        <w:jc w:val="both"/>
      </w:pPr>
      <w:r>
        <w:t xml:space="preserve">                                   направившего решение в адрес заявителя)</w:t>
      </w:r>
    </w:p>
    <w:p w:rsidR="00287235" w:rsidRDefault="00287235" w:rsidP="00287235">
      <w:pPr>
        <w:rPr>
          <w:rFonts w:ascii="Times New Roman" w:hAnsi="Times New Roman" w:cs="Times New Roman"/>
          <w:sz w:val="28"/>
          <w:szCs w:val="28"/>
        </w:rPr>
      </w:pPr>
    </w:p>
    <w:p w:rsidR="00287235" w:rsidRDefault="00287235" w:rsidP="00287235">
      <w:pPr>
        <w:jc w:val="right"/>
        <w:rPr>
          <w:rFonts w:ascii="Times New Roman" w:hAnsi="Times New Roman" w:cs="Times New Roman"/>
          <w:sz w:val="28"/>
          <w:szCs w:val="28"/>
        </w:rPr>
      </w:pPr>
    </w:p>
    <w:p w:rsidR="00287235" w:rsidRDefault="00287235" w:rsidP="00287235">
      <w:pPr>
        <w:rPr>
          <w:rFonts w:ascii="Times New Roman" w:hAnsi="Times New Roman" w:cs="Times New Roman"/>
          <w:sz w:val="28"/>
          <w:szCs w:val="28"/>
        </w:rPr>
      </w:pPr>
    </w:p>
    <w:p w:rsidR="00306D9C" w:rsidRPr="00287235" w:rsidRDefault="00306D9C" w:rsidP="00287235">
      <w:bookmarkStart w:id="0" w:name="_GoBack"/>
      <w:bookmarkEnd w:id="0"/>
    </w:p>
    <w:sectPr w:rsidR="00306D9C" w:rsidRPr="002872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86A" w:rsidRDefault="00EA086A" w:rsidP="00287235">
      <w:pPr>
        <w:spacing w:after="0" w:line="240" w:lineRule="auto"/>
      </w:pPr>
      <w:r>
        <w:separator/>
      </w:r>
    </w:p>
  </w:endnote>
  <w:endnote w:type="continuationSeparator" w:id="0">
    <w:p w:rsidR="00EA086A" w:rsidRDefault="00EA086A" w:rsidP="0028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86A" w:rsidRDefault="00EA086A" w:rsidP="00287235">
      <w:pPr>
        <w:spacing w:after="0" w:line="240" w:lineRule="auto"/>
      </w:pPr>
      <w:r>
        <w:separator/>
      </w:r>
    </w:p>
  </w:footnote>
  <w:footnote w:type="continuationSeparator" w:id="0">
    <w:p w:rsidR="00EA086A" w:rsidRDefault="00EA086A" w:rsidP="00287235">
      <w:pPr>
        <w:spacing w:after="0" w:line="240" w:lineRule="auto"/>
      </w:pPr>
      <w:r>
        <w:continuationSeparator/>
      </w:r>
    </w:p>
  </w:footnote>
  <w:footnote w:id="1">
    <w:p w:rsidR="00287235" w:rsidRDefault="00287235" w:rsidP="00287235">
      <w:pPr>
        <w:pStyle w:val="a5"/>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3EB"/>
    <w:multiLevelType w:val="hybridMultilevel"/>
    <w:tmpl w:val="F8D6BA68"/>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8D0584"/>
    <w:multiLevelType w:val="hybridMultilevel"/>
    <w:tmpl w:val="BA6C7A46"/>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FB0661A"/>
    <w:multiLevelType w:val="hybridMultilevel"/>
    <w:tmpl w:val="9758A028"/>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5282125"/>
    <w:multiLevelType w:val="hybridMultilevel"/>
    <w:tmpl w:val="94A29892"/>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77C6DBE"/>
    <w:multiLevelType w:val="hybridMultilevel"/>
    <w:tmpl w:val="120A6CD0"/>
    <w:lvl w:ilvl="0" w:tplc="1060958A">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5">
    <w:nsid w:val="2A553E34"/>
    <w:multiLevelType w:val="hybridMultilevel"/>
    <w:tmpl w:val="D6D64A2C"/>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436EF5"/>
    <w:multiLevelType w:val="hybridMultilevel"/>
    <w:tmpl w:val="943ADCD4"/>
    <w:lvl w:ilvl="0" w:tplc="1060958A">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7">
    <w:nsid w:val="3EAE4A92"/>
    <w:multiLevelType w:val="hybridMultilevel"/>
    <w:tmpl w:val="A7F02AF0"/>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8DC6501"/>
    <w:multiLevelType w:val="hybridMultilevel"/>
    <w:tmpl w:val="BF4679EE"/>
    <w:lvl w:ilvl="0" w:tplc="1060958A">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9">
    <w:nsid w:val="49045CD4"/>
    <w:multiLevelType w:val="hybridMultilevel"/>
    <w:tmpl w:val="05504B94"/>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BB8287F"/>
    <w:multiLevelType w:val="hybridMultilevel"/>
    <w:tmpl w:val="7F58DAD2"/>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D322E87"/>
    <w:multiLevelType w:val="hybridMultilevel"/>
    <w:tmpl w:val="D5C47CA4"/>
    <w:lvl w:ilvl="0" w:tplc="1060958A">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nsid w:val="645B4C42"/>
    <w:multiLevelType w:val="hybridMultilevel"/>
    <w:tmpl w:val="80FCBD9C"/>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B585D08"/>
    <w:multiLevelType w:val="hybridMultilevel"/>
    <w:tmpl w:val="5B52E364"/>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71466578"/>
    <w:multiLevelType w:val="hybridMultilevel"/>
    <w:tmpl w:val="C19ACF68"/>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6306A12"/>
    <w:multiLevelType w:val="hybridMultilevel"/>
    <w:tmpl w:val="6AD04AF8"/>
    <w:lvl w:ilvl="0" w:tplc="106095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lvlOverride w:ilvl="1"/>
    <w:lvlOverride w:ilvl="2"/>
    <w:lvlOverride w:ilvl="3"/>
    <w:lvlOverride w:ilvl="4"/>
    <w:lvlOverride w:ilvl="5"/>
    <w:lvlOverride w:ilvl="6"/>
    <w:lvlOverride w:ilvl="7"/>
    <w:lvlOverride w:ilvl="8"/>
  </w:num>
  <w:num w:numId="7">
    <w:abstractNumId w:val="0"/>
  </w:num>
  <w:num w:numId="8">
    <w:abstractNumId w:val="0"/>
    <w:lvlOverride w:ilvl="0"/>
    <w:lvlOverride w:ilvl="1"/>
    <w:lvlOverride w:ilvl="2"/>
    <w:lvlOverride w:ilvl="3"/>
    <w:lvlOverride w:ilvl="4"/>
    <w:lvlOverride w:ilvl="5"/>
    <w:lvlOverride w:ilvl="6"/>
    <w:lvlOverride w:ilvl="7"/>
    <w:lvlOverride w:ilvl="8"/>
  </w:num>
  <w:num w:numId="9">
    <w:abstractNumId w:val="10"/>
  </w:num>
  <w:num w:numId="10">
    <w:abstractNumId w:val="10"/>
    <w:lvlOverride w:ilvl="0"/>
    <w:lvlOverride w:ilvl="1"/>
    <w:lvlOverride w:ilvl="2"/>
    <w:lvlOverride w:ilvl="3"/>
    <w:lvlOverride w:ilvl="4"/>
    <w:lvlOverride w:ilvl="5"/>
    <w:lvlOverride w:ilvl="6"/>
    <w:lvlOverride w:ilvl="7"/>
    <w:lvlOverride w:ilvl="8"/>
  </w:num>
  <w:num w:numId="11">
    <w:abstractNumId w:val="15"/>
  </w:num>
  <w:num w:numId="12">
    <w:abstractNumId w:val="15"/>
    <w:lvlOverride w:ilvl="0"/>
    <w:lvlOverride w:ilvl="1"/>
    <w:lvlOverride w:ilvl="2"/>
    <w:lvlOverride w:ilvl="3"/>
    <w:lvlOverride w:ilvl="4"/>
    <w:lvlOverride w:ilvl="5"/>
    <w:lvlOverride w:ilvl="6"/>
    <w:lvlOverride w:ilvl="7"/>
    <w:lvlOverride w:ilvl="8"/>
  </w:num>
  <w:num w:numId="13">
    <w:abstractNumId w:val="4"/>
  </w:num>
  <w:num w:numId="14">
    <w:abstractNumId w:val="4"/>
    <w:lvlOverride w:ilvl="0"/>
    <w:lvlOverride w:ilvl="1"/>
    <w:lvlOverride w:ilvl="2"/>
    <w:lvlOverride w:ilvl="3"/>
    <w:lvlOverride w:ilvl="4"/>
    <w:lvlOverride w:ilvl="5"/>
    <w:lvlOverride w:ilvl="6"/>
    <w:lvlOverride w:ilvl="7"/>
    <w:lvlOverride w:ilvl="8"/>
  </w:num>
  <w:num w:numId="15">
    <w:abstractNumId w:val="1"/>
  </w:num>
  <w:num w:numId="16">
    <w:abstractNumId w:val="1"/>
    <w:lvlOverride w:ilvl="0"/>
    <w:lvlOverride w:ilvl="1"/>
    <w:lvlOverride w:ilvl="2"/>
    <w:lvlOverride w:ilvl="3"/>
    <w:lvlOverride w:ilvl="4"/>
    <w:lvlOverride w:ilvl="5"/>
    <w:lvlOverride w:ilvl="6"/>
    <w:lvlOverride w:ilvl="7"/>
    <w:lvlOverride w:ilvl="8"/>
  </w:num>
  <w:num w:numId="17">
    <w:abstractNumId w:val="13"/>
  </w:num>
  <w:num w:numId="18">
    <w:abstractNumId w:val="13"/>
    <w:lvlOverride w:ilvl="0"/>
    <w:lvlOverride w:ilvl="1"/>
    <w:lvlOverride w:ilvl="2"/>
    <w:lvlOverride w:ilvl="3"/>
    <w:lvlOverride w:ilvl="4"/>
    <w:lvlOverride w:ilvl="5"/>
    <w:lvlOverride w:ilvl="6"/>
    <w:lvlOverride w:ilvl="7"/>
    <w:lvlOverride w:ilvl="8"/>
  </w:num>
  <w:num w:numId="19">
    <w:abstractNumId w:val="5"/>
  </w:num>
  <w:num w:numId="20">
    <w:abstractNumId w:val="5"/>
    <w:lvlOverride w:ilvl="0"/>
    <w:lvlOverride w:ilvl="1"/>
    <w:lvlOverride w:ilvl="2"/>
    <w:lvlOverride w:ilvl="3"/>
    <w:lvlOverride w:ilvl="4"/>
    <w:lvlOverride w:ilvl="5"/>
    <w:lvlOverride w:ilvl="6"/>
    <w:lvlOverride w:ilvl="7"/>
    <w:lvlOverride w:ilvl="8"/>
  </w:num>
  <w:num w:numId="21">
    <w:abstractNumId w:val="9"/>
  </w:num>
  <w:num w:numId="22">
    <w:abstractNumId w:val="9"/>
    <w:lvlOverride w:ilvl="0"/>
    <w:lvlOverride w:ilvl="1"/>
    <w:lvlOverride w:ilvl="2"/>
    <w:lvlOverride w:ilvl="3"/>
    <w:lvlOverride w:ilvl="4"/>
    <w:lvlOverride w:ilvl="5"/>
    <w:lvlOverride w:ilvl="6"/>
    <w:lvlOverride w:ilvl="7"/>
    <w:lvlOverride w:ilvl="8"/>
  </w:num>
  <w:num w:numId="23">
    <w:abstractNumId w:val="14"/>
  </w:num>
  <w:num w:numId="24">
    <w:abstractNumId w:val="14"/>
    <w:lvlOverride w:ilvl="0"/>
    <w:lvlOverride w:ilvl="1"/>
    <w:lvlOverride w:ilvl="2"/>
    <w:lvlOverride w:ilvl="3"/>
    <w:lvlOverride w:ilvl="4"/>
    <w:lvlOverride w:ilvl="5"/>
    <w:lvlOverride w:ilvl="6"/>
    <w:lvlOverride w:ilvl="7"/>
    <w:lvlOverride w:ilvl="8"/>
  </w:num>
  <w:num w:numId="25">
    <w:abstractNumId w:val="6"/>
  </w:num>
  <w:num w:numId="26">
    <w:abstractNumId w:val="6"/>
    <w:lvlOverride w:ilvl="0"/>
    <w:lvlOverride w:ilvl="1"/>
    <w:lvlOverride w:ilvl="2"/>
    <w:lvlOverride w:ilvl="3"/>
    <w:lvlOverride w:ilvl="4"/>
    <w:lvlOverride w:ilvl="5"/>
    <w:lvlOverride w:ilvl="6"/>
    <w:lvlOverride w:ilvl="7"/>
    <w:lvlOverride w:ilvl="8"/>
  </w:num>
  <w:num w:numId="27">
    <w:abstractNumId w:val="11"/>
  </w:num>
  <w:num w:numId="28">
    <w:abstractNumId w:val="11"/>
    <w:lvlOverride w:ilvl="0"/>
    <w:lvlOverride w:ilvl="1"/>
    <w:lvlOverride w:ilvl="2"/>
    <w:lvlOverride w:ilvl="3"/>
    <w:lvlOverride w:ilvl="4"/>
    <w:lvlOverride w:ilvl="5"/>
    <w:lvlOverride w:ilvl="6"/>
    <w:lvlOverride w:ilvl="7"/>
    <w:lvlOverride w:ilvl="8"/>
  </w:num>
  <w:num w:numId="29">
    <w:abstractNumId w:val="12"/>
  </w:num>
  <w:num w:numId="30">
    <w:abstractNumId w:val="12"/>
    <w:lvlOverride w:ilvl="0"/>
    <w:lvlOverride w:ilvl="1"/>
    <w:lvlOverride w:ilvl="2"/>
    <w:lvlOverride w:ilvl="3"/>
    <w:lvlOverride w:ilvl="4"/>
    <w:lvlOverride w:ilvl="5"/>
    <w:lvlOverride w:ilvl="6"/>
    <w:lvlOverride w:ilvl="7"/>
    <w:lvlOverride w:ilvl="8"/>
  </w:num>
  <w:num w:numId="31">
    <w:abstractNumId w:val="8"/>
  </w:num>
  <w:num w:numId="3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DE"/>
    <w:rsid w:val="00287235"/>
    <w:rsid w:val="00306D9C"/>
    <w:rsid w:val="008C34DE"/>
    <w:rsid w:val="00EA0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35"/>
  </w:style>
  <w:style w:type="paragraph" w:styleId="1">
    <w:name w:val="heading 1"/>
    <w:basedOn w:val="a"/>
    <w:link w:val="10"/>
    <w:uiPriority w:val="1"/>
    <w:qFormat/>
    <w:rsid w:val="00287235"/>
    <w:pPr>
      <w:widowControl w:val="0"/>
      <w:spacing w:after="0" w:line="240" w:lineRule="auto"/>
      <w:ind w:left="139"/>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7235"/>
    <w:rPr>
      <w:rFonts w:ascii="Times New Roman" w:eastAsia="Times New Roman" w:hAnsi="Times New Roman"/>
      <w:b/>
      <w:bCs/>
      <w:sz w:val="28"/>
      <w:szCs w:val="28"/>
      <w:lang w:val="en-US"/>
    </w:rPr>
  </w:style>
  <w:style w:type="character" w:styleId="a3">
    <w:name w:val="Hyperlink"/>
    <w:basedOn w:val="a0"/>
    <w:uiPriority w:val="99"/>
    <w:semiHidden/>
    <w:unhideWhenUsed/>
    <w:rsid w:val="00287235"/>
    <w:rPr>
      <w:color w:val="0000FF" w:themeColor="hyperlink"/>
      <w:u w:val="single"/>
    </w:rPr>
  </w:style>
  <w:style w:type="character" w:styleId="a4">
    <w:name w:val="FollowedHyperlink"/>
    <w:basedOn w:val="a0"/>
    <w:uiPriority w:val="99"/>
    <w:semiHidden/>
    <w:unhideWhenUsed/>
    <w:rsid w:val="00287235"/>
    <w:rPr>
      <w:color w:val="800080" w:themeColor="followedHyperlink"/>
      <w:u w:val="single"/>
    </w:rPr>
  </w:style>
  <w:style w:type="paragraph" w:styleId="a5">
    <w:name w:val="footnote text"/>
    <w:basedOn w:val="a"/>
    <w:link w:val="a6"/>
    <w:uiPriority w:val="99"/>
    <w:semiHidden/>
    <w:unhideWhenUsed/>
    <w:rsid w:val="0028723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287235"/>
    <w:rPr>
      <w:rFonts w:ascii="Calibri" w:eastAsia="Calibri" w:hAnsi="Calibri" w:cs="Times New Roman"/>
      <w:sz w:val="20"/>
      <w:szCs w:val="20"/>
    </w:rPr>
  </w:style>
  <w:style w:type="paragraph" w:styleId="a7">
    <w:name w:val="header"/>
    <w:basedOn w:val="a"/>
    <w:link w:val="a8"/>
    <w:uiPriority w:val="99"/>
    <w:semiHidden/>
    <w:unhideWhenUsed/>
    <w:rsid w:val="002872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7235"/>
  </w:style>
  <w:style w:type="paragraph" w:styleId="a9">
    <w:name w:val="footer"/>
    <w:basedOn w:val="a"/>
    <w:link w:val="aa"/>
    <w:uiPriority w:val="99"/>
    <w:semiHidden/>
    <w:unhideWhenUsed/>
    <w:rsid w:val="0028723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87235"/>
  </w:style>
  <w:style w:type="paragraph" w:styleId="ab">
    <w:name w:val="Body Text"/>
    <w:basedOn w:val="a"/>
    <w:link w:val="ac"/>
    <w:uiPriority w:val="1"/>
    <w:semiHidden/>
    <w:unhideWhenUsed/>
    <w:qFormat/>
    <w:rsid w:val="00287235"/>
    <w:pPr>
      <w:widowControl w:val="0"/>
      <w:spacing w:after="0" w:line="240" w:lineRule="auto"/>
      <w:ind w:left="115" w:firstLine="852"/>
    </w:pPr>
    <w:rPr>
      <w:rFonts w:ascii="Times New Roman" w:eastAsia="Times New Roman" w:hAnsi="Times New Roman"/>
      <w:sz w:val="28"/>
      <w:szCs w:val="28"/>
      <w:lang w:val="en-US"/>
    </w:rPr>
  </w:style>
  <w:style w:type="character" w:customStyle="1" w:styleId="ac">
    <w:name w:val="Основной текст Знак"/>
    <w:basedOn w:val="a0"/>
    <w:link w:val="ab"/>
    <w:uiPriority w:val="1"/>
    <w:semiHidden/>
    <w:rsid w:val="00287235"/>
    <w:rPr>
      <w:rFonts w:ascii="Times New Roman" w:eastAsia="Times New Roman" w:hAnsi="Times New Roman"/>
      <w:sz w:val="28"/>
      <w:szCs w:val="28"/>
      <w:lang w:val="en-US"/>
    </w:rPr>
  </w:style>
  <w:style w:type="paragraph" w:styleId="ad">
    <w:name w:val="Balloon Text"/>
    <w:basedOn w:val="a"/>
    <w:link w:val="ae"/>
    <w:uiPriority w:val="99"/>
    <w:semiHidden/>
    <w:unhideWhenUsed/>
    <w:rsid w:val="002872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7235"/>
    <w:rPr>
      <w:rFonts w:ascii="Tahoma" w:hAnsi="Tahoma" w:cs="Tahoma"/>
      <w:sz w:val="16"/>
      <w:szCs w:val="16"/>
    </w:rPr>
  </w:style>
  <w:style w:type="paragraph" w:styleId="af">
    <w:name w:val="No Spacing"/>
    <w:uiPriority w:val="1"/>
    <w:qFormat/>
    <w:rsid w:val="00287235"/>
    <w:pPr>
      <w:spacing w:after="0" w:line="240" w:lineRule="auto"/>
    </w:pPr>
  </w:style>
  <w:style w:type="paragraph" w:styleId="af0">
    <w:name w:val="List Paragraph"/>
    <w:basedOn w:val="a"/>
    <w:uiPriority w:val="1"/>
    <w:qFormat/>
    <w:rsid w:val="00287235"/>
    <w:pPr>
      <w:ind w:left="720"/>
      <w:contextualSpacing/>
    </w:pPr>
  </w:style>
  <w:style w:type="paragraph" w:customStyle="1" w:styleId="TableParagraph">
    <w:name w:val="Table Paragraph"/>
    <w:basedOn w:val="a"/>
    <w:uiPriority w:val="1"/>
    <w:qFormat/>
    <w:rsid w:val="00287235"/>
    <w:pPr>
      <w:widowControl w:val="0"/>
      <w:spacing w:after="0" w:line="240" w:lineRule="auto"/>
    </w:pPr>
    <w:rPr>
      <w:lang w:val="en-US"/>
    </w:rPr>
  </w:style>
  <w:style w:type="paragraph" w:customStyle="1" w:styleId="ConsPlusNonformat">
    <w:name w:val="ConsPlusNonformat"/>
    <w:uiPriority w:val="99"/>
    <w:rsid w:val="002872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qFormat/>
    <w:rsid w:val="00287235"/>
    <w:pPr>
      <w:widowControl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35"/>
  </w:style>
  <w:style w:type="paragraph" w:styleId="1">
    <w:name w:val="heading 1"/>
    <w:basedOn w:val="a"/>
    <w:link w:val="10"/>
    <w:uiPriority w:val="1"/>
    <w:qFormat/>
    <w:rsid w:val="00287235"/>
    <w:pPr>
      <w:widowControl w:val="0"/>
      <w:spacing w:after="0" w:line="240" w:lineRule="auto"/>
      <w:ind w:left="139"/>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7235"/>
    <w:rPr>
      <w:rFonts w:ascii="Times New Roman" w:eastAsia="Times New Roman" w:hAnsi="Times New Roman"/>
      <w:b/>
      <w:bCs/>
      <w:sz w:val="28"/>
      <w:szCs w:val="28"/>
      <w:lang w:val="en-US"/>
    </w:rPr>
  </w:style>
  <w:style w:type="character" w:styleId="a3">
    <w:name w:val="Hyperlink"/>
    <w:basedOn w:val="a0"/>
    <w:uiPriority w:val="99"/>
    <w:semiHidden/>
    <w:unhideWhenUsed/>
    <w:rsid w:val="00287235"/>
    <w:rPr>
      <w:color w:val="0000FF" w:themeColor="hyperlink"/>
      <w:u w:val="single"/>
    </w:rPr>
  </w:style>
  <w:style w:type="character" w:styleId="a4">
    <w:name w:val="FollowedHyperlink"/>
    <w:basedOn w:val="a0"/>
    <w:uiPriority w:val="99"/>
    <w:semiHidden/>
    <w:unhideWhenUsed/>
    <w:rsid w:val="00287235"/>
    <w:rPr>
      <w:color w:val="800080" w:themeColor="followedHyperlink"/>
      <w:u w:val="single"/>
    </w:rPr>
  </w:style>
  <w:style w:type="paragraph" w:styleId="a5">
    <w:name w:val="footnote text"/>
    <w:basedOn w:val="a"/>
    <w:link w:val="a6"/>
    <w:uiPriority w:val="99"/>
    <w:semiHidden/>
    <w:unhideWhenUsed/>
    <w:rsid w:val="00287235"/>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287235"/>
    <w:rPr>
      <w:rFonts w:ascii="Calibri" w:eastAsia="Calibri" w:hAnsi="Calibri" w:cs="Times New Roman"/>
      <w:sz w:val="20"/>
      <w:szCs w:val="20"/>
    </w:rPr>
  </w:style>
  <w:style w:type="paragraph" w:styleId="a7">
    <w:name w:val="header"/>
    <w:basedOn w:val="a"/>
    <w:link w:val="a8"/>
    <w:uiPriority w:val="99"/>
    <w:semiHidden/>
    <w:unhideWhenUsed/>
    <w:rsid w:val="0028723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87235"/>
  </w:style>
  <w:style w:type="paragraph" w:styleId="a9">
    <w:name w:val="footer"/>
    <w:basedOn w:val="a"/>
    <w:link w:val="aa"/>
    <w:uiPriority w:val="99"/>
    <w:semiHidden/>
    <w:unhideWhenUsed/>
    <w:rsid w:val="0028723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87235"/>
  </w:style>
  <w:style w:type="paragraph" w:styleId="ab">
    <w:name w:val="Body Text"/>
    <w:basedOn w:val="a"/>
    <w:link w:val="ac"/>
    <w:uiPriority w:val="1"/>
    <w:semiHidden/>
    <w:unhideWhenUsed/>
    <w:qFormat/>
    <w:rsid w:val="00287235"/>
    <w:pPr>
      <w:widowControl w:val="0"/>
      <w:spacing w:after="0" w:line="240" w:lineRule="auto"/>
      <w:ind w:left="115" w:firstLine="852"/>
    </w:pPr>
    <w:rPr>
      <w:rFonts w:ascii="Times New Roman" w:eastAsia="Times New Roman" w:hAnsi="Times New Roman"/>
      <w:sz w:val="28"/>
      <w:szCs w:val="28"/>
      <w:lang w:val="en-US"/>
    </w:rPr>
  </w:style>
  <w:style w:type="character" w:customStyle="1" w:styleId="ac">
    <w:name w:val="Основной текст Знак"/>
    <w:basedOn w:val="a0"/>
    <w:link w:val="ab"/>
    <w:uiPriority w:val="1"/>
    <w:semiHidden/>
    <w:rsid w:val="00287235"/>
    <w:rPr>
      <w:rFonts w:ascii="Times New Roman" w:eastAsia="Times New Roman" w:hAnsi="Times New Roman"/>
      <w:sz w:val="28"/>
      <w:szCs w:val="28"/>
      <w:lang w:val="en-US"/>
    </w:rPr>
  </w:style>
  <w:style w:type="paragraph" w:styleId="ad">
    <w:name w:val="Balloon Text"/>
    <w:basedOn w:val="a"/>
    <w:link w:val="ae"/>
    <w:uiPriority w:val="99"/>
    <w:semiHidden/>
    <w:unhideWhenUsed/>
    <w:rsid w:val="002872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7235"/>
    <w:rPr>
      <w:rFonts w:ascii="Tahoma" w:hAnsi="Tahoma" w:cs="Tahoma"/>
      <w:sz w:val="16"/>
      <w:szCs w:val="16"/>
    </w:rPr>
  </w:style>
  <w:style w:type="paragraph" w:styleId="af">
    <w:name w:val="No Spacing"/>
    <w:uiPriority w:val="1"/>
    <w:qFormat/>
    <w:rsid w:val="00287235"/>
    <w:pPr>
      <w:spacing w:after="0" w:line="240" w:lineRule="auto"/>
    </w:pPr>
  </w:style>
  <w:style w:type="paragraph" w:styleId="af0">
    <w:name w:val="List Paragraph"/>
    <w:basedOn w:val="a"/>
    <w:uiPriority w:val="1"/>
    <w:qFormat/>
    <w:rsid w:val="00287235"/>
    <w:pPr>
      <w:ind w:left="720"/>
      <w:contextualSpacing/>
    </w:pPr>
  </w:style>
  <w:style w:type="paragraph" w:customStyle="1" w:styleId="TableParagraph">
    <w:name w:val="Table Paragraph"/>
    <w:basedOn w:val="a"/>
    <w:uiPriority w:val="1"/>
    <w:qFormat/>
    <w:rsid w:val="00287235"/>
    <w:pPr>
      <w:widowControl w:val="0"/>
      <w:spacing w:after="0" w:line="240" w:lineRule="auto"/>
    </w:pPr>
    <w:rPr>
      <w:lang w:val="en-US"/>
    </w:rPr>
  </w:style>
  <w:style w:type="paragraph" w:customStyle="1" w:styleId="ConsPlusNonformat">
    <w:name w:val="ConsPlusNonformat"/>
    <w:uiPriority w:val="99"/>
    <w:rsid w:val="002872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TableNormal">
    <w:name w:val="Table Normal"/>
    <w:uiPriority w:val="2"/>
    <w:semiHidden/>
    <w:qFormat/>
    <w:rsid w:val="00287235"/>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177143">
      <w:bodyDiv w:val="1"/>
      <w:marLeft w:val="0"/>
      <w:marRight w:val="0"/>
      <w:marTop w:val="0"/>
      <w:marBottom w:val="0"/>
      <w:divBdr>
        <w:top w:val="none" w:sz="0" w:space="0" w:color="auto"/>
        <w:left w:val="none" w:sz="0" w:space="0" w:color="auto"/>
        <w:bottom w:val="none" w:sz="0" w:space="0" w:color="auto"/>
        <w:right w:val="none" w:sz="0" w:space="0" w:color="auto"/>
      </w:divBdr>
    </w:div>
    <w:div w:id="1498228511">
      <w:bodyDiv w:val="1"/>
      <w:marLeft w:val="0"/>
      <w:marRight w:val="0"/>
      <w:marTop w:val="0"/>
      <w:marBottom w:val="0"/>
      <w:divBdr>
        <w:top w:val="none" w:sz="0" w:space="0" w:color="auto"/>
        <w:left w:val="none" w:sz="0" w:space="0" w:color="auto"/>
        <w:bottom w:val="none" w:sz="0" w:space="0" w:color="auto"/>
        <w:right w:val="none" w:sz="0" w:space="0" w:color="auto"/>
      </w:divBdr>
    </w:div>
    <w:div w:id="2056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avo.gov.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fc71.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ed_mo_dubna@tularegion.ru" TargetMode="External"/><Relationship Id="rId5" Type="http://schemas.openxmlformats.org/officeDocument/2006/relationships/webSettings" Target="webSettings.xml"/><Relationship Id="rId15" Type="http://schemas.openxmlformats.org/officeDocument/2006/relationships/hyperlink" Target="http://www.gosuslugi71.ru" TargetMode="External"/><Relationship Id="rId10" Type="http://schemas.openxmlformats.org/officeDocument/2006/relationships/hyperlink" Target="https://dubna.tularegion.ru" TargetMode="External"/><Relationship Id="rId4" Type="http://schemas.openxmlformats.org/officeDocument/2006/relationships/settings" Target="settings.xml"/><Relationship Id="rId9" Type="http://schemas.openxmlformats.org/officeDocument/2006/relationships/hyperlink" Target="http://www.gosuslugi71.ru" TargetMode="External"/><Relationship Id="rId14" Type="http://schemas.openxmlformats.org/officeDocument/2006/relationships/hyperlink" Target="https://dubna.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14422</Words>
  <Characters>82211</Characters>
  <Application>Microsoft Office Word</Application>
  <DocSecurity>0</DocSecurity>
  <Lines>685</Lines>
  <Paragraphs>192</Paragraphs>
  <ScaleCrop>false</ScaleCrop>
  <Company/>
  <LinksUpToDate>false</LinksUpToDate>
  <CharactersWithSpaces>96441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Штарев Егор Дмитриевич</dc:creator>
  <cp:keywords/>
  <dc:description/>
  <cp:lastModifiedBy>Штарев Егор Дмитриевич</cp:lastModifiedBy>
  <cp:revision>2</cp:revision>
  <dcterms:created xsi:type="dcterms:W3CDTF">2019-10-09T11:27:00Z</dcterms:created>
  <dcterms:modified xsi:type="dcterms:W3CDTF">2019-10-09T11:28:00Z</dcterms:modified>
</cp:coreProperties>
</file>