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80C" w:rsidRPr="00C37366" w:rsidRDefault="00C37366" w:rsidP="00C37366">
      <w:pPr>
        <w:jc w:val="right"/>
        <w:rPr>
          <w:i/>
        </w:rPr>
      </w:pPr>
      <w:bookmarkStart w:id="0" w:name="_GoBack"/>
      <w:bookmarkEnd w:id="0"/>
      <w:r w:rsidRPr="00C37366">
        <w:rPr>
          <w:i/>
        </w:rPr>
        <w:t>Информация ОПФР</w:t>
      </w:r>
    </w:p>
    <w:p w:rsidR="00C37366" w:rsidRDefault="00C37366" w:rsidP="00C37366">
      <w:pPr>
        <w:jc w:val="center"/>
      </w:pPr>
    </w:p>
    <w:p w:rsidR="00D97C12" w:rsidRDefault="00D97C12" w:rsidP="00C37366">
      <w:pPr>
        <w:jc w:val="center"/>
        <w:rPr>
          <w:b/>
        </w:rPr>
      </w:pPr>
      <w:r>
        <w:rPr>
          <w:b/>
        </w:rPr>
        <w:t>Жителям отдаленных районов Тульской области помогает</w:t>
      </w:r>
    </w:p>
    <w:p w:rsidR="00C37366" w:rsidRDefault="00C37366" w:rsidP="00D97C12">
      <w:pPr>
        <w:jc w:val="center"/>
        <w:rPr>
          <w:b/>
        </w:rPr>
      </w:pPr>
      <w:r w:rsidRPr="00C37366">
        <w:rPr>
          <w:b/>
        </w:rPr>
        <w:t xml:space="preserve"> мобильная клиентская служба Отделения ПФР</w:t>
      </w:r>
    </w:p>
    <w:p w:rsidR="00C37366" w:rsidRDefault="00C37366" w:rsidP="00C37366">
      <w:pPr>
        <w:jc w:val="center"/>
        <w:rPr>
          <w:b/>
        </w:rPr>
      </w:pPr>
    </w:p>
    <w:p w:rsidR="00BA137B" w:rsidRDefault="00C37366" w:rsidP="00BA137B">
      <w:pPr>
        <w:jc w:val="both"/>
      </w:pPr>
      <w:r>
        <w:tab/>
        <w:t xml:space="preserve">Специалисты Отделения ПФР по Тульской области продолжают осуществлять выезды в отдаленные районы области с целью приема граждан и оказания им помощи в вопросах пенсионного и социального обеспечения. </w:t>
      </w:r>
      <w:r w:rsidR="00BA137B">
        <w:t xml:space="preserve">Напомним, что мобильная клиентская служба Отделения возобновила работу во втором полугодии 2022 года после длительного перерыва из-за угрозы распространения новой </w:t>
      </w:r>
      <w:proofErr w:type="spellStart"/>
      <w:r w:rsidR="00BA137B">
        <w:t>коронавирусной</w:t>
      </w:r>
      <w:proofErr w:type="spellEnd"/>
      <w:r w:rsidR="00BA137B">
        <w:t xml:space="preserve"> инфекции. </w:t>
      </w:r>
    </w:p>
    <w:p w:rsidR="00C37366" w:rsidRDefault="00C37366" w:rsidP="00BA137B">
      <w:pPr>
        <w:ind w:firstLine="708"/>
        <w:jc w:val="both"/>
      </w:pPr>
      <w:r>
        <w:t>Мобильную клиентскую служб</w:t>
      </w:r>
      <w:r w:rsidR="00BA137B">
        <w:t>у</w:t>
      </w:r>
      <w:r>
        <w:t xml:space="preserve"> жители региона всегда </w:t>
      </w:r>
      <w:r w:rsidR="007B1540">
        <w:t>ждут с нетерпением</w:t>
      </w:r>
      <w:r>
        <w:t xml:space="preserve">: </w:t>
      </w:r>
      <w:r w:rsidR="007B1540">
        <w:t xml:space="preserve">ведь </w:t>
      </w:r>
      <w:r>
        <w:t xml:space="preserve">из отдаленных населенных пунктов порой нелегко добраться до районного центра на очную консультацию у специалистов, особенно пожилым людям. </w:t>
      </w:r>
    </w:p>
    <w:p w:rsidR="00BA137B" w:rsidRDefault="00BA137B" w:rsidP="00C37366">
      <w:pPr>
        <w:jc w:val="both"/>
      </w:pPr>
      <w:r>
        <w:tab/>
        <w:t xml:space="preserve">Так, в июле и августе специалисты Отделения ПФР по Тульской области посетили три населенных пункта: г. Советск и пос. </w:t>
      </w:r>
      <w:proofErr w:type="spellStart"/>
      <w:r>
        <w:t>Лазарево</w:t>
      </w:r>
      <w:proofErr w:type="spellEnd"/>
      <w:r>
        <w:t xml:space="preserve"> </w:t>
      </w:r>
      <w:proofErr w:type="spellStart"/>
      <w:r>
        <w:t>Щекинского</w:t>
      </w:r>
      <w:proofErr w:type="spellEnd"/>
      <w:r>
        <w:t xml:space="preserve"> района и д. </w:t>
      </w:r>
      <w:proofErr w:type="spellStart"/>
      <w:r>
        <w:t>Ботня</w:t>
      </w:r>
      <w:proofErr w:type="spellEnd"/>
      <w:r>
        <w:t xml:space="preserve"> Алексинского района.  Консультации</w:t>
      </w:r>
      <w:r w:rsidR="007B1540">
        <w:t xml:space="preserve"> </w:t>
      </w:r>
      <w:r>
        <w:t xml:space="preserve"> получили 22 человека. </w:t>
      </w:r>
      <w:r w:rsidR="007B1540">
        <w:t>Наиболее востребованными оказались вопросы, касающиеся индексации пенсий, повышения фиксированной выплаты за работу в сельской местности, выплаты по уходу за нетрудоспособным лицом старше 80 лет, а также мер социальной поддержки семьям с детьми.</w:t>
      </w:r>
      <w:r w:rsidR="007B1540" w:rsidRPr="007B1540">
        <w:t xml:space="preserve">  </w:t>
      </w:r>
    </w:p>
    <w:p w:rsidR="007B1540" w:rsidRDefault="007B1540" w:rsidP="00C37366">
      <w:pPr>
        <w:jc w:val="both"/>
      </w:pPr>
      <w:r>
        <w:tab/>
        <w:t xml:space="preserve">В сентябре и октябре 2022 года мобильная клиентская служба Отделения ПФР по Тульской области посетит </w:t>
      </w:r>
      <w:r w:rsidR="00C86A55">
        <w:t>5</w:t>
      </w:r>
      <w:r>
        <w:t xml:space="preserve"> населенных пункт</w:t>
      </w:r>
      <w:r w:rsidR="00C86A55">
        <w:t>ов</w:t>
      </w:r>
      <w:r>
        <w:t xml:space="preserve"> региона: </w:t>
      </w:r>
    </w:p>
    <w:p w:rsidR="007B1540" w:rsidRPr="00C86A55" w:rsidRDefault="007B1540" w:rsidP="007B1540">
      <w:pPr>
        <w:jc w:val="both"/>
        <w:rPr>
          <w:i/>
        </w:rPr>
      </w:pPr>
      <w:r>
        <w:t xml:space="preserve"> </w:t>
      </w:r>
      <w:r w:rsidR="00C86A55" w:rsidRPr="00C86A55">
        <w:rPr>
          <w:i/>
        </w:rPr>
        <w:t xml:space="preserve">2.09.2022 </w:t>
      </w:r>
      <w:r w:rsidRPr="00C86A55">
        <w:rPr>
          <w:i/>
        </w:rPr>
        <w:t xml:space="preserve">п. Ясная Поляна, </w:t>
      </w:r>
      <w:proofErr w:type="spellStart"/>
      <w:r w:rsidRPr="00C86A55">
        <w:rPr>
          <w:i/>
        </w:rPr>
        <w:t>Щекинский</w:t>
      </w:r>
      <w:proofErr w:type="spellEnd"/>
      <w:r w:rsidRPr="00C86A55">
        <w:rPr>
          <w:i/>
        </w:rPr>
        <w:t xml:space="preserve"> район</w:t>
      </w:r>
      <w:r w:rsidR="00C86A55" w:rsidRPr="00C86A55">
        <w:rPr>
          <w:i/>
        </w:rPr>
        <w:t xml:space="preserve">, п. Юбилейный, </w:t>
      </w:r>
      <w:proofErr w:type="spellStart"/>
      <w:r w:rsidR="00C86A55" w:rsidRPr="00C86A55">
        <w:rPr>
          <w:i/>
        </w:rPr>
        <w:t>Щекинский</w:t>
      </w:r>
      <w:proofErr w:type="spellEnd"/>
      <w:r w:rsidR="00C86A55" w:rsidRPr="00C86A55">
        <w:rPr>
          <w:i/>
        </w:rPr>
        <w:t xml:space="preserve"> район</w:t>
      </w:r>
    </w:p>
    <w:p w:rsidR="00C86A55" w:rsidRPr="00C86A55" w:rsidRDefault="00C86A55" w:rsidP="00C86A55">
      <w:pPr>
        <w:jc w:val="both"/>
        <w:rPr>
          <w:i/>
        </w:rPr>
      </w:pPr>
      <w:r w:rsidRPr="00C86A55">
        <w:rPr>
          <w:i/>
        </w:rPr>
        <w:t xml:space="preserve">16.09.2022 п. Карамышево, </w:t>
      </w:r>
      <w:proofErr w:type="spellStart"/>
      <w:r w:rsidRPr="00C86A55">
        <w:rPr>
          <w:i/>
        </w:rPr>
        <w:t>Щекинский</w:t>
      </w:r>
      <w:proofErr w:type="spellEnd"/>
      <w:r w:rsidRPr="00C86A55">
        <w:rPr>
          <w:i/>
        </w:rPr>
        <w:t xml:space="preserve"> район</w:t>
      </w:r>
    </w:p>
    <w:p w:rsidR="00C86A55" w:rsidRPr="00C86A55" w:rsidRDefault="00C86A55" w:rsidP="00C86A55">
      <w:pPr>
        <w:jc w:val="both"/>
        <w:rPr>
          <w:i/>
        </w:rPr>
      </w:pPr>
      <w:r w:rsidRPr="00C86A55">
        <w:rPr>
          <w:i/>
        </w:rPr>
        <w:t xml:space="preserve">14.10.2022 п. </w:t>
      </w:r>
      <w:proofErr w:type="spellStart"/>
      <w:r w:rsidRPr="00C86A55">
        <w:rPr>
          <w:i/>
        </w:rPr>
        <w:t>Ломинцевский</w:t>
      </w:r>
      <w:proofErr w:type="spellEnd"/>
      <w:r w:rsidRPr="00C86A55">
        <w:rPr>
          <w:i/>
        </w:rPr>
        <w:t xml:space="preserve">, </w:t>
      </w:r>
      <w:proofErr w:type="spellStart"/>
      <w:r w:rsidRPr="00C86A55">
        <w:rPr>
          <w:i/>
        </w:rPr>
        <w:t>Щекинский</w:t>
      </w:r>
      <w:proofErr w:type="spellEnd"/>
      <w:r w:rsidRPr="00C86A55">
        <w:rPr>
          <w:i/>
        </w:rPr>
        <w:t xml:space="preserve"> район</w:t>
      </w:r>
    </w:p>
    <w:p w:rsidR="007B1540" w:rsidRDefault="00C86A55" w:rsidP="00C86A55">
      <w:pPr>
        <w:jc w:val="both"/>
        <w:rPr>
          <w:i/>
        </w:rPr>
      </w:pPr>
      <w:r w:rsidRPr="00C86A55">
        <w:rPr>
          <w:i/>
        </w:rPr>
        <w:t>28.10.2022 д. Поповка, Алексинский район</w:t>
      </w:r>
    </w:p>
    <w:p w:rsidR="00C86A55" w:rsidRDefault="00C86A55" w:rsidP="00C86A55">
      <w:pPr>
        <w:jc w:val="both"/>
      </w:pPr>
      <w:r>
        <w:tab/>
        <w:t xml:space="preserve">С полным графиком выездов мобильной клиентской службы можно ознакомиться на официальном сайте ПФР: </w:t>
      </w:r>
      <w:hyperlink r:id="rId5" w:history="1">
        <w:r w:rsidRPr="00357EC7">
          <w:rPr>
            <w:rStyle w:val="a3"/>
          </w:rPr>
          <w:t>https://pfr.gov.ru/branches/tula/info/~0/7722</w:t>
        </w:r>
      </w:hyperlink>
      <w:r>
        <w:t xml:space="preserve"> .</w:t>
      </w:r>
    </w:p>
    <w:p w:rsidR="00C86A55" w:rsidRPr="00C86A55" w:rsidRDefault="00C86A55" w:rsidP="00C86A55">
      <w:pPr>
        <w:jc w:val="both"/>
      </w:pPr>
    </w:p>
    <w:p w:rsidR="007B1540" w:rsidRDefault="007B1540" w:rsidP="007B1540">
      <w:pPr>
        <w:jc w:val="both"/>
      </w:pPr>
      <w:r>
        <w:t xml:space="preserve"> </w:t>
      </w:r>
    </w:p>
    <w:p w:rsidR="00C37366" w:rsidRPr="00C37366" w:rsidRDefault="00C37366" w:rsidP="00C37366">
      <w:pPr>
        <w:jc w:val="both"/>
      </w:pPr>
    </w:p>
    <w:sectPr w:rsidR="00C37366" w:rsidRPr="00C373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10"/>
    <w:rsid w:val="003744D0"/>
    <w:rsid w:val="005A5EC2"/>
    <w:rsid w:val="007B1540"/>
    <w:rsid w:val="0081666B"/>
    <w:rsid w:val="00B3780C"/>
    <w:rsid w:val="00BA137B"/>
    <w:rsid w:val="00C37366"/>
    <w:rsid w:val="00C86A55"/>
    <w:rsid w:val="00D97C12"/>
    <w:rsid w:val="00F30A10"/>
    <w:rsid w:val="00F82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86A5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86A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fr.gov.ru/branches/tula/info/~0/772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ОПФР по Тульской области</Company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Лиханова Наталия Сергеевна</dc:creator>
  <cp:lastModifiedBy>Лиханова Наталия Сергеевна</cp:lastModifiedBy>
  <cp:revision>2</cp:revision>
  <dcterms:created xsi:type="dcterms:W3CDTF">2022-08-30T06:30:00Z</dcterms:created>
  <dcterms:modified xsi:type="dcterms:W3CDTF">2022-08-30T06:30:00Z</dcterms:modified>
</cp:coreProperties>
</file>