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363" w:rsidRPr="000B65CA" w:rsidRDefault="00B43363" w:rsidP="00B80ADF">
      <w:pPr>
        <w:pStyle w:val="ConsPlusTitle"/>
        <w:widowControl/>
        <w:ind w:left="720"/>
        <w:jc w:val="center"/>
        <w:rPr>
          <w:sz w:val="24"/>
          <w:szCs w:val="28"/>
        </w:rPr>
      </w:pPr>
      <w:r w:rsidRPr="000B65CA">
        <w:rPr>
          <w:sz w:val="24"/>
          <w:szCs w:val="28"/>
        </w:rPr>
        <w:t>Паспорт  муниципальной программы</w:t>
      </w:r>
    </w:p>
    <w:p w:rsidR="00B43363" w:rsidRPr="000B65CA" w:rsidRDefault="00B43363" w:rsidP="00B43363">
      <w:pPr>
        <w:pStyle w:val="ConsPlusTitle"/>
        <w:widowControl/>
        <w:jc w:val="center"/>
        <w:rPr>
          <w:sz w:val="24"/>
          <w:szCs w:val="28"/>
        </w:rPr>
      </w:pPr>
      <w:r w:rsidRPr="000B65CA">
        <w:rPr>
          <w:sz w:val="24"/>
          <w:szCs w:val="28"/>
        </w:rPr>
        <w:t>муниципального образования  Дубенский район</w:t>
      </w:r>
    </w:p>
    <w:p w:rsidR="00B43363" w:rsidRPr="000B65CA" w:rsidRDefault="00B43363" w:rsidP="00B43363">
      <w:pPr>
        <w:pStyle w:val="ConsPlusTitle"/>
        <w:widowControl/>
        <w:jc w:val="center"/>
        <w:rPr>
          <w:sz w:val="24"/>
          <w:szCs w:val="28"/>
        </w:rPr>
      </w:pPr>
      <w:r w:rsidRPr="000B65CA">
        <w:rPr>
          <w:sz w:val="24"/>
          <w:szCs w:val="28"/>
        </w:rPr>
        <w:t>«Повышение безопасности дорожного движения муниципального образования Дубенский район»</w:t>
      </w:r>
    </w:p>
    <w:p w:rsidR="00B43363" w:rsidRPr="000B65CA" w:rsidRDefault="00B43363" w:rsidP="00B43363">
      <w:pPr>
        <w:pStyle w:val="ConsPlusTitle"/>
        <w:widowControl/>
        <w:jc w:val="center"/>
        <w:rPr>
          <w:sz w:val="24"/>
          <w:szCs w:val="28"/>
        </w:rPr>
      </w:pPr>
      <w:r w:rsidRPr="000B65CA">
        <w:rPr>
          <w:sz w:val="24"/>
          <w:szCs w:val="28"/>
        </w:rPr>
        <w:t>(далее – программа)</w:t>
      </w:r>
    </w:p>
    <w:p w:rsidR="00B43363" w:rsidRDefault="00B43363" w:rsidP="00B43363">
      <w:pPr>
        <w:pStyle w:val="ConsPlusTitle"/>
        <w:widowControl/>
        <w:rPr>
          <w:sz w:val="28"/>
          <w:szCs w:val="28"/>
        </w:rPr>
      </w:pPr>
    </w:p>
    <w:tbl>
      <w:tblPr>
        <w:tblW w:w="9889" w:type="dxa"/>
        <w:tblCellMar>
          <w:left w:w="0" w:type="dxa"/>
          <w:right w:w="0" w:type="dxa"/>
        </w:tblCellMar>
        <w:tblLook w:val="0000"/>
      </w:tblPr>
      <w:tblGrid>
        <w:gridCol w:w="2660"/>
        <w:gridCol w:w="7229"/>
      </w:tblGrid>
      <w:tr w:rsidR="00B43363" w:rsidRPr="000C2F40" w:rsidTr="00B80ADF">
        <w:trPr>
          <w:trHeight w:val="486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363" w:rsidRPr="000C2F40" w:rsidRDefault="00B43363" w:rsidP="00E0106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2F40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 xml:space="preserve">Ответственный исполнитель программы </w:t>
            </w:r>
          </w:p>
        </w:tc>
        <w:tc>
          <w:tcPr>
            <w:tcW w:w="7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363" w:rsidRPr="000C2F40" w:rsidRDefault="00B43363" w:rsidP="00E0106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2F40">
              <w:rPr>
                <w:rFonts w:ascii="Arial" w:hAnsi="Arial" w:cs="Arial"/>
                <w:sz w:val="24"/>
                <w:szCs w:val="24"/>
              </w:rPr>
              <w:t>Комитет по жизнеобеспечению администрации МО Дубенский район</w:t>
            </w:r>
          </w:p>
        </w:tc>
      </w:tr>
      <w:tr w:rsidR="00B43363" w:rsidRPr="000C2F40" w:rsidTr="00B80ADF">
        <w:trPr>
          <w:trHeight w:val="1047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363" w:rsidRPr="000C2F40" w:rsidRDefault="00B43363" w:rsidP="00E01062">
            <w:pPr>
              <w:jc w:val="both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0C2F40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363" w:rsidRPr="000C2F40" w:rsidRDefault="00B43363" w:rsidP="00E01062">
            <w:pPr>
              <w:rPr>
                <w:sz w:val="24"/>
                <w:szCs w:val="24"/>
              </w:rPr>
            </w:pPr>
            <w:r w:rsidRPr="000C2F40">
              <w:rPr>
                <w:rFonts w:ascii="Arial" w:hAnsi="Arial" w:cs="Arial"/>
                <w:sz w:val="24"/>
                <w:szCs w:val="24"/>
              </w:rPr>
              <w:t>АМО Дубенский район;</w:t>
            </w:r>
          </w:p>
          <w:p w:rsidR="00B43363" w:rsidRPr="000C2F40" w:rsidRDefault="00B43363" w:rsidP="00E0106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2F40">
              <w:rPr>
                <w:rFonts w:ascii="Arial" w:hAnsi="Arial" w:cs="Arial"/>
                <w:sz w:val="24"/>
                <w:szCs w:val="24"/>
              </w:rPr>
              <w:t xml:space="preserve">Комиссия по обеспечению безопасности дорожного движения </w:t>
            </w:r>
            <w:r w:rsidRPr="000C2F40">
              <w:rPr>
                <w:rFonts w:ascii="Arial" w:hAnsi="Arial" w:cs="Arial"/>
                <w:spacing w:val="2"/>
                <w:sz w:val="24"/>
                <w:szCs w:val="24"/>
              </w:rPr>
              <w:t>муниципального образования Дубенский район</w:t>
            </w:r>
          </w:p>
        </w:tc>
      </w:tr>
      <w:tr w:rsidR="00B43363" w:rsidRPr="000C2F40" w:rsidTr="00B80ADF">
        <w:trPr>
          <w:trHeight w:val="2481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363" w:rsidRPr="000C2F40" w:rsidRDefault="00B43363" w:rsidP="00E01062">
            <w:pPr>
              <w:jc w:val="both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0C2F40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7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363" w:rsidRPr="00E10B89" w:rsidRDefault="00B43363" w:rsidP="00B43363">
            <w:pPr>
              <w:pStyle w:val="ConsPlusTitle"/>
              <w:widowControl/>
              <w:numPr>
                <w:ilvl w:val="0"/>
                <w:numId w:val="1"/>
              </w:numPr>
              <w:ind w:left="0" w:firstLine="34"/>
              <w:jc w:val="both"/>
              <w:rPr>
                <w:b w:val="0"/>
                <w:sz w:val="24"/>
                <w:szCs w:val="24"/>
              </w:rPr>
            </w:pPr>
            <w:r w:rsidRPr="00E10B89">
              <w:rPr>
                <w:b w:val="0"/>
                <w:sz w:val="28"/>
                <w:szCs w:val="28"/>
              </w:rPr>
              <w:t>«</w:t>
            </w:r>
            <w:r w:rsidRPr="00E10B89">
              <w:rPr>
                <w:b w:val="0"/>
                <w:sz w:val="24"/>
                <w:szCs w:val="24"/>
              </w:rPr>
              <w:t>Повышение безопасности дорожного движения муниципального образования Дубенский район»</w:t>
            </w:r>
            <w:r>
              <w:rPr>
                <w:b w:val="0"/>
                <w:sz w:val="24"/>
                <w:szCs w:val="24"/>
              </w:rPr>
              <w:t>;</w:t>
            </w:r>
          </w:p>
          <w:p w:rsidR="00B43363" w:rsidRPr="00E10B89" w:rsidRDefault="00B43363" w:rsidP="00B43363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10B89">
              <w:rPr>
                <w:rFonts w:ascii="Arial" w:hAnsi="Arial" w:cs="Arial"/>
                <w:sz w:val="24"/>
                <w:szCs w:val="24"/>
              </w:rPr>
              <w:t xml:space="preserve"> «Адресная программа обустройства пешеходных переходов и путей подхода к детским образовательным учреждениям техническими средствами организации дорожного движения на территории муниципального образования Дубенский район»</w:t>
            </w:r>
          </w:p>
        </w:tc>
      </w:tr>
      <w:tr w:rsidR="00B43363" w:rsidRPr="000C2F40" w:rsidTr="00B80ADF">
        <w:trPr>
          <w:trHeight w:val="1327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363" w:rsidRPr="000C2F40" w:rsidRDefault="00B43363" w:rsidP="00E0106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Цель</w:t>
            </w:r>
            <w:r w:rsidRPr="000C2F40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 xml:space="preserve"> программы</w:t>
            </w:r>
          </w:p>
        </w:tc>
        <w:tc>
          <w:tcPr>
            <w:tcW w:w="7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363" w:rsidRPr="00504A96" w:rsidRDefault="00B43363" w:rsidP="00E01062">
            <w:pPr>
              <w:jc w:val="both"/>
              <w:rPr>
                <w:rFonts w:ascii="Arial" w:hAnsi="Arial" w:cs="Arial"/>
                <w:sz w:val="24"/>
                <w:szCs w:val="28"/>
              </w:rPr>
            </w:pPr>
            <w:r w:rsidRPr="00504A96">
              <w:rPr>
                <w:rFonts w:ascii="Arial" w:hAnsi="Arial" w:cs="Arial"/>
                <w:sz w:val="24"/>
                <w:szCs w:val="28"/>
              </w:rPr>
              <w:t>Сокращение количества дорожно-транспортных происшествий с пострадавшими, а также сокращение количества лиц, погибающих в результате дорожно-транспортных происшествий (далее – ДТП).</w:t>
            </w:r>
          </w:p>
        </w:tc>
      </w:tr>
      <w:tr w:rsidR="00B43363" w:rsidRPr="000C2F40" w:rsidTr="00B80ADF">
        <w:trPr>
          <w:trHeight w:val="3203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363" w:rsidRPr="000C2F40" w:rsidRDefault="00B43363" w:rsidP="00E0106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2F40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Задачи программы</w:t>
            </w:r>
          </w:p>
        </w:tc>
        <w:tc>
          <w:tcPr>
            <w:tcW w:w="7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363" w:rsidRPr="00504A96" w:rsidRDefault="00B43363" w:rsidP="00E0106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04A96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п</w:t>
            </w:r>
            <w:r w:rsidRPr="00504A96">
              <w:rPr>
                <w:rFonts w:ascii="Arial" w:hAnsi="Arial" w:cs="Arial"/>
                <w:color w:val="000000"/>
                <w:sz w:val="24"/>
                <w:szCs w:val="24"/>
              </w:rPr>
              <w:t>редупреждение опасного поведения участников дорожного движения;</w:t>
            </w:r>
          </w:p>
          <w:p w:rsidR="00B43363" w:rsidRPr="00504A96" w:rsidRDefault="00B43363" w:rsidP="00E0106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04A96">
              <w:rPr>
                <w:rFonts w:ascii="Arial" w:hAnsi="Arial" w:cs="Arial"/>
                <w:color w:val="000000"/>
                <w:sz w:val="24"/>
                <w:szCs w:val="24"/>
              </w:rPr>
              <w:t>-сокращение детского и взрослого дорожно-транспортного травматизма;</w:t>
            </w:r>
          </w:p>
          <w:p w:rsidR="00B43363" w:rsidRPr="00504A96" w:rsidRDefault="00B43363" w:rsidP="00E0106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04A96">
              <w:rPr>
                <w:rFonts w:ascii="Arial" w:hAnsi="Arial" w:cs="Arial"/>
                <w:color w:val="000000"/>
                <w:sz w:val="24"/>
                <w:szCs w:val="24"/>
              </w:rPr>
              <w:t>-совершенствование организации движения транспорта и пешеходов на территории Дубенского района;</w:t>
            </w:r>
          </w:p>
          <w:p w:rsidR="00B43363" w:rsidRPr="000C2F40" w:rsidRDefault="00B43363" w:rsidP="00E0106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04A96">
              <w:rPr>
                <w:rFonts w:ascii="Arial" w:hAnsi="Arial" w:cs="Arial"/>
                <w:sz w:val="24"/>
                <w:szCs w:val="24"/>
              </w:rPr>
              <w:t>-своевременное выявление, ликвидация и профилактика возникновения опасных участков (концентрации аварийности) на автомобильных дорогах общего пользования в Дубенском районе.</w:t>
            </w:r>
          </w:p>
        </w:tc>
      </w:tr>
      <w:tr w:rsidR="00B43363" w:rsidRPr="000C2F40" w:rsidTr="00B80ADF"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363" w:rsidRPr="000C2F40" w:rsidRDefault="00B43363" w:rsidP="00E01062">
            <w:pPr>
              <w:jc w:val="both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0C2F40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Показатели программы</w:t>
            </w:r>
          </w:p>
        </w:tc>
        <w:tc>
          <w:tcPr>
            <w:tcW w:w="7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363" w:rsidRPr="00813848" w:rsidRDefault="00B43363" w:rsidP="00E0106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8"/>
              </w:rPr>
            </w:pPr>
            <w:r w:rsidRPr="00813848">
              <w:rPr>
                <w:rFonts w:ascii="Arial" w:hAnsi="Arial" w:cs="Arial"/>
                <w:color w:val="000000"/>
                <w:sz w:val="24"/>
                <w:szCs w:val="28"/>
              </w:rPr>
              <w:t>-сокращение количества лиц, погибших в результате ДТП;</w:t>
            </w:r>
          </w:p>
          <w:p w:rsidR="00B43363" w:rsidRPr="00813848" w:rsidRDefault="00B43363" w:rsidP="00E0106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8"/>
              </w:rPr>
            </w:pPr>
            <w:r w:rsidRPr="00813848">
              <w:rPr>
                <w:rFonts w:ascii="Arial" w:hAnsi="Arial" w:cs="Arial"/>
                <w:color w:val="000000"/>
                <w:sz w:val="24"/>
                <w:szCs w:val="28"/>
              </w:rPr>
              <w:t>-сокращение количества ДТП с пострадавшими;</w:t>
            </w:r>
          </w:p>
          <w:p w:rsidR="00B43363" w:rsidRPr="00813848" w:rsidRDefault="00B43363" w:rsidP="00E0106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8"/>
              </w:rPr>
            </w:pPr>
            <w:r w:rsidRPr="00813848">
              <w:rPr>
                <w:rFonts w:ascii="Arial" w:hAnsi="Arial" w:cs="Arial"/>
                <w:color w:val="000000"/>
                <w:sz w:val="24"/>
                <w:szCs w:val="28"/>
              </w:rPr>
              <w:t>-снижение количества ДТП с участием детей;</w:t>
            </w:r>
          </w:p>
          <w:p w:rsidR="00B43363" w:rsidRPr="00813848" w:rsidRDefault="00B43363" w:rsidP="00E0106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8"/>
              </w:rPr>
            </w:pPr>
            <w:r w:rsidRPr="00813848">
              <w:rPr>
                <w:rFonts w:ascii="Arial" w:hAnsi="Arial" w:cs="Arial"/>
                <w:color w:val="000000"/>
                <w:sz w:val="24"/>
                <w:szCs w:val="28"/>
              </w:rPr>
              <w:t>-уменьшение количества ДТП, произошедших по вине детей;</w:t>
            </w:r>
          </w:p>
          <w:p w:rsidR="00B43363" w:rsidRPr="000C2F40" w:rsidRDefault="00B43363" w:rsidP="00E0106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3848">
              <w:rPr>
                <w:rFonts w:ascii="Arial" w:hAnsi="Arial" w:cs="Arial"/>
                <w:color w:val="000000"/>
                <w:sz w:val="24"/>
                <w:szCs w:val="28"/>
              </w:rPr>
              <w:t>-сокращение количества нарушений правил дорожного движения ПДД пешеходами и водителями транспортных средств.</w:t>
            </w:r>
          </w:p>
        </w:tc>
      </w:tr>
      <w:tr w:rsidR="00B43363" w:rsidRPr="000C2F40" w:rsidTr="00B80ADF"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363" w:rsidRPr="000C2F40" w:rsidRDefault="00B43363" w:rsidP="00E0106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2F40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7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363" w:rsidRPr="000C2F40" w:rsidRDefault="00B43363" w:rsidP="00B80AD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2F40">
              <w:rPr>
                <w:rFonts w:ascii="Arial" w:hAnsi="Arial" w:cs="Arial"/>
                <w:sz w:val="24"/>
                <w:szCs w:val="24"/>
              </w:rPr>
              <w:t xml:space="preserve">Программа реализуется в один этап: с 2014 до </w:t>
            </w: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="00B80ADF">
              <w:rPr>
                <w:rFonts w:ascii="Arial" w:hAnsi="Arial" w:cs="Arial"/>
                <w:sz w:val="24"/>
                <w:szCs w:val="24"/>
              </w:rPr>
              <w:t>20</w:t>
            </w:r>
            <w:r w:rsidRPr="000C2F40">
              <w:rPr>
                <w:rFonts w:ascii="Arial" w:hAnsi="Arial" w:cs="Arial"/>
                <w:sz w:val="24"/>
                <w:szCs w:val="24"/>
              </w:rPr>
              <w:t xml:space="preserve">  года.</w:t>
            </w:r>
          </w:p>
        </w:tc>
      </w:tr>
      <w:tr w:rsidR="00B43363" w:rsidRPr="000C2F40" w:rsidTr="00B80ADF">
        <w:trPr>
          <w:trHeight w:val="2844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363" w:rsidRPr="000C2F40" w:rsidRDefault="00B43363" w:rsidP="00E0106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2F40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lastRenderedPageBreak/>
              <w:t>Объем финансирования программы за счет всех источников финансирования</w:t>
            </w:r>
          </w:p>
        </w:tc>
        <w:tc>
          <w:tcPr>
            <w:tcW w:w="7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363" w:rsidRPr="000C2F40" w:rsidRDefault="00B43363" w:rsidP="00E0106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2F40">
              <w:rPr>
                <w:rFonts w:ascii="Arial" w:hAnsi="Arial" w:cs="Arial"/>
                <w:sz w:val="24"/>
                <w:szCs w:val="24"/>
              </w:rPr>
              <w:t>Общий объем финансирования</w:t>
            </w:r>
            <w:r w:rsidRPr="000C2F40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 xml:space="preserve"> программы</w:t>
            </w:r>
            <w:r w:rsidRPr="000C2F40">
              <w:rPr>
                <w:rFonts w:ascii="Arial" w:hAnsi="Arial" w:cs="Arial"/>
                <w:sz w:val="24"/>
                <w:szCs w:val="24"/>
              </w:rPr>
              <w:t xml:space="preserve"> составляет </w:t>
            </w:r>
            <w:r w:rsidR="009A55F8">
              <w:rPr>
                <w:rFonts w:ascii="Arial" w:hAnsi="Arial" w:cs="Arial"/>
                <w:sz w:val="24"/>
                <w:szCs w:val="24"/>
              </w:rPr>
              <w:t>1018,9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C2F40">
              <w:rPr>
                <w:rFonts w:ascii="Arial" w:hAnsi="Arial" w:cs="Arial"/>
                <w:sz w:val="24"/>
                <w:szCs w:val="24"/>
              </w:rPr>
              <w:t xml:space="preserve"> тыс. руб. в том числе: </w:t>
            </w:r>
          </w:p>
          <w:p w:rsidR="00B43363" w:rsidRPr="000C2F40" w:rsidRDefault="00B43363" w:rsidP="00E0106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2F40">
              <w:rPr>
                <w:rFonts w:ascii="Arial" w:hAnsi="Arial" w:cs="Arial"/>
                <w:sz w:val="24"/>
                <w:szCs w:val="24"/>
              </w:rPr>
              <w:t>- бюджет муниципального образования Дубенский район</w:t>
            </w:r>
            <w:r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9A55F8" w:rsidRPr="009A55F8">
              <w:rPr>
                <w:rFonts w:ascii="Arial" w:hAnsi="Arial" w:cs="Arial"/>
                <w:sz w:val="24"/>
                <w:szCs w:val="24"/>
              </w:rPr>
              <w:t xml:space="preserve">1018,9  </w:t>
            </w:r>
            <w:bookmarkStart w:id="0" w:name="_GoBack"/>
            <w:bookmarkEnd w:id="0"/>
            <w:r w:rsidRPr="000C2F40">
              <w:rPr>
                <w:rFonts w:ascii="Arial" w:hAnsi="Arial" w:cs="Arial"/>
                <w:sz w:val="24"/>
                <w:szCs w:val="24"/>
              </w:rPr>
              <w:t>тыс. руб.:</w:t>
            </w:r>
          </w:p>
          <w:p w:rsidR="00B43363" w:rsidRPr="000C2F40" w:rsidRDefault="00B43363" w:rsidP="00E0106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2F40">
              <w:rPr>
                <w:rFonts w:ascii="Arial" w:hAnsi="Arial" w:cs="Arial"/>
                <w:sz w:val="24"/>
                <w:szCs w:val="24"/>
              </w:rPr>
              <w:t xml:space="preserve">2014 г. – 0 тыс. руб.; </w:t>
            </w:r>
          </w:p>
          <w:p w:rsidR="00B43363" w:rsidRPr="000C2F40" w:rsidRDefault="00B43363" w:rsidP="00E0106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2F40">
              <w:rPr>
                <w:rFonts w:ascii="Arial" w:hAnsi="Arial" w:cs="Arial"/>
                <w:sz w:val="24"/>
                <w:szCs w:val="24"/>
              </w:rPr>
              <w:t xml:space="preserve">2015 г. – </w:t>
            </w:r>
            <w:r>
              <w:rPr>
                <w:rFonts w:ascii="Arial" w:hAnsi="Arial" w:cs="Arial"/>
                <w:sz w:val="24"/>
                <w:szCs w:val="24"/>
              </w:rPr>
              <w:t>168,9</w:t>
            </w:r>
            <w:r w:rsidRPr="000C2F40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:rsidR="00B43363" w:rsidRPr="001613F9" w:rsidRDefault="00B43363" w:rsidP="00E0106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613F9">
              <w:rPr>
                <w:rFonts w:ascii="Arial" w:hAnsi="Arial" w:cs="Arial"/>
                <w:sz w:val="24"/>
                <w:szCs w:val="24"/>
              </w:rPr>
              <w:t xml:space="preserve">2016 г. – </w:t>
            </w:r>
            <w:r>
              <w:rPr>
                <w:rFonts w:ascii="Arial" w:hAnsi="Arial" w:cs="Arial"/>
                <w:sz w:val="24"/>
                <w:szCs w:val="24"/>
              </w:rPr>
              <w:t>60</w:t>
            </w:r>
            <w:r w:rsidRPr="001613F9">
              <w:rPr>
                <w:rFonts w:ascii="Arial" w:hAnsi="Arial" w:cs="Arial"/>
                <w:sz w:val="24"/>
                <w:szCs w:val="24"/>
              </w:rPr>
              <w:t xml:space="preserve"> тыс. руб.,</w:t>
            </w:r>
          </w:p>
          <w:p w:rsidR="00B43363" w:rsidRPr="001613F9" w:rsidRDefault="00B43363" w:rsidP="00E0106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613F9">
              <w:rPr>
                <w:rFonts w:ascii="Arial" w:hAnsi="Arial" w:cs="Arial"/>
                <w:sz w:val="24"/>
                <w:szCs w:val="24"/>
              </w:rPr>
              <w:t xml:space="preserve">2017 г. – </w:t>
            </w:r>
            <w:r w:rsidR="008D7525">
              <w:rPr>
                <w:rFonts w:ascii="Arial" w:hAnsi="Arial" w:cs="Arial"/>
                <w:sz w:val="24"/>
                <w:szCs w:val="24"/>
              </w:rPr>
              <w:t>240</w:t>
            </w:r>
            <w:r>
              <w:rPr>
                <w:rFonts w:ascii="Arial" w:hAnsi="Arial" w:cs="Arial"/>
                <w:sz w:val="24"/>
                <w:szCs w:val="24"/>
              </w:rPr>
              <w:t>,0</w:t>
            </w:r>
            <w:r w:rsidRPr="001613F9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:rsidR="00B43363" w:rsidRDefault="00B43363" w:rsidP="00E0106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613F9">
              <w:rPr>
                <w:rFonts w:ascii="Arial" w:hAnsi="Arial" w:cs="Arial"/>
                <w:sz w:val="24"/>
                <w:szCs w:val="24"/>
              </w:rPr>
              <w:t xml:space="preserve">2018 г. – </w:t>
            </w:r>
            <w:r w:rsidR="008D7525">
              <w:rPr>
                <w:rFonts w:ascii="Arial" w:hAnsi="Arial" w:cs="Arial"/>
                <w:sz w:val="24"/>
                <w:szCs w:val="24"/>
              </w:rPr>
              <w:t>350,0</w:t>
            </w:r>
            <w:r w:rsidRPr="001613F9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:rsidR="00B43363" w:rsidRDefault="008D7525" w:rsidP="008D75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 г. – 100</w:t>
            </w:r>
            <w:r w:rsidR="00B433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43363" w:rsidRPr="000C2F40">
              <w:rPr>
                <w:rFonts w:ascii="Arial" w:hAnsi="Arial" w:cs="Arial"/>
                <w:sz w:val="24"/>
                <w:szCs w:val="24"/>
              </w:rPr>
              <w:t>тыс. руб</w:t>
            </w:r>
            <w:r w:rsidR="00B43363">
              <w:rPr>
                <w:rFonts w:ascii="Arial" w:hAnsi="Arial" w:cs="Arial"/>
                <w:sz w:val="24"/>
                <w:szCs w:val="24"/>
              </w:rPr>
              <w:t>.;</w:t>
            </w:r>
          </w:p>
          <w:p w:rsidR="008D7525" w:rsidRPr="000C2F40" w:rsidRDefault="008D7525" w:rsidP="008D752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2020 г. – 100 </w:t>
            </w:r>
            <w:r w:rsidRPr="000C2F40">
              <w:rPr>
                <w:rFonts w:ascii="Arial" w:hAnsi="Arial" w:cs="Arial"/>
                <w:sz w:val="24"/>
                <w:szCs w:val="24"/>
              </w:rPr>
              <w:t>тыс. руб</w:t>
            </w:r>
            <w:r>
              <w:rPr>
                <w:rFonts w:ascii="Arial" w:hAnsi="Arial" w:cs="Arial"/>
                <w:sz w:val="24"/>
                <w:szCs w:val="24"/>
              </w:rPr>
              <w:t>.;</w:t>
            </w:r>
          </w:p>
        </w:tc>
      </w:tr>
      <w:tr w:rsidR="00B43363" w:rsidRPr="000C2F40" w:rsidTr="00B80ADF"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363" w:rsidRPr="000C2F40" w:rsidRDefault="00B43363" w:rsidP="00E01062">
            <w:pPr>
              <w:jc w:val="both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0C2F40">
              <w:rPr>
                <w:rFonts w:ascii="Arial" w:hAnsi="Arial" w:cs="Arial"/>
                <w:sz w:val="24"/>
                <w:szCs w:val="24"/>
              </w:rPr>
              <w:t xml:space="preserve">Ожидаемые результаты реализации </w:t>
            </w:r>
            <w:r w:rsidRPr="000C2F40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программы</w:t>
            </w:r>
          </w:p>
        </w:tc>
        <w:tc>
          <w:tcPr>
            <w:tcW w:w="7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363" w:rsidRPr="00813848" w:rsidRDefault="00B43363" w:rsidP="00E0106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8"/>
              </w:rPr>
            </w:pPr>
            <w:r>
              <w:rPr>
                <w:rFonts w:ascii="Arial" w:hAnsi="Arial" w:cs="Arial"/>
                <w:color w:val="000000"/>
                <w:sz w:val="24"/>
                <w:szCs w:val="28"/>
              </w:rPr>
              <w:t>-</w:t>
            </w:r>
            <w:r w:rsidRPr="00813848">
              <w:rPr>
                <w:rFonts w:ascii="Arial" w:hAnsi="Arial" w:cs="Arial"/>
                <w:color w:val="000000"/>
                <w:sz w:val="24"/>
                <w:szCs w:val="28"/>
              </w:rPr>
              <w:t>сокр</w:t>
            </w:r>
            <w:r>
              <w:rPr>
                <w:rFonts w:ascii="Arial" w:hAnsi="Arial" w:cs="Arial"/>
                <w:color w:val="000000"/>
                <w:sz w:val="24"/>
                <w:szCs w:val="28"/>
              </w:rPr>
              <w:t>атится количество</w:t>
            </w:r>
            <w:r w:rsidRPr="00813848">
              <w:rPr>
                <w:rFonts w:ascii="Arial" w:hAnsi="Arial" w:cs="Arial"/>
                <w:color w:val="000000"/>
                <w:sz w:val="24"/>
                <w:szCs w:val="28"/>
              </w:rPr>
              <w:t xml:space="preserve"> лиц, погибших в результате ДТП</w:t>
            </w:r>
            <w:r>
              <w:rPr>
                <w:rFonts w:ascii="Arial" w:hAnsi="Arial" w:cs="Arial"/>
                <w:color w:val="000000"/>
                <w:sz w:val="24"/>
                <w:szCs w:val="28"/>
              </w:rPr>
              <w:t xml:space="preserve"> на 40%</w:t>
            </w:r>
            <w:r w:rsidRPr="00813848">
              <w:rPr>
                <w:rFonts w:ascii="Arial" w:hAnsi="Arial" w:cs="Arial"/>
                <w:color w:val="000000"/>
                <w:sz w:val="24"/>
                <w:szCs w:val="28"/>
              </w:rPr>
              <w:t>;</w:t>
            </w:r>
          </w:p>
          <w:p w:rsidR="00B43363" w:rsidRPr="00813848" w:rsidRDefault="00B43363" w:rsidP="00E0106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8"/>
              </w:rPr>
            </w:pPr>
            <w:r w:rsidRPr="00813848">
              <w:rPr>
                <w:rFonts w:ascii="Arial" w:hAnsi="Arial" w:cs="Arial"/>
                <w:color w:val="000000"/>
                <w:sz w:val="24"/>
                <w:szCs w:val="28"/>
              </w:rPr>
              <w:t>-сокра</w:t>
            </w:r>
            <w:r>
              <w:rPr>
                <w:rFonts w:ascii="Arial" w:hAnsi="Arial" w:cs="Arial"/>
                <w:color w:val="000000"/>
                <w:sz w:val="24"/>
                <w:szCs w:val="28"/>
              </w:rPr>
              <w:t>тится количество</w:t>
            </w:r>
            <w:r w:rsidRPr="00813848">
              <w:rPr>
                <w:rFonts w:ascii="Arial" w:hAnsi="Arial" w:cs="Arial"/>
                <w:color w:val="000000"/>
                <w:sz w:val="24"/>
                <w:szCs w:val="28"/>
              </w:rPr>
              <w:t xml:space="preserve"> ДТП с пострадавшими</w:t>
            </w:r>
            <w:r>
              <w:rPr>
                <w:rFonts w:ascii="Arial" w:hAnsi="Arial" w:cs="Arial"/>
                <w:color w:val="000000"/>
                <w:sz w:val="24"/>
                <w:szCs w:val="28"/>
              </w:rPr>
              <w:t xml:space="preserve"> на 35%</w:t>
            </w:r>
            <w:r w:rsidRPr="00813848">
              <w:rPr>
                <w:rFonts w:ascii="Arial" w:hAnsi="Arial" w:cs="Arial"/>
                <w:color w:val="000000"/>
                <w:sz w:val="24"/>
                <w:szCs w:val="28"/>
              </w:rPr>
              <w:t>;</w:t>
            </w:r>
          </w:p>
          <w:p w:rsidR="00B43363" w:rsidRPr="00813848" w:rsidRDefault="00B43363" w:rsidP="00E0106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8"/>
              </w:rPr>
            </w:pPr>
            <w:r w:rsidRPr="00813848">
              <w:rPr>
                <w:rFonts w:ascii="Arial" w:hAnsi="Arial" w:cs="Arial"/>
                <w:color w:val="000000"/>
                <w:sz w:val="24"/>
                <w:szCs w:val="28"/>
              </w:rPr>
              <w:t>-</w:t>
            </w:r>
            <w:r>
              <w:rPr>
                <w:rFonts w:ascii="Arial" w:hAnsi="Arial" w:cs="Arial"/>
                <w:color w:val="000000"/>
                <w:sz w:val="24"/>
                <w:szCs w:val="28"/>
              </w:rPr>
              <w:t>снизится количество</w:t>
            </w:r>
            <w:r w:rsidRPr="00813848">
              <w:rPr>
                <w:rFonts w:ascii="Arial" w:hAnsi="Arial" w:cs="Arial"/>
                <w:color w:val="000000"/>
                <w:sz w:val="24"/>
                <w:szCs w:val="28"/>
              </w:rPr>
              <w:t xml:space="preserve"> ДТП с участием детей</w:t>
            </w:r>
            <w:r>
              <w:rPr>
                <w:rFonts w:ascii="Arial" w:hAnsi="Arial" w:cs="Arial"/>
                <w:color w:val="000000"/>
                <w:sz w:val="24"/>
                <w:szCs w:val="28"/>
              </w:rPr>
              <w:t xml:space="preserve"> на 50%</w:t>
            </w:r>
            <w:r w:rsidRPr="00813848">
              <w:rPr>
                <w:rFonts w:ascii="Arial" w:hAnsi="Arial" w:cs="Arial"/>
                <w:color w:val="000000"/>
                <w:sz w:val="24"/>
                <w:szCs w:val="28"/>
              </w:rPr>
              <w:t>;</w:t>
            </w:r>
          </w:p>
          <w:p w:rsidR="00B43363" w:rsidRPr="00813848" w:rsidRDefault="00B43363" w:rsidP="00E0106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8"/>
              </w:rPr>
            </w:pPr>
            <w:r w:rsidRPr="00813848">
              <w:rPr>
                <w:rFonts w:ascii="Arial" w:hAnsi="Arial" w:cs="Arial"/>
                <w:color w:val="000000"/>
                <w:sz w:val="24"/>
                <w:szCs w:val="28"/>
              </w:rPr>
              <w:t>-</w:t>
            </w:r>
            <w:r>
              <w:rPr>
                <w:rFonts w:ascii="Arial" w:hAnsi="Arial" w:cs="Arial"/>
                <w:color w:val="000000"/>
                <w:sz w:val="24"/>
                <w:szCs w:val="28"/>
              </w:rPr>
              <w:t>уменьшится</w:t>
            </w:r>
            <w:r w:rsidRPr="00813848">
              <w:rPr>
                <w:rFonts w:ascii="Arial" w:hAnsi="Arial" w:cs="Arial"/>
                <w:color w:val="000000"/>
                <w:sz w:val="24"/>
                <w:szCs w:val="28"/>
              </w:rPr>
              <w:t xml:space="preserve"> количества ДТП, произошедших по вине детей</w:t>
            </w:r>
            <w:r>
              <w:rPr>
                <w:rFonts w:ascii="Arial" w:hAnsi="Arial" w:cs="Arial"/>
                <w:color w:val="000000"/>
                <w:sz w:val="24"/>
                <w:szCs w:val="28"/>
              </w:rPr>
              <w:t xml:space="preserve"> на 70%</w:t>
            </w:r>
            <w:r w:rsidRPr="00813848">
              <w:rPr>
                <w:rFonts w:ascii="Arial" w:hAnsi="Arial" w:cs="Arial"/>
                <w:color w:val="000000"/>
                <w:sz w:val="24"/>
                <w:szCs w:val="28"/>
              </w:rPr>
              <w:t>;</w:t>
            </w:r>
          </w:p>
          <w:p w:rsidR="00B43363" w:rsidRPr="000C2F40" w:rsidRDefault="00B43363" w:rsidP="00E0106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3848">
              <w:rPr>
                <w:rFonts w:ascii="Arial" w:hAnsi="Arial" w:cs="Arial"/>
                <w:color w:val="000000"/>
                <w:sz w:val="24"/>
                <w:szCs w:val="28"/>
              </w:rPr>
              <w:t>-сокра</w:t>
            </w:r>
            <w:r>
              <w:rPr>
                <w:rFonts w:ascii="Arial" w:hAnsi="Arial" w:cs="Arial"/>
                <w:color w:val="000000"/>
                <w:sz w:val="24"/>
                <w:szCs w:val="28"/>
              </w:rPr>
              <w:t>тится количество</w:t>
            </w:r>
            <w:r w:rsidRPr="00813848">
              <w:rPr>
                <w:rFonts w:ascii="Arial" w:hAnsi="Arial" w:cs="Arial"/>
                <w:color w:val="000000"/>
                <w:sz w:val="24"/>
                <w:szCs w:val="28"/>
              </w:rPr>
              <w:t xml:space="preserve"> нарушений правил дорожного движения ПДД пешеходами и водителями транспортных средств</w:t>
            </w:r>
            <w:r>
              <w:rPr>
                <w:rFonts w:ascii="Arial" w:hAnsi="Arial" w:cs="Arial"/>
                <w:color w:val="000000"/>
                <w:sz w:val="24"/>
                <w:szCs w:val="28"/>
              </w:rPr>
              <w:t xml:space="preserve"> 65%</w:t>
            </w:r>
            <w:r w:rsidRPr="00813848">
              <w:rPr>
                <w:rFonts w:ascii="Arial" w:hAnsi="Arial" w:cs="Arial"/>
                <w:color w:val="000000"/>
                <w:sz w:val="24"/>
                <w:szCs w:val="28"/>
              </w:rPr>
              <w:t>.</w:t>
            </w:r>
          </w:p>
        </w:tc>
      </w:tr>
    </w:tbl>
    <w:p w:rsidR="0052427A" w:rsidRDefault="0052427A"/>
    <w:sectPr w:rsidR="0052427A" w:rsidSect="00B80AD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02513"/>
    <w:multiLevelType w:val="hybridMultilevel"/>
    <w:tmpl w:val="B83C84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06D65F3"/>
    <w:multiLevelType w:val="hybridMultilevel"/>
    <w:tmpl w:val="F730B914"/>
    <w:lvl w:ilvl="0" w:tplc="C5F8756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4D4E"/>
    <w:rsid w:val="001824C2"/>
    <w:rsid w:val="0052427A"/>
    <w:rsid w:val="005C35ED"/>
    <w:rsid w:val="007E4D4E"/>
    <w:rsid w:val="008D7525"/>
    <w:rsid w:val="009A55F8"/>
    <w:rsid w:val="00B43363"/>
    <w:rsid w:val="00B80ADF"/>
    <w:rsid w:val="00E86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3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33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Strong"/>
    <w:qFormat/>
    <w:rsid w:val="00B4336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3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33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Strong"/>
    <w:qFormat/>
    <w:rsid w:val="00B4336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2219</Characters>
  <Application>Microsoft Office Word</Application>
  <DocSecurity>0</DocSecurity>
  <Lines>18</Lines>
  <Paragraphs>5</Paragraphs>
  <ScaleCrop>false</ScaleCrop>
  <Company/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Расулова Марина Васильевна</dc:creator>
  <cp:lastModifiedBy>Gorbachenko</cp:lastModifiedBy>
  <cp:revision>3</cp:revision>
  <cp:lastPrinted>2017-11-15T14:54:00Z</cp:lastPrinted>
  <dcterms:created xsi:type="dcterms:W3CDTF">2017-11-14T11:49:00Z</dcterms:created>
  <dcterms:modified xsi:type="dcterms:W3CDTF">2017-11-15T14:54:00Z</dcterms:modified>
</cp:coreProperties>
</file>