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94C8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14:paraId="2894AD6D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ТУЛЬСКАЯ ОБЛАСТЬ</w:t>
      </w:r>
    </w:p>
    <w:p w14:paraId="6ACDF03C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79860C21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14:paraId="268C4234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МУНИЦИПАЛЬНОГО ОБРАЗОВАНИЯ</w:t>
      </w:r>
    </w:p>
    <w:p w14:paraId="6DD4943D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ДУБЕНСКИЙ РАЙОН</w:t>
      </w:r>
    </w:p>
    <w:p w14:paraId="0F47CFB7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0F85428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61C1509B" w14:textId="77777777" w:rsidR="003F5BDB" w:rsidRPr="003F5BDB" w:rsidRDefault="003F5BDB" w:rsidP="003F5BDB">
      <w:pPr>
        <w:suppressAutoHyphens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03E2E7D" w14:textId="77777777" w:rsidR="003F5BDB" w:rsidRPr="003F5BDB" w:rsidRDefault="003F5BDB" w:rsidP="003F5BDB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14:paraId="7C8A45A0" w14:textId="77777777" w:rsidR="003F5BDB" w:rsidRPr="003F5BDB" w:rsidRDefault="003F5BDB" w:rsidP="003F5BDB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F5BDB">
        <w:rPr>
          <w:rFonts w:ascii="Arial" w:hAnsi="Arial" w:cs="Arial"/>
          <w:b/>
          <w:bCs/>
          <w:sz w:val="24"/>
          <w:szCs w:val="24"/>
          <w:lang w:eastAsia="ru-RU"/>
        </w:rPr>
        <w:t xml:space="preserve">от 10.08.2017         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№ 818</w:t>
      </w:r>
    </w:p>
    <w:p w14:paraId="5F9E119F" w14:textId="77777777" w:rsidR="00125F0A" w:rsidRDefault="00125F0A" w:rsidP="00B52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52635"/>
          <w:sz w:val="32"/>
          <w:szCs w:val="32"/>
        </w:rPr>
      </w:pPr>
    </w:p>
    <w:p w14:paraId="4E16DC66" w14:textId="77777777" w:rsidR="00B5214F" w:rsidRPr="003F5BDB" w:rsidRDefault="00AE7C02" w:rsidP="00B52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F5BD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21.11.2014 года №1282 «</w:t>
      </w:r>
      <w:r w:rsidR="00536BB3" w:rsidRPr="003F5BDB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9C2B9A" w:rsidRPr="003F5BDB">
        <w:rPr>
          <w:rFonts w:ascii="Arial" w:hAnsi="Arial" w:cs="Arial"/>
          <w:b/>
          <w:bCs/>
          <w:sz w:val="32"/>
          <w:szCs w:val="32"/>
        </w:rPr>
        <w:t xml:space="preserve">муниципальной </w:t>
      </w:r>
      <w:r w:rsidR="00B5214F" w:rsidRPr="003F5BDB">
        <w:rPr>
          <w:rFonts w:ascii="Arial" w:hAnsi="Arial" w:cs="Arial"/>
          <w:b/>
          <w:bCs/>
          <w:sz w:val="32"/>
          <w:szCs w:val="32"/>
        </w:rPr>
        <w:t>программ</w:t>
      </w:r>
      <w:r w:rsidR="00536BB3" w:rsidRPr="003F5BDB">
        <w:rPr>
          <w:rFonts w:ascii="Arial" w:hAnsi="Arial" w:cs="Arial"/>
          <w:b/>
          <w:bCs/>
          <w:sz w:val="32"/>
          <w:szCs w:val="32"/>
        </w:rPr>
        <w:t>ы</w:t>
      </w:r>
      <w:r w:rsidR="00B5214F" w:rsidRPr="003F5BDB">
        <w:rPr>
          <w:rFonts w:ascii="Arial" w:hAnsi="Arial" w:cs="Arial"/>
          <w:b/>
          <w:bCs/>
          <w:sz w:val="32"/>
          <w:szCs w:val="32"/>
        </w:rPr>
        <w:t xml:space="preserve"> «</w:t>
      </w:r>
      <w:r w:rsidR="00FB5E46" w:rsidRPr="003F5BDB">
        <w:rPr>
          <w:rFonts w:ascii="Arial" w:hAnsi="Arial" w:cs="Arial"/>
          <w:b/>
          <w:bCs/>
          <w:sz w:val="32"/>
          <w:szCs w:val="32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</w:t>
      </w:r>
      <w:r w:rsidR="00B5214F" w:rsidRPr="003F5BDB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FB5E46" w:rsidRPr="003F5BDB">
        <w:rPr>
          <w:rFonts w:ascii="Arial" w:hAnsi="Arial" w:cs="Arial"/>
          <w:b/>
          <w:bCs/>
          <w:sz w:val="32"/>
          <w:szCs w:val="32"/>
        </w:rPr>
        <w:t>я</w:t>
      </w:r>
      <w:r w:rsidR="00B5214F" w:rsidRPr="003F5BDB">
        <w:rPr>
          <w:rFonts w:ascii="Arial" w:hAnsi="Arial" w:cs="Arial"/>
          <w:b/>
          <w:bCs/>
          <w:sz w:val="32"/>
          <w:szCs w:val="32"/>
        </w:rPr>
        <w:t xml:space="preserve"> Дубенский район </w:t>
      </w:r>
      <w:r w:rsidR="00B5214F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>на 201</w:t>
      </w:r>
      <w:r w:rsidR="00FB5E46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>5</w:t>
      </w:r>
      <w:r w:rsidR="00B5214F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>-201</w:t>
      </w:r>
      <w:r w:rsidR="004E07A8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>7</w:t>
      </w:r>
      <w:r w:rsidR="0040039B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B5214F" w:rsidRPr="003F5BDB">
        <w:rPr>
          <w:rFonts w:ascii="Arial" w:hAnsi="Arial" w:cs="Arial"/>
          <w:b/>
          <w:bCs/>
          <w:sz w:val="32"/>
          <w:szCs w:val="32"/>
          <w:shd w:val="clear" w:color="auto" w:fill="FFFFFF"/>
        </w:rPr>
        <w:t>гг.»</w:t>
      </w:r>
    </w:p>
    <w:p w14:paraId="5E121483" w14:textId="77777777" w:rsidR="00B14916" w:rsidRPr="003F5BDB" w:rsidRDefault="00B14916" w:rsidP="00B5214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14:paraId="76A9CF29" w14:textId="77777777" w:rsidR="0027327A" w:rsidRPr="0011645D" w:rsidRDefault="0027327A" w:rsidP="002732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</w:t>
      </w:r>
      <w:r w:rsidRPr="0011645D">
        <w:rPr>
          <w:rFonts w:ascii="Arial" w:hAnsi="Arial" w:cs="Arial"/>
          <w:sz w:val="24"/>
          <w:szCs w:val="24"/>
        </w:rPr>
        <w:t xml:space="preserve">а основании </w:t>
      </w:r>
      <w:r>
        <w:rPr>
          <w:rFonts w:ascii="Arial" w:hAnsi="Arial" w:cs="Arial"/>
          <w:sz w:val="24"/>
          <w:szCs w:val="24"/>
        </w:rPr>
        <w:t>решений Собрания</w:t>
      </w:r>
      <w:r w:rsidRPr="001164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представителей муниципального образования Дубенский район</w:t>
      </w:r>
      <w:r w:rsidRPr="003C0E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03.07.2017 года №65-2 «О внесении изменений в решение Собрания представителей муниципального образования Дубенский район от 23.12.2016 г. №56-1 «О бюджете муниципального образования Дубенский район на 2017 год и на плановый период 2018 и 2019 годов», постановления администрации муниципального образования Дубенский район </w:t>
      </w:r>
      <w:r>
        <w:rPr>
          <w:rFonts w:ascii="Arial" w:hAnsi="Arial" w:cs="Arial"/>
          <w:bCs/>
          <w:sz w:val="24"/>
        </w:rPr>
        <w:t>от 01.11.2013 года № 1217 «</w:t>
      </w:r>
      <w:r w:rsidRPr="00831B88">
        <w:rPr>
          <w:rFonts w:ascii="Arial" w:hAnsi="Arial" w:cs="Arial"/>
          <w:bCs/>
          <w:sz w:val="24"/>
          <w:szCs w:val="24"/>
          <w:shd w:val="clear" w:color="auto" w:fill="FFFFFF"/>
        </w:rPr>
        <w:t>Об утверждении порядка разработки, реализации и оценки эффективности муниципальных программ Дубенского района»</w:t>
      </w:r>
      <w:r>
        <w:rPr>
          <w:rFonts w:ascii="Times New Roman" w:hAnsi="Times New Roman"/>
          <w:bCs/>
          <w:color w:val="052635"/>
          <w:sz w:val="28"/>
          <w:szCs w:val="28"/>
          <w:shd w:val="clear" w:color="auto" w:fill="FFFFFF"/>
        </w:rPr>
        <w:t xml:space="preserve">, </w:t>
      </w:r>
      <w:r w:rsidRPr="0011645D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  <w:r w:rsidRPr="0011645D">
        <w:rPr>
          <w:rFonts w:ascii="Arial" w:hAnsi="Arial" w:cs="Arial"/>
          <w:b/>
          <w:sz w:val="24"/>
          <w:szCs w:val="24"/>
        </w:rPr>
        <w:t xml:space="preserve"> </w:t>
      </w:r>
    </w:p>
    <w:p w14:paraId="6B7D5579" w14:textId="77777777" w:rsidR="00883500" w:rsidRDefault="00883500" w:rsidP="003F5BDB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21.11.2014 г. №1</w:t>
      </w:r>
      <w:r w:rsidR="00954E6D">
        <w:rPr>
          <w:rFonts w:ascii="Arial" w:hAnsi="Arial" w:cs="Arial"/>
          <w:sz w:val="24"/>
          <w:szCs w:val="24"/>
        </w:rPr>
        <w:t>282</w:t>
      </w:r>
      <w:r>
        <w:rPr>
          <w:rFonts w:ascii="Arial" w:hAnsi="Arial" w:cs="Arial"/>
          <w:sz w:val="24"/>
          <w:szCs w:val="24"/>
        </w:rPr>
        <w:t xml:space="preserve"> «Об утверждении муниципальной программы «</w:t>
      </w:r>
      <w:r w:rsidR="00954E6D">
        <w:rPr>
          <w:rFonts w:ascii="Arial" w:hAnsi="Arial" w:cs="Arial"/>
          <w:sz w:val="24"/>
          <w:szCs w:val="24"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 на 2015-2017 годы»</w:t>
      </w:r>
      <w:r>
        <w:rPr>
          <w:rFonts w:ascii="Arial" w:hAnsi="Arial" w:cs="Arial"/>
          <w:sz w:val="24"/>
          <w:szCs w:val="24"/>
        </w:rPr>
        <w:t>,  изложив приложение к постановлению в новой редакции (приложение).</w:t>
      </w:r>
    </w:p>
    <w:p w14:paraId="4244ED48" w14:textId="77777777" w:rsidR="00883500" w:rsidRPr="0011645D" w:rsidRDefault="00883500" w:rsidP="00883500">
      <w:pPr>
        <w:spacing w:after="0"/>
        <w:ind w:right="-57" w:firstLine="6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1645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Отделу </w:t>
      </w:r>
      <w:r w:rsidRPr="0011645D">
        <w:rPr>
          <w:rFonts w:ascii="Arial" w:hAnsi="Arial" w:cs="Arial"/>
          <w:sz w:val="24"/>
          <w:szCs w:val="24"/>
        </w:rPr>
        <w:t>кадр</w:t>
      </w:r>
      <w:r>
        <w:rPr>
          <w:rFonts w:ascii="Arial" w:hAnsi="Arial" w:cs="Arial"/>
          <w:sz w:val="24"/>
          <w:szCs w:val="24"/>
        </w:rPr>
        <w:t>ов</w:t>
      </w:r>
      <w:r w:rsidRPr="0011645D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делопроизводства,</w:t>
      </w:r>
      <w:r w:rsidRPr="00A965E8">
        <w:rPr>
          <w:rFonts w:ascii="Arial" w:hAnsi="Arial" w:cs="Arial"/>
          <w:sz w:val="24"/>
          <w:szCs w:val="24"/>
        </w:rPr>
        <w:t xml:space="preserve"> </w:t>
      </w:r>
      <w:r w:rsidRPr="0011645D">
        <w:rPr>
          <w:rFonts w:ascii="Arial" w:hAnsi="Arial" w:cs="Arial"/>
          <w:sz w:val="24"/>
          <w:szCs w:val="24"/>
        </w:rPr>
        <w:t>инф</w:t>
      </w:r>
      <w:r>
        <w:rPr>
          <w:rFonts w:ascii="Arial" w:hAnsi="Arial" w:cs="Arial"/>
          <w:sz w:val="24"/>
          <w:szCs w:val="24"/>
        </w:rPr>
        <w:t xml:space="preserve">орматизации и </w:t>
      </w:r>
      <w:r w:rsidRPr="0011645D">
        <w:rPr>
          <w:rFonts w:ascii="Arial" w:hAnsi="Arial" w:cs="Arial"/>
          <w:sz w:val="24"/>
          <w:szCs w:val="24"/>
        </w:rPr>
        <w:t>взаимодействи</w:t>
      </w:r>
      <w:r>
        <w:rPr>
          <w:rFonts w:ascii="Arial" w:hAnsi="Arial" w:cs="Arial"/>
          <w:sz w:val="24"/>
          <w:szCs w:val="24"/>
        </w:rPr>
        <w:t>я</w:t>
      </w:r>
      <w:r w:rsidRPr="0011645D">
        <w:rPr>
          <w:rFonts w:ascii="Arial" w:hAnsi="Arial" w:cs="Arial"/>
          <w:sz w:val="24"/>
          <w:szCs w:val="24"/>
        </w:rPr>
        <w:t xml:space="preserve"> с ОМС АМО Дубенский район</w:t>
      </w:r>
      <w:r>
        <w:rPr>
          <w:rFonts w:ascii="Arial" w:hAnsi="Arial" w:cs="Arial"/>
          <w:sz w:val="24"/>
          <w:szCs w:val="24"/>
        </w:rPr>
        <w:t xml:space="preserve"> обнародовать</w:t>
      </w:r>
      <w:r w:rsidRPr="0011645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14:paraId="694FB367" w14:textId="77777777" w:rsidR="00883500" w:rsidRPr="0011645D" w:rsidRDefault="00883500" w:rsidP="003F5BDB">
      <w:pPr>
        <w:spacing w:after="0"/>
        <w:ind w:right="-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11645D">
        <w:rPr>
          <w:rFonts w:ascii="Arial" w:hAnsi="Arial" w:cs="Arial"/>
          <w:sz w:val="24"/>
          <w:szCs w:val="24"/>
        </w:rPr>
        <w:t>Постановление вступает в силу с</w:t>
      </w:r>
      <w:r>
        <w:rPr>
          <w:rFonts w:ascii="Arial" w:hAnsi="Arial" w:cs="Arial"/>
          <w:sz w:val="24"/>
          <w:szCs w:val="24"/>
        </w:rPr>
        <w:t>о дня обнародования.</w:t>
      </w:r>
    </w:p>
    <w:p w14:paraId="31A264DD" w14:textId="77777777" w:rsidR="00883500" w:rsidRDefault="00883500" w:rsidP="0088350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3E044216" w14:textId="77777777" w:rsidR="00113313" w:rsidRDefault="00113313" w:rsidP="0088350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44680AA0" w14:textId="77777777" w:rsidR="00113313" w:rsidRDefault="00113313" w:rsidP="0088350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666C84A6" w14:textId="77777777" w:rsidR="00B5214F" w:rsidRPr="00113313" w:rsidRDefault="00B5214F" w:rsidP="008835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113313">
        <w:rPr>
          <w:rFonts w:ascii="Arial" w:hAnsi="Arial" w:cs="Arial"/>
          <w:sz w:val="24"/>
          <w:szCs w:val="24"/>
        </w:rPr>
        <w:t>Глава</w:t>
      </w:r>
      <w:r w:rsidR="00156299" w:rsidRPr="00113313">
        <w:rPr>
          <w:rFonts w:ascii="Arial" w:hAnsi="Arial" w:cs="Arial"/>
          <w:sz w:val="24"/>
          <w:szCs w:val="24"/>
        </w:rPr>
        <w:t xml:space="preserve"> администрации </w:t>
      </w:r>
      <w:r w:rsidRPr="00113313">
        <w:rPr>
          <w:rFonts w:ascii="Arial" w:hAnsi="Arial" w:cs="Arial"/>
          <w:sz w:val="24"/>
          <w:szCs w:val="24"/>
        </w:rPr>
        <w:t xml:space="preserve"> </w:t>
      </w:r>
    </w:p>
    <w:p w14:paraId="6C29BD0D" w14:textId="77777777" w:rsidR="00B5214F" w:rsidRPr="00CF3A09" w:rsidRDefault="00B5214F" w:rsidP="008F1475">
      <w:pPr>
        <w:pStyle w:val="ConsPlusNormal"/>
        <w:rPr>
          <w:sz w:val="24"/>
          <w:szCs w:val="24"/>
        </w:rPr>
      </w:pPr>
      <w:r w:rsidRPr="00CF3A09">
        <w:rPr>
          <w:sz w:val="24"/>
          <w:szCs w:val="24"/>
        </w:rPr>
        <w:t xml:space="preserve">муниципального образования </w:t>
      </w:r>
    </w:p>
    <w:p w14:paraId="18469961" w14:textId="77777777" w:rsidR="00B5214F" w:rsidRDefault="00B5214F" w:rsidP="008F1475">
      <w:pPr>
        <w:pStyle w:val="ConsPlusNormal"/>
        <w:rPr>
          <w:sz w:val="24"/>
          <w:szCs w:val="24"/>
        </w:rPr>
      </w:pPr>
      <w:r w:rsidRPr="00CF3A09">
        <w:rPr>
          <w:sz w:val="24"/>
          <w:szCs w:val="24"/>
        </w:rPr>
        <w:t xml:space="preserve">Дубенский район                                                                       </w:t>
      </w:r>
      <w:r>
        <w:rPr>
          <w:sz w:val="24"/>
          <w:szCs w:val="24"/>
        </w:rPr>
        <w:t xml:space="preserve">    </w:t>
      </w:r>
      <w:r w:rsidR="009D6A10">
        <w:rPr>
          <w:sz w:val="24"/>
          <w:szCs w:val="24"/>
        </w:rPr>
        <w:t xml:space="preserve">      </w:t>
      </w:r>
      <w:r w:rsidR="000C59AE">
        <w:rPr>
          <w:sz w:val="24"/>
          <w:szCs w:val="24"/>
        </w:rPr>
        <w:t xml:space="preserve">   К.О.</w:t>
      </w:r>
      <w:r w:rsidR="009D6A10">
        <w:rPr>
          <w:sz w:val="24"/>
          <w:szCs w:val="24"/>
        </w:rPr>
        <w:t xml:space="preserve"> </w:t>
      </w:r>
      <w:r w:rsidR="000C59AE">
        <w:rPr>
          <w:sz w:val="24"/>
          <w:szCs w:val="24"/>
        </w:rPr>
        <w:t>Гузов</w:t>
      </w:r>
    </w:p>
    <w:p w14:paraId="6776E93D" w14:textId="77777777" w:rsidR="00AE7C02" w:rsidRPr="003F5BDB" w:rsidRDefault="00AE7C02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57DEC28B" w14:textId="77777777" w:rsidR="00AE7C02" w:rsidRPr="003F5BDB" w:rsidRDefault="00AE7C02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17DA323A" w14:textId="77777777" w:rsidR="00AE7C02" w:rsidRPr="003F5BDB" w:rsidRDefault="00AE7C02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28C5ABD8" w14:textId="77777777" w:rsidR="00AE7C02" w:rsidRPr="003F5BDB" w:rsidRDefault="00AE7C02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425E4FF7" w14:textId="77777777" w:rsidR="00113313" w:rsidRPr="003F5BDB" w:rsidRDefault="003F5BDB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>От 10.08.2017 №818</w:t>
      </w:r>
    </w:p>
    <w:p w14:paraId="372E900C" w14:textId="77777777" w:rsidR="00AE7C02" w:rsidRPr="003F5BDB" w:rsidRDefault="00AE7C02" w:rsidP="003F5BDB">
      <w:pPr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1058E39F" w14:textId="77777777" w:rsidR="0040039B" w:rsidRPr="003F5BDB" w:rsidRDefault="003F5BDB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0039B" w:rsidRPr="003F5BDB">
        <w:rPr>
          <w:rFonts w:ascii="Arial" w:hAnsi="Arial" w:cs="Arial"/>
          <w:sz w:val="24"/>
          <w:szCs w:val="24"/>
        </w:rPr>
        <w:t>Приложение</w:t>
      </w:r>
    </w:p>
    <w:p w14:paraId="3D20F446" w14:textId="77777777" w:rsidR="0040039B" w:rsidRPr="003F5BDB" w:rsidRDefault="0040039B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к </w:t>
      </w:r>
      <w:r w:rsidR="00156299" w:rsidRPr="003F5BDB">
        <w:rPr>
          <w:rFonts w:ascii="Arial" w:hAnsi="Arial" w:cs="Arial"/>
          <w:sz w:val="24"/>
          <w:szCs w:val="24"/>
        </w:rPr>
        <w:t>постановлению администрации</w:t>
      </w:r>
      <w:r w:rsidRPr="003F5BDB">
        <w:rPr>
          <w:rFonts w:ascii="Arial" w:hAnsi="Arial" w:cs="Arial"/>
          <w:sz w:val="24"/>
          <w:szCs w:val="24"/>
        </w:rPr>
        <w:t xml:space="preserve"> </w:t>
      </w:r>
    </w:p>
    <w:p w14:paraId="3447ED09" w14:textId="77777777" w:rsidR="0040039B" w:rsidRPr="003F5BDB" w:rsidRDefault="0040039B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465D304F" w14:textId="77777777" w:rsidR="0040039B" w:rsidRPr="003F5BDB" w:rsidRDefault="0040039B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Дубенский район</w:t>
      </w:r>
    </w:p>
    <w:p w14:paraId="00132FD4" w14:textId="77777777" w:rsidR="0040039B" w:rsidRPr="003F5BDB" w:rsidRDefault="00C92283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от </w:t>
      </w:r>
      <w:r w:rsidR="00AE7C02" w:rsidRPr="003F5BDB">
        <w:rPr>
          <w:rFonts w:ascii="Arial" w:hAnsi="Arial" w:cs="Arial"/>
          <w:sz w:val="24"/>
          <w:szCs w:val="24"/>
        </w:rPr>
        <w:t>21.11.2014 г</w:t>
      </w:r>
      <w:r w:rsidR="00A43DDD" w:rsidRPr="003F5BDB">
        <w:rPr>
          <w:rFonts w:ascii="Arial" w:hAnsi="Arial" w:cs="Arial"/>
          <w:sz w:val="24"/>
          <w:szCs w:val="24"/>
        </w:rPr>
        <w:t>ода №</w:t>
      </w:r>
      <w:r w:rsidR="00AE7C02" w:rsidRPr="003F5BDB">
        <w:rPr>
          <w:rFonts w:ascii="Arial" w:hAnsi="Arial" w:cs="Arial"/>
          <w:sz w:val="24"/>
          <w:szCs w:val="24"/>
        </w:rPr>
        <w:t>1282</w:t>
      </w:r>
      <w:r w:rsidR="00A43DDD" w:rsidRPr="003F5BDB">
        <w:rPr>
          <w:rFonts w:ascii="Arial" w:hAnsi="Arial" w:cs="Arial"/>
          <w:sz w:val="24"/>
          <w:szCs w:val="24"/>
        </w:rPr>
        <w:t xml:space="preserve"> </w:t>
      </w:r>
    </w:p>
    <w:p w14:paraId="7B1E856B" w14:textId="77777777" w:rsidR="0040039B" w:rsidRPr="003F5BDB" w:rsidRDefault="0040039B" w:rsidP="003F5BDB">
      <w:pPr>
        <w:spacing w:after="0"/>
        <w:jc w:val="right"/>
        <w:rPr>
          <w:sz w:val="24"/>
          <w:szCs w:val="24"/>
        </w:rPr>
      </w:pPr>
    </w:p>
    <w:p w14:paraId="5CF15CEC" w14:textId="77777777" w:rsidR="0040039B" w:rsidRPr="003F5BDB" w:rsidRDefault="0040039B" w:rsidP="003F5B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286A55F" w14:textId="77777777" w:rsidR="0040039B" w:rsidRPr="003F5BDB" w:rsidRDefault="00443039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</w:rPr>
        <w:t>Паспорт</w:t>
      </w:r>
      <w:r w:rsidR="000C59AE" w:rsidRPr="003F5BDB">
        <w:rPr>
          <w:rFonts w:ascii="Arial" w:hAnsi="Arial" w:cs="Arial"/>
          <w:b/>
        </w:rPr>
        <w:t xml:space="preserve"> муниципальной </w:t>
      </w:r>
      <w:r w:rsidR="0040039B" w:rsidRPr="003F5BDB">
        <w:rPr>
          <w:rFonts w:ascii="Arial" w:hAnsi="Arial" w:cs="Arial"/>
          <w:b/>
        </w:rPr>
        <w:t>программы</w:t>
      </w:r>
      <w:r w:rsidR="00E85DD3" w:rsidRPr="003F5BDB">
        <w:rPr>
          <w:rFonts w:ascii="Arial" w:hAnsi="Arial" w:cs="Arial"/>
          <w:b/>
        </w:rPr>
        <w:t xml:space="preserve"> </w:t>
      </w:r>
      <w:r w:rsidR="00FB5E46" w:rsidRPr="003F5BDB">
        <w:rPr>
          <w:rFonts w:ascii="Arial" w:hAnsi="Arial" w:cs="Arial"/>
          <w:b/>
          <w:bCs/>
        </w:rPr>
        <w:t>«</w:t>
      </w:r>
      <w:r w:rsidR="00FB5E46" w:rsidRPr="003F5BDB">
        <w:rPr>
          <w:rFonts w:ascii="Arial" w:hAnsi="Arial" w:cs="Arial"/>
          <w:b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</w:r>
      <w:r w:rsidR="00FB5E46" w:rsidRPr="003F5BDB">
        <w:rPr>
          <w:rStyle w:val="10"/>
          <w:rFonts w:ascii="Arial" w:hAnsi="Arial" w:cs="Arial"/>
          <w:b/>
          <w:sz w:val="24"/>
          <w:szCs w:val="24"/>
        </w:rPr>
        <w:t>»</w:t>
      </w:r>
      <w:r w:rsidR="00FB5E46" w:rsidRPr="003F5BDB">
        <w:rPr>
          <w:rFonts w:ascii="Arial" w:hAnsi="Arial" w:cs="Arial"/>
          <w:b/>
          <w:bCs/>
        </w:rPr>
        <w:t xml:space="preserve"> </w:t>
      </w:r>
      <w:r w:rsidR="00462F70" w:rsidRPr="003F5BDB">
        <w:rPr>
          <w:rFonts w:ascii="Arial" w:hAnsi="Arial" w:cs="Arial"/>
          <w:b/>
          <w:bCs/>
        </w:rPr>
        <w:t>(далее «п</w:t>
      </w:r>
      <w:r w:rsidR="00E85DD3" w:rsidRPr="003F5BDB">
        <w:rPr>
          <w:rFonts w:ascii="Arial" w:hAnsi="Arial" w:cs="Arial"/>
          <w:b/>
          <w:bCs/>
        </w:rPr>
        <w:t>рограмма»)</w:t>
      </w:r>
    </w:p>
    <w:p w14:paraId="72830CF8" w14:textId="77777777" w:rsidR="00113313" w:rsidRPr="003F5BDB" w:rsidRDefault="00113313" w:rsidP="003F5BD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607"/>
      </w:tblGrid>
      <w:tr w:rsidR="005B211C" w:rsidRPr="003F5BDB" w14:paraId="2F070F70" w14:textId="77777777" w:rsidTr="003F5BDB">
        <w:trPr>
          <w:trHeight w:val="148"/>
          <w:jc w:val="center"/>
        </w:trPr>
        <w:tc>
          <w:tcPr>
            <w:tcW w:w="2447" w:type="dxa"/>
          </w:tcPr>
          <w:p w14:paraId="28956FAB" w14:textId="77777777" w:rsidR="005B211C" w:rsidRPr="003F5BDB" w:rsidRDefault="00AE0E87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  <w:r w:rsidR="005B211C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программы</w:t>
            </w:r>
          </w:p>
        </w:tc>
        <w:tc>
          <w:tcPr>
            <w:tcW w:w="6607" w:type="dxa"/>
          </w:tcPr>
          <w:p w14:paraId="07E9CA6B" w14:textId="77777777" w:rsidR="005B211C" w:rsidRPr="003F5BDB" w:rsidRDefault="009D6A10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мобилизационной подготовке, ГО и ЧС, охране окружающей среды</w:t>
            </w:r>
            <w:r w:rsidR="005B211C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муниципального образования Дубенский район</w:t>
            </w:r>
            <w:r w:rsidR="00AE0E87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B211C" w:rsidRPr="003F5BDB" w14:paraId="700F02FC" w14:textId="77777777" w:rsidTr="003F5BDB">
        <w:trPr>
          <w:trHeight w:val="148"/>
          <w:jc w:val="center"/>
        </w:trPr>
        <w:tc>
          <w:tcPr>
            <w:tcW w:w="2447" w:type="dxa"/>
          </w:tcPr>
          <w:p w14:paraId="3CE807BD" w14:textId="77777777" w:rsidR="005B211C" w:rsidRPr="003F5BDB" w:rsidRDefault="005B211C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программы</w:t>
            </w:r>
          </w:p>
        </w:tc>
        <w:tc>
          <w:tcPr>
            <w:tcW w:w="6607" w:type="dxa"/>
          </w:tcPr>
          <w:p w14:paraId="2C7DC583" w14:textId="77777777" w:rsidR="005B211C" w:rsidRPr="003F5BDB" w:rsidRDefault="00DF5E9C" w:rsidP="003F5BDB">
            <w:pPr>
              <w:pStyle w:val="a4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</w:t>
            </w:r>
            <w:r w:rsidR="005B211C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инансовое управление администрации МО Дубенский район, отдел образования АМО Дубенский район; отдел культуры, молодежной политики, физической культуры и спорта АМО Дубенский район</w:t>
            </w:r>
            <w:r w:rsidR="00AE0E87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FE239D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образовательные учреждения   муниципального образования</w:t>
            </w:r>
            <w:r w:rsidR="00AE0E87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Дубенский район Тульской области</w:t>
            </w: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5B211C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211C" w:rsidRPr="003F5BDB" w14:paraId="0F48F034" w14:textId="77777777" w:rsidTr="003F5BDB">
        <w:trPr>
          <w:trHeight w:val="148"/>
          <w:jc w:val="center"/>
        </w:trPr>
        <w:tc>
          <w:tcPr>
            <w:tcW w:w="2447" w:type="dxa"/>
          </w:tcPr>
          <w:p w14:paraId="0AF279EE" w14:textId="77777777" w:rsidR="005B211C" w:rsidRPr="003F5BDB" w:rsidRDefault="00AE0E87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</w:t>
            </w:r>
            <w:r w:rsidR="005B211C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ели программы</w:t>
            </w:r>
          </w:p>
        </w:tc>
        <w:tc>
          <w:tcPr>
            <w:tcW w:w="6607" w:type="dxa"/>
          </w:tcPr>
          <w:p w14:paraId="133C6705" w14:textId="77777777" w:rsidR="005B211C" w:rsidRPr="003F5BDB" w:rsidRDefault="004607F7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Основными целями п</w:t>
            </w:r>
            <w:r w:rsidR="00DF5E9C" w:rsidRPr="003F5BDB">
              <w:rPr>
                <w:rStyle w:val="apple-style-span"/>
                <w:rFonts w:ascii="Arial" w:hAnsi="Arial" w:cs="Arial"/>
              </w:rPr>
              <w:t>рограммы является 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      </w:r>
            <w:r w:rsidR="00C224C8" w:rsidRPr="003F5BDB">
              <w:rPr>
                <w:rStyle w:val="apple-style-span"/>
                <w:rFonts w:ascii="Arial" w:hAnsi="Arial" w:cs="Arial"/>
              </w:rPr>
              <w:t>.</w:t>
            </w:r>
            <w:r w:rsidR="00DF5E9C" w:rsidRPr="003F5BDB">
              <w:rPr>
                <w:rFonts w:ascii="Arial" w:hAnsi="Arial" w:cs="Arial"/>
              </w:rPr>
              <w:t xml:space="preserve"> </w:t>
            </w:r>
          </w:p>
        </w:tc>
      </w:tr>
      <w:tr w:rsidR="005B211C" w:rsidRPr="003F5BDB" w14:paraId="53A5FF2E" w14:textId="77777777" w:rsidTr="003F5BDB">
        <w:trPr>
          <w:trHeight w:val="148"/>
          <w:jc w:val="center"/>
        </w:trPr>
        <w:tc>
          <w:tcPr>
            <w:tcW w:w="2447" w:type="dxa"/>
          </w:tcPr>
          <w:p w14:paraId="7C33B601" w14:textId="77777777" w:rsidR="005B211C" w:rsidRPr="003F5BDB" w:rsidRDefault="005B211C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07" w:type="dxa"/>
          </w:tcPr>
          <w:p w14:paraId="66DA50A1" w14:textId="77777777" w:rsidR="00DF5E9C" w:rsidRPr="003F5BDB" w:rsidRDefault="00DF5E9C" w:rsidP="003F5B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>Реализация профилактических    мер,    направленных    на    предупреждение      правонарушений на территории муниципального образования;</w:t>
            </w:r>
          </w:p>
          <w:p w14:paraId="60540B86" w14:textId="77777777" w:rsidR="00DF5E9C" w:rsidRPr="003F5BDB" w:rsidRDefault="00DF5E9C" w:rsidP="003F5B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угроз;</w:t>
            </w:r>
          </w:p>
          <w:p w14:paraId="134B081F" w14:textId="77777777" w:rsidR="00DF5E9C" w:rsidRPr="003F5BDB" w:rsidRDefault="00DF5E9C" w:rsidP="003F5B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Информирование населения муниципального образования Дубенский район  по вопросам противодействия терроризму и экстремизму;</w:t>
            </w:r>
          </w:p>
          <w:p w14:paraId="40834B14" w14:textId="77777777" w:rsidR="00DF5E9C" w:rsidRPr="003F5BDB" w:rsidRDefault="00DF5E9C" w:rsidP="003F5B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07E4127D" w14:textId="77777777" w:rsidR="005B211C" w:rsidRPr="003F5BDB" w:rsidRDefault="00DF5E9C" w:rsidP="003F5BD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    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  <w:r w:rsidR="003139C8" w:rsidRPr="003F5BDB">
              <w:rPr>
                <w:rFonts w:ascii="Arial" w:hAnsi="Arial" w:cs="Arial"/>
              </w:rPr>
              <w:t xml:space="preserve">    </w:t>
            </w:r>
          </w:p>
        </w:tc>
      </w:tr>
      <w:tr w:rsidR="005B211C" w:rsidRPr="003F5BDB" w14:paraId="7EFFC110" w14:textId="77777777" w:rsidTr="003F5BDB">
        <w:trPr>
          <w:trHeight w:val="148"/>
          <w:jc w:val="center"/>
        </w:trPr>
        <w:tc>
          <w:tcPr>
            <w:tcW w:w="2447" w:type="dxa"/>
          </w:tcPr>
          <w:p w14:paraId="223B6347" w14:textId="77777777" w:rsidR="005B211C" w:rsidRPr="003F5BDB" w:rsidRDefault="005B211C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</w:t>
            </w: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инструменты </w:t>
            </w:r>
          </w:p>
        </w:tc>
        <w:tc>
          <w:tcPr>
            <w:tcW w:w="6607" w:type="dxa"/>
          </w:tcPr>
          <w:p w14:paraId="5B5C4CEB" w14:textId="77777777" w:rsidR="005B211C" w:rsidRPr="003F5BDB" w:rsidRDefault="005B211C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lastRenderedPageBreak/>
              <w:t xml:space="preserve">Отсутствуют </w:t>
            </w:r>
          </w:p>
        </w:tc>
      </w:tr>
      <w:tr w:rsidR="005B211C" w:rsidRPr="003F5BDB" w14:paraId="49364EF3" w14:textId="77777777" w:rsidTr="003F5BDB">
        <w:trPr>
          <w:trHeight w:val="2166"/>
          <w:jc w:val="center"/>
        </w:trPr>
        <w:tc>
          <w:tcPr>
            <w:tcW w:w="2447" w:type="dxa"/>
          </w:tcPr>
          <w:p w14:paraId="349E8005" w14:textId="77777777" w:rsidR="005B211C" w:rsidRPr="003F5BDB" w:rsidRDefault="005B211C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программы </w:t>
            </w:r>
          </w:p>
        </w:tc>
        <w:tc>
          <w:tcPr>
            <w:tcW w:w="6607" w:type="dxa"/>
          </w:tcPr>
          <w:p w14:paraId="3FA20760" w14:textId="77777777" w:rsidR="00462F70" w:rsidRPr="003F5BDB" w:rsidRDefault="00462F70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br/>
              <w:t>по повышению уровня антитеррористической защищенности:</w:t>
            </w:r>
          </w:p>
          <w:p w14:paraId="4601B342" w14:textId="77777777" w:rsidR="00462F70" w:rsidRPr="003F5BDB" w:rsidRDefault="00462F70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обеспеченность муниципальных объектов  и учреждений ручными металл – детекторами;</w:t>
            </w:r>
          </w:p>
          <w:p w14:paraId="4A46CC75" w14:textId="77777777" w:rsidR="00462F70" w:rsidRPr="003F5BDB" w:rsidRDefault="00462F70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наличие металлических входных дверей в образовательных учреждениях; </w:t>
            </w:r>
          </w:p>
          <w:p w14:paraId="191E8A69" w14:textId="77777777" w:rsidR="00462F70" w:rsidRPr="003F5BDB" w:rsidRDefault="00462F70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установка магнитных замков;</w:t>
            </w:r>
          </w:p>
          <w:p w14:paraId="43B092D2" w14:textId="77777777" w:rsidR="00462F70" w:rsidRPr="003F5BDB" w:rsidRDefault="00462F70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 установка видеонаблюдения в  МБОУ «Воскресенская СОШ»; </w:t>
            </w:r>
          </w:p>
          <w:p w14:paraId="67FD505D" w14:textId="77777777" w:rsidR="00462F70" w:rsidRPr="003F5BDB" w:rsidRDefault="00462F70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установка видеонаблюдения в  МКОУ «Дубенская СОШ»; </w:t>
            </w:r>
          </w:p>
          <w:p w14:paraId="7C00E3F6" w14:textId="77777777" w:rsidR="005B211C" w:rsidRPr="003F5BDB" w:rsidRDefault="00462F70" w:rsidP="003F5BDB">
            <w:pPr>
              <w:spacing w:after="0" w:line="240" w:lineRule="auto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установка устройства для определения номера и записи телефонных разговоров.</w:t>
            </w:r>
          </w:p>
        </w:tc>
      </w:tr>
      <w:tr w:rsidR="005B211C" w:rsidRPr="003F5BDB" w14:paraId="2E18907A" w14:textId="77777777" w:rsidTr="003F5BDB">
        <w:trPr>
          <w:trHeight w:val="148"/>
          <w:jc w:val="center"/>
        </w:trPr>
        <w:tc>
          <w:tcPr>
            <w:tcW w:w="2447" w:type="dxa"/>
          </w:tcPr>
          <w:p w14:paraId="437FA069" w14:textId="77777777" w:rsidR="005B211C" w:rsidRPr="003F5BDB" w:rsidRDefault="005B211C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</w:t>
            </w:r>
            <w:r w:rsidR="00AE0E87"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бюджетных ассигнований </w:t>
            </w:r>
          </w:p>
          <w:p w14:paraId="1239B7B6" w14:textId="77777777" w:rsidR="00AE0E87" w:rsidRPr="003F5BDB" w:rsidRDefault="00AE0E87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4B49733E" w14:textId="77777777" w:rsidR="00A91917" w:rsidRPr="003F5BDB" w:rsidRDefault="005B211C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Финансирование программы осуществляется за счет средств бюджета муниципального образования Дубенский район. </w:t>
            </w:r>
          </w:p>
          <w:p w14:paraId="5BD6FF38" w14:textId="77777777" w:rsidR="005B211C" w:rsidRPr="003F5BDB" w:rsidRDefault="00072A0F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2015</w:t>
            </w:r>
            <w:r w:rsidR="00747458" w:rsidRPr="003F5BDB">
              <w:rPr>
                <w:rStyle w:val="apple-style-span"/>
                <w:rFonts w:ascii="Arial" w:hAnsi="Arial" w:cs="Arial"/>
              </w:rPr>
              <w:t xml:space="preserve"> г. – </w:t>
            </w:r>
            <w:r w:rsidR="00FB7116" w:rsidRPr="003F5BDB">
              <w:rPr>
                <w:rStyle w:val="apple-style-span"/>
                <w:rFonts w:ascii="Arial" w:hAnsi="Arial" w:cs="Arial"/>
              </w:rPr>
              <w:t>100</w:t>
            </w:r>
            <w:r w:rsidR="005B211C" w:rsidRPr="003F5BDB">
              <w:rPr>
                <w:rStyle w:val="apple-style-span"/>
                <w:rFonts w:ascii="Arial" w:hAnsi="Arial" w:cs="Arial"/>
              </w:rPr>
              <w:t>,0 тыс. рублей;</w:t>
            </w:r>
          </w:p>
          <w:p w14:paraId="6209DE2F" w14:textId="77777777" w:rsidR="005B211C" w:rsidRPr="003F5BDB" w:rsidRDefault="00072A0F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2016</w:t>
            </w:r>
            <w:r w:rsidR="00747458" w:rsidRPr="003F5BDB">
              <w:rPr>
                <w:rStyle w:val="apple-style-span"/>
                <w:rFonts w:ascii="Arial" w:hAnsi="Arial" w:cs="Arial"/>
              </w:rPr>
              <w:t xml:space="preserve"> г. – 1</w:t>
            </w:r>
            <w:r w:rsidR="00954E6D" w:rsidRPr="003F5BDB">
              <w:rPr>
                <w:rStyle w:val="apple-style-span"/>
                <w:rFonts w:ascii="Arial" w:hAnsi="Arial" w:cs="Arial"/>
              </w:rPr>
              <w:t>10</w:t>
            </w:r>
            <w:r w:rsidR="005B211C" w:rsidRPr="003F5BDB">
              <w:rPr>
                <w:rStyle w:val="apple-style-span"/>
                <w:rFonts w:ascii="Arial" w:hAnsi="Arial" w:cs="Arial"/>
              </w:rPr>
              <w:t>,0 тыс. рублей;</w:t>
            </w:r>
          </w:p>
          <w:p w14:paraId="2F9D9EEC" w14:textId="77777777" w:rsidR="005B211C" w:rsidRPr="003F5BDB" w:rsidRDefault="00072A0F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2017</w:t>
            </w:r>
            <w:r w:rsidR="00747458" w:rsidRPr="003F5BDB">
              <w:rPr>
                <w:rStyle w:val="apple-style-span"/>
                <w:rFonts w:ascii="Arial" w:hAnsi="Arial" w:cs="Arial"/>
              </w:rPr>
              <w:t xml:space="preserve"> г. – </w:t>
            </w:r>
            <w:r w:rsidR="008A06C1" w:rsidRPr="003F5BDB">
              <w:rPr>
                <w:rStyle w:val="apple-style-span"/>
                <w:rFonts w:ascii="Arial" w:hAnsi="Arial" w:cs="Arial"/>
              </w:rPr>
              <w:t>369,0</w:t>
            </w:r>
            <w:r w:rsidR="00745F75" w:rsidRPr="003F5BDB">
              <w:rPr>
                <w:rStyle w:val="apple-style-span"/>
                <w:rFonts w:ascii="Arial" w:hAnsi="Arial" w:cs="Arial"/>
              </w:rPr>
              <w:t xml:space="preserve"> </w:t>
            </w:r>
            <w:r w:rsidR="005B211C" w:rsidRPr="003F5BDB">
              <w:rPr>
                <w:rStyle w:val="apple-style-span"/>
                <w:rFonts w:ascii="Arial" w:hAnsi="Arial" w:cs="Arial"/>
              </w:rPr>
              <w:t>тыс. рублей</w:t>
            </w:r>
            <w:r w:rsidR="00FB7116" w:rsidRPr="003F5BDB">
              <w:rPr>
                <w:rStyle w:val="apple-style-span"/>
                <w:rFonts w:ascii="Arial" w:hAnsi="Arial" w:cs="Arial"/>
              </w:rPr>
              <w:t>;</w:t>
            </w:r>
          </w:p>
          <w:p w14:paraId="4CE68226" w14:textId="77777777" w:rsidR="00FB7116" w:rsidRPr="003F5BDB" w:rsidRDefault="00FB7116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2018 г. – </w:t>
            </w:r>
            <w:r w:rsidR="00954E6D" w:rsidRPr="003F5BDB">
              <w:rPr>
                <w:rStyle w:val="apple-style-span"/>
                <w:rFonts w:ascii="Arial" w:hAnsi="Arial" w:cs="Arial"/>
              </w:rPr>
              <w:t>281,0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рублей</w:t>
            </w:r>
            <w:r w:rsidR="00954E6D" w:rsidRPr="003F5BDB">
              <w:rPr>
                <w:rStyle w:val="apple-style-span"/>
                <w:rFonts w:ascii="Arial" w:hAnsi="Arial" w:cs="Arial"/>
              </w:rPr>
              <w:t>;</w:t>
            </w:r>
          </w:p>
          <w:p w14:paraId="421BD168" w14:textId="77777777" w:rsidR="00954E6D" w:rsidRPr="003F5BDB" w:rsidRDefault="00954E6D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2019 г. – 281,0 тыс. рублей.</w:t>
            </w:r>
          </w:p>
          <w:p w14:paraId="403D684F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Итого: 1</w:t>
            </w:r>
            <w:r w:rsidR="008A06C1" w:rsidRPr="003F5BDB">
              <w:rPr>
                <w:rStyle w:val="apple-style-span"/>
                <w:rFonts w:ascii="Arial" w:hAnsi="Arial" w:cs="Arial"/>
              </w:rPr>
              <w:t>141,0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</w:t>
            </w:r>
            <w:r w:rsidR="0027327A" w:rsidRPr="003F5BDB">
              <w:rPr>
                <w:rStyle w:val="apple-style-span"/>
                <w:rFonts w:ascii="Arial" w:hAnsi="Arial" w:cs="Arial"/>
              </w:rPr>
              <w:t>лей.</w:t>
            </w:r>
          </w:p>
          <w:p w14:paraId="0ED77D43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10"/>
                <w:rFonts w:ascii="Arial" w:hAnsi="Arial" w:cs="Arial"/>
                <w:sz w:val="24"/>
                <w:szCs w:val="24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Подпрограмма </w:t>
            </w:r>
            <w:r w:rsidRPr="003F5BDB">
              <w:rPr>
                <w:rStyle w:val="apple-style-span"/>
                <w:rFonts w:ascii="Arial" w:hAnsi="Arial" w:cs="Arial"/>
                <w:lang w:val="en-US"/>
              </w:rPr>
              <w:t>I</w:t>
            </w:r>
            <w:r w:rsidRPr="003F5BDB">
              <w:rPr>
                <w:rStyle w:val="apple-style-span"/>
                <w:rFonts w:ascii="Arial" w:hAnsi="Arial" w:cs="Arial"/>
              </w:rPr>
              <w:t xml:space="preserve"> «</w:t>
            </w:r>
            <w:r w:rsidRPr="003F5BDB">
              <w:rPr>
                <w:rFonts w:ascii="Arial" w:hAnsi="Arial" w:cs="Arial"/>
              </w:rPr>
      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      </w:r>
            <w:r w:rsidRPr="003F5BDB">
              <w:rPr>
                <w:rStyle w:val="10"/>
                <w:rFonts w:ascii="Arial" w:hAnsi="Arial" w:cs="Arial"/>
                <w:sz w:val="24"/>
                <w:szCs w:val="24"/>
              </w:rPr>
              <w:t>»:</w:t>
            </w:r>
          </w:p>
          <w:p w14:paraId="7BED2FA7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2015 г. – 100,0 тыс. рублей;</w:t>
            </w:r>
          </w:p>
          <w:p w14:paraId="554A2256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2016 г. – 110,0 тыс. рублей;</w:t>
            </w:r>
          </w:p>
          <w:p w14:paraId="18142313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2017 г. – </w:t>
            </w:r>
            <w:r w:rsidR="008A06C1" w:rsidRPr="003F5BDB">
              <w:rPr>
                <w:rStyle w:val="apple-style-span"/>
                <w:rFonts w:ascii="Arial" w:hAnsi="Arial" w:cs="Arial"/>
              </w:rPr>
              <w:t>369,0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рублей;</w:t>
            </w:r>
          </w:p>
          <w:p w14:paraId="57923D9C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2018 г. – 281,0 тыс. рублей.;</w:t>
            </w:r>
          </w:p>
          <w:p w14:paraId="20525BDF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2019 г. – 281,0 тыс. рублей.</w:t>
            </w:r>
          </w:p>
          <w:p w14:paraId="129B3775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Итого: 1</w:t>
            </w:r>
            <w:r w:rsidR="008A06C1" w:rsidRPr="003F5BDB">
              <w:rPr>
                <w:rStyle w:val="apple-style-span"/>
                <w:rFonts w:ascii="Arial" w:hAnsi="Arial" w:cs="Arial"/>
              </w:rPr>
              <w:t>141,0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</w:t>
            </w:r>
            <w:r w:rsidR="0027327A" w:rsidRPr="003F5BDB">
              <w:rPr>
                <w:rStyle w:val="apple-style-span"/>
                <w:rFonts w:ascii="Arial" w:hAnsi="Arial" w:cs="Arial"/>
              </w:rPr>
              <w:t>лей</w:t>
            </w:r>
            <w:r w:rsidRPr="003F5BDB">
              <w:rPr>
                <w:rStyle w:val="apple-style-span"/>
                <w:rFonts w:ascii="Arial" w:hAnsi="Arial" w:cs="Arial"/>
              </w:rPr>
              <w:t>.</w:t>
            </w:r>
          </w:p>
          <w:p w14:paraId="67AB34E1" w14:textId="77777777" w:rsidR="00A91917" w:rsidRPr="003F5BDB" w:rsidRDefault="00A91917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</w:p>
        </w:tc>
      </w:tr>
      <w:tr w:rsidR="008B7FA6" w:rsidRPr="003F5BDB" w14:paraId="2F775CC4" w14:textId="77777777" w:rsidTr="003F5BDB">
        <w:trPr>
          <w:trHeight w:val="148"/>
          <w:jc w:val="center"/>
        </w:trPr>
        <w:tc>
          <w:tcPr>
            <w:tcW w:w="2447" w:type="dxa"/>
          </w:tcPr>
          <w:p w14:paraId="7F6B7202" w14:textId="77777777" w:rsidR="008B7FA6" w:rsidRPr="003F5BDB" w:rsidRDefault="008B7FA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07" w:type="dxa"/>
          </w:tcPr>
          <w:p w14:paraId="5801A0D3" w14:textId="77777777" w:rsidR="008B7FA6" w:rsidRPr="003F5BDB" w:rsidRDefault="008B7FA6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br/>
              <w:t>по повышению уровня антитеррористической защищенности:</w:t>
            </w:r>
          </w:p>
          <w:p w14:paraId="5183A048" w14:textId="77777777" w:rsidR="008B7FA6" w:rsidRPr="003F5BDB" w:rsidRDefault="008B7FA6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обеспеченность муниципальных объектов  и учреждений ручными металл – детекторами</w:t>
            </w:r>
            <w:r w:rsidR="00BB01E7"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– 10%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;</w:t>
            </w:r>
          </w:p>
          <w:p w14:paraId="41A8DDFF" w14:textId="77777777" w:rsidR="008B7FA6" w:rsidRPr="003F5BDB" w:rsidRDefault="008B7FA6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наличие металлических входных дверей в образовательных учреждениях</w:t>
            </w:r>
            <w:r w:rsidR="00BB01E7"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– 50%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14:paraId="06595270" w14:textId="77777777" w:rsidR="008B7FA6" w:rsidRPr="003F5BDB" w:rsidRDefault="008B7FA6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установка магнитных замков</w:t>
            </w:r>
            <w:r w:rsidR="00BB01E7"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- 10%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;</w:t>
            </w:r>
          </w:p>
          <w:p w14:paraId="2BBC3B26" w14:textId="77777777" w:rsidR="008B7FA6" w:rsidRPr="003F5BDB" w:rsidRDefault="008B7FA6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установка видеонаблюдения в  МБОУ «Воскресенская СОШ»</w:t>
            </w:r>
            <w:r w:rsidR="00BB01E7"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- 100%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14:paraId="6F35FDF0" w14:textId="77777777" w:rsidR="008B7FA6" w:rsidRPr="003F5BDB" w:rsidRDefault="008B7FA6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установка видеонаблюдения в  МКОУ «Дубенская СОШ»</w:t>
            </w:r>
            <w:r w:rsidR="00BB01E7"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100%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; </w:t>
            </w:r>
          </w:p>
          <w:p w14:paraId="055BD7ED" w14:textId="77777777" w:rsidR="008B7FA6" w:rsidRPr="003F5BDB" w:rsidRDefault="008B7FA6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Fonts w:ascii="Arial" w:hAnsi="Arial" w:cs="Arial"/>
                <w:color w:val="000000"/>
                <w:spacing w:val="1"/>
              </w:rPr>
              <w:t>- установка устройства для определения номера и записи телефонных разговоров</w:t>
            </w:r>
            <w:r w:rsidR="00BB01E7" w:rsidRPr="003F5BDB">
              <w:rPr>
                <w:rFonts w:ascii="Arial" w:hAnsi="Arial" w:cs="Arial"/>
                <w:color w:val="000000"/>
                <w:spacing w:val="1"/>
              </w:rPr>
              <w:t>– 40%</w:t>
            </w:r>
            <w:r w:rsidRPr="003F5BDB">
              <w:rPr>
                <w:rFonts w:ascii="Arial" w:hAnsi="Arial" w:cs="Arial"/>
                <w:color w:val="000000"/>
                <w:spacing w:val="1"/>
              </w:rPr>
              <w:t>.</w:t>
            </w:r>
          </w:p>
        </w:tc>
      </w:tr>
    </w:tbl>
    <w:p w14:paraId="112E917D" w14:textId="77777777" w:rsidR="003475C2" w:rsidRPr="003F5BDB" w:rsidRDefault="005B211C" w:rsidP="003F5B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>Характеристика текущего состояния, основные показатели, основные проблемы</w:t>
      </w:r>
    </w:p>
    <w:p w14:paraId="42902A6C" w14:textId="77777777" w:rsidR="003475C2" w:rsidRPr="003F5BDB" w:rsidRDefault="003475C2" w:rsidP="003F5B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</w:p>
    <w:p w14:paraId="2FB84C0C" w14:textId="77777777" w:rsidR="00835F05" w:rsidRPr="003F5BDB" w:rsidRDefault="00835F0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1"/>
          <w:sz w:val="24"/>
          <w:szCs w:val="24"/>
        </w:rPr>
        <w:t>Необходимость подг</w:t>
      </w:r>
      <w:r w:rsidR="008C3026" w:rsidRPr="003F5BDB">
        <w:rPr>
          <w:rFonts w:ascii="Arial" w:hAnsi="Arial" w:cs="Arial"/>
          <w:color w:val="000000"/>
          <w:spacing w:val="1"/>
          <w:sz w:val="24"/>
          <w:szCs w:val="24"/>
        </w:rPr>
        <w:t xml:space="preserve">отовки Программы и последующей 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ее реализа</w:t>
      </w:r>
      <w:r w:rsidRPr="003F5BDB">
        <w:rPr>
          <w:rFonts w:ascii="Arial" w:hAnsi="Arial" w:cs="Arial"/>
          <w:color w:val="000000"/>
          <w:sz w:val="24"/>
          <w:szCs w:val="24"/>
        </w:rPr>
        <w:t>ции вызвана тем, что совре</w:t>
      </w:r>
      <w:r w:rsidR="008C3026" w:rsidRPr="003F5BDB">
        <w:rPr>
          <w:rFonts w:ascii="Arial" w:hAnsi="Arial" w:cs="Arial"/>
          <w:color w:val="000000"/>
          <w:sz w:val="24"/>
          <w:szCs w:val="24"/>
        </w:rPr>
        <w:t xml:space="preserve">менная ситуация в сфере борьбы </w:t>
      </w:r>
      <w:r w:rsidRPr="003F5BDB">
        <w:rPr>
          <w:rFonts w:ascii="Arial" w:hAnsi="Arial" w:cs="Arial"/>
          <w:color w:val="000000"/>
          <w:sz w:val="24"/>
          <w:szCs w:val="24"/>
        </w:rPr>
        <w:t>с терроризмом и</w:t>
      </w:r>
      <w:r w:rsidRPr="003F5B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z w:val="24"/>
          <w:szCs w:val="24"/>
        </w:rPr>
        <w:t xml:space="preserve">экстремизмом в Российской Федерации остается напряженной. </w:t>
      </w:r>
      <w:r w:rsidR="00A04E7F" w:rsidRPr="003F5B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z w:val="24"/>
          <w:szCs w:val="24"/>
        </w:rPr>
        <w:t>В усло</w:t>
      </w:r>
      <w:r w:rsidRPr="003F5BDB">
        <w:rPr>
          <w:rFonts w:ascii="Arial" w:hAnsi="Arial" w:cs="Arial"/>
          <w:color w:val="000000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виях, когда наметилась тенденция к стабилизации обстановки в регионе Северного Кавказа, и в частности, на территории Чечни, где террористы </w:t>
      </w:r>
      <w:r w:rsidRPr="003F5BDB">
        <w:rPr>
          <w:rFonts w:ascii="Arial" w:hAnsi="Arial" w:cs="Arial"/>
          <w:color w:val="000000"/>
          <w:sz w:val="24"/>
          <w:szCs w:val="24"/>
        </w:rPr>
        <w:t>практически лишены возможности осуществлять под</w:t>
      </w:r>
      <w:r w:rsidR="00A17D75" w:rsidRPr="003F5BDB">
        <w:rPr>
          <w:rFonts w:ascii="Arial" w:hAnsi="Arial" w:cs="Arial"/>
          <w:color w:val="000000"/>
          <w:sz w:val="24"/>
          <w:szCs w:val="24"/>
        </w:rPr>
        <w:t>рывные действия си</w:t>
      </w:r>
      <w:r w:rsidR="00A17D75" w:rsidRPr="003F5BDB">
        <w:rPr>
          <w:rFonts w:ascii="Arial" w:hAnsi="Arial" w:cs="Arial"/>
          <w:color w:val="000000"/>
          <w:sz w:val="24"/>
          <w:szCs w:val="24"/>
        </w:rPr>
        <w:softHyphen/>
        <w:t xml:space="preserve">лами крупных </w:t>
      </w:r>
      <w:r w:rsidRPr="003F5BDB">
        <w:rPr>
          <w:rFonts w:ascii="Arial" w:hAnsi="Arial" w:cs="Arial"/>
          <w:color w:val="000000"/>
          <w:sz w:val="24"/>
          <w:szCs w:val="24"/>
        </w:rPr>
        <w:t xml:space="preserve">вооруженных формирований, </w:t>
      </w:r>
      <w:proofErr w:type="gramStart"/>
      <w:r w:rsidRPr="003F5BDB">
        <w:rPr>
          <w:rFonts w:ascii="Arial" w:hAnsi="Arial" w:cs="Arial"/>
          <w:color w:val="000000"/>
          <w:sz w:val="24"/>
          <w:szCs w:val="24"/>
        </w:rPr>
        <w:t xml:space="preserve">их </w:t>
      </w:r>
      <w:r w:rsidR="00A17D75" w:rsidRPr="003F5B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z w:val="24"/>
          <w:szCs w:val="24"/>
        </w:rPr>
        <w:t>деятельность</w:t>
      </w:r>
      <w:proofErr w:type="gramEnd"/>
      <w:r w:rsidRPr="003F5BDB">
        <w:rPr>
          <w:rFonts w:ascii="Arial" w:hAnsi="Arial" w:cs="Arial"/>
          <w:color w:val="000000"/>
          <w:sz w:val="24"/>
          <w:szCs w:val="24"/>
        </w:rPr>
        <w:t xml:space="preserve"> организуется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по принципу нанесения точечных ударов по жизненно важным объектам и </w:t>
      </w:r>
      <w:r w:rsidRPr="003F5BDB">
        <w:rPr>
          <w:rFonts w:ascii="Arial" w:hAnsi="Arial" w:cs="Arial"/>
          <w:color w:val="000000"/>
          <w:sz w:val="24"/>
          <w:szCs w:val="24"/>
        </w:rPr>
        <w:t>местам со значительным скоплением людей на всей территории России.</w:t>
      </w:r>
    </w:p>
    <w:p w14:paraId="4C4A47E4" w14:textId="77777777" w:rsidR="00835F05" w:rsidRPr="003F5BDB" w:rsidRDefault="00835F0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Учитывая поступающую в правоохранительные органы информацию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br/>
        <w:t>об активизации деятельности членов бандформирований по планированию террористических акций в различных городах стр</w:t>
      </w:r>
      <w:r w:rsidR="00A17D75" w:rsidRPr="003F5BDB">
        <w:rPr>
          <w:rFonts w:ascii="Arial" w:hAnsi="Arial" w:cs="Arial"/>
          <w:color w:val="000000"/>
          <w:spacing w:val="-1"/>
          <w:sz w:val="24"/>
          <w:szCs w:val="24"/>
        </w:rPr>
        <w:t>аны, в том числе и в Дубенском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районе, терроризм все больше приобретает </w:t>
      </w:r>
      <w:r w:rsidRPr="003F5BDB">
        <w:rPr>
          <w:rFonts w:ascii="Arial" w:hAnsi="Arial" w:cs="Arial"/>
          <w:color w:val="000000"/>
          <w:sz w:val="24"/>
          <w:szCs w:val="24"/>
        </w:rPr>
        <w:t>характер реальной угрозы для бе</w:t>
      </w:r>
      <w:r w:rsidR="00A17D75" w:rsidRPr="003F5BDB">
        <w:rPr>
          <w:rFonts w:ascii="Arial" w:hAnsi="Arial" w:cs="Arial"/>
          <w:color w:val="000000"/>
          <w:sz w:val="24"/>
          <w:szCs w:val="24"/>
        </w:rPr>
        <w:t xml:space="preserve">зопасности жителей </w:t>
      </w:r>
      <w:r w:rsidRPr="003F5BDB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A17D75" w:rsidRPr="003F5BDB">
        <w:rPr>
          <w:rFonts w:ascii="Arial" w:hAnsi="Arial" w:cs="Arial"/>
          <w:color w:val="000000"/>
          <w:sz w:val="24"/>
          <w:szCs w:val="24"/>
        </w:rPr>
        <w:t>образования Дубенский район</w:t>
      </w:r>
      <w:r w:rsidRPr="003F5BDB">
        <w:rPr>
          <w:rFonts w:ascii="Arial" w:hAnsi="Arial" w:cs="Arial"/>
          <w:color w:val="000000"/>
          <w:sz w:val="24"/>
          <w:szCs w:val="24"/>
        </w:rPr>
        <w:t>.</w:t>
      </w:r>
    </w:p>
    <w:p w14:paraId="58B4E65F" w14:textId="77777777" w:rsidR="00835F05" w:rsidRPr="003F5BDB" w:rsidRDefault="00835F0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Наиболее остро встает проблема обеспечения антитеррористической </w:t>
      </w:r>
      <w:r w:rsidRPr="003F5BDB">
        <w:rPr>
          <w:rFonts w:ascii="Arial" w:hAnsi="Arial" w:cs="Arial"/>
          <w:color w:val="000000"/>
          <w:spacing w:val="3"/>
          <w:sz w:val="24"/>
          <w:szCs w:val="24"/>
        </w:rPr>
        <w:t>защищенности объектов социальной сферы. Уровень материально-</w:t>
      </w:r>
      <w:r w:rsidRPr="003F5BDB">
        <w:rPr>
          <w:rFonts w:ascii="Arial" w:hAnsi="Arial" w:cs="Arial"/>
          <w:color w:val="000000"/>
          <w:sz w:val="24"/>
          <w:szCs w:val="24"/>
        </w:rPr>
        <w:t xml:space="preserve">технического оснащения учреждений образования, культуры и здравоохранения характеризуется достаточно высокой степенью уязвимости в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диверсионно-террористическом отношении.</w:t>
      </w:r>
    </w:p>
    <w:p w14:paraId="2EF69D9C" w14:textId="77777777" w:rsidR="00835F05" w:rsidRPr="003F5BDB" w:rsidRDefault="00835F0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здравоохранения, к</w:t>
      </w:r>
      <w:r w:rsidR="00C224C8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ультуры являются: отсутствие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видео наблю</w:t>
      </w:r>
      <w:r w:rsidRPr="003F5BDB">
        <w:rPr>
          <w:rFonts w:ascii="Arial" w:hAnsi="Arial" w:cs="Arial"/>
          <w:color w:val="000000"/>
          <w:sz w:val="24"/>
          <w:szCs w:val="24"/>
        </w:rPr>
        <w:t>дения, м</w:t>
      </w:r>
      <w:r w:rsidR="00C224C8" w:rsidRPr="003F5BDB">
        <w:rPr>
          <w:rFonts w:ascii="Arial" w:hAnsi="Arial" w:cs="Arial"/>
          <w:color w:val="000000"/>
          <w:sz w:val="24"/>
          <w:szCs w:val="24"/>
        </w:rPr>
        <w:t>еталлических дверей,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турникетов, детек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2"/>
          <w:sz w:val="24"/>
          <w:szCs w:val="24"/>
        </w:rPr>
        <w:t xml:space="preserve">торов металла, автоматических шлагбаумов, наличие которых требуется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для укрепления входа и</w:t>
      </w:r>
      <w:r w:rsidRPr="003F5BD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въезда на территории указанных объектов. Имеют место недостаточные знания и отсутствие навыков обучающихся, посети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  <w:t>телей и работников правилам поведения в чрезвычайных ситуациях, вы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z w:val="24"/>
          <w:szCs w:val="24"/>
        </w:rPr>
        <w:t>званных проявлениями терроризма и экстремизма.</w:t>
      </w:r>
    </w:p>
    <w:p w14:paraId="46092E02" w14:textId="77777777" w:rsidR="008E7778" w:rsidRPr="003F5BDB" w:rsidRDefault="00835F0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5BDB">
        <w:rPr>
          <w:rFonts w:ascii="Arial" w:hAnsi="Arial" w:cs="Arial"/>
          <w:color w:val="000000"/>
          <w:spacing w:val="1"/>
          <w:sz w:val="24"/>
          <w:szCs w:val="24"/>
        </w:rPr>
        <w:t>Наиболее проблемными остаются вопросы, связанные с</w:t>
      </w:r>
      <w:r w:rsidRPr="003F5BD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выполнени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ем мероприятий, направленных на обеспечение безопасности, требующих вложения значительных финансовых средств. Именно этим и</w:t>
      </w:r>
      <w:r w:rsidRPr="003F5BD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вызвана не</w:t>
      </w:r>
      <w:r w:rsidRPr="003F5BDB">
        <w:rPr>
          <w:rFonts w:ascii="Arial" w:hAnsi="Arial" w:cs="Arial"/>
          <w:color w:val="000000"/>
          <w:sz w:val="24"/>
          <w:szCs w:val="24"/>
        </w:rPr>
        <w:t>обходимость решения данной зад</w:t>
      </w:r>
      <w:r w:rsidR="00C224C8" w:rsidRPr="003F5BDB">
        <w:rPr>
          <w:rFonts w:ascii="Arial" w:hAnsi="Arial" w:cs="Arial"/>
          <w:color w:val="000000"/>
          <w:sz w:val="24"/>
          <w:szCs w:val="24"/>
        </w:rPr>
        <w:t>ачи программно-целевым методом.</w:t>
      </w:r>
    </w:p>
    <w:p w14:paraId="6936CF60" w14:textId="77777777" w:rsidR="005B65C5" w:rsidRPr="003F5BDB" w:rsidRDefault="004607F7" w:rsidP="003F5BD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>Цели и задачи п</w:t>
      </w:r>
      <w:r w:rsidR="005B65C5" w:rsidRPr="003F5BDB">
        <w:rPr>
          <w:rFonts w:ascii="Arial" w:hAnsi="Arial" w:cs="Arial"/>
          <w:b/>
          <w:bCs/>
        </w:rPr>
        <w:t>рограммы</w:t>
      </w:r>
    </w:p>
    <w:p w14:paraId="76BE8F1B" w14:textId="77777777" w:rsidR="005064CB" w:rsidRPr="003F5BDB" w:rsidRDefault="005064C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0784FAF8" w14:textId="77777777" w:rsidR="00A17D75" w:rsidRPr="003F5BDB" w:rsidRDefault="00A17D7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>Основными целями</w:t>
      </w:r>
      <w:r w:rsidR="00DF5E9C" w:rsidRPr="003F5BDB">
        <w:rPr>
          <w:rFonts w:ascii="Arial" w:hAnsi="Arial" w:cs="Arial"/>
          <w:color w:val="000000"/>
          <w:sz w:val="24"/>
          <w:szCs w:val="24"/>
        </w:rPr>
        <w:t xml:space="preserve"> Программы является</w:t>
      </w:r>
      <w:r w:rsidR="00DF5E9C" w:rsidRPr="003F5BDB">
        <w:rPr>
          <w:sz w:val="24"/>
          <w:szCs w:val="24"/>
        </w:rPr>
        <w:t xml:space="preserve"> </w:t>
      </w:r>
      <w:r w:rsidR="00DF5E9C" w:rsidRPr="003F5BDB">
        <w:rPr>
          <w:rFonts w:ascii="Arial" w:hAnsi="Arial" w:cs="Arial"/>
          <w:color w:val="000000"/>
          <w:sz w:val="24"/>
          <w:szCs w:val="24"/>
        </w:rPr>
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</w:t>
      </w:r>
      <w:r w:rsidRPr="003F5BDB">
        <w:rPr>
          <w:rFonts w:ascii="Arial" w:hAnsi="Arial" w:cs="Arial"/>
          <w:color w:val="000000"/>
          <w:sz w:val="24"/>
          <w:szCs w:val="24"/>
        </w:rPr>
        <w:t>.</w:t>
      </w:r>
    </w:p>
    <w:p w14:paraId="139CAED3" w14:textId="77777777" w:rsidR="00DF5E9C" w:rsidRPr="003F5BDB" w:rsidRDefault="00A17D7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Основными задачами Программы являются</w:t>
      </w:r>
      <w:r w:rsidR="00E207AB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: </w:t>
      </w:r>
    </w:p>
    <w:p w14:paraId="7CEB8700" w14:textId="77777777" w:rsidR="00E207AB" w:rsidRPr="003F5BDB" w:rsidRDefault="00E207A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Реализация профилактических    мер,    направленных    на    предупреждение      правонарушений на территории муниципального образования;</w:t>
      </w:r>
    </w:p>
    <w:p w14:paraId="72A70D99" w14:textId="77777777" w:rsidR="00E207AB" w:rsidRPr="003F5BDB" w:rsidRDefault="00DF5E9C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 </w:t>
      </w:r>
      <w:r w:rsidR="00E207AB" w:rsidRPr="003F5BDB">
        <w:rPr>
          <w:rFonts w:ascii="Arial" w:hAnsi="Arial" w:cs="Arial"/>
          <w:color w:val="000000"/>
          <w:spacing w:val="-1"/>
          <w:sz w:val="24"/>
          <w:szCs w:val="24"/>
        </w:rPr>
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угроз.</w:t>
      </w:r>
    </w:p>
    <w:p w14:paraId="0DC19781" w14:textId="77777777" w:rsidR="00E207AB" w:rsidRPr="003F5BDB" w:rsidRDefault="00DF5E9C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207AB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Информирование населения муниципального образования Дубенский район  по вопросам противодействия терроризму и экстремизму.</w:t>
      </w:r>
    </w:p>
    <w:p w14:paraId="56DDD926" w14:textId="77777777" w:rsidR="00E207AB" w:rsidRPr="003F5BDB" w:rsidRDefault="00DF5E9C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207AB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17E063DE" w14:textId="77777777" w:rsidR="00DF5E9C" w:rsidRPr="003F5BDB" w:rsidRDefault="00DF5E9C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          </w:t>
      </w:r>
      <w:r w:rsidR="00E207AB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  <w:r w:rsidR="00A17D75"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14:paraId="1664060E" w14:textId="77777777" w:rsidR="00A17D75" w:rsidRPr="003F5BDB" w:rsidRDefault="00A17D75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>Исполнение мероприятий, предусмотренных Программой, позволит решить наиболее острые проблемы, стоящие перед администрацией муниципального образования Дубенский район и обществом, в части создания положи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тельных тенденций повышения уровня антитеррористической устойчиво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z w:val="24"/>
          <w:szCs w:val="24"/>
        </w:rPr>
        <w:t xml:space="preserve">сти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муниципального образования Дубенский район</w:t>
      </w:r>
      <w:r w:rsidRPr="003F5BDB">
        <w:rPr>
          <w:rFonts w:ascii="Arial" w:hAnsi="Arial" w:cs="Arial"/>
          <w:color w:val="000000"/>
          <w:sz w:val="24"/>
          <w:szCs w:val="24"/>
        </w:rPr>
        <w:t>, что в результате окажет непосредственное влияние на укреп</w:t>
      </w:r>
      <w:r w:rsidRPr="003F5BDB">
        <w:rPr>
          <w:rFonts w:ascii="Arial" w:hAnsi="Arial" w:cs="Arial"/>
          <w:color w:val="000000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ление общей безопасности.</w:t>
      </w:r>
    </w:p>
    <w:p w14:paraId="164908BA" w14:textId="77777777" w:rsidR="0089651E" w:rsidRPr="003F5BDB" w:rsidRDefault="005064CB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>3</w:t>
      </w:r>
      <w:r w:rsidR="0089651E" w:rsidRPr="003F5BDB">
        <w:rPr>
          <w:rFonts w:ascii="Arial" w:hAnsi="Arial" w:cs="Arial"/>
          <w:b/>
          <w:bCs/>
        </w:rPr>
        <w:t xml:space="preserve">. </w:t>
      </w:r>
      <w:r w:rsidR="008D3A78" w:rsidRPr="003F5BDB">
        <w:rPr>
          <w:rFonts w:ascii="Arial" w:hAnsi="Arial" w:cs="Arial"/>
          <w:b/>
          <w:bCs/>
        </w:rPr>
        <w:t>Этапы и с</w:t>
      </w:r>
      <w:r w:rsidR="004607F7" w:rsidRPr="003F5BDB">
        <w:rPr>
          <w:rFonts w:ascii="Arial" w:hAnsi="Arial" w:cs="Arial"/>
          <w:b/>
          <w:bCs/>
        </w:rPr>
        <w:t>роки реализации п</w:t>
      </w:r>
      <w:r w:rsidR="0089651E" w:rsidRPr="003F5BDB">
        <w:rPr>
          <w:rFonts w:ascii="Arial" w:hAnsi="Arial" w:cs="Arial"/>
          <w:b/>
          <w:bCs/>
        </w:rPr>
        <w:t>рограммы</w:t>
      </w:r>
    </w:p>
    <w:p w14:paraId="0AE07F8C" w14:textId="77777777" w:rsidR="0089651E" w:rsidRPr="003F5BDB" w:rsidRDefault="0089651E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F5BDB">
        <w:rPr>
          <w:rFonts w:ascii="Arial" w:hAnsi="Arial" w:cs="Arial"/>
        </w:rPr>
        <w:t>Программ</w:t>
      </w:r>
      <w:r w:rsidR="008D3A78" w:rsidRPr="003F5BDB">
        <w:rPr>
          <w:rFonts w:ascii="Arial" w:hAnsi="Arial" w:cs="Arial"/>
        </w:rPr>
        <w:t xml:space="preserve">а реализуется в один этап </w:t>
      </w:r>
      <w:r w:rsidR="00462F70" w:rsidRPr="003F5BDB">
        <w:rPr>
          <w:rFonts w:ascii="Arial" w:hAnsi="Arial" w:cs="Arial"/>
        </w:rPr>
        <w:t xml:space="preserve">с </w:t>
      </w:r>
      <w:r w:rsidRPr="003F5BDB">
        <w:rPr>
          <w:rFonts w:ascii="Arial" w:hAnsi="Arial" w:cs="Arial"/>
        </w:rPr>
        <w:t>201</w:t>
      </w:r>
      <w:r w:rsidR="00A14D4C" w:rsidRPr="003F5BDB">
        <w:rPr>
          <w:rFonts w:ascii="Arial" w:hAnsi="Arial" w:cs="Arial"/>
        </w:rPr>
        <w:t>5</w:t>
      </w:r>
      <w:r w:rsidRPr="003F5BDB">
        <w:rPr>
          <w:rFonts w:ascii="Arial" w:hAnsi="Arial" w:cs="Arial"/>
        </w:rPr>
        <w:t xml:space="preserve"> – 201</w:t>
      </w:r>
      <w:r w:rsidR="00954E6D" w:rsidRPr="003F5BDB">
        <w:rPr>
          <w:rFonts w:ascii="Arial" w:hAnsi="Arial" w:cs="Arial"/>
        </w:rPr>
        <w:t>9</w:t>
      </w:r>
      <w:r w:rsidRPr="003F5BDB">
        <w:rPr>
          <w:rFonts w:ascii="Arial" w:hAnsi="Arial" w:cs="Arial"/>
        </w:rPr>
        <w:t xml:space="preserve"> год</w:t>
      </w:r>
      <w:r w:rsidR="00462F70" w:rsidRPr="003F5BDB">
        <w:rPr>
          <w:rFonts w:ascii="Arial" w:hAnsi="Arial" w:cs="Arial"/>
        </w:rPr>
        <w:t>ы</w:t>
      </w:r>
      <w:r w:rsidRPr="003F5BDB">
        <w:rPr>
          <w:rFonts w:ascii="Arial" w:hAnsi="Arial" w:cs="Arial"/>
        </w:rPr>
        <w:t>.</w:t>
      </w:r>
    </w:p>
    <w:p w14:paraId="6189C545" w14:textId="77777777" w:rsidR="001C552A" w:rsidRPr="003F5BDB" w:rsidRDefault="001C552A" w:rsidP="003F5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5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Перечень мероприятий по реализации программы</w:t>
      </w:r>
    </w:p>
    <w:p w14:paraId="7D61D6BB" w14:textId="77777777" w:rsidR="001C552A" w:rsidRPr="003F5BDB" w:rsidRDefault="001C552A" w:rsidP="003F5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5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1089"/>
        <w:gridCol w:w="851"/>
        <w:gridCol w:w="850"/>
        <w:gridCol w:w="851"/>
        <w:gridCol w:w="992"/>
        <w:gridCol w:w="992"/>
        <w:gridCol w:w="1985"/>
      </w:tblGrid>
      <w:tr w:rsidR="004640E6" w:rsidRPr="003F5BDB" w14:paraId="1DFF02CA" w14:textId="77777777" w:rsidTr="003F5BDB">
        <w:trPr>
          <w:trHeight w:val="450"/>
          <w:jc w:val="center"/>
        </w:trPr>
        <w:tc>
          <w:tcPr>
            <w:tcW w:w="2030" w:type="dxa"/>
            <w:vMerge w:val="restart"/>
          </w:tcPr>
          <w:p w14:paraId="2D77CF01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9" w:type="dxa"/>
            <w:vMerge w:val="restart"/>
          </w:tcPr>
          <w:p w14:paraId="684D11A2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FAA5D7F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bottom w:val="single" w:sz="6" w:space="0" w:color="auto"/>
            </w:tcBorders>
          </w:tcPr>
          <w:p w14:paraId="75D1D5AF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 по годам</w:t>
            </w:r>
          </w:p>
        </w:tc>
        <w:tc>
          <w:tcPr>
            <w:tcW w:w="1985" w:type="dxa"/>
            <w:vMerge w:val="restart"/>
          </w:tcPr>
          <w:p w14:paraId="0DFF80DB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4640E6" w:rsidRPr="003F5BDB" w14:paraId="0A022BD0" w14:textId="77777777" w:rsidTr="003F5BDB">
        <w:trPr>
          <w:trHeight w:val="660"/>
          <w:jc w:val="center"/>
        </w:trPr>
        <w:tc>
          <w:tcPr>
            <w:tcW w:w="2030" w:type="dxa"/>
            <w:vMerge/>
          </w:tcPr>
          <w:p w14:paraId="5B1ABFD2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14:paraId="2C3DBD39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790F6B1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6F54CCF9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23486325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2B10517E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2C131A74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vMerge/>
          </w:tcPr>
          <w:p w14:paraId="73EA9926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640E6" w:rsidRPr="003F5BDB" w14:paraId="53521FF3" w14:textId="77777777" w:rsidTr="003F5BDB">
        <w:trPr>
          <w:jc w:val="center"/>
        </w:trPr>
        <w:tc>
          <w:tcPr>
            <w:tcW w:w="2030" w:type="dxa"/>
          </w:tcPr>
          <w:p w14:paraId="10577859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14:paraId="06B0A123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41227509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61F0B262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9F84AD1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755B1F5F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43CF6B7C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075B4426" w14:textId="77777777" w:rsidR="004640E6" w:rsidRPr="003F5BDB" w:rsidRDefault="004640E6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A6CED" w:rsidRPr="003F5BDB" w14:paraId="62E629CF" w14:textId="77777777" w:rsidTr="003F5BDB">
        <w:trPr>
          <w:jc w:val="center"/>
        </w:trPr>
        <w:tc>
          <w:tcPr>
            <w:tcW w:w="2030" w:type="dxa"/>
          </w:tcPr>
          <w:p w14:paraId="10A08552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 Укрепление антитеррористической защищенности здания АМО Дубенский район</w:t>
            </w:r>
          </w:p>
        </w:tc>
        <w:tc>
          <w:tcPr>
            <w:tcW w:w="1089" w:type="dxa"/>
          </w:tcPr>
          <w:p w14:paraId="79275EA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7667DC0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71CA66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</w:tcPr>
          <w:p w14:paraId="6D6E5F4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E4A17C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F509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14:paraId="1E42764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6C09D6A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63F5F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3E04512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C6A7C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91FF1F0" w14:textId="77777777" w:rsidR="00BA6CED" w:rsidRPr="003F5BDB" w:rsidRDefault="008A06C1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</w:t>
            </w:r>
            <w:r w:rsidR="00BA6CED"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499139D6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364A2A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C1C22E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724337C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C08C31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0CEE9A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14:paraId="2CE75C5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2CDCB1F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BF63E79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0C79C78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CA92D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6F32FE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по мобилизационной подготовке, ГО и ЧС, охране окружающей среды администрации муниципального образования Дубенский район </w:t>
            </w:r>
          </w:p>
          <w:p w14:paraId="270416A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1633C581" w14:textId="77777777" w:rsidTr="003F5BDB">
        <w:trPr>
          <w:jc w:val="center"/>
        </w:trPr>
        <w:tc>
          <w:tcPr>
            <w:tcW w:w="2030" w:type="dxa"/>
          </w:tcPr>
          <w:p w14:paraId="32DED0ED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Приобретение уличных видеокамер в рамках АК «Безопасный город» на территории н. п. Дубна</w:t>
            </w:r>
          </w:p>
        </w:tc>
        <w:tc>
          <w:tcPr>
            <w:tcW w:w="1089" w:type="dxa"/>
          </w:tcPr>
          <w:p w14:paraId="2901EF1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A3CFFE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14:paraId="2132C2A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363145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  <w:p w14:paraId="7B0FBE2B" w14:textId="77777777" w:rsidR="00BA6CED" w:rsidRPr="003F5BDB" w:rsidRDefault="00BA6CED" w:rsidP="003F5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FF67C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D871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73C3D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2BC93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3D34E3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6BC0E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D38D7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E6251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0A2A5CB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3FF4BDAA" w14:textId="77777777" w:rsidTr="003F5BDB">
        <w:trPr>
          <w:jc w:val="center"/>
        </w:trPr>
        <w:tc>
          <w:tcPr>
            <w:tcW w:w="2030" w:type="dxa"/>
          </w:tcPr>
          <w:p w14:paraId="5B2CA45A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Приобретение ручных металл детекторов для социально-значимых объектов</w:t>
            </w:r>
          </w:p>
        </w:tc>
        <w:tc>
          <w:tcPr>
            <w:tcW w:w="1089" w:type="dxa"/>
          </w:tcPr>
          <w:p w14:paraId="5AA9FD44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665FB1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14:paraId="515F401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E2B2AF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</w:tcPr>
          <w:p w14:paraId="691C39C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E2087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C6AE63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0F907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2725E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64A5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BDC3C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C14D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02883F6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4F4CCC30" w14:textId="77777777" w:rsidTr="003F5BDB">
        <w:trPr>
          <w:jc w:val="center"/>
        </w:trPr>
        <w:tc>
          <w:tcPr>
            <w:tcW w:w="2030" w:type="dxa"/>
          </w:tcPr>
          <w:p w14:paraId="2B1CF08A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Замена  стационарных телефонов образовательных учреждений на современные с записью голоса и определителем номеров</w:t>
            </w:r>
          </w:p>
        </w:tc>
        <w:tc>
          <w:tcPr>
            <w:tcW w:w="1089" w:type="dxa"/>
          </w:tcPr>
          <w:p w14:paraId="10449715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64B5E7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CA33E6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14:paraId="7D9CD27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425CF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F5BDB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850" w:type="dxa"/>
          </w:tcPr>
          <w:p w14:paraId="00F6669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CACBC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F7929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BF8A4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2898B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76F79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0589F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B8DD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72CD76A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52A92788" w14:textId="77777777" w:rsidTr="003F5BDB">
        <w:trPr>
          <w:jc w:val="center"/>
        </w:trPr>
        <w:tc>
          <w:tcPr>
            <w:tcW w:w="2030" w:type="dxa"/>
          </w:tcPr>
          <w:p w14:paraId="50423536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lastRenderedPageBreak/>
              <w:t>Изготовление памяток и стендов по антитеррористической и анти экстремисткой пропаганде</w:t>
            </w:r>
          </w:p>
        </w:tc>
        <w:tc>
          <w:tcPr>
            <w:tcW w:w="1089" w:type="dxa"/>
          </w:tcPr>
          <w:p w14:paraId="1700486A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0E6BE4A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2F1EBDB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851" w:type="dxa"/>
          </w:tcPr>
          <w:p w14:paraId="49606B4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11DD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850" w:type="dxa"/>
          </w:tcPr>
          <w:p w14:paraId="2CE2670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97013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1638A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835C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85298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800E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4669ED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8758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3F254BA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6CCE2B07" w14:textId="77777777" w:rsidTr="003F5BDB">
        <w:trPr>
          <w:jc w:val="center"/>
        </w:trPr>
        <w:tc>
          <w:tcPr>
            <w:tcW w:w="2030" w:type="dxa"/>
          </w:tcPr>
          <w:p w14:paraId="3E5E5C94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Усиление безопасности пропускного режима на объектах возможных террористических посягательств </w:t>
            </w:r>
          </w:p>
        </w:tc>
        <w:tc>
          <w:tcPr>
            <w:tcW w:w="1089" w:type="dxa"/>
          </w:tcPr>
          <w:p w14:paraId="4512813E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1F4FB71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E5F08A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EDC9A9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40A4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3F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31AACA8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27EE8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6F5F92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63ED5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93FB5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1E56E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F9BAE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3427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3499012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5E9E849C" w14:textId="77777777" w:rsidTr="003F5BDB">
        <w:trPr>
          <w:jc w:val="center"/>
        </w:trPr>
        <w:tc>
          <w:tcPr>
            <w:tcW w:w="2030" w:type="dxa"/>
          </w:tcPr>
          <w:p w14:paraId="3C55A108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 МБОУ «Воскресенская СОШ»</w:t>
            </w:r>
          </w:p>
        </w:tc>
        <w:tc>
          <w:tcPr>
            <w:tcW w:w="1089" w:type="dxa"/>
          </w:tcPr>
          <w:p w14:paraId="3C0F828D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A104279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D30156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14:paraId="65E710D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7ED93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95FA7C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B59D3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14:paraId="635D523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2734B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1EF1B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2B655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DB004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A7CAE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4620425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33019844" w14:textId="77777777" w:rsidTr="003F5BDB">
        <w:trPr>
          <w:jc w:val="center"/>
        </w:trPr>
        <w:tc>
          <w:tcPr>
            <w:tcW w:w="2030" w:type="dxa"/>
          </w:tcPr>
          <w:p w14:paraId="02522F90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 МКОУ «Дубенская СОШ»</w:t>
            </w:r>
          </w:p>
        </w:tc>
        <w:tc>
          <w:tcPr>
            <w:tcW w:w="1089" w:type="dxa"/>
          </w:tcPr>
          <w:p w14:paraId="25F7677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F48933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14:paraId="3E43F60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13C1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1ABDD6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59B37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14:paraId="3146268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4019F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32448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7A958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DC72A4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CAD64D2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3ECC73BD" w14:textId="77777777" w:rsidTr="003F5BDB">
        <w:trPr>
          <w:jc w:val="center"/>
        </w:trPr>
        <w:tc>
          <w:tcPr>
            <w:tcW w:w="2030" w:type="dxa"/>
          </w:tcPr>
          <w:p w14:paraId="5F3B4995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МКОУ детский сад №2 комбинированного вида п. Дубны</w:t>
            </w:r>
          </w:p>
        </w:tc>
        <w:tc>
          <w:tcPr>
            <w:tcW w:w="1089" w:type="dxa"/>
          </w:tcPr>
          <w:p w14:paraId="0082D40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0C4CB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10E8936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6AAF5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8D5011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984F9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432F59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4FE4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049C6BE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FE50D0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32C78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1C454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B999A9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6C99B454" w14:textId="77777777" w:rsidTr="003F5BDB">
        <w:trPr>
          <w:jc w:val="center"/>
        </w:trPr>
        <w:tc>
          <w:tcPr>
            <w:tcW w:w="2030" w:type="dxa"/>
          </w:tcPr>
          <w:p w14:paraId="4480EE2E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МКОУ детский сад №1 комбинированного вида п. Дубны</w:t>
            </w:r>
          </w:p>
        </w:tc>
        <w:tc>
          <w:tcPr>
            <w:tcW w:w="1089" w:type="dxa"/>
          </w:tcPr>
          <w:p w14:paraId="213E305B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D1DE22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3343BEB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F7DF0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832D42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0184C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24FB15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542C4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56338FE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25371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BF257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D950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611B3A5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4A010FFE" w14:textId="77777777" w:rsidTr="003F5BDB">
        <w:trPr>
          <w:jc w:val="center"/>
        </w:trPr>
        <w:tc>
          <w:tcPr>
            <w:tcW w:w="2030" w:type="dxa"/>
          </w:tcPr>
          <w:p w14:paraId="5FA7F878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установка видеонаблюдения в МКДОУ детский сад комбинированного вида с.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lastRenderedPageBreak/>
              <w:t>Воскресенское</w:t>
            </w:r>
          </w:p>
        </w:tc>
        <w:tc>
          <w:tcPr>
            <w:tcW w:w="1089" w:type="dxa"/>
          </w:tcPr>
          <w:p w14:paraId="49F3FA78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DCB67F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4151E50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CB1A0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B3318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FC29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C57E2E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A8BAE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E16AA2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A4E2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02E5A3B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639A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559ED93E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54BA3EF3" w14:textId="77777777" w:rsidTr="003F5BDB">
        <w:trPr>
          <w:jc w:val="center"/>
        </w:trPr>
        <w:tc>
          <w:tcPr>
            <w:tcW w:w="2030" w:type="dxa"/>
          </w:tcPr>
          <w:p w14:paraId="25CF4F67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Гвардейской СОШ</w:t>
            </w:r>
          </w:p>
        </w:tc>
        <w:tc>
          <w:tcPr>
            <w:tcW w:w="1089" w:type="dxa"/>
          </w:tcPr>
          <w:p w14:paraId="1D25EAE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B05FA7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5352600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3C09D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C52A0F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653D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CFA26D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B186A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87D8D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96629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4E51BEA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0B1D0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26556A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1FC2D65A" w14:textId="77777777" w:rsidTr="003F5BDB">
        <w:trPr>
          <w:jc w:val="center"/>
        </w:trPr>
        <w:tc>
          <w:tcPr>
            <w:tcW w:w="2030" w:type="dxa"/>
          </w:tcPr>
          <w:p w14:paraId="080DDAE7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установка видеонаблюдения в </w:t>
            </w:r>
            <w:proofErr w:type="spellStart"/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Опоченском</w:t>
            </w:r>
            <w:proofErr w:type="spellEnd"/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Центре образования</w:t>
            </w:r>
          </w:p>
        </w:tc>
        <w:tc>
          <w:tcPr>
            <w:tcW w:w="1089" w:type="dxa"/>
          </w:tcPr>
          <w:p w14:paraId="1693959B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DF0BF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851" w:type="dxa"/>
          </w:tcPr>
          <w:p w14:paraId="25D9CB9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64D5D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6CA5D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247C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F2852A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F7440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F8BFD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E38C8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928AC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985" w:type="dxa"/>
            <w:vMerge/>
          </w:tcPr>
          <w:p w14:paraId="3DE1F00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3823DABB" w14:textId="77777777" w:rsidTr="003F5BDB">
        <w:trPr>
          <w:jc w:val="center"/>
        </w:trPr>
        <w:tc>
          <w:tcPr>
            <w:tcW w:w="2030" w:type="dxa"/>
          </w:tcPr>
          <w:p w14:paraId="10A5F3F2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498C35B3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14:paraId="22F4E301" w14:textId="77777777" w:rsidR="00BA6CED" w:rsidRPr="003F5BDB" w:rsidRDefault="008A06C1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851" w:type="dxa"/>
          </w:tcPr>
          <w:p w14:paraId="27B56213" w14:textId="77777777" w:rsidR="00BA6CED" w:rsidRPr="003F5BDB" w:rsidRDefault="008A06C1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74803C08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8A06C1"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768BE388" w14:textId="77777777" w:rsidR="00BA6CED" w:rsidRPr="003F5BDB" w:rsidRDefault="008A06C1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369</w:t>
            </w:r>
            <w:r w:rsidR="00745F75"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6FA4D682" w14:textId="77777777" w:rsidR="00BA6CED" w:rsidRPr="003F5BDB" w:rsidRDefault="00745F75" w:rsidP="003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992" w:type="dxa"/>
          </w:tcPr>
          <w:p w14:paraId="21C62E0B" w14:textId="77777777" w:rsidR="00BA6CED" w:rsidRPr="003F5BDB" w:rsidRDefault="00BA6CED" w:rsidP="003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985" w:type="dxa"/>
          </w:tcPr>
          <w:p w14:paraId="4AE1165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28B15D1" w14:textId="77777777" w:rsidR="00EC7B0A" w:rsidRPr="003F5BDB" w:rsidRDefault="00EC7B0A" w:rsidP="003F5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  <w:sectPr w:rsidR="00EC7B0A" w:rsidRPr="003F5BDB" w:rsidSect="003F5BDB">
          <w:pgSz w:w="11906" w:h="16838"/>
          <w:pgMar w:top="993" w:right="1274" w:bottom="1134" w:left="1701" w:header="708" w:footer="708" w:gutter="0"/>
          <w:cols w:space="708"/>
          <w:docGrid w:linePitch="360"/>
        </w:sectPr>
      </w:pPr>
    </w:p>
    <w:p w14:paraId="3CD0E39E" w14:textId="77777777" w:rsidR="005064CB" w:rsidRPr="003F5BDB" w:rsidRDefault="004607F7" w:rsidP="003F5BD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lastRenderedPageBreak/>
        <w:t>5. Ресурсное обеспечение п</w:t>
      </w:r>
      <w:r w:rsidR="005064CB" w:rsidRPr="003F5BDB">
        <w:rPr>
          <w:rFonts w:ascii="Arial" w:hAnsi="Arial" w:cs="Arial"/>
          <w:b/>
          <w:bCs/>
        </w:rPr>
        <w:t>рограммы</w:t>
      </w:r>
    </w:p>
    <w:p w14:paraId="34B9056E" w14:textId="77777777" w:rsidR="005064CB" w:rsidRPr="003F5BDB" w:rsidRDefault="005064C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Программа реализуется за счет средств, предусмотренных в бюджете муниципального образования Дубенский район:</w:t>
      </w:r>
    </w:p>
    <w:p w14:paraId="39122F6B" w14:textId="77777777" w:rsidR="005064CB" w:rsidRPr="003F5BDB" w:rsidRDefault="005064C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</w:t>
      </w:r>
      <w:r w:rsidR="00E22976" w:rsidRPr="003F5BDB">
        <w:rPr>
          <w:rFonts w:ascii="Arial" w:hAnsi="Arial" w:cs="Arial"/>
        </w:rPr>
        <w:t>5г. – 100</w:t>
      </w:r>
      <w:r w:rsidRPr="003F5BDB">
        <w:rPr>
          <w:rFonts w:ascii="Arial" w:hAnsi="Arial" w:cs="Arial"/>
        </w:rPr>
        <w:t>,0 тыс. руб.</w:t>
      </w:r>
    </w:p>
    <w:p w14:paraId="09B1E947" w14:textId="77777777" w:rsidR="005064CB" w:rsidRPr="003F5BDB" w:rsidRDefault="005064C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2016г. – 1</w:t>
      </w:r>
      <w:r w:rsidR="00D324BB" w:rsidRPr="003F5BDB">
        <w:rPr>
          <w:rFonts w:ascii="Arial" w:hAnsi="Arial" w:cs="Arial"/>
        </w:rPr>
        <w:t>10,0</w:t>
      </w:r>
      <w:r w:rsidRPr="003F5BDB">
        <w:rPr>
          <w:rFonts w:ascii="Arial" w:hAnsi="Arial" w:cs="Arial"/>
        </w:rPr>
        <w:t xml:space="preserve"> тыс. руб.</w:t>
      </w:r>
    </w:p>
    <w:p w14:paraId="094EEE43" w14:textId="77777777" w:rsidR="005064CB" w:rsidRPr="003F5BDB" w:rsidRDefault="005064C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 xml:space="preserve">2017г. – </w:t>
      </w:r>
      <w:r w:rsidR="008A06C1" w:rsidRPr="003F5BDB">
        <w:rPr>
          <w:rFonts w:ascii="Arial" w:hAnsi="Arial" w:cs="Arial"/>
        </w:rPr>
        <w:t>369,0</w:t>
      </w:r>
      <w:r w:rsidRPr="003F5BDB">
        <w:rPr>
          <w:rFonts w:ascii="Arial" w:hAnsi="Arial" w:cs="Arial"/>
        </w:rPr>
        <w:t xml:space="preserve"> тыс. руб.</w:t>
      </w:r>
    </w:p>
    <w:p w14:paraId="34172CEC" w14:textId="77777777" w:rsidR="00E22976" w:rsidRPr="003F5BDB" w:rsidRDefault="00E22976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 xml:space="preserve">2018г. – </w:t>
      </w:r>
      <w:r w:rsidR="00D324BB" w:rsidRPr="003F5BDB">
        <w:rPr>
          <w:rFonts w:ascii="Arial" w:hAnsi="Arial" w:cs="Arial"/>
        </w:rPr>
        <w:t>281,0</w:t>
      </w:r>
      <w:r w:rsidRPr="003F5BDB">
        <w:rPr>
          <w:rFonts w:ascii="Arial" w:hAnsi="Arial" w:cs="Arial"/>
        </w:rPr>
        <w:t xml:space="preserve"> тыс. руб</w:t>
      </w:r>
      <w:r w:rsidR="004607F7" w:rsidRPr="003F5BDB">
        <w:rPr>
          <w:rFonts w:ascii="Arial" w:hAnsi="Arial" w:cs="Arial"/>
        </w:rPr>
        <w:t>.</w:t>
      </w:r>
    </w:p>
    <w:p w14:paraId="7823367E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2019г. – 281,0 тыс. руб.</w:t>
      </w:r>
    </w:p>
    <w:p w14:paraId="79EE7B07" w14:textId="77777777" w:rsidR="00C61BF1" w:rsidRPr="003F5BDB" w:rsidRDefault="00C61BF1" w:rsidP="003F5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4CF2B41A" w14:textId="77777777" w:rsidR="00797D64" w:rsidRPr="003F5BDB" w:rsidRDefault="00462F70" w:rsidP="003F5BD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5BDB">
        <w:rPr>
          <w:rFonts w:ascii="Arial" w:hAnsi="Arial" w:cs="Arial"/>
          <w:b/>
          <w:sz w:val="24"/>
          <w:szCs w:val="24"/>
        </w:rPr>
        <w:t>6</w:t>
      </w:r>
      <w:r w:rsidR="00797D64" w:rsidRPr="003F5BDB">
        <w:rPr>
          <w:rFonts w:ascii="Arial" w:hAnsi="Arial" w:cs="Arial"/>
          <w:b/>
          <w:sz w:val="24"/>
          <w:szCs w:val="24"/>
        </w:rPr>
        <w:t xml:space="preserve">. Анализ  рисков  в ходе реализации </w:t>
      </w:r>
      <w:r w:rsidR="004607F7" w:rsidRPr="003F5BDB">
        <w:rPr>
          <w:rFonts w:ascii="Arial" w:hAnsi="Arial" w:cs="Arial"/>
          <w:b/>
          <w:sz w:val="24"/>
          <w:szCs w:val="24"/>
        </w:rPr>
        <w:t>п</w:t>
      </w:r>
      <w:r w:rsidR="00797D64" w:rsidRPr="003F5BDB">
        <w:rPr>
          <w:rFonts w:ascii="Arial" w:hAnsi="Arial" w:cs="Arial"/>
          <w:b/>
          <w:sz w:val="24"/>
          <w:szCs w:val="24"/>
        </w:rPr>
        <w:t>рограммы</w:t>
      </w:r>
    </w:p>
    <w:p w14:paraId="15F42D54" w14:textId="77777777" w:rsidR="00797D64" w:rsidRPr="003F5BDB" w:rsidRDefault="00797D64" w:rsidP="003F5B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537BA7DC" w14:textId="77777777" w:rsidR="00797D64" w:rsidRPr="003F5BDB" w:rsidRDefault="00797D64" w:rsidP="003F5B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49E3938A" w14:textId="77777777" w:rsidR="00797D64" w:rsidRPr="003F5BDB" w:rsidRDefault="00797D64" w:rsidP="003F5B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3A9FEF33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Style w:val="ab"/>
          <w:rFonts w:ascii="Arial" w:hAnsi="Arial" w:cs="Arial"/>
          <w:color w:val="000000"/>
        </w:rPr>
      </w:pPr>
    </w:p>
    <w:p w14:paraId="24A837BE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Style w:val="ab"/>
          <w:rFonts w:ascii="Arial" w:hAnsi="Arial" w:cs="Arial"/>
          <w:color w:val="000000"/>
        </w:rPr>
        <w:t>7. Перечень показателей результативности и эффективности программы.</w:t>
      </w:r>
    </w:p>
    <w:p w14:paraId="646F410C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1B1F5F13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D8F1D18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165BD63F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5C36EF06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= (</w:t>
      </w:r>
      <w:r w:rsidRPr="003F5BDB">
        <w:rPr>
          <w:rFonts w:ascii="Arial" w:hAnsi="Arial" w:cs="Arial"/>
          <w:color w:val="000000"/>
          <w:lang w:val="en-US"/>
        </w:rPr>
        <w:t>V</w:t>
      </w:r>
      <w:r w:rsidRPr="003F5BDB">
        <w:rPr>
          <w:rFonts w:ascii="Arial" w:hAnsi="Arial" w:cs="Arial"/>
          <w:color w:val="000000"/>
        </w:rPr>
        <w:t>ф*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р)/</w:t>
      </w:r>
      <w:r w:rsidRPr="003F5BDB">
        <w:rPr>
          <w:rFonts w:ascii="Arial" w:hAnsi="Arial" w:cs="Arial"/>
          <w:color w:val="000000"/>
          <w:lang w:val="en-GB"/>
        </w:rPr>
        <w:t>V</w:t>
      </w:r>
      <w:r w:rsidRPr="003F5BDB">
        <w:rPr>
          <w:rFonts w:ascii="Arial" w:hAnsi="Arial" w:cs="Arial"/>
          <w:color w:val="000000"/>
        </w:rPr>
        <w:t>п, где</w:t>
      </w:r>
    </w:p>
    <w:p w14:paraId="427CA59A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- индекс эффективности подпрограммы;</w:t>
      </w:r>
    </w:p>
    <w:p w14:paraId="42E9D86A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V</w:t>
      </w:r>
      <w:r w:rsidRPr="003F5BDB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202041B0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1084B4FD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V</w:t>
      </w:r>
      <w:r w:rsidRPr="003F5BDB">
        <w:rPr>
          <w:rFonts w:ascii="Arial" w:hAnsi="Arial" w:cs="Arial"/>
          <w:color w:val="000000"/>
        </w:rPr>
        <w:t>п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4E1FFC4A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</w:p>
    <w:p w14:paraId="3C1E8D6E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7B249A09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Ip</w:t>
      </w:r>
      <w:r w:rsidRPr="003F5BDB">
        <w:rPr>
          <w:rFonts w:ascii="Arial" w:hAnsi="Arial" w:cs="Arial"/>
          <w:color w:val="000000"/>
        </w:rPr>
        <w:t>=</w:t>
      </w:r>
      <w:r w:rsidRPr="003F5BDB">
        <w:rPr>
          <w:rFonts w:ascii="Arial" w:hAnsi="Arial" w:cs="Arial"/>
          <w:color w:val="000000"/>
          <w:lang w:val="en-US"/>
        </w:rPr>
        <w:t>Σ</w:t>
      </w:r>
      <w:r w:rsidRPr="003F5BDB">
        <w:rPr>
          <w:rFonts w:ascii="Arial" w:hAnsi="Arial" w:cs="Arial"/>
          <w:color w:val="000000"/>
        </w:rPr>
        <w:t>(</w:t>
      </w:r>
      <w:proofErr w:type="spellStart"/>
      <w:r w:rsidRPr="003F5BDB">
        <w:rPr>
          <w:rFonts w:ascii="Arial" w:hAnsi="Arial" w:cs="Arial"/>
          <w:color w:val="000000"/>
        </w:rPr>
        <w:t>Мп</w:t>
      </w:r>
      <w:proofErr w:type="spellEnd"/>
      <w:r w:rsidRPr="003F5BDB">
        <w:rPr>
          <w:rFonts w:ascii="Arial" w:hAnsi="Arial" w:cs="Arial"/>
          <w:color w:val="000000"/>
        </w:rPr>
        <w:t>*</w:t>
      </w: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Fonts w:ascii="Arial" w:hAnsi="Arial" w:cs="Arial"/>
          <w:color w:val="000000"/>
        </w:rPr>
        <w:t>), где</w:t>
      </w:r>
    </w:p>
    <w:p w14:paraId="46364CBF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Ip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индекс результативности подпрограммы;</w:t>
      </w:r>
    </w:p>
    <w:p w14:paraId="2C2B106F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            Соотношение рассчитывается по формуле:</w:t>
      </w:r>
    </w:p>
    <w:p w14:paraId="0B222C06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Fonts w:ascii="Arial" w:hAnsi="Arial" w:cs="Arial"/>
          <w:color w:val="000000"/>
          <w:vertAlign w:val="superscript"/>
        </w:rPr>
        <w:t>=</w:t>
      </w: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ф/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п, где</w:t>
      </w:r>
    </w:p>
    <w:p w14:paraId="38FF9069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ф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3F53E8C2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п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11152170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14:paraId="72B079AF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lastRenderedPageBreak/>
        <w:t>Мп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= 1 /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N</w:t>
      </w:r>
      <w:r w:rsidRPr="003F5BDB">
        <w:rPr>
          <w:rFonts w:ascii="Arial" w:hAnsi="Arial" w:cs="Arial"/>
          <w:color w:val="000000"/>
        </w:rPr>
        <w:t>,где</w:t>
      </w:r>
    </w:p>
    <w:p w14:paraId="77393105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N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681A9628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5EFF7AC9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Значение показателя:</w:t>
      </w:r>
    </w:p>
    <w:p w14:paraId="0A164D56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0,9≤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14A18754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0,8≤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 w:rsidRPr="003F5BDB">
        <w:rPr>
          <w:rFonts w:ascii="Arial" w:hAnsi="Arial" w:cs="Arial"/>
          <w:color w:val="000000"/>
        </w:rPr>
        <w:t>программы:   </w:t>
      </w:r>
      <w:proofErr w:type="gramEnd"/>
      <w:r w:rsidRPr="003F5BDB">
        <w:rPr>
          <w:rFonts w:ascii="Arial" w:hAnsi="Arial" w:cs="Arial"/>
          <w:color w:val="000000"/>
        </w:rPr>
        <w:t>  средний уровень эффективности),</w:t>
      </w:r>
    </w:p>
    <w:p w14:paraId="13D16601" w14:textId="77777777" w:rsidR="004607F7" w:rsidRPr="003F5BDB" w:rsidRDefault="004607F7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6342E896" w14:textId="77777777" w:rsidR="00462F70" w:rsidRPr="003F5BDB" w:rsidRDefault="00113313" w:rsidP="003F5B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 </w:t>
      </w:r>
    </w:p>
    <w:p w14:paraId="18E1B37D" w14:textId="77777777" w:rsidR="00113313" w:rsidRPr="003F5BDB" w:rsidRDefault="00113313" w:rsidP="003F5BD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25AF7297" w14:textId="77777777" w:rsidR="00797D64" w:rsidRPr="003F5BDB" w:rsidRDefault="00797D64" w:rsidP="003F5BDB">
      <w:pPr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> </w:t>
      </w:r>
    </w:p>
    <w:p w14:paraId="56CBDCD3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65E37FEA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63AF181C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4F3CDDC9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6D154C45" w14:textId="77777777" w:rsidR="00D324BB" w:rsidRPr="003F5BDB" w:rsidRDefault="00D324BB" w:rsidP="003F5BD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Н.А. </w:t>
      </w:r>
      <w:proofErr w:type="spellStart"/>
      <w:r w:rsidRPr="003F5BDB">
        <w:rPr>
          <w:rFonts w:ascii="Arial" w:hAnsi="Arial" w:cs="Arial"/>
          <w:sz w:val="24"/>
          <w:szCs w:val="24"/>
        </w:rPr>
        <w:t>Яцышена</w:t>
      </w:r>
      <w:proofErr w:type="spellEnd"/>
    </w:p>
    <w:p w14:paraId="651BF49E" w14:textId="77777777" w:rsidR="00D324BB" w:rsidRPr="003F5BDB" w:rsidRDefault="00D324BB" w:rsidP="003F5BD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C842D7B" w14:textId="77777777" w:rsidR="00A253DB" w:rsidRPr="003F5BDB" w:rsidRDefault="00A253DB" w:rsidP="003F5BD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75D1D0F3" w14:textId="77777777" w:rsidR="00A253DB" w:rsidRPr="003F5BDB" w:rsidRDefault="00A253DB" w:rsidP="003F5BDB">
      <w:pPr>
        <w:spacing w:after="0"/>
        <w:rPr>
          <w:sz w:val="24"/>
          <w:szCs w:val="24"/>
        </w:rPr>
      </w:pPr>
    </w:p>
    <w:p w14:paraId="0D49F17E" w14:textId="77777777" w:rsidR="00113313" w:rsidRPr="003F5BDB" w:rsidRDefault="00113313" w:rsidP="003F5BDB">
      <w:pPr>
        <w:spacing w:after="0"/>
        <w:rPr>
          <w:sz w:val="24"/>
          <w:szCs w:val="24"/>
        </w:rPr>
      </w:pPr>
    </w:p>
    <w:p w14:paraId="68C221F3" w14:textId="77777777" w:rsidR="00113313" w:rsidRPr="003F5BDB" w:rsidRDefault="00113313" w:rsidP="003F5BDB">
      <w:pPr>
        <w:spacing w:after="0"/>
        <w:rPr>
          <w:sz w:val="24"/>
          <w:szCs w:val="24"/>
        </w:rPr>
      </w:pPr>
    </w:p>
    <w:p w14:paraId="7A9D4370" w14:textId="77777777" w:rsidR="00797D64" w:rsidRPr="003F5BDB" w:rsidRDefault="00797D64" w:rsidP="003F5BD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</w:t>
      </w:r>
    </w:p>
    <w:p w14:paraId="7E31098F" w14:textId="77777777" w:rsidR="003F5BDB" w:rsidRDefault="003F5B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3A48A61D" w14:textId="77777777" w:rsidR="00D324BB" w:rsidRPr="003F5BDB" w:rsidRDefault="00D324BB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14:paraId="1019876C" w14:textId="77777777" w:rsidR="00D324BB" w:rsidRPr="003F5BDB" w:rsidRDefault="00D324BB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14:paraId="3E6CE864" w14:textId="77777777" w:rsidR="00D324BB" w:rsidRPr="003F5BDB" w:rsidRDefault="00D324BB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</w:p>
    <w:p w14:paraId="731C19F8" w14:textId="77777777" w:rsidR="00D324BB" w:rsidRPr="003F5BDB" w:rsidRDefault="00D324BB" w:rsidP="003F5BDB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 xml:space="preserve">Дубенский район </w:t>
      </w:r>
    </w:p>
    <w:p w14:paraId="181D308A" w14:textId="77777777" w:rsidR="00D324BB" w:rsidRPr="003F5BDB" w:rsidRDefault="003F5BDB" w:rsidP="003F5B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От 10.08.2017 №818</w:t>
      </w:r>
    </w:p>
    <w:p w14:paraId="32DBD1E9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6109ED4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Style w:val="10"/>
          <w:rFonts w:ascii="Arial" w:hAnsi="Arial" w:cs="Arial"/>
          <w:b/>
          <w:sz w:val="24"/>
          <w:szCs w:val="24"/>
        </w:rPr>
      </w:pPr>
      <w:r w:rsidRPr="003F5BDB">
        <w:rPr>
          <w:rFonts w:ascii="Arial" w:hAnsi="Arial" w:cs="Arial"/>
          <w:b/>
        </w:rPr>
        <w:t xml:space="preserve">Паспорт  подпрограммы </w:t>
      </w:r>
      <w:r w:rsidRPr="003F5BDB">
        <w:rPr>
          <w:rFonts w:ascii="Arial" w:hAnsi="Arial" w:cs="Arial"/>
          <w:b/>
          <w:lang w:val="en-US"/>
        </w:rPr>
        <w:t>I</w:t>
      </w:r>
      <w:r w:rsidR="003F5BDB">
        <w:rPr>
          <w:rFonts w:ascii="Arial" w:hAnsi="Arial" w:cs="Arial"/>
          <w:b/>
        </w:rPr>
        <w:t xml:space="preserve"> </w:t>
      </w:r>
      <w:r w:rsidRPr="003F5BDB">
        <w:rPr>
          <w:rFonts w:ascii="Arial" w:hAnsi="Arial" w:cs="Arial"/>
          <w:b/>
          <w:bCs/>
        </w:rPr>
        <w:t>«</w:t>
      </w:r>
      <w:r w:rsidRPr="003F5BDB">
        <w:rPr>
          <w:rFonts w:ascii="Arial" w:hAnsi="Arial" w:cs="Arial"/>
          <w:b/>
        </w:rPr>
        <w:t>Профилактика терроризма и экстремизма, а также минимизация последствий проявлений терроризма и экстремизма на территории муниципального образования Дубенский район</w:t>
      </w:r>
      <w:r w:rsidRPr="003F5BDB">
        <w:rPr>
          <w:rStyle w:val="10"/>
          <w:rFonts w:ascii="Arial" w:hAnsi="Arial" w:cs="Arial"/>
          <w:b/>
          <w:sz w:val="24"/>
          <w:szCs w:val="24"/>
        </w:rPr>
        <w:t>»</w:t>
      </w:r>
    </w:p>
    <w:tbl>
      <w:tblPr>
        <w:tblW w:w="90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6607"/>
      </w:tblGrid>
      <w:tr w:rsidR="00D324BB" w:rsidRPr="003F5BDB" w14:paraId="53239088" w14:textId="77777777" w:rsidTr="003F5BDB">
        <w:trPr>
          <w:trHeight w:val="148"/>
          <w:jc w:val="center"/>
        </w:trPr>
        <w:tc>
          <w:tcPr>
            <w:tcW w:w="2447" w:type="dxa"/>
          </w:tcPr>
          <w:p w14:paraId="36A9F3EC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 программы</w:t>
            </w:r>
          </w:p>
        </w:tc>
        <w:tc>
          <w:tcPr>
            <w:tcW w:w="6607" w:type="dxa"/>
          </w:tcPr>
          <w:p w14:paraId="30FF7476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по мобилизационной подготовке, ГО и ЧС, охране окружающей среды администрации муниципального образования Дубенский район.</w:t>
            </w:r>
          </w:p>
        </w:tc>
      </w:tr>
      <w:tr w:rsidR="00D324BB" w:rsidRPr="003F5BDB" w14:paraId="51E636E5" w14:textId="77777777" w:rsidTr="003F5BDB">
        <w:trPr>
          <w:trHeight w:val="148"/>
          <w:jc w:val="center"/>
        </w:trPr>
        <w:tc>
          <w:tcPr>
            <w:tcW w:w="2447" w:type="dxa"/>
          </w:tcPr>
          <w:p w14:paraId="166C9E0E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 программы</w:t>
            </w:r>
          </w:p>
        </w:tc>
        <w:tc>
          <w:tcPr>
            <w:tcW w:w="6607" w:type="dxa"/>
          </w:tcPr>
          <w:p w14:paraId="5FF84119" w14:textId="77777777" w:rsidR="00D324BB" w:rsidRPr="003F5BDB" w:rsidRDefault="00D324BB" w:rsidP="003F5BDB">
            <w:pPr>
              <w:pStyle w:val="a4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Финансовое управление администрации МО Дубенский район, отдел образования АМО Дубенский район; отдел культуры, молодежной политики, физической культуры и спорта АМО Дубенский район, образовательные учреждения   муниципального образования Дубенский район Тульской области. </w:t>
            </w:r>
          </w:p>
        </w:tc>
      </w:tr>
      <w:tr w:rsidR="00D324BB" w:rsidRPr="003F5BDB" w14:paraId="7630BBD8" w14:textId="77777777" w:rsidTr="003F5BDB">
        <w:trPr>
          <w:trHeight w:val="148"/>
          <w:jc w:val="center"/>
        </w:trPr>
        <w:tc>
          <w:tcPr>
            <w:tcW w:w="2447" w:type="dxa"/>
          </w:tcPr>
          <w:p w14:paraId="07D4CEBB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Цели программы</w:t>
            </w:r>
          </w:p>
        </w:tc>
        <w:tc>
          <w:tcPr>
            <w:tcW w:w="6607" w:type="dxa"/>
          </w:tcPr>
          <w:p w14:paraId="0A0B7FC1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Основными целями программы является 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      </w:r>
            <w:r w:rsidRPr="003F5BDB">
              <w:rPr>
                <w:rFonts w:ascii="Arial" w:hAnsi="Arial" w:cs="Arial"/>
              </w:rPr>
              <w:t xml:space="preserve"> </w:t>
            </w:r>
          </w:p>
        </w:tc>
      </w:tr>
      <w:tr w:rsidR="00D324BB" w:rsidRPr="003F5BDB" w14:paraId="3592921F" w14:textId="77777777" w:rsidTr="003F5BDB">
        <w:trPr>
          <w:trHeight w:val="148"/>
          <w:jc w:val="center"/>
        </w:trPr>
        <w:tc>
          <w:tcPr>
            <w:tcW w:w="2447" w:type="dxa"/>
          </w:tcPr>
          <w:p w14:paraId="46A3382B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07" w:type="dxa"/>
          </w:tcPr>
          <w:p w14:paraId="7EAE9645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>Реализация профилактических    мер,    направленных    на    предупреждение      правонарушений на территории муниципального образования;</w:t>
            </w:r>
          </w:p>
          <w:p w14:paraId="0AC7CE4E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угроз;</w:t>
            </w:r>
          </w:p>
          <w:p w14:paraId="2E4235EB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Информирование населения муниципального образования Дубенский район  по вопросам противодействия терроризму и экстремизму;</w:t>
            </w:r>
          </w:p>
          <w:p w14:paraId="3D1B38F6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14:paraId="5864FEDF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pple-style-span"/>
                <w:rFonts w:ascii="Arial" w:hAnsi="Arial" w:cs="Arial"/>
              </w:rPr>
            </w:pPr>
            <w:r w:rsidRPr="003F5BDB">
              <w:rPr>
                <w:rFonts w:ascii="Arial" w:hAnsi="Arial" w:cs="Arial"/>
              </w:rPr>
              <w:t xml:space="preserve">      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    </w:t>
            </w:r>
          </w:p>
        </w:tc>
      </w:tr>
      <w:tr w:rsidR="00D324BB" w:rsidRPr="003F5BDB" w14:paraId="481CA587" w14:textId="77777777" w:rsidTr="003F5BDB">
        <w:trPr>
          <w:trHeight w:val="148"/>
          <w:jc w:val="center"/>
        </w:trPr>
        <w:tc>
          <w:tcPr>
            <w:tcW w:w="2447" w:type="dxa"/>
          </w:tcPr>
          <w:p w14:paraId="52FC7252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</w:t>
            </w:r>
          </w:p>
        </w:tc>
        <w:tc>
          <w:tcPr>
            <w:tcW w:w="6607" w:type="dxa"/>
          </w:tcPr>
          <w:p w14:paraId="39BAA36F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Отсутствуют </w:t>
            </w:r>
          </w:p>
        </w:tc>
      </w:tr>
      <w:tr w:rsidR="00D324BB" w:rsidRPr="003F5BDB" w14:paraId="632E392D" w14:textId="77777777" w:rsidTr="003F5BDB">
        <w:trPr>
          <w:trHeight w:val="2166"/>
          <w:jc w:val="center"/>
        </w:trPr>
        <w:tc>
          <w:tcPr>
            <w:tcW w:w="2447" w:type="dxa"/>
          </w:tcPr>
          <w:p w14:paraId="0E06FB78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Показатели программы </w:t>
            </w:r>
          </w:p>
        </w:tc>
        <w:tc>
          <w:tcPr>
            <w:tcW w:w="6607" w:type="dxa"/>
          </w:tcPr>
          <w:p w14:paraId="3CE9F2C0" w14:textId="77777777" w:rsidR="00D324BB" w:rsidRPr="003F5BDB" w:rsidRDefault="00D324BB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br/>
              <w:t>по повышению уровня антитеррористической защищенности:</w:t>
            </w:r>
          </w:p>
          <w:p w14:paraId="76128684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обеспеченность муниципальных объектов  и учреждений ручными металл – детекторами;</w:t>
            </w:r>
          </w:p>
          <w:p w14:paraId="3FBF5CD4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наличие металлических входных дверей в образовательных учреждениях; </w:t>
            </w:r>
          </w:p>
          <w:p w14:paraId="2B5919FE" w14:textId="77777777" w:rsidR="00D324BB" w:rsidRPr="003F5BDB" w:rsidRDefault="00D324BB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установка магнитных замков;</w:t>
            </w:r>
          </w:p>
          <w:p w14:paraId="1446EB1C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 установка видеонаблюдения в  МБОУ «Воскресенская СОШ»; </w:t>
            </w:r>
          </w:p>
          <w:p w14:paraId="7FB64FBC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установка видеонаблюдения в  МКОУ «Дубенская СОШ»; </w:t>
            </w:r>
          </w:p>
          <w:p w14:paraId="101DD2D7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установка устройства для определения номера и записи телефонных разговоров.</w:t>
            </w:r>
          </w:p>
        </w:tc>
      </w:tr>
      <w:tr w:rsidR="00D324BB" w:rsidRPr="003F5BDB" w14:paraId="69F10D67" w14:textId="77777777" w:rsidTr="003F5BDB">
        <w:trPr>
          <w:trHeight w:val="148"/>
          <w:jc w:val="center"/>
        </w:trPr>
        <w:tc>
          <w:tcPr>
            <w:tcW w:w="2447" w:type="dxa"/>
          </w:tcPr>
          <w:p w14:paraId="7F546097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</w:t>
            </w:r>
          </w:p>
          <w:p w14:paraId="630A7A9D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607" w:type="dxa"/>
          </w:tcPr>
          <w:p w14:paraId="240EB952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Финансирование программы осуществляется за счет средств бюджета муниципального образования Дубенский район. Общий прогнозируемый объем финансирования программы составит  1</w:t>
            </w:r>
            <w:r w:rsidR="008A06C1" w:rsidRPr="003F5BDB">
              <w:rPr>
                <w:rStyle w:val="apple-style-span"/>
                <w:rFonts w:ascii="Arial" w:hAnsi="Arial" w:cs="Arial"/>
              </w:rPr>
              <w:t>141,0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рублей, в том числе по годам:</w:t>
            </w:r>
          </w:p>
          <w:p w14:paraId="63E841EC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2015 г. – 100,0 тыс. рублей;</w:t>
            </w:r>
          </w:p>
          <w:p w14:paraId="6035F158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3F5BDB">
              <w:rPr>
                <w:rStyle w:val="apple-style-span"/>
                <w:rFonts w:ascii="Arial" w:hAnsi="Arial" w:cs="Arial"/>
              </w:rPr>
              <w:t>2016 г. – 110,0 тыс. рублей;</w:t>
            </w:r>
          </w:p>
          <w:p w14:paraId="1078AB6B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 xml:space="preserve">2017 г. – </w:t>
            </w:r>
            <w:r w:rsidR="008A06C1" w:rsidRPr="003F5BDB">
              <w:rPr>
                <w:rStyle w:val="apple-style-span"/>
                <w:rFonts w:ascii="Arial" w:hAnsi="Arial" w:cs="Arial"/>
              </w:rPr>
              <w:t>369,0</w:t>
            </w:r>
            <w:r w:rsidRPr="003F5BDB">
              <w:rPr>
                <w:rStyle w:val="apple-style-span"/>
                <w:rFonts w:ascii="Arial" w:hAnsi="Arial" w:cs="Arial"/>
              </w:rPr>
              <w:t xml:space="preserve"> тыс. рублей;</w:t>
            </w:r>
          </w:p>
          <w:p w14:paraId="0054D150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2018 г. – 281,0 тыс. рублей.;</w:t>
            </w:r>
          </w:p>
          <w:p w14:paraId="50EE8855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Style w:val="apple-style-span"/>
                <w:rFonts w:ascii="Arial" w:hAnsi="Arial" w:cs="Arial"/>
              </w:rPr>
              <w:t>2019 г. – 281,0 тыс. рублей.</w:t>
            </w:r>
          </w:p>
        </w:tc>
      </w:tr>
      <w:tr w:rsidR="00D324BB" w:rsidRPr="003F5BDB" w14:paraId="3485B241" w14:textId="77777777" w:rsidTr="003F5BDB">
        <w:trPr>
          <w:trHeight w:val="148"/>
          <w:jc w:val="center"/>
        </w:trPr>
        <w:tc>
          <w:tcPr>
            <w:tcW w:w="2447" w:type="dxa"/>
          </w:tcPr>
          <w:p w14:paraId="5F9C1F8D" w14:textId="77777777" w:rsidR="00D324BB" w:rsidRPr="003F5BDB" w:rsidRDefault="00D324BB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07" w:type="dxa"/>
          </w:tcPr>
          <w:p w14:paraId="03735D16" w14:textId="77777777" w:rsidR="00D324BB" w:rsidRPr="003F5BDB" w:rsidRDefault="00D324BB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Количество объектов, в которых приняты дополнительные материально-технические меры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br/>
              <w:t>по повышению уровня антитеррористической защищенности:</w:t>
            </w:r>
          </w:p>
          <w:p w14:paraId="7BC6C7F1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обеспеченность муниципальных объектов  и учреждений ручными металл – детекторами – 10%;</w:t>
            </w:r>
          </w:p>
          <w:p w14:paraId="13F1562D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наличие металлических входных дверей в образовательных учреждениях – 50%; </w:t>
            </w:r>
          </w:p>
          <w:p w14:paraId="2C83A5EF" w14:textId="77777777" w:rsidR="00D324BB" w:rsidRPr="003F5BDB" w:rsidRDefault="00D324BB" w:rsidP="003F5BDB">
            <w:pPr>
              <w:spacing w:after="0" w:line="240" w:lineRule="auto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-  установка магнитных замков- 10%;</w:t>
            </w:r>
          </w:p>
          <w:p w14:paraId="51819465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 установка видеонаблюдения в  МБОУ «Воскресенская СОШ» - 100%; </w:t>
            </w:r>
          </w:p>
          <w:p w14:paraId="7326C6F9" w14:textId="77777777" w:rsidR="00D324BB" w:rsidRPr="003F5BDB" w:rsidRDefault="00D324BB" w:rsidP="003F5BDB">
            <w:pPr>
              <w:spacing w:after="0" w:line="240" w:lineRule="auto"/>
              <w:ind w:left="75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- установка видеонаблюдения в  МКОУ «Дубенская СОШ»-  100%; </w:t>
            </w:r>
          </w:p>
          <w:p w14:paraId="31AC27F5" w14:textId="77777777" w:rsidR="00D324BB" w:rsidRPr="003F5BDB" w:rsidRDefault="00D324BB" w:rsidP="003F5BD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pple-style-span"/>
                <w:rFonts w:ascii="Arial" w:hAnsi="Arial" w:cs="Arial"/>
              </w:rPr>
            </w:pPr>
            <w:r w:rsidRPr="003F5BDB">
              <w:rPr>
                <w:rFonts w:ascii="Arial" w:hAnsi="Arial" w:cs="Arial"/>
                <w:color w:val="000000"/>
                <w:spacing w:val="1"/>
              </w:rPr>
              <w:t>- установка устройства для определения номера и записи телефонных разговоров– 40%.</w:t>
            </w:r>
          </w:p>
        </w:tc>
      </w:tr>
    </w:tbl>
    <w:p w14:paraId="08142FB3" w14:textId="77777777" w:rsidR="00D324BB" w:rsidRPr="003F5BDB" w:rsidRDefault="00D324BB" w:rsidP="003F5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768F77" w14:textId="77777777" w:rsidR="00D324BB" w:rsidRPr="003F5BDB" w:rsidRDefault="00E91087" w:rsidP="003F5BD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 xml:space="preserve">1. </w:t>
      </w:r>
      <w:r w:rsidR="00D324BB" w:rsidRPr="003F5BDB">
        <w:rPr>
          <w:rFonts w:ascii="Arial" w:hAnsi="Arial" w:cs="Arial"/>
          <w:b/>
          <w:bCs/>
        </w:rPr>
        <w:t>Характеристика текущего состояния, основные показатели, основные проблемы</w:t>
      </w:r>
    </w:p>
    <w:p w14:paraId="246A8CDE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26AAE2D0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1"/>
          <w:sz w:val="24"/>
          <w:szCs w:val="24"/>
        </w:rPr>
        <w:t>Необходимость подготовки Программы и последующей ее реализа</w:t>
      </w:r>
      <w:r w:rsidRPr="003F5BDB">
        <w:rPr>
          <w:rFonts w:ascii="Arial" w:hAnsi="Arial" w:cs="Arial"/>
          <w:color w:val="000000"/>
          <w:sz w:val="24"/>
          <w:szCs w:val="24"/>
        </w:rPr>
        <w:t>ции вызвана тем, что современная ситуация в сфере борьбы с терроризмом и</w:t>
      </w:r>
      <w:r w:rsidRPr="003F5B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z w:val="24"/>
          <w:szCs w:val="24"/>
        </w:rPr>
        <w:t>экстремизмом в Российской Федерации остается напряженной.  В усло</w:t>
      </w:r>
      <w:r w:rsidRPr="003F5BDB">
        <w:rPr>
          <w:rFonts w:ascii="Arial" w:hAnsi="Arial" w:cs="Arial"/>
          <w:color w:val="000000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виях, когда наметилась тенденция к стабилизации обстановки в регионе Северного Кавказа, и в частности, на территории Чечни, где террористы </w:t>
      </w:r>
      <w:r w:rsidRPr="003F5BDB">
        <w:rPr>
          <w:rFonts w:ascii="Arial" w:hAnsi="Arial" w:cs="Arial"/>
          <w:color w:val="000000"/>
          <w:sz w:val="24"/>
          <w:szCs w:val="24"/>
        </w:rPr>
        <w:t>практически лишены возможности осуществлять подрывные действия си</w:t>
      </w:r>
      <w:r w:rsidRPr="003F5BDB">
        <w:rPr>
          <w:rFonts w:ascii="Arial" w:hAnsi="Arial" w:cs="Arial"/>
          <w:color w:val="000000"/>
          <w:sz w:val="24"/>
          <w:szCs w:val="24"/>
        </w:rPr>
        <w:softHyphen/>
        <w:t xml:space="preserve">лами крупных вооруженных формирований, </w:t>
      </w:r>
      <w:proofErr w:type="gramStart"/>
      <w:r w:rsidRPr="003F5BDB">
        <w:rPr>
          <w:rFonts w:ascii="Arial" w:hAnsi="Arial" w:cs="Arial"/>
          <w:color w:val="000000"/>
          <w:sz w:val="24"/>
          <w:szCs w:val="24"/>
        </w:rPr>
        <w:t>их  деятельность</w:t>
      </w:r>
      <w:proofErr w:type="gramEnd"/>
      <w:r w:rsidRPr="003F5BDB">
        <w:rPr>
          <w:rFonts w:ascii="Arial" w:hAnsi="Arial" w:cs="Arial"/>
          <w:color w:val="000000"/>
          <w:sz w:val="24"/>
          <w:szCs w:val="24"/>
        </w:rPr>
        <w:t xml:space="preserve"> организуется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по принципу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нанесения точечных ударов по жизненно важным объектам и </w:t>
      </w:r>
      <w:r w:rsidRPr="003F5BDB">
        <w:rPr>
          <w:rFonts w:ascii="Arial" w:hAnsi="Arial" w:cs="Arial"/>
          <w:color w:val="000000"/>
          <w:sz w:val="24"/>
          <w:szCs w:val="24"/>
        </w:rPr>
        <w:t>местам со значительным скоплением людей на всей территории России.</w:t>
      </w:r>
    </w:p>
    <w:p w14:paraId="04CC07F4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Учитывая поступающую в правоохранительные органы информацию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br/>
        <w:t xml:space="preserve">об активизации деятельности членов бандформирований по планированию террористических акций в различных городах страны, в том числе и в Дубенском районе, терроризм все больше приобретает </w:t>
      </w:r>
      <w:r w:rsidRPr="003F5BDB">
        <w:rPr>
          <w:rFonts w:ascii="Arial" w:hAnsi="Arial" w:cs="Arial"/>
          <w:color w:val="000000"/>
          <w:sz w:val="24"/>
          <w:szCs w:val="24"/>
        </w:rPr>
        <w:t>характер реальной угрозы для безопасности жителей муниципального образования Дубенский район.</w:t>
      </w:r>
    </w:p>
    <w:p w14:paraId="2259CC92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Наиболее остро встает проблема обеспечения антитеррористической </w:t>
      </w:r>
      <w:r w:rsidRPr="003F5BDB">
        <w:rPr>
          <w:rFonts w:ascii="Arial" w:hAnsi="Arial" w:cs="Arial"/>
          <w:color w:val="000000"/>
          <w:spacing w:val="3"/>
          <w:sz w:val="24"/>
          <w:szCs w:val="24"/>
        </w:rPr>
        <w:t>защищенности объектов социальной сферы. Уровень материально-</w:t>
      </w:r>
      <w:r w:rsidRPr="003F5BDB">
        <w:rPr>
          <w:rFonts w:ascii="Arial" w:hAnsi="Arial" w:cs="Arial"/>
          <w:color w:val="000000"/>
          <w:sz w:val="24"/>
          <w:szCs w:val="24"/>
        </w:rPr>
        <w:t xml:space="preserve">технического оснащения учреждений образования, культуры и здравоохранения характеризуется достаточно высокой степенью уязвимости в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диверсионно-террористическом отношении.</w:t>
      </w:r>
    </w:p>
    <w:p w14:paraId="6A09C7F7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Характерными недостатками по обеспечению безопасности на ряде объектов социальной сферы, образования, здравоохранения, культуры являются: отсутствие  видео наблю</w:t>
      </w:r>
      <w:r w:rsidRPr="003F5BDB">
        <w:rPr>
          <w:rFonts w:ascii="Arial" w:hAnsi="Arial" w:cs="Arial"/>
          <w:color w:val="000000"/>
          <w:sz w:val="24"/>
          <w:szCs w:val="24"/>
        </w:rPr>
        <w:t>дения, металлических дверей,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 турникетов, детек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2"/>
          <w:sz w:val="24"/>
          <w:szCs w:val="24"/>
        </w:rPr>
        <w:t xml:space="preserve">торов металла, автоматических шлагбаумов, наличие которых требуется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для укрепления входа и</w:t>
      </w:r>
      <w:r w:rsidRPr="003F5BD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въезда на территории указанных объектов. Имеют место недостаточные знания и отсутствие навыков обучающихся, посети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  <w:t>телей и работников правилам поведения в чрезвычайных ситуациях, вы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z w:val="24"/>
          <w:szCs w:val="24"/>
        </w:rPr>
        <w:t>званных проявлениями терроризма и экстремизма.</w:t>
      </w:r>
    </w:p>
    <w:p w14:paraId="14494126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5BDB">
        <w:rPr>
          <w:rFonts w:ascii="Arial" w:hAnsi="Arial" w:cs="Arial"/>
          <w:color w:val="000000"/>
          <w:spacing w:val="1"/>
          <w:sz w:val="24"/>
          <w:szCs w:val="24"/>
        </w:rPr>
        <w:t>Наиболее проблемными остаются вопросы, связанные с</w:t>
      </w:r>
      <w:r w:rsidRPr="003F5BDB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выполнени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ем мероприятий, направленных на обеспечение безопасности, требующих вложения значительных финансовых средств. Именно этим и</w:t>
      </w:r>
      <w:r w:rsidRPr="003F5BDB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вызвана не</w:t>
      </w:r>
      <w:r w:rsidRPr="003F5BDB">
        <w:rPr>
          <w:rFonts w:ascii="Arial" w:hAnsi="Arial" w:cs="Arial"/>
          <w:color w:val="000000"/>
          <w:sz w:val="24"/>
          <w:szCs w:val="24"/>
        </w:rPr>
        <w:t>обходимость решения данной задачи программно-целевым методом.</w:t>
      </w:r>
    </w:p>
    <w:p w14:paraId="5955104A" w14:textId="77777777" w:rsidR="003F5BDB" w:rsidRDefault="003F5BDB" w:rsidP="003F5BD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bCs/>
        </w:rPr>
      </w:pPr>
    </w:p>
    <w:p w14:paraId="2F5EDDA5" w14:textId="77777777" w:rsidR="00D324BB" w:rsidRPr="003F5BDB" w:rsidRDefault="003F5BDB" w:rsidP="003F5BD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2</w:t>
      </w:r>
      <w:r w:rsidR="00E91087" w:rsidRPr="003F5BDB">
        <w:rPr>
          <w:rFonts w:ascii="Arial" w:hAnsi="Arial" w:cs="Arial"/>
          <w:b/>
          <w:bCs/>
        </w:rPr>
        <w:t xml:space="preserve">. </w:t>
      </w:r>
      <w:r w:rsidR="00D324BB" w:rsidRPr="003F5BDB">
        <w:rPr>
          <w:rFonts w:ascii="Arial" w:hAnsi="Arial" w:cs="Arial"/>
          <w:b/>
          <w:bCs/>
        </w:rPr>
        <w:t xml:space="preserve">Цели и задачи </w:t>
      </w:r>
      <w:r w:rsidR="00A35C60" w:rsidRPr="003F5BDB">
        <w:rPr>
          <w:rFonts w:ascii="Arial" w:hAnsi="Arial" w:cs="Arial"/>
          <w:b/>
          <w:bCs/>
        </w:rPr>
        <w:t>под</w:t>
      </w:r>
      <w:r w:rsidR="00D324BB" w:rsidRPr="003F5BDB">
        <w:rPr>
          <w:rFonts w:ascii="Arial" w:hAnsi="Arial" w:cs="Arial"/>
          <w:b/>
          <w:bCs/>
        </w:rPr>
        <w:t>программы</w:t>
      </w:r>
    </w:p>
    <w:p w14:paraId="6569D8F5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>Основными целями Программы является</w:t>
      </w:r>
      <w:r w:rsidRPr="003F5BDB">
        <w:rPr>
          <w:sz w:val="24"/>
          <w:szCs w:val="24"/>
        </w:rPr>
        <w:t xml:space="preserve"> </w:t>
      </w:r>
      <w:r w:rsidRPr="003F5BDB">
        <w:rPr>
          <w:rFonts w:ascii="Arial" w:hAnsi="Arial" w:cs="Arial"/>
          <w:color w:val="000000"/>
          <w:sz w:val="24"/>
          <w:szCs w:val="24"/>
        </w:rPr>
        <w:t>совершенствование системы профилактики противодействия терроризму, экстремизму и защита жизни граждан муниципального образования Дубенский район от террористических актов и экстремистских проявлений.</w:t>
      </w:r>
    </w:p>
    <w:p w14:paraId="28B51CED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Основными задачами Программы являются: </w:t>
      </w:r>
    </w:p>
    <w:p w14:paraId="4723757B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Реализация профилактических    мер,    направленных    на    предупреждение правонарушений на территории муниципального образования;</w:t>
      </w:r>
    </w:p>
    <w:p w14:paraId="365ED12B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Укрепление защищённости объектов возможных террористических посягательств и повышение уровня готовности сил и средств для минимизации последствий возможных террористический угроз.</w:t>
      </w:r>
    </w:p>
    <w:p w14:paraId="6E8B1E28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Информирование населения муниципального образования Дубенский район  по вопросам противодействия терроризму и экстремизму.</w:t>
      </w:r>
    </w:p>
    <w:p w14:paraId="6A10E5EE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14:paraId="2551CFFA" w14:textId="77777777" w:rsidR="00D324BB" w:rsidRPr="003F5BDB" w:rsidRDefault="00D324BB" w:rsidP="003F5BD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</w:r>
    </w:p>
    <w:p w14:paraId="4EA46E9B" w14:textId="77777777" w:rsidR="00D324BB" w:rsidRPr="003F5BDB" w:rsidRDefault="00D324BB" w:rsidP="003F5BD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color w:val="000000"/>
          <w:sz w:val="24"/>
          <w:szCs w:val="24"/>
        </w:rPr>
        <w:t>Исполнение мероприятий, предусмотренных Программой, позволит решить наиболее острые проблемы, стоящие перед администрацией муниципального образования Дубенский район и обществом, в части создания положи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тельных тенденций повышения уровня антитеррористической устойчиво</w:t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z w:val="24"/>
          <w:szCs w:val="24"/>
        </w:rPr>
        <w:t xml:space="preserve">сти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Дубенский </w:t>
      </w:r>
      <w:r w:rsidRPr="003F5BDB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район</w:t>
      </w:r>
      <w:r w:rsidRPr="003F5BDB">
        <w:rPr>
          <w:rFonts w:ascii="Arial" w:hAnsi="Arial" w:cs="Arial"/>
          <w:color w:val="000000"/>
          <w:sz w:val="24"/>
          <w:szCs w:val="24"/>
        </w:rPr>
        <w:t>, что в результате окажет непосредственное влияние на укреп</w:t>
      </w:r>
      <w:r w:rsidRPr="003F5BDB">
        <w:rPr>
          <w:rFonts w:ascii="Arial" w:hAnsi="Arial" w:cs="Arial"/>
          <w:color w:val="000000"/>
          <w:sz w:val="24"/>
          <w:szCs w:val="24"/>
        </w:rPr>
        <w:softHyphen/>
      </w:r>
      <w:r w:rsidRPr="003F5BDB">
        <w:rPr>
          <w:rFonts w:ascii="Arial" w:hAnsi="Arial" w:cs="Arial"/>
          <w:color w:val="000000"/>
          <w:spacing w:val="1"/>
          <w:sz w:val="24"/>
          <w:szCs w:val="24"/>
        </w:rPr>
        <w:t>ление общей безопасности.</w:t>
      </w:r>
    </w:p>
    <w:p w14:paraId="15340069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700764B" w14:textId="77777777" w:rsidR="00D324BB" w:rsidRPr="003F5BDB" w:rsidRDefault="00E91087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>3</w:t>
      </w:r>
      <w:r w:rsidR="00D324BB" w:rsidRPr="003F5BDB">
        <w:rPr>
          <w:rFonts w:ascii="Arial" w:hAnsi="Arial" w:cs="Arial"/>
          <w:b/>
          <w:bCs/>
        </w:rPr>
        <w:t xml:space="preserve">. Этапы и сроки реализации </w:t>
      </w:r>
      <w:r w:rsidR="00A35C60" w:rsidRPr="003F5BDB">
        <w:rPr>
          <w:rFonts w:ascii="Arial" w:hAnsi="Arial" w:cs="Arial"/>
          <w:b/>
          <w:bCs/>
        </w:rPr>
        <w:t>под</w:t>
      </w:r>
      <w:r w:rsidR="00D324BB" w:rsidRPr="003F5BDB">
        <w:rPr>
          <w:rFonts w:ascii="Arial" w:hAnsi="Arial" w:cs="Arial"/>
          <w:b/>
          <w:bCs/>
        </w:rPr>
        <w:t>программы</w:t>
      </w:r>
    </w:p>
    <w:p w14:paraId="37C6CCED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3F5BDB">
        <w:rPr>
          <w:rFonts w:ascii="Arial" w:hAnsi="Arial" w:cs="Arial"/>
        </w:rPr>
        <w:t>Программа реализуется в один этап с 2015 – 2019 годы.</w:t>
      </w:r>
    </w:p>
    <w:p w14:paraId="60B063FB" w14:textId="77777777" w:rsidR="00BA6CED" w:rsidRPr="003F5BDB" w:rsidRDefault="00E91087" w:rsidP="003F5BD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F5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</w:t>
      </w:r>
      <w:r w:rsidR="00BA6CED" w:rsidRPr="003F5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Перечень мероприятий по реализации </w:t>
      </w:r>
      <w:r w:rsidR="00A35C60" w:rsidRPr="003F5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</w:t>
      </w:r>
      <w:r w:rsidR="00BA6CED" w:rsidRPr="003F5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</w:p>
    <w:p w14:paraId="69F883C0" w14:textId="77777777" w:rsidR="00BA6CED" w:rsidRPr="003F5BDB" w:rsidRDefault="00BA6CED" w:rsidP="003F5BDB">
      <w:pPr>
        <w:pStyle w:val="a4"/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5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1089"/>
        <w:gridCol w:w="851"/>
        <w:gridCol w:w="850"/>
        <w:gridCol w:w="851"/>
        <w:gridCol w:w="992"/>
        <w:gridCol w:w="992"/>
        <w:gridCol w:w="1985"/>
      </w:tblGrid>
      <w:tr w:rsidR="00BA6CED" w:rsidRPr="003F5BDB" w14:paraId="4066A3E7" w14:textId="77777777" w:rsidTr="003F5BDB">
        <w:trPr>
          <w:trHeight w:val="450"/>
          <w:jc w:val="center"/>
        </w:trPr>
        <w:tc>
          <w:tcPr>
            <w:tcW w:w="2030" w:type="dxa"/>
            <w:vMerge w:val="restart"/>
          </w:tcPr>
          <w:p w14:paraId="7DE3485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89" w:type="dxa"/>
            <w:vMerge w:val="restart"/>
          </w:tcPr>
          <w:p w14:paraId="135B51E1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60EC9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tcBorders>
              <w:bottom w:val="single" w:sz="6" w:space="0" w:color="auto"/>
            </w:tcBorders>
          </w:tcPr>
          <w:p w14:paraId="6E61647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 по годам</w:t>
            </w:r>
          </w:p>
        </w:tc>
        <w:tc>
          <w:tcPr>
            <w:tcW w:w="1985" w:type="dxa"/>
            <w:vMerge w:val="restart"/>
          </w:tcPr>
          <w:p w14:paraId="29586D52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за выполнение мероприятий</w:t>
            </w:r>
          </w:p>
        </w:tc>
      </w:tr>
      <w:tr w:rsidR="00BA6CED" w:rsidRPr="003F5BDB" w14:paraId="6B08585C" w14:textId="77777777" w:rsidTr="003F5BDB">
        <w:trPr>
          <w:trHeight w:val="660"/>
          <w:jc w:val="center"/>
        </w:trPr>
        <w:tc>
          <w:tcPr>
            <w:tcW w:w="2030" w:type="dxa"/>
            <w:vMerge/>
          </w:tcPr>
          <w:p w14:paraId="3CAAA8D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vMerge/>
          </w:tcPr>
          <w:p w14:paraId="7A1C045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1FE04FD6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14:paraId="7B637584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31A052A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6E9064E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347CCD23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  <w:vMerge/>
          </w:tcPr>
          <w:p w14:paraId="32D68711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A6CED" w:rsidRPr="003F5BDB" w14:paraId="1A603209" w14:textId="77777777" w:rsidTr="003F5BDB">
        <w:trPr>
          <w:jc w:val="center"/>
        </w:trPr>
        <w:tc>
          <w:tcPr>
            <w:tcW w:w="2030" w:type="dxa"/>
          </w:tcPr>
          <w:p w14:paraId="3A32C2A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</w:tcPr>
          <w:p w14:paraId="4863271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14:paraId="1EDE5DD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53C2D074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73C3D9B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B833630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3C2B604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14:paraId="4FCD847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A6CED" w:rsidRPr="003F5BDB" w14:paraId="2FEC9CFC" w14:textId="77777777" w:rsidTr="003F5BDB">
        <w:trPr>
          <w:jc w:val="center"/>
        </w:trPr>
        <w:tc>
          <w:tcPr>
            <w:tcW w:w="2030" w:type="dxa"/>
          </w:tcPr>
          <w:p w14:paraId="776C4474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 Укрепление антитеррористической защищенности здания АМО Дубенский район</w:t>
            </w:r>
          </w:p>
        </w:tc>
        <w:tc>
          <w:tcPr>
            <w:tcW w:w="1089" w:type="dxa"/>
          </w:tcPr>
          <w:p w14:paraId="0F8B176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14:paraId="660D3DE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50CBA4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851" w:type="dxa"/>
          </w:tcPr>
          <w:p w14:paraId="7454380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F70BE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90C4AE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14:paraId="71D63BA6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BB337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B2F05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5BB20B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6E29732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CF3208" w14:textId="77777777" w:rsidR="00BA6CED" w:rsidRPr="003F5BDB" w:rsidRDefault="008A06C1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</w:t>
            </w:r>
            <w:r w:rsidR="00BA6CED"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00BF20B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56F51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04EFF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0677752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FD74F5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0C5A9B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vMerge w:val="restart"/>
          </w:tcPr>
          <w:p w14:paraId="5EFCD282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24BC24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0526EA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56C7BC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DD62D9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CA06DBF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по мобилизационной подготовке, ГО и ЧС, охране окружающей среды администрации муниципального образования Дубенский район </w:t>
            </w:r>
          </w:p>
          <w:p w14:paraId="619F1B71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5D89CD26" w14:textId="77777777" w:rsidTr="003F5BDB">
        <w:trPr>
          <w:jc w:val="center"/>
        </w:trPr>
        <w:tc>
          <w:tcPr>
            <w:tcW w:w="2030" w:type="dxa"/>
          </w:tcPr>
          <w:p w14:paraId="234F4EB5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Приобретение уличных видеокамер в рамках АК «Безопасный город» на территории н. п. Дубна</w:t>
            </w:r>
          </w:p>
        </w:tc>
        <w:tc>
          <w:tcPr>
            <w:tcW w:w="1089" w:type="dxa"/>
          </w:tcPr>
          <w:p w14:paraId="348B437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DA7A0D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851" w:type="dxa"/>
          </w:tcPr>
          <w:p w14:paraId="02D240E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711C8B8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6,0</w:t>
            </w:r>
          </w:p>
          <w:p w14:paraId="604E2804" w14:textId="77777777" w:rsidR="00BA6CED" w:rsidRPr="003F5BDB" w:rsidRDefault="00BA6CED" w:rsidP="003F5BD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16204E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22D5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9732BC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62D60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4B9532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8217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6E8965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C65B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4936FCB7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5554F35E" w14:textId="77777777" w:rsidTr="003F5BDB">
        <w:trPr>
          <w:jc w:val="center"/>
        </w:trPr>
        <w:tc>
          <w:tcPr>
            <w:tcW w:w="2030" w:type="dxa"/>
          </w:tcPr>
          <w:p w14:paraId="0A900E63" w14:textId="77777777" w:rsidR="00BA6CED" w:rsidRPr="003F5BDB" w:rsidRDefault="00BA6CED" w:rsidP="003F5BD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Приобретение ручных металл детекторов для социально-значимых объектов</w:t>
            </w:r>
          </w:p>
        </w:tc>
        <w:tc>
          <w:tcPr>
            <w:tcW w:w="1089" w:type="dxa"/>
          </w:tcPr>
          <w:p w14:paraId="5384AEC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432C936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</w:tcPr>
          <w:p w14:paraId="4B5DF52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93DA5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</w:tcPr>
          <w:p w14:paraId="392D679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EC207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A549F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1299E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AA7670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29045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97398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866F9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4374079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4C007666" w14:textId="77777777" w:rsidTr="003F5BDB">
        <w:trPr>
          <w:jc w:val="center"/>
        </w:trPr>
        <w:tc>
          <w:tcPr>
            <w:tcW w:w="2030" w:type="dxa"/>
          </w:tcPr>
          <w:p w14:paraId="3709351D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Замена  стационарных телефонов образовательных учреждений на современные с записью голоса и определителем номеров</w:t>
            </w:r>
          </w:p>
        </w:tc>
        <w:tc>
          <w:tcPr>
            <w:tcW w:w="1089" w:type="dxa"/>
          </w:tcPr>
          <w:p w14:paraId="77477CD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C8C2B41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642178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14:paraId="3464F60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3F20B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3F5BDB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850" w:type="dxa"/>
          </w:tcPr>
          <w:p w14:paraId="30D6F2D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2EB3D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7B7010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AE1D1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C9DD44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E50C4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15970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0A6A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1B16928A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48AF3EC9" w14:textId="77777777" w:rsidTr="003F5BDB">
        <w:trPr>
          <w:jc w:val="center"/>
        </w:trPr>
        <w:tc>
          <w:tcPr>
            <w:tcW w:w="2030" w:type="dxa"/>
          </w:tcPr>
          <w:p w14:paraId="48CAFEB8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Изготовление памяток и стендов по антитеррористической и анти </w:t>
            </w:r>
            <w:r w:rsidRPr="003F5BDB">
              <w:rPr>
                <w:rFonts w:ascii="Arial" w:hAnsi="Arial" w:cs="Arial"/>
                <w:sz w:val="24"/>
                <w:szCs w:val="24"/>
              </w:rPr>
              <w:lastRenderedPageBreak/>
              <w:t>экстремисткой пропаганде</w:t>
            </w:r>
          </w:p>
        </w:tc>
        <w:tc>
          <w:tcPr>
            <w:tcW w:w="1089" w:type="dxa"/>
          </w:tcPr>
          <w:p w14:paraId="2E9AC69D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02C252D9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73F11231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5,0 </w:t>
            </w:r>
          </w:p>
        </w:tc>
        <w:tc>
          <w:tcPr>
            <w:tcW w:w="851" w:type="dxa"/>
          </w:tcPr>
          <w:p w14:paraId="0253C6F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477C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5,0 </w:t>
            </w:r>
          </w:p>
        </w:tc>
        <w:tc>
          <w:tcPr>
            <w:tcW w:w="850" w:type="dxa"/>
          </w:tcPr>
          <w:p w14:paraId="3D74C24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4ED1C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1D17B0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AACC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73A00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CEA31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53FAA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C2D8B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38FFCED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3C42F64E" w14:textId="77777777" w:rsidTr="003F5BDB">
        <w:trPr>
          <w:jc w:val="center"/>
        </w:trPr>
        <w:tc>
          <w:tcPr>
            <w:tcW w:w="2030" w:type="dxa"/>
          </w:tcPr>
          <w:p w14:paraId="06088AB3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 xml:space="preserve">Усиление безопасности пропускного режима на объектах возможных террористических посягательств </w:t>
            </w:r>
          </w:p>
        </w:tc>
        <w:tc>
          <w:tcPr>
            <w:tcW w:w="1089" w:type="dxa"/>
          </w:tcPr>
          <w:p w14:paraId="10BDBB2A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C1EE55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E115EE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13509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841F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3F5BD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14:paraId="58D7A41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BE7D2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DD39AC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E6AAA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12E808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0547B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59CB8F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14C7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6D8FAF3F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220DB1BF" w14:textId="77777777" w:rsidTr="003F5BDB">
        <w:trPr>
          <w:jc w:val="center"/>
        </w:trPr>
        <w:tc>
          <w:tcPr>
            <w:tcW w:w="2030" w:type="dxa"/>
          </w:tcPr>
          <w:p w14:paraId="6FEFCFE5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 МБОУ «Воскресенская СОШ»</w:t>
            </w:r>
          </w:p>
        </w:tc>
        <w:tc>
          <w:tcPr>
            <w:tcW w:w="1089" w:type="dxa"/>
          </w:tcPr>
          <w:p w14:paraId="5E0781EB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1100CC7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C72A86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14:paraId="56B736A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B8E56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44C15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B9C6D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14:paraId="0B0D6A8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BCFA8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E441C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C00E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7B6BB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DF53F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</w:tcPr>
          <w:p w14:paraId="09A535C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7330AA15" w14:textId="77777777" w:rsidTr="003F5BDB">
        <w:trPr>
          <w:jc w:val="center"/>
        </w:trPr>
        <w:tc>
          <w:tcPr>
            <w:tcW w:w="2030" w:type="dxa"/>
          </w:tcPr>
          <w:p w14:paraId="0268AFAD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 МКОУ «Дубенская СОШ»</w:t>
            </w:r>
          </w:p>
        </w:tc>
        <w:tc>
          <w:tcPr>
            <w:tcW w:w="1089" w:type="dxa"/>
          </w:tcPr>
          <w:p w14:paraId="052837A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2EC8153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14:paraId="762A34B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345C6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FCA40E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29859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851" w:type="dxa"/>
          </w:tcPr>
          <w:p w14:paraId="1CF69BE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C74FD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4EFF6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864B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C2C7B9A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18E827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48B9D1CA" w14:textId="77777777" w:rsidTr="003F5BDB">
        <w:trPr>
          <w:jc w:val="center"/>
        </w:trPr>
        <w:tc>
          <w:tcPr>
            <w:tcW w:w="2030" w:type="dxa"/>
          </w:tcPr>
          <w:p w14:paraId="2CF9DC12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МКОУ детский сад №2 комбинированного вида п. Дубны</w:t>
            </w:r>
          </w:p>
        </w:tc>
        <w:tc>
          <w:tcPr>
            <w:tcW w:w="1089" w:type="dxa"/>
          </w:tcPr>
          <w:p w14:paraId="087C5C82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F5A305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5B7BCEB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B5D21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48A79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53699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1E07604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4B4F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7B9F64A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E4933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EF677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61F21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4691215D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18D5E8CE" w14:textId="77777777" w:rsidTr="003F5BDB">
        <w:trPr>
          <w:jc w:val="center"/>
        </w:trPr>
        <w:tc>
          <w:tcPr>
            <w:tcW w:w="2030" w:type="dxa"/>
          </w:tcPr>
          <w:p w14:paraId="1BB20688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МКОУ детский сад №1 комбинированного вида п. Дубны</w:t>
            </w:r>
          </w:p>
        </w:tc>
        <w:tc>
          <w:tcPr>
            <w:tcW w:w="1089" w:type="dxa"/>
          </w:tcPr>
          <w:p w14:paraId="17B14236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645CAF1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3E87314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7B483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8D44E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987E1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06296EE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153A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2842706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DDFCE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A3BDE3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C8DBF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25AA7EF9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60F42756" w14:textId="77777777" w:rsidTr="003F5BDB">
        <w:trPr>
          <w:jc w:val="center"/>
        </w:trPr>
        <w:tc>
          <w:tcPr>
            <w:tcW w:w="2030" w:type="dxa"/>
          </w:tcPr>
          <w:p w14:paraId="6150F236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установка видеонаблюдения в МКДОУ детский сад комбинированного вида с. Воскресенское</w:t>
            </w:r>
          </w:p>
        </w:tc>
        <w:tc>
          <w:tcPr>
            <w:tcW w:w="1089" w:type="dxa"/>
          </w:tcPr>
          <w:p w14:paraId="7968F77A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AEAF8CF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3357EFD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9918B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F563039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84CB5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794070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A9EA3E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08C396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82AE9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6671651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4136E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0BE4BB5A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219AA1DE" w14:textId="77777777" w:rsidTr="003F5BDB">
        <w:trPr>
          <w:jc w:val="center"/>
        </w:trPr>
        <w:tc>
          <w:tcPr>
            <w:tcW w:w="2030" w:type="dxa"/>
          </w:tcPr>
          <w:p w14:paraId="1195FE90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установка видеонаблюдения в </w:t>
            </w: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lastRenderedPageBreak/>
              <w:t>Гвардейской СОШ</w:t>
            </w:r>
          </w:p>
        </w:tc>
        <w:tc>
          <w:tcPr>
            <w:tcW w:w="1089" w:type="dxa"/>
          </w:tcPr>
          <w:p w14:paraId="42539881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C0E5D90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851" w:type="dxa"/>
          </w:tcPr>
          <w:p w14:paraId="6E2828D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B39D8B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6AFA474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44D08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59FFC0F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9A0D2F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F894ED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75FB3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140,5</w:t>
            </w:r>
          </w:p>
        </w:tc>
        <w:tc>
          <w:tcPr>
            <w:tcW w:w="992" w:type="dxa"/>
          </w:tcPr>
          <w:p w14:paraId="5732A8B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7F88D7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30B16C75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1E6A5CB1" w14:textId="77777777" w:rsidTr="003F5BDB">
        <w:trPr>
          <w:jc w:val="center"/>
        </w:trPr>
        <w:tc>
          <w:tcPr>
            <w:tcW w:w="2030" w:type="dxa"/>
          </w:tcPr>
          <w:p w14:paraId="44408190" w14:textId="77777777" w:rsidR="00BA6CED" w:rsidRPr="003F5BDB" w:rsidRDefault="00BA6CED" w:rsidP="003F5BDB">
            <w:pPr>
              <w:spacing w:after="0"/>
              <w:jc w:val="both"/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</w:pPr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установка видеонаблюдения в </w:t>
            </w:r>
            <w:proofErr w:type="spellStart"/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Опоченском</w:t>
            </w:r>
            <w:proofErr w:type="spellEnd"/>
            <w:r w:rsidRPr="003F5BDB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Центре образования</w:t>
            </w:r>
          </w:p>
        </w:tc>
        <w:tc>
          <w:tcPr>
            <w:tcW w:w="1089" w:type="dxa"/>
          </w:tcPr>
          <w:p w14:paraId="79B748D3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771CCDA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28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851" w:type="dxa"/>
          </w:tcPr>
          <w:p w14:paraId="33CC86F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6254F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61AFFC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96236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A29A1A3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2AB2E5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1DDC61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9C18E8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44172" w14:textId="77777777" w:rsidR="00BA6CED" w:rsidRPr="003F5BDB" w:rsidRDefault="00BA6CED" w:rsidP="003F5BD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5BDB">
              <w:rPr>
                <w:rFonts w:ascii="Arial" w:hAnsi="Arial" w:cs="Arial"/>
                <w:sz w:val="24"/>
                <w:szCs w:val="24"/>
              </w:rPr>
              <w:t>281,0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CFF6FA1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6CED" w:rsidRPr="003F5BDB" w14:paraId="2DC71E23" w14:textId="77777777" w:rsidTr="003F5BDB">
        <w:trPr>
          <w:jc w:val="center"/>
        </w:trPr>
        <w:tc>
          <w:tcPr>
            <w:tcW w:w="2030" w:type="dxa"/>
          </w:tcPr>
          <w:p w14:paraId="7172A6AC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Итого </w:t>
            </w:r>
          </w:p>
          <w:p w14:paraId="56711369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14:paraId="4B0297F5" w14:textId="77777777" w:rsidR="00BA6CED" w:rsidRPr="003F5BDB" w:rsidRDefault="001D5362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851" w:type="dxa"/>
          </w:tcPr>
          <w:p w14:paraId="3D8C72A9" w14:textId="77777777" w:rsidR="00BA6CED" w:rsidRPr="003F5BDB" w:rsidRDefault="001D5362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017A35F" w14:textId="77777777" w:rsidR="00BA6CED" w:rsidRPr="003F5BDB" w:rsidRDefault="00BA6CED" w:rsidP="003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1D5362"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14:paraId="35E35585" w14:textId="77777777" w:rsidR="00BA6CED" w:rsidRPr="003F5BDB" w:rsidRDefault="001D5362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369,0</w:t>
            </w:r>
          </w:p>
        </w:tc>
        <w:tc>
          <w:tcPr>
            <w:tcW w:w="992" w:type="dxa"/>
          </w:tcPr>
          <w:p w14:paraId="6D549945" w14:textId="77777777" w:rsidR="00BA6CED" w:rsidRPr="003F5BDB" w:rsidRDefault="00745F75" w:rsidP="003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992" w:type="dxa"/>
          </w:tcPr>
          <w:p w14:paraId="6188D09E" w14:textId="77777777" w:rsidR="00BA6CED" w:rsidRPr="003F5BDB" w:rsidRDefault="00BA6CED" w:rsidP="003F5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F5BD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281,0</w:t>
            </w:r>
          </w:p>
        </w:tc>
        <w:tc>
          <w:tcPr>
            <w:tcW w:w="1985" w:type="dxa"/>
          </w:tcPr>
          <w:p w14:paraId="58B8349C" w14:textId="77777777" w:rsidR="00BA6CED" w:rsidRPr="003F5BDB" w:rsidRDefault="00BA6CED" w:rsidP="003F5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ADBF9E8" w14:textId="77777777" w:rsidR="00BA6CED" w:rsidRPr="003F5BDB" w:rsidRDefault="00BA6CED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740F2746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4629B26" w14:textId="77777777" w:rsidR="00D324BB" w:rsidRPr="003F5BDB" w:rsidRDefault="00D324BB" w:rsidP="003F5BDB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5E6B7E0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  <w:sectPr w:rsidR="00D324BB" w:rsidRPr="003F5BDB" w:rsidSect="00113313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  <w:r w:rsidRPr="003F5BDB">
        <w:rPr>
          <w:rFonts w:ascii="Arial" w:hAnsi="Arial" w:cs="Arial"/>
          <w:b/>
        </w:rPr>
        <w:t xml:space="preserve"> </w:t>
      </w:r>
    </w:p>
    <w:p w14:paraId="0F28F9A0" w14:textId="77777777" w:rsidR="00D324BB" w:rsidRPr="003F5BDB" w:rsidRDefault="00D324BB" w:rsidP="003F5B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1FD1C28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rFonts w:ascii="Arial" w:hAnsi="Arial" w:cs="Arial"/>
          <w:b/>
          <w:bCs/>
        </w:rPr>
      </w:pPr>
      <w:r w:rsidRPr="003F5BDB">
        <w:rPr>
          <w:rFonts w:ascii="Arial" w:hAnsi="Arial" w:cs="Arial"/>
          <w:b/>
          <w:bCs/>
        </w:rPr>
        <w:t xml:space="preserve">5. Ресурсное обеспечение </w:t>
      </w:r>
      <w:r w:rsidR="00A35C60" w:rsidRPr="003F5BDB">
        <w:rPr>
          <w:rFonts w:ascii="Arial" w:hAnsi="Arial" w:cs="Arial"/>
          <w:b/>
          <w:bCs/>
        </w:rPr>
        <w:t>под</w:t>
      </w:r>
      <w:r w:rsidRPr="003F5BDB">
        <w:rPr>
          <w:rFonts w:ascii="Arial" w:hAnsi="Arial" w:cs="Arial"/>
          <w:b/>
          <w:bCs/>
        </w:rPr>
        <w:t>программы</w:t>
      </w:r>
    </w:p>
    <w:p w14:paraId="562E0ABD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Программа реализуется за счет средств, предусмотренных в бюджете муниципального образования Дубенский район</w:t>
      </w:r>
      <w:r w:rsidR="00A91917" w:rsidRPr="003F5BDB">
        <w:rPr>
          <w:rFonts w:ascii="Arial" w:hAnsi="Arial" w:cs="Arial"/>
        </w:rPr>
        <w:t xml:space="preserve"> составляет 1</w:t>
      </w:r>
      <w:r w:rsidR="001D5362" w:rsidRPr="003F5BDB">
        <w:rPr>
          <w:rFonts w:ascii="Arial" w:hAnsi="Arial" w:cs="Arial"/>
        </w:rPr>
        <w:t>141,0</w:t>
      </w:r>
      <w:r w:rsidR="00A91917" w:rsidRPr="003F5BDB">
        <w:rPr>
          <w:rFonts w:ascii="Arial" w:hAnsi="Arial" w:cs="Arial"/>
        </w:rPr>
        <w:t xml:space="preserve"> тыс. руб.</w:t>
      </w:r>
      <w:r w:rsidRPr="003F5BDB">
        <w:rPr>
          <w:rFonts w:ascii="Arial" w:hAnsi="Arial" w:cs="Arial"/>
        </w:rPr>
        <w:t>:</w:t>
      </w:r>
    </w:p>
    <w:p w14:paraId="3F5ED731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2015г. – 100,0 тыс. руб.</w:t>
      </w:r>
    </w:p>
    <w:p w14:paraId="3472472C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2016г. – 110,0 тыс. руб.</w:t>
      </w:r>
    </w:p>
    <w:p w14:paraId="1F212AB1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 xml:space="preserve">2017г. – </w:t>
      </w:r>
      <w:r w:rsidR="001D5362" w:rsidRPr="003F5BDB">
        <w:rPr>
          <w:rFonts w:ascii="Arial" w:hAnsi="Arial" w:cs="Arial"/>
        </w:rPr>
        <w:t>369,0</w:t>
      </w:r>
      <w:r w:rsidRPr="003F5BDB">
        <w:rPr>
          <w:rFonts w:ascii="Arial" w:hAnsi="Arial" w:cs="Arial"/>
        </w:rPr>
        <w:t xml:space="preserve"> тыс. руб.</w:t>
      </w:r>
    </w:p>
    <w:p w14:paraId="566F9B9F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2018г. – 281,0 тыс. руб.</w:t>
      </w:r>
    </w:p>
    <w:p w14:paraId="12B1FC01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BDB">
        <w:rPr>
          <w:rFonts w:ascii="Arial" w:hAnsi="Arial" w:cs="Arial"/>
        </w:rPr>
        <w:t>2019г. – 281,0 тыс. руб.</w:t>
      </w:r>
    </w:p>
    <w:p w14:paraId="511D72A7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14:paraId="71C444A9" w14:textId="77777777" w:rsidR="00D324BB" w:rsidRPr="003F5BDB" w:rsidRDefault="00D324BB" w:rsidP="003F5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118AF8FD" w14:textId="77777777" w:rsidR="00D324BB" w:rsidRPr="003F5BDB" w:rsidRDefault="00D324BB" w:rsidP="003F5BDB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F5BDB">
        <w:rPr>
          <w:rFonts w:ascii="Arial" w:hAnsi="Arial" w:cs="Arial"/>
          <w:b/>
          <w:sz w:val="24"/>
          <w:szCs w:val="24"/>
        </w:rPr>
        <w:t xml:space="preserve">6. Анализ  рисков  в ходе реализации </w:t>
      </w:r>
      <w:r w:rsidR="00A35C60" w:rsidRPr="003F5BDB">
        <w:rPr>
          <w:rFonts w:ascii="Arial" w:hAnsi="Arial" w:cs="Arial"/>
          <w:b/>
          <w:sz w:val="24"/>
          <w:szCs w:val="24"/>
        </w:rPr>
        <w:t>под</w:t>
      </w:r>
      <w:r w:rsidRPr="003F5BDB">
        <w:rPr>
          <w:rFonts w:ascii="Arial" w:hAnsi="Arial" w:cs="Arial"/>
          <w:b/>
          <w:sz w:val="24"/>
          <w:szCs w:val="24"/>
        </w:rPr>
        <w:t>программы</w:t>
      </w:r>
    </w:p>
    <w:p w14:paraId="1B7EC37A" w14:textId="77777777" w:rsidR="00D324BB" w:rsidRPr="003F5BDB" w:rsidRDefault="00D324BB" w:rsidP="003F5BD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14:paraId="691DD052" w14:textId="77777777" w:rsidR="00D324BB" w:rsidRPr="003F5BDB" w:rsidRDefault="00D324BB" w:rsidP="003F5BD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14:paraId="37CDD20D" w14:textId="77777777" w:rsidR="00D324BB" w:rsidRPr="003F5BDB" w:rsidRDefault="00D324BB" w:rsidP="003F5BD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14:paraId="6E0004A7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left="1069"/>
        <w:jc w:val="center"/>
        <w:rPr>
          <w:rStyle w:val="ab"/>
          <w:rFonts w:ascii="Arial" w:hAnsi="Arial" w:cs="Arial"/>
          <w:color w:val="000000"/>
        </w:rPr>
      </w:pPr>
    </w:p>
    <w:p w14:paraId="11BF62E5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left="1069"/>
        <w:jc w:val="center"/>
        <w:rPr>
          <w:rFonts w:ascii="Arial" w:hAnsi="Arial" w:cs="Arial"/>
          <w:color w:val="000000"/>
        </w:rPr>
      </w:pPr>
      <w:r w:rsidRPr="003F5BDB">
        <w:rPr>
          <w:rStyle w:val="ab"/>
          <w:rFonts w:ascii="Arial" w:hAnsi="Arial" w:cs="Arial"/>
          <w:color w:val="000000"/>
        </w:rPr>
        <w:t xml:space="preserve">7. Перечень показателей результативности и эффективности </w:t>
      </w:r>
      <w:r w:rsidR="00A35C60" w:rsidRPr="003F5BDB">
        <w:rPr>
          <w:rStyle w:val="ab"/>
          <w:rFonts w:ascii="Arial" w:hAnsi="Arial" w:cs="Arial"/>
          <w:color w:val="000000"/>
        </w:rPr>
        <w:t>под</w:t>
      </w:r>
      <w:r w:rsidRPr="003F5BDB">
        <w:rPr>
          <w:rStyle w:val="ab"/>
          <w:rFonts w:ascii="Arial" w:hAnsi="Arial" w:cs="Arial"/>
          <w:color w:val="000000"/>
        </w:rPr>
        <w:t>программы.</w:t>
      </w:r>
    </w:p>
    <w:p w14:paraId="7641B824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left="1069"/>
        <w:jc w:val="both"/>
        <w:rPr>
          <w:rFonts w:ascii="Arial" w:hAnsi="Arial" w:cs="Arial"/>
          <w:color w:val="000000"/>
        </w:rPr>
      </w:pPr>
      <w:r w:rsidRPr="003F5BDB">
        <w:rPr>
          <w:rStyle w:val="ab"/>
          <w:rFonts w:ascii="Arial" w:hAnsi="Arial" w:cs="Arial"/>
          <w:color w:val="000000"/>
        </w:rPr>
        <w:t> </w:t>
      </w:r>
    </w:p>
    <w:p w14:paraId="52422BD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Оценка эффективности реализации подпрограммы проводится ежегодно.</w:t>
      </w:r>
    </w:p>
    <w:p w14:paraId="4F98031C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14:paraId="15BC31A0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Эффективность подпрограммы определяется по индексу эффективности.</w:t>
      </w:r>
    </w:p>
    <w:p w14:paraId="6FC8828A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Индекс эффективности подпрограммы определяется по формуле:</w:t>
      </w:r>
    </w:p>
    <w:p w14:paraId="7A44E9E8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</w:p>
    <w:p w14:paraId="40CE5A33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= (</w:t>
      </w:r>
      <w:r w:rsidRPr="003F5BDB">
        <w:rPr>
          <w:rFonts w:ascii="Arial" w:hAnsi="Arial" w:cs="Arial"/>
          <w:color w:val="000000"/>
          <w:lang w:val="en-US"/>
        </w:rPr>
        <w:t>V</w:t>
      </w:r>
      <w:r w:rsidRPr="003F5BDB">
        <w:rPr>
          <w:rFonts w:ascii="Arial" w:hAnsi="Arial" w:cs="Arial"/>
          <w:color w:val="000000"/>
        </w:rPr>
        <w:t>ф*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р)/</w:t>
      </w:r>
      <w:r w:rsidRPr="003F5BDB">
        <w:rPr>
          <w:rFonts w:ascii="Arial" w:hAnsi="Arial" w:cs="Arial"/>
          <w:color w:val="000000"/>
          <w:lang w:val="en-GB"/>
        </w:rPr>
        <w:t>V</w:t>
      </w:r>
      <w:r w:rsidRPr="003F5BDB">
        <w:rPr>
          <w:rFonts w:ascii="Arial" w:hAnsi="Arial" w:cs="Arial"/>
          <w:color w:val="000000"/>
        </w:rPr>
        <w:t>п, где</w:t>
      </w:r>
    </w:p>
    <w:p w14:paraId="4767262D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- индекс эффективности подпрограммы;</w:t>
      </w:r>
    </w:p>
    <w:p w14:paraId="5B306968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V</w:t>
      </w:r>
      <w:r w:rsidRPr="003F5BDB">
        <w:rPr>
          <w:rFonts w:ascii="Arial" w:hAnsi="Arial" w:cs="Arial"/>
          <w:color w:val="000000"/>
        </w:rPr>
        <w:t>ф - объем фактического финансирования подпрограммы;</w:t>
      </w:r>
    </w:p>
    <w:p w14:paraId="6B48AB8C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р - индекс результативности подпрограммы;</w:t>
      </w:r>
    </w:p>
    <w:p w14:paraId="5DEA01DC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V</w:t>
      </w:r>
      <w:r w:rsidRPr="003F5BDB">
        <w:rPr>
          <w:rFonts w:ascii="Arial" w:hAnsi="Arial" w:cs="Arial"/>
          <w:color w:val="000000"/>
        </w:rPr>
        <w:t>п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объем запланированного финансирования подпрограммы.</w:t>
      </w:r>
    </w:p>
    <w:p w14:paraId="75563341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</w:p>
    <w:p w14:paraId="06F938C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Индекс результативности подпрограммы определяется по формулам:</w:t>
      </w:r>
    </w:p>
    <w:p w14:paraId="22030C9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8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Ip</w:t>
      </w:r>
      <w:r w:rsidRPr="003F5BDB">
        <w:rPr>
          <w:rFonts w:ascii="Arial" w:hAnsi="Arial" w:cs="Arial"/>
          <w:color w:val="000000"/>
        </w:rPr>
        <w:t>=</w:t>
      </w:r>
      <w:r w:rsidRPr="003F5BDB">
        <w:rPr>
          <w:rFonts w:ascii="Arial" w:hAnsi="Arial" w:cs="Arial"/>
          <w:color w:val="000000"/>
          <w:lang w:val="en-US"/>
        </w:rPr>
        <w:t>Σ</w:t>
      </w:r>
      <w:r w:rsidRPr="003F5BDB">
        <w:rPr>
          <w:rFonts w:ascii="Arial" w:hAnsi="Arial" w:cs="Arial"/>
          <w:color w:val="000000"/>
        </w:rPr>
        <w:t>(</w:t>
      </w:r>
      <w:proofErr w:type="spellStart"/>
      <w:r w:rsidRPr="003F5BDB">
        <w:rPr>
          <w:rFonts w:ascii="Arial" w:hAnsi="Arial" w:cs="Arial"/>
          <w:color w:val="000000"/>
        </w:rPr>
        <w:t>Мп</w:t>
      </w:r>
      <w:proofErr w:type="spellEnd"/>
      <w:r w:rsidRPr="003F5BDB">
        <w:rPr>
          <w:rFonts w:ascii="Arial" w:hAnsi="Arial" w:cs="Arial"/>
          <w:color w:val="000000"/>
        </w:rPr>
        <w:t>*</w:t>
      </w: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Fonts w:ascii="Arial" w:hAnsi="Arial" w:cs="Arial"/>
          <w:color w:val="000000"/>
        </w:rPr>
        <w:t>), где</w:t>
      </w:r>
    </w:p>
    <w:p w14:paraId="6A060950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Ip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индекс результативности подпрограммы;</w:t>
      </w:r>
    </w:p>
    <w:p w14:paraId="04A03ED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соотношение достигнутых и плановых результатов целевых значений показателей. Соотношение рассчитывается по формуле:</w:t>
      </w:r>
    </w:p>
    <w:p w14:paraId="1296C254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S</w:t>
      </w:r>
      <w:r w:rsidRPr="003F5BDB">
        <w:rPr>
          <w:rFonts w:ascii="Arial" w:hAnsi="Arial" w:cs="Arial"/>
          <w:color w:val="000000"/>
          <w:vertAlign w:val="superscript"/>
        </w:rPr>
        <w:t>=</w:t>
      </w: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ф/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п, где</w:t>
      </w:r>
    </w:p>
    <w:p w14:paraId="3CA9C14B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ф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достигнутый результат целевого значения показателя;</w:t>
      </w:r>
    </w:p>
    <w:p w14:paraId="57693D9A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US"/>
        </w:rPr>
        <w:t>R</w:t>
      </w:r>
      <w:r w:rsidRPr="003F5BDB">
        <w:rPr>
          <w:rFonts w:ascii="Arial" w:hAnsi="Arial" w:cs="Arial"/>
          <w:color w:val="000000"/>
        </w:rPr>
        <w:t>п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плановый результат целевого значения показателя;</w:t>
      </w:r>
    </w:p>
    <w:p w14:paraId="7B6D113D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both"/>
        <w:rPr>
          <w:rFonts w:ascii="Arial" w:hAnsi="Arial" w:cs="Arial"/>
          <w:color w:val="000000"/>
        </w:rPr>
      </w:pPr>
      <w:proofErr w:type="spellStart"/>
      <w:r w:rsidRPr="003F5BDB">
        <w:rPr>
          <w:rFonts w:ascii="Arial" w:hAnsi="Arial" w:cs="Arial"/>
          <w:color w:val="000000"/>
        </w:rPr>
        <w:t>Мп</w:t>
      </w:r>
      <w:proofErr w:type="spellEnd"/>
      <w:r w:rsidRPr="003F5BDB">
        <w:rPr>
          <w:rFonts w:ascii="Arial" w:hAnsi="Arial" w:cs="Arial"/>
          <w:color w:val="000000"/>
        </w:rPr>
        <w:t xml:space="preserve"> - весовое значение показателя (вес показателя), характеризующего программу. Вес показателя рассчитывается по формуле:</w:t>
      </w:r>
    </w:p>
    <w:p w14:paraId="223B3843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000000"/>
        </w:rPr>
      </w:pPr>
      <w:proofErr w:type="spellStart"/>
      <w:r w:rsidRPr="003F5BDB">
        <w:rPr>
          <w:rFonts w:ascii="Arial" w:hAnsi="Arial" w:cs="Arial"/>
          <w:color w:val="000000"/>
        </w:rPr>
        <w:lastRenderedPageBreak/>
        <w:t>Мп</w:t>
      </w:r>
      <w:proofErr w:type="spellEnd"/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= 1 /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N</w:t>
      </w:r>
      <w:r w:rsidRPr="003F5BDB">
        <w:rPr>
          <w:rFonts w:ascii="Arial" w:hAnsi="Arial" w:cs="Arial"/>
          <w:color w:val="000000"/>
        </w:rPr>
        <w:t>,где</w:t>
      </w:r>
    </w:p>
    <w:p w14:paraId="54EA39C8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center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US"/>
        </w:rPr>
        <w:t>N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</w:rPr>
        <w:t>- общее число показателей, характеризующих выполнение подпрограммы.</w:t>
      </w:r>
    </w:p>
    <w:p w14:paraId="38B78686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14:paraId="73B0867D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Значение показателя:</w:t>
      </w:r>
    </w:p>
    <w:p w14:paraId="5624520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0,9≤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э≤1,1 (качественная оценка программ: высокий уровень эффективности,</w:t>
      </w:r>
    </w:p>
    <w:p w14:paraId="4A6B0672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</w:rPr>
        <w:t>0,8≤</w:t>
      </w:r>
      <w:r w:rsidRPr="003F5BDB">
        <w:rPr>
          <w:rStyle w:val="apple-converted-space"/>
          <w:rFonts w:ascii="Arial" w:hAnsi="Arial" w:cs="Arial"/>
          <w:color w:val="000000"/>
        </w:rPr>
        <w:t> </w:t>
      </w: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 xml:space="preserve">э &lt;0,9 (качественная     оценка     </w:t>
      </w:r>
      <w:proofErr w:type="gramStart"/>
      <w:r w:rsidRPr="003F5BDB">
        <w:rPr>
          <w:rFonts w:ascii="Arial" w:hAnsi="Arial" w:cs="Arial"/>
          <w:color w:val="000000"/>
        </w:rPr>
        <w:t>программы:   </w:t>
      </w:r>
      <w:proofErr w:type="gramEnd"/>
      <w:r w:rsidRPr="003F5BDB">
        <w:rPr>
          <w:rFonts w:ascii="Arial" w:hAnsi="Arial" w:cs="Arial"/>
          <w:color w:val="000000"/>
        </w:rPr>
        <w:t>  средний уровень эффективности),</w:t>
      </w:r>
    </w:p>
    <w:p w14:paraId="06E31697" w14:textId="77777777" w:rsidR="00D324BB" w:rsidRPr="003F5BDB" w:rsidRDefault="00D324BB" w:rsidP="003F5BDB">
      <w:pPr>
        <w:pStyle w:val="a3"/>
        <w:shd w:val="clear" w:color="auto" w:fill="FFFFFF"/>
        <w:spacing w:before="0" w:beforeAutospacing="0" w:after="0" w:afterAutospacing="0" w:line="312" w:lineRule="atLeast"/>
        <w:ind w:firstLine="709"/>
        <w:jc w:val="both"/>
        <w:rPr>
          <w:rFonts w:ascii="Arial" w:hAnsi="Arial" w:cs="Arial"/>
          <w:color w:val="000000"/>
        </w:rPr>
      </w:pPr>
      <w:r w:rsidRPr="003F5BDB">
        <w:rPr>
          <w:rFonts w:ascii="Arial" w:hAnsi="Arial" w:cs="Arial"/>
          <w:color w:val="000000"/>
          <w:lang w:val="en-GB"/>
        </w:rPr>
        <w:t>I</w:t>
      </w:r>
      <w:r w:rsidRPr="003F5BDB">
        <w:rPr>
          <w:rFonts w:ascii="Arial" w:hAnsi="Arial" w:cs="Arial"/>
          <w:color w:val="000000"/>
        </w:rPr>
        <w:t>э &lt;0,8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14:paraId="50E643CB" w14:textId="77777777" w:rsidR="00D324BB" w:rsidRPr="003F5BDB" w:rsidRDefault="00113313" w:rsidP="003F5BDB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 ______________________________________________________</w:t>
      </w:r>
    </w:p>
    <w:p w14:paraId="2CC3B1A4" w14:textId="77777777" w:rsidR="00D324BB" w:rsidRPr="003F5BDB" w:rsidRDefault="00D324BB" w:rsidP="003F5BDB">
      <w:pPr>
        <w:spacing w:after="0"/>
        <w:ind w:hanging="90"/>
        <w:jc w:val="center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eastAsia="Times New Roman" w:hAnsi="Arial" w:cs="Arial"/>
          <w:sz w:val="24"/>
          <w:szCs w:val="24"/>
        </w:rPr>
        <w:t> </w:t>
      </w:r>
    </w:p>
    <w:p w14:paraId="6A82B3D2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>Начальник отдела по мобилизационной</w:t>
      </w:r>
    </w:p>
    <w:p w14:paraId="333977ED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подготовке, ГО и ЧС, охраны окружающей</w:t>
      </w:r>
    </w:p>
    <w:p w14:paraId="3EBA8382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среды комитета по жизнеобеспечению</w:t>
      </w:r>
    </w:p>
    <w:p w14:paraId="1453E5D9" w14:textId="77777777" w:rsidR="00D324BB" w:rsidRPr="003F5BDB" w:rsidRDefault="00D324BB" w:rsidP="003F5BDB">
      <w:pPr>
        <w:spacing w:after="0"/>
        <w:rPr>
          <w:rFonts w:ascii="Arial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</w:p>
    <w:p w14:paraId="71A58494" w14:textId="77777777" w:rsidR="00D324BB" w:rsidRPr="003F5BDB" w:rsidRDefault="00D324BB" w:rsidP="003F5BDB">
      <w:pPr>
        <w:spacing w:after="0"/>
        <w:rPr>
          <w:rFonts w:ascii="Arial" w:eastAsia="Times New Roman" w:hAnsi="Arial" w:cs="Arial"/>
          <w:sz w:val="24"/>
          <w:szCs w:val="24"/>
        </w:rPr>
      </w:pPr>
      <w:r w:rsidRPr="003F5BDB">
        <w:rPr>
          <w:rFonts w:ascii="Arial" w:hAnsi="Arial" w:cs="Arial"/>
          <w:sz w:val="24"/>
          <w:szCs w:val="24"/>
        </w:rPr>
        <w:t xml:space="preserve"> Дубенский район                                                                                  Н.А. </w:t>
      </w:r>
      <w:proofErr w:type="spellStart"/>
      <w:r w:rsidRPr="003F5BDB">
        <w:rPr>
          <w:rFonts w:ascii="Arial" w:hAnsi="Arial" w:cs="Arial"/>
          <w:sz w:val="24"/>
          <w:szCs w:val="24"/>
        </w:rPr>
        <w:t>Яцышена</w:t>
      </w:r>
      <w:proofErr w:type="spellEnd"/>
    </w:p>
    <w:p w14:paraId="75DC1E4B" w14:textId="77777777" w:rsidR="00D324BB" w:rsidRPr="003F5BDB" w:rsidRDefault="00D324BB" w:rsidP="003F5BD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8831F41" w14:textId="77777777" w:rsidR="00D324BB" w:rsidRPr="0011645D" w:rsidRDefault="00D324BB" w:rsidP="00D324BB">
      <w:pPr>
        <w:spacing w:after="0"/>
        <w:jc w:val="center"/>
        <w:rPr>
          <w:rFonts w:ascii="Arial" w:eastAsia="Times New Roman" w:hAnsi="Arial" w:cs="Arial"/>
        </w:rPr>
      </w:pPr>
    </w:p>
    <w:p w14:paraId="7952CBC3" w14:textId="77777777" w:rsidR="00D324BB" w:rsidRDefault="00D324BB" w:rsidP="00D324BB"/>
    <w:p w14:paraId="785FFF28" w14:textId="77777777" w:rsidR="00D324BB" w:rsidRPr="0011645D" w:rsidRDefault="00D324BB" w:rsidP="00D324BB">
      <w:pPr>
        <w:rPr>
          <w:rFonts w:ascii="Arial" w:eastAsia="Times New Roman" w:hAnsi="Arial" w:cs="Arial"/>
        </w:rPr>
      </w:pPr>
      <w:r w:rsidRPr="0011645D">
        <w:rPr>
          <w:rFonts w:ascii="Arial" w:hAnsi="Arial" w:cs="Arial"/>
        </w:rPr>
        <w:t xml:space="preserve"> </w:t>
      </w:r>
    </w:p>
    <w:p w14:paraId="15CCA389" w14:textId="77777777" w:rsidR="00797D64" w:rsidRPr="0011645D" w:rsidRDefault="00797D64" w:rsidP="00797D64">
      <w:pPr>
        <w:jc w:val="center"/>
        <w:rPr>
          <w:rFonts w:ascii="Arial" w:eastAsia="Times New Roman" w:hAnsi="Arial" w:cs="Arial"/>
        </w:rPr>
      </w:pPr>
    </w:p>
    <w:p w14:paraId="66AA77F0" w14:textId="77777777" w:rsidR="00797D64" w:rsidRDefault="00797D64" w:rsidP="00797D64"/>
    <w:p w14:paraId="34C822BB" w14:textId="77777777" w:rsidR="00997553" w:rsidRDefault="00997553" w:rsidP="00450F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E93307" w14:textId="77777777" w:rsidR="00997553" w:rsidRDefault="00997553" w:rsidP="00450F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577E3E" w14:textId="77777777" w:rsidR="00997553" w:rsidRDefault="00997553" w:rsidP="00450F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92DD2D" w14:textId="77777777" w:rsidR="00997553" w:rsidRDefault="00997553" w:rsidP="00450F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3BDA38" w14:textId="77777777" w:rsidR="00997553" w:rsidRDefault="00997553" w:rsidP="00450F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2F6C23" w14:textId="77777777" w:rsidR="00844459" w:rsidRDefault="00844459" w:rsidP="0044059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44459" w:rsidSect="00CC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F92"/>
    <w:multiLevelType w:val="multilevel"/>
    <w:tmpl w:val="0A5845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C453EF"/>
    <w:multiLevelType w:val="hybridMultilevel"/>
    <w:tmpl w:val="987E903C"/>
    <w:lvl w:ilvl="0" w:tplc="7610A6CE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361697"/>
    <w:multiLevelType w:val="hybridMultilevel"/>
    <w:tmpl w:val="06A6727E"/>
    <w:lvl w:ilvl="0" w:tplc="830E50E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0B937B2"/>
    <w:multiLevelType w:val="hybridMultilevel"/>
    <w:tmpl w:val="F0AEC1F0"/>
    <w:lvl w:ilvl="0" w:tplc="EC342CA4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BE"/>
    <w:multiLevelType w:val="hybridMultilevel"/>
    <w:tmpl w:val="9BCC7DBE"/>
    <w:lvl w:ilvl="0" w:tplc="19E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A2F52"/>
    <w:multiLevelType w:val="hybridMultilevel"/>
    <w:tmpl w:val="3200B22E"/>
    <w:lvl w:ilvl="0" w:tplc="35F41B3C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12C93"/>
    <w:multiLevelType w:val="hybridMultilevel"/>
    <w:tmpl w:val="DA6CD9A6"/>
    <w:lvl w:ilvl="0" w:tplc="EA5A12D6">
      <w:start w:val="6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02B4CE5"/>
    <w:multiLevelType w:val="hybridMultilevel"/>
    <w:tmpl w:val="564C02A8"/>
    <w:lvl w:ilvl="0" w:tplc="A9DA9F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4602F0F"/>
    <w:multiLevelType w:val="multilevel"/>
    <w:tmpl w:val="4DC842C8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Verdana" w:hAnsi="Verdana" w:cs="Times New Roman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Verdana" w:hAnsi="Verdana" w:cs="Times New Roman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Verdana" w:hAnsi="Verdana" w:cs="Times New Roman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Verdana" w:hAnsi="Verdana" w:cs="Times New Roman" w:hint="default"/>
        <w:sz w:val="18"/>
      </w:rPr>
    </w:lvl>
  </w:abstractNum>
  <w:abstractNum w:abstractNumId="9" w15:restartNumberingAfterBreak="0">
    <w:nsid w:val="39BE7D88"/>
    <w:multiLevelType w:val="hybridMultilevel"/>
    <w:tmpl w:val="E1DC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56A22"/>
    <w:multiLevelType w:val="hybridMultilevel"/>
    <w:tmpl w:val="BCDE4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02653"/>
    <w:multiLevelType w:val="hybridMultilevel"/>
    <w:tmpl w:val="9BCC7DBE"/>
    <w:lvl w:ilvl="0" w:tplc="19E24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D4F77"/>
    <w:multiLevelType w:val="hybridMultilevel"/>
    <w:tmpl w:val="9482E7CA"/>
    <w:lvl w:ilvl="0" w:tplc="0419000F">
      <w:start w:val="1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C5B"/>
    <w:multiLevelType w:val="hybridMultilevel"/>
    <w:tmpl w:val="30FA4EE8"/>
    <w:lvl w:ilvl="0" w:tplc="44C6F338">
      <w:start w:val="1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3024">
    <w:abstractNumId w:val="8"/>
  </w:num>
  <w:num w:numId="2" w16cid:durableId="2092702790">
    <w:abstractNumId w:val="1"/>
  </w:num>
  <w:num w:numId="3" w16cid:durableId="1448886200">
    <w:abstractNumId w:val="0"/>
  </w:num>
  <w:num w:numId="4" w16cid:durableId="1570655396">
    <w:abstractNumId w:val="9"/>
  </w:num>
  <w:num w:numId="5" w16cid:durableId="1476068226">
    <w:abstractNumId w:val="10"/>
  </w:num>
  <w:num w:numId="6" w16cid:durableId="126626154">
    <w:abstractNumId w:val="5"/>
  </w:num>
  <w:num w:numId="7" w16cid:durableId="1007682782">
    <w:abstractNumId w:val="3"/>
  </w:num>
  <w:num w:numId="8" w16cid:durableId="883176992">
    <w:abstractNumId w:val="13"/>
  </w:num>
  <w:num w:numId="9" w16cid:durableId="120610912">
    <w:abstractNumId w:val="12"/>
  </w:num>
  <w:num w:numId="10" w16cid:durableId="397827138">
    <w:abstractNumId w:val="7"/>
  </w:num>
  <w:num w:numId="11" w16cid:durableId="552696944">
    <w:abstractNumId w:val="11"/>
  </w:num>
  <w:num w:numId="12" w16cid:durableId="243300618">
    <w:abstractNumId w:val="4"/>
  </w:num>
  <w:num w:numId="13" w16cid:durableId="229391268">
    <w:abstractNumId w:val="2"/>
  </w:num>
  <w:num w:numId="14" w16cid:durableId="5897018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4F"/>
    <w:rsid w:val="00004B4B"/>
    <w:rsid w:val="000061ED"/>
    <w:rsid w:val="000125FA"/>
    <w:rsid w:val="0001747E"/>
    <w:rsid w:val="00034C09"/>
    <w:rsid w:val="00037DC6"/>
    <w:rsid w:val="00043141"/>
    <w:rsid w:val="00046CA7"/>
    <w:rsid w:val="000503EF"/>
    <w:rsid w:val="000727ED"/>
    <w:rsid w:val="00072A0F"/>
    <w:rsid w:val="00076B0E"/>
    <w:rsid w:val="000842BC"/>
    <w:rsid w:val="000906FC"/>
    <w:rsid w:val="0009512A"/>
    <w:rsid w:val="000C59AE"/>
    <w:rsid w:val="000D1BFA"/>
    <w:rsid w:val="000D36D5"/>
    <w:rsid w:val="000F0BC0"/>
    <w:rsid w:val="000F25ED"/>
    <w:rsid w:val="00104E58"/>
    <w:rsid w:val="00110B83"/>
    <w:rsid w:val="00113313"/>
    <w:rsid w:val="00115F44"/>
    <w:rsid w:val="00121316"/>
    <w:rsid w:val="00125F0A"/>
    <w:rsid w:val="0013099E"/>
    <w:rsid w:val="00154173"/>
    <w:rsid w:val="00156299"/>
    <w:rsid w:val="00171C17"/>
    <w:rsid w:val="001A3B3A"/>
    <w:rsid w:val="001A3E31"/>
    <w:rsid w:val="001C18D4"/>
    <w:rsid w:val="001C552A"/>
    <w:rsid w:val="001D5362"/>
    <w:rsid w:val="001E2190"/>
    <w:rsid w:val="001F7F0F"/>
    <w:rsid w:val="00206175"/>
    <w:rsid w:val="00210B88"/>
    <w:rsid w:val="00213A56"/>
    <w:rsid w:val="002148FD"/>
    <w:rsid w:val="00214E40"/>
    <w:rsid w:val="00221A9F"/>
    <w:rsid w:val="00236948"/>
    <w:rsid w:val="0025772A"/>
    <w:rsid w:val="00266CFE"/>
    <w:rsid w:val="0027327A"/>
    <w:rsid w:val="002762F1"/>
    <w:rsid w:val="00283EAA"/>
    <w:rsid w:val="00285D88"/>
    <w:rsid w:val="002860EE"/>
    <w:rsid w:val="00287A05"/>
    <w:rsid w:val="002B3AB3"/>
    <w:rsid w:val="002B6D6B"/>
    <w:rsid w:val="002B7B72"/>
    <w:rsid w:val="002C5122"/>
    <w:rsid w:val="003139C8"/>
    <w:rsid w:val="003217F6"/>
    <w:rsid w:val="00325CDB"/>
    <w:rsid w:val="00345941"/>
    <w:rsid w:val="003475C2"/>
    <w:rsid w:val="00360F6B"/>
    <w:rsid w:val="00366661"/>
    <w:rsid w:val="0037470D"/>
    <w:rsid w:val="00382B2B"/>
    <w:rsid w:val="00386230"/>
    <w:rsid w:val="003B58C5"/>
    <w:rsid w:val="003B6EDF"/>
    <w:rsid w:val="003D5A63"/>
    <w:rsid w:val="003E1089"/>
    <w:rsid w:val="003E329C"/>
    <w:rsid w:val="003F22B9"/>
    <w:rsid w:val="003F5BDB"/>
    <w:rsid w:val="003F73CE"/>
    <w:rsid w:val="0040039B"/>
    <w:rsid w:val="004012FB"/>
    <w:rsid w:val="0043253F"/>
    <w:rsid w:val="0044059A"/>
    <w:rsid w:val="00443039"/>
    <w:rsid w:val="00444DB6"/>
    <w:rsid w:val="00447AEF"/>
    <w:rsid w:val="00450FA5"/>
    <w:rsid w:val="00450FB8"/>
    <w:rsid w:val="004607F7"/>
    <w:rsid w:val="00462F70"/>
    <w:rsid w:val="004640E6"/>
    <w:rsid w:val="00465D8D"/>
    <w:rsid w:val="004920BE"/>
    <w:rsid w:val="004B3F0D"/>
    <w:rsid w:val="004B6189"/>
    <w:rsid w:val="004C78F0"/>
    <w:rsid w:val="004E007E"/>
    <w:rsid w:val="004E07A8"/>
    <w:rsid w:val="004E5CD4"/>
    <w:rsid w:val="004F742F"/>
    <w:rsid w:val="005064CB"/>
    <w:rsid w:val="00536BB3"/>
    <w:rsid w:val="005446F1"/>
    <w:rsid w:val="00577345"/>
    <w:rsid w:val="00594E2F"/>
    <w:rsid w:val="00595B87"/>
    <w:rsid w:val="005A4915"/>
    <w:rsid w:val="005A7017"/>
    <w:rsid w:val="005B211C"/>
    <w:rsid w:val="005B65C5"/>
    <w:rsid w:val="005F122F"/>
    <w:rsid w:val="00611DB9"/>
    <w:rsid w:val="00617A83"/>
    <w:rsid w:val="00640B5A"/>
    <w:rsid w:val="0065488C"/>
    <w:rsid w:val="0066226A"/>
    <w:rsid w:val="006A3B6F"/>
    <w:rsid w:val="006B6922"/>
    <w:rsid w:val="006D384D"/>
    <w:rsid w:val="006D7013"/>
    <w:rsid w:val="006E2C64"/>
    <w:rsid w:val="006E2DFD"/>
    <w:rsid w:val="007100CE"/>
    <w:rsid w:val="00734B8A"/>
    <w:rsid w:val="00735626"/>
    <w:rsid w:val="00745F75"/>
    <w:rsid w:val="00747458"/>
    <w:rsid w:val="007525D2"/>
    <w:rsid w:val="0077265C"/>
    <w:rsid w:val="00775F68"/>
    <w:rsid w:val="0079018A"/>
    <w:rsid w:val="00797D64"/>
    <w:rsid w:val="007A64DE"/>
    <w:rsid w:val="007B6B39"/>
    <w:rsid w:val="007B754E"/>
    <w:rsid w:val="007F120F"/>
    <w:rsid w:val="00807265"/>
    <w:rsid w:val="008332F9"/>
    <w:rsid w:val="0083497E"/>
    <w:rsid w:val="00835F05"/>
    <w:rsid w:val="00837689"/>
    <w:rsid w:val="00844459"/>
    <w:rsid w:val="00855FA3"/>
    <w:rsid w:val="00864206"/>
    <w:rsid w:val="00873783"/>
    <w:rsid w:val="00883500"/>
    <w:rsid w:val="0089651E"/>
    <w:rsid w:val="008A06C1"/>
    <w:rsid w:val="008B7FA6"/>
    <w:rsid w:val="008C3026"/>
    <w:rsid w:val="008D3A78"/>
    <w:rsid w:val="008E173E"/>
    <w:rsid w:val="008E3814"/>
    <w:rsid w:val="008E7778"/>
    <w:rsid w:val="008F1475"/>
    <w:rsid w:val="00920D1D"/>
    <w:rsid w:val="0092524B"/>
    <w:rsid w:val="00935DCA"/>
    <w:rsid w:val="00954E6D"/>
    <w:rsid w:val="00967FA3"/>
    <w:rsid w:val="00997553"/>
    <w:rsid w:val="009A617B"/>
    <w:rsid w:val="009C1981"/>
    <w:rsid w:val="009C2B9A"/>
    <w:rsid w:val="009D6A10"/>
    <w:rsid w:val="00A00946"/>
    <w:rsid w:val="00A04E7F"/>
    <w:rsid w:val="00A11351"/>
    <w:rsid w:val="00A14D4C"/>
    <w:rsid w:val="00A17D75"/>
    <w:rsid w:val="00A240C6"/>
    <w:rsid w:val="00A253DB"/>
    <w:rsid w:val="00A26DE6"/>
    <w:rsid w:val="00A31CA3"/>
    <w:rsid w:val="00A356D5"/>
    <w:rsid w:val="00A35C60"/>
    <w:rsid w:val="00A400D7"/>
    <w:rsid w:val="00A4132D"/>
    <w:rsid w:val="00A43DDD"/>
    <w:rsid w:val="00A52505"/>
    <w:rsid w:val="00A560B0"/>
    <w:rsid w:val="00A6427C"/>
    <w:rsid w:val="00A652FF"/>
    <w:rsid w:val="00A845D8"/>
    <w:rsid w:val="00A91917"/>
    <w:rsid w:val="00AA7C68"/>
    <w:rsid w:val="00AE0E87"/>
    <w:rsid w:val="00AE2042"/>
    <w:rsid w:val="00AE5BD5"/>
    <w:rsid w:val="00AE7C02"/>
    <w:rsid w:val="00AF6EF3"/>
    <w:rsid w:val="00B04E80"/>
    <w:rsid w:val="00B06A08"/>
    <w:rsid w:val="00B14916"/>
    <w:rsid w:val="00B224F5"/>
    <w:rsid w:val="00B264CF"/>
    <w:rsid w:val="00B5214F"/>
    <w:rsid w:val="00B569A7"/>
    <w:rsid w:val="00B61F31"/>
    <w:rsid w:val="00B8574D"/>
    <w:rsid w:val="00B85907"/>
    <w:rsid w:val="00B87B29"/>
    <w:rsid w:val="00B90C0A"/>
    <w:rsid w:val="00B950CB"/>
    <w:rsid w:val="00BA2DDF"/>
    <w:rsid w:val="00BA6CED"/>
    <w:rsid w:val="00BB01E7"/>
    <w:rsid w:val="00BF4363"/>
    <w:rsid w:val="00C224C8"/>
    <w:rsid w:val="00C31A67"/>
    <w:rsid w:val="00C543F2"/>
    <w:rsid w:val="00C61BF1"/>
    <w:rsid w:val="00C67A19"/>
    <w:rsid w:val="00C71DEF"/>
    <w:rsid w:val="00C83A29"/>
    <w:rsid w:val="00C865ED"/>
    <w:rsid w:val="00C92283"/>
    <w:rsid w:val="00CC1355"/>
    <w:rsid w:val="00CC1C49"/>
    <w:rsid w:val="00CD0FDE"/>
    <w:rsid w:val="00CD7655"/>
    <w:rsid w:val="00CE73E0"/>
    <w:rsid w:val="00D17758"/>
    <w:rsid w:val="00D26F49"/>
    <w:rsid w:val="00D324BB"/>
    <w:rsid w:val="00D42402"/>
    <w:rsid w:val="00D603FE"/>
    <w:rsid w:val="00D87565"/>
    <w:rsid w:val="00D939DD"/>
    <w:rsid w:val="00DA66B4"/>
    <w:rsid w:val="00DD3645"/>
    <w:rsid w:val="00DF5E9C"/>
    <w:rsid w:val="00E16598"/>
    <w:rsid w:val="00E207AB"/>
    <w:rsid w:val="00E22976"/>
    <w:rsid w:val="00E24CA7"/>
    <w:rsid w:val="00E706C0"/>
    <w:rsid w:val="00E74113"/>
    <w:rsid w:val="00E84F6A"/>
    <w:rsid w:val="00E85DD3"/>
    <w:rsid w:val="00E91087"/>
    <w:rsid w:val="00E95279"/>
    <w:rsid w:val="00E9599A"/>
    <w:rsid w:val="00EA2880"/>
    <w:rsid w:val="00EA5A1A"/>
    <w:rsid w:val="00EA61F1"/>
    <w:rsid w:val="00EC118E"/>
    <w:rsid w:val="00EC7B0A"/>
    <w:rsid w:val="00ED2308"/>
    <w:rsid w:val="00ED3DBF"/>
    <w:rsid w:val="00ED4A08"/>
    <w:rsid w:val="00ED4B38"/>
    <w:rsid w:val="00F1056A"/>
    <w:rsid w:val="00F324F8"/>
    <w:rsid w:val="00F54688"/>
    <w:rsid w:val="00F57623"/>
    <w:rsid w:val="00F62A6A"/>
    <w:rsid w:val="00F775D9"/>
    <w:rsid w:val="00FA2C36"/>
    <w:rsid w:val="00FB5E46"/>
    <w:rsid w:val="00FB7116"/>
    <w:rsid w:val="00FE239D"/>
    <w:rsid w:val="00F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FEAE"/>
  <w15:docId w15:val="{6C78994D-94CB-4D97-874D-DF77D8C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21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B52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B5214F"/>
    <w:pPr>
      <w:ind w:left="720"/>
      <w:contextualSpacing/>
    </w:pPr>
  </w:style>
  <w:style w:type="paragraph" w:customStyle="1" w:styleId="ConsPlusNormal">
    <w:name w:val="ConsPlusNormal"/>
    <w:rsid w:val="00B5214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style-span">
    <w:name w:val="apple-style-span"/>
    <w:basedOn w:val="a0"/>
    <w:rsid w:val="0040039B"/>
  </w:style>
  <w:style w:type="table" w:styleId="a5">
    <w:name w:val="Table Grid"/>
    <w:basedOn w:val="a1"/>
    <w:uiPriority w:val="59"/>
    <w:rsid w:val="004430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EC7B0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Основной текст (2)_"/>
    <w:link w:val="20"/>
    <w:rsid w:val="001C18D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18D4"/>
    <w:pPr>
      <w:shd w:val="clear" w:color="auto" w:fill="FFFFFF"/>
      <w:spacing w:before="600" w:after="0" w:line="322" w:lineRule="exact"/>
      <w:jc w:val="both"/>
    </w:pPr>
    <w:rPr>
      <w:sz w:val="27"/>
      <w:szCs w:val="27"/>
    </w:rPr>
  </w:style>
  <w:style w:type="paragraph" w:customStyle="1" w:styleId="ConsPlusTitle">
    <w:name w:val="ConsPlusTitle"/>
    <w:rsid w:val="002B3AB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6">
    <w:name w:val="Шапка(паспорт) документа"/>
    <w:basedOn w:val="a7"/>
    <w:rsid w:val="00C865ED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865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Заголовок Знак"/>
    <w:link w:val="a7"/>
    <w:uiPriority w:val="10"/>
    <w:rsid w:val="00C865E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594E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94E2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5064CB"/>
  </w:style>
  <w:style w:type="character" w:styleId="ab">
    <w:name w:val="Strong"/>
    <w:basedOn w:val="a0"/>
    <w:uiPriority w:val="22"/>
    <w:qFormat/>
    <w:rsid w:val="004607F7"/>
    <w:rPr>
      <w:b/>
      <w:bCs/>
    </w:rPr>
  </w:style>
  <w:style w:type="character" w:customStyle="1" w:styleId="strongemphasis">
    <w:name w:val="strongemphasis"/>
    <w:rsid w:val="001C552A"/>
  </w:style>
  <w:style w:type="character" w:customStyle="1" w:styleId="11">
    <w:name w:val="Основной текст1"/>
    <w:basedOn w:val="a0"/>
    <w:rsid w:val="001C55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12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5D38-C672-417A-94F9-E3A2F228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3860</Words>
  <Characters>22006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</dc:creator>
  <cp:lastModifiedBy>Бартенева Людмила Георгиевна</cp:lastModifiedBy>
  <cp:revision>2</cp:revision>
  <cp:lastPrinted>2017-08-08T08:39:00Z</cp:lastPrinted>
  <dcterms:created xsi:type="dcterms:W3CDTF">2022-10-14T13:03:00Z</dcterms:created>
  <dcterms:modified xsi:type="dcterms:W3CDTF">2022-10-14T13:03:00Z</dcterms:modified>
</cp:coreProperties>
</file>