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82" w:rsidRPr="00491E82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b/>
          <w:sz w:val="22"/>
          <w:szCs w:val="22"/>
        </w:rPr>
      </w:pPr>
      <w:r w:rsidRPr="00491E82">
        <w:rPr>
          <w:b/>
          <w:sz w:val="22"/>
          <w:szCs w:val="22"/>
        </w:rPr>
        <w:t>ТУЛЬСКАЯ ОБЛАСТЬ</w:t>
      </w:r>
    </w:p>
    <w:p w:rsidR="00491E82" w:rsidRPr="00491E82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b/>
          <w:sz w:val="22"/>
          <w:szCs w:val="22"/>
        </w:rPr>
      </w:pPr>
      <w:r w:rsidRPr="00491E82">
        <w:rPr>
          <w:b/>
          <w:sz w:val="22"/>
          <w:szCs w:val="22"/>
        </w:rPr>
        <w:t>МУНИЦИПАЛЬНОЕ ОБРАЗОВАНИЕ</w:t>
      </w:r>
    </w:p>
    <w:p w:rsidR="00491E82" w:rsidRPr="00491E82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b/>
          <w:sz w:val="22"/>
          <w:szCs w:val="22"/>
        </w:rPr>
      </w:pPr>
      <w:r w:rsidRPr="00491E82">
        <w:rPr>
          <w:b/>
          <w:sz w:val="22"/>
          <w:szCs w:val="22"/>
        </w:rPr>
        <w:t>ДУБЕНСКИЙ РАЙОН</w:t>
      </w:r>
    </w:p>
    <w:p w:rsidR="00491E82" w:rsidRPr="00491E82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b/>
          <w:sz w:val="22"/>
          <w:szCs w:val="22"/>
        </w:rPr>
      </w:pPr>
    </w:p>
    <w:p w:rsidR="00491E82" w:rsidRPr="00491E82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b/>
          <w:sz w:val="22"/>
          <w:szCs w:val="22"/>
        </w:rPr>
      </w:pPr>
      <w:r w:rsidRPr="00491E82">
        <w:rPr>
          <w:b/>
          <w:sz w:val="22"/>
          <w:szCs w:val="22"/>
        </w:rPr>
        <w:t>СОБРАНИЕ  ПРЕДСТАВИТЕЛЕЙ</w:t>
      </w:r>
    </w:p>
    <w:p w:rsidR="00491E82" w:rsidRPr="00491E82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b/>
          <w:sz w:val="22"/>
          <w:szCs w:val="22"/>
        </w:rPr>
      </w:pPr>
      <w:r w:rsidRPr="00491E82">
        <w:rPr>
          <w:b/>
          <w:sz w:val="22"/>
          <w:szCs w:val="22"/>
        </w:rPr>
        <w:t>МУНИЦИПАЛЬНОГО ОБРАЗОВАНИЯ</w:t>
      </w:r>
    </w:p>
    <w:p w:rsidR="00491E82" w:rsidRPr="00491E82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b/>
          <w:sz w:val="22"/>
          <w:szCs w:val="22"/>
        </w:rPr>
      </w:pPr>
      <w:r w:rsidRPr="00491E82">
        <w:rPr>
          <w:b/>
          <w:sz w:val="22"/>
          <w:szCs w:val="22"/>
        </w:rPr>
        <w:t>ДУБЕНСКИЙ РАЙОН</w:t>
      </w:r>
    </w:p>
    <w:p w:rsidR="00491E82" w:rsidRPr="00491E82" w:rsidRDefault="00F45233" w:rsidP="00491E82">
      <w:pPr>
        <w:pStyle w:val="1"/>
        <w:numPr>
          <w:ilvl w:val="0"/>
          <w:numId w:val="1"/>
        </w:numPr>
        <w:spacing w:line="363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6-го</w:t>
      </w:r>
      <w:r w:rsidR="00491E82" w:rsidRPr="00491E82">
        <w:rPr>
          <w:b/>
          <w:sz w:val="22"/>
          <w:szCs w:val="22"/>
        </w:rPr>
        <w:t xml:space="preserve"> созыва</w:t>
      </w:r>
    </w:p>
    <w:p w:rsidR="00491E82" w:rsidRPr="00491E82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b/>
          <w:sz w:val="22"/>
          <w:szCs w:val="22"/>
        </w:rPr>
      </w:pPr>
    </w:p>
    <w:p w:rsidR="00491E82" w:rsidRPr="00491E82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b/>
          <w:sz w:val="22"/>
          <w:szCs w:val="22"/>
        </w:rPr>
      </w:pPr>
      <w:r w:rsidRPr="00491E82">
        <w:rPr>
          <w:b/>
          <w:sz w:val="22"/>
          <w:szCs w:val="22"/>
        </w:rPr>
        <w:t>РЕШЕНИЕ</w:t>
      </w:r>
    </w:p>
    <w:p w:rsidR="00491E82" w:rsidRPr="006F288F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b/>
          <w:sz w:val="28"/>
          <w:szCs w:val="28"/>
        </w:rPr>
      </w:pPr>
      <w:r w:rsidRPr="006F288F">
        <w:rPr>
          <w:b/>
          <w:sz w:val="28"/>
          <w:szCs w:val="28"/>
        </w:rPr>
        <w:t xml:space="preserve">от </w:t>
      </w:r>
      <w:r w:rsidR="00F45233" w:rsidRPr="006F288F">
        <w:rPr>
          <w:b/>
          <w:sz w:val="28"/>
          <w:szCs w:val="28"/>
        </w:rPr>
        <w:t>4 августа 2020 года</w:t>
      </w:r>
      <w:r w:rsidRPr="006F288F">
        <w:rPr>
          <w:b/>
          <w:sz w:val="28"/>
          <w:szCs w:val="28"/>
        </w:rPr>
        <w:t xml:space="preserve">                                                 № </w:t>
      </w:r>
      <w:r w:rsidR="00F45233" w:rsidRPr="006F288F">
        <w:rPr>
          <w:b/>
          <w:sz w:val="28"/>
          <w:szCs w:val="28"/>
        </w:rPr>
        <w:t>28-11</w:t>
      </w:r>
    </w:p>
    <w:p w:rsidR="00491E82" w:rsidRPr="00F45233" w:rsidRDefault="00491E82" w:rsidP="00491E82">
      <w:pPr>
        <w:pStyle w:val="1"/>
        <w:numPr>
          <w:ilvl w:val="0"/>
          <w:numId w:val="1"/>
        </w:numPr>
        <w:spacing w:line="363" w:lineRule="atLeast"/>
        <w:jc w:val="center"/>
        <w:rPr>
          <w:b/>
          <w:szCs w:val="24"/>
        </w:rPr>
      </w:pPr>
    </w:p>
    <w:p w:rsidR="00491E82" w:rsidRDefault="00491E82" w:rsidP="00491E82">
      <w:pPr>
        <w:jc w:val="center"/>
        <w:rPr>
          <w:sz w:val="28"/>
          <w:szCs w:val="28"/>
          <w:lang w:val="en-US"/>
        </w:rPr>
      </w:pPr>
    </w:p>
    <w:p w:rsidR="0061148C" w:rsidRPr="00EC38A3" w:rsidRDefault="00491E82" w:rsidP="00491E82">
      <w:pPr>
        <w:jc w:val="center"/>
        <w:rPr>
          <w:b/>
          <w:sz w:val="28"/>
          <w:szCs w:val="28"/>
        </w:rPr>
      </w:pPr>
      <w:r w:rsidRPr="00EC38A3">
        <w:rPr>
          <w:b/>
          <w:sz w:val="28"/>
          <w:szCs w:val="28"/>
        </w:rPr>
        <w:t xml:space="preserve">О даче согласия на </w:t>
      </w:r>
      <w:r w:rsidR="0061148C" w:rsidRPr="00EC38A3">
        <w:rPr>
          <w:b/>
          <w:sz w:val="28"/>
          <w:szCs w:val="28"/>
        </w:rPr>
        <w:t xml:space="preserve">приобретение </w:t>
      </w:r>
      <w:r w:rsidR="008F5CF1" w:rsidRPr="00EC38A3">
        <w:rPr>
          <w:b/>
          <w:sz w:val="28"/>
          <w:szCs w:val="28"/>
        </w:rPr>
        <w:t>земельного участка</w:t>
      </w:r>
    </w:p>
    <w:p w:rsidR="00491E82" w:rsidRPr="00EC38A3" w:rsidRDefault="008F5CF1" w:rsidP="00491E82">
      <w:pPr>
        <w:jc w:val="center"/>
        <w:rPr>
          <w:b/>
          <w:sz w:val="28"/>
          <w:szCs w:val="28"/>
        </w:rPr>
      </w:pPr>
      <w:r w:rsidRPr="00EC38A3">
        <w:rPr>
          <w:b/>
          <w:sz w:val="28"/>
          <w:szCs w:val="28"/>
        </w:rPr>
        <w:t xml:space="preserve"> с К№ 71:07:010201:1699</w:t>
      </w:r>
    </w:p>
    <w:p w:rsidR="004E3208" w:rsidRDefault="004E3208" w:rsidP="00491E82">
      <w:pPr>
        <w:jc w:val="center"/>
        <w:rPr>
          <w:b/>
          <w:sz w:val="28"/>
          <w:szCs w:val="28"/>
        </w:rPr>
      </w:pPr>
    </w:p>
    <w:p w:rsidR="00491E82" w:rsidRDefault="00491E82" w:rsidP="00491E82">
      <w:pPr>
        <w:spacing w:before="108" w:after="1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Рассмотрев письмо главы администрации муниципального образования Дубенский район от </w:t>
      </w:r>
      <w:r w:rsidR="00F45233">
        <w:rPr>
          <w:sz w:val="28"/>
          <w:szCs w:val="28"/>
        </w:rPr>
        <w:t>22.07.2020</w:t>
      </w:r>
      <w:r>
        <w:rPr>
          <w:sz w:val="28"/>
          <w:szCs w:val="28"/>
        </w:rPr>
        <w:t xml:space="preserve"> № </w:t>
      </w:r>
      <w:r w:rsidR="00F45233">
        <w:rPr>
          <w:sz w:val="28"/>
          <w:szCs w:val="28"/>
        </w:rPr>
        <w:t>03-21-584</w:t>
      </w:r>
      <w:r>
        <w:rPr>
          <w:sz w:val="28"/>
          <w:szCs w:val="28"/>
        </w:rPr>
        <w:t xml:space="preserve">  о  даче согласия </w:t>
      </w:r>
      <w:r w:rsidRPr="0061148C">
        <w:rPr>
          <w:sz w:val="28"/>
          <w:szCs w:val="28"/>
        </w:rPr>
        <w:t xml:space="preserve">на </w:t>
      </w:r>
      <w:r w:rsidR="0061148C" w:rsidRPr="0061148C">
        <w:rPr>
          <w:sz w:val="28"/>
          <w:szCs w:val="28"/>
        </w:rPr>
        <w:t xml:space="preserve">приобретение </w:t>
      </w:r>
      <w:r w:rsidR="008F5CF1">
        <w:rPr>
          <w:sz w:val="28"/>
          <w:szCs w:val="28"/>
        </w:rPr>
        <w:t>земельного участка с кадастровым номером 71:07:010201:1699 из земель сельскохозяйственного назначения, площадью 12890 кв.</w:t>
      </w:r>
      <w:r w:rsidR="00F45233">
        <w:rPr>
          <w:sz w:val="28"/>
          <w:szCs w:val="28"/>
        </w:rPr>
        <w:t xml:space="preserve"> </w:t>
      </w:r>
      <w:r w:rsidR="008F5CF1">
        <w:rPr>
          <w:sz w:val="28"/>
          <w:szCs w:val="28"/>
        </w:rPr>
        <w:t>м.</w:t>
      </w:r>
      <w:r w:rsidR="00FA2BE3">
        <w:rPr>
          <w:sz w:val="28"/>
          <w:szCs w:val="28"/>
        </w:rPr>
        <w:t xml:space="preserve"> с целью  расширения кладбища</w:t>
      </w:r>
      <w:r w:rsidR="008F5CF1">
        <w:rPr>
          <w:sz w:val="28"/>
          <w:szCs w:val="28"/>
        </w:rPr>
        <w:t xml:space="preserve"> от гр.</w:t>
      </w:r>
      <w:r w:rsidR="00F45233">
        <w:rPr>
          <w:sz w:val="28"/>
          <w:szCs w:val="28"/>
        </w:rPr>
        <w:t xml:space="preserve"> </w:t>
      </w:r>
      <w:r w:rsidR="008F5CF1">
        <w:rPr>
          <w:sz w:val="28"/>
          <w:szCs w:val="28"/>
        </w:rPr>
        <w:t xml:space="preserve">Антонова Александра Олеговича, 06.01.1958 г.р., </w:t>
      </w:r>
      <w:r>
        <w:rPr>
          <w:sz w:val="28"/>
          <w:szCs w:val="28"/>
        </w:rPr>
        <w:t xml:space="preserve">в соответствии с Гражданским кодексом Российской Федерации, Федеральным законом  от 06.10.2003 г. №131-ФЗ «Об общих принципах организации местного самоуправления в Российской Федерации», </w:t>
      </w:r>
      <w:r w:rsidR="0061148C" w:rsidRPr="0061148C">
        <w:rPr>
          <w:sz w:val="28"/>
          <w:szCs w:val="28"/>
        </w:rPr>
        <w:t>Федеральным законом от 12.01.1996 года № 8-ФЗ «О погребении и похоронном деле</w:t>
      </w:r>
      <w:r w:rsidR="0061148C">
        <w:rPr>
          <w:sz w:val="28"/>
          <w:szCs w:val="28"/>
        </w:rPr>
        <w:t xml:space="preserve">», </w:t>
      </w:r>
      <w:r>
        <w:rPr>
          <w:rFonts w:eastAsia="Lucida Sans Unicode"/>
          <w:color w:val="000000"/>
          <w:kern w:val="2"/>
          <w:sz w:val="28"/>
          <w:szCs w:val="28"/>
        </w:rPr>
        <w:t xml:space="preserve">на основании Устава муниципального образования Дубенский район </w:t>
      </w:r>
      <w:r>
        <w:rPr>
          <w:color w:val="000000"/>
          <w:sz w:val="28"/>
          <w:szCs w:val="28"/>
        </w:rPr>
        <w:t>Собрание представителей муниципального образования Дубенский район  РЕШИЛО:</w:t>
      </w:r>
    </w:p>
    <w:p w:rsidR="00FA2BE3" w:rsidRDefault="00FA2BE3" w:rsidP="00FA2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491E82" w:rsidRPr="00FA2BE3">
        <w:rPr>
          <w:sz w:val="28"/>
          <w:szCs w:val="28"/>
        </w:rPr>
        <w:t xml:space="preserve">Дать согласие </w:t>
      </w:r>
      <w:r w:rsidR="0061148C">
        <w:rPr>
          <w:sz w:val="28"/>
          <w:szCs w:val="28"/>
        </w:rPr>
        <w:t xml:space="preserve">администрации муниципального образования Дубенский район </w:t>
      </w:r>
      <w:r w:rsidR="00491E82" w:rsidRPr="00FA2BE3">
        <w:rPr>
          <w:sz w:val="28"/>
          <w:szCs w:val="28"/>
        </w:rPr>
        <w:t xml:space="preserve">на </w:t>
      </w:r>
      <w:r w:rsidR="0061148C">
        <w:rPr>
          <w:sz w:val="28"/>
          <w:szCs w:val="28"/>
        </w:rPr>
        <w:t xml:space="preserve">приобретение </w:t>
      </w:r>
      <w:r w:rsidRPr="00FA2BE3">
        <w:rPr>
          <w:sz w:val="28"/>
          <w:szCs w:val="28"/>
        </w:rPr>
        <w:t xml:space="preserve">земельного участка с кадастровым номером 71:07:010201:1699 из земель сельскохозяйственного назначения, </w:t>
      </w:r>
      <w:r>
        <w:rPr>
          <w:sz w:val="28"/>
          <w:szCs w:val="28"/>
        </w:rPr>
        <w:t xml:space="preserve">расположенного: Тульская область, Дубенский район,  для сельскохозяйственного использования, </w:t>
      </w:r>
      <w:r w:rsidRPr="00FA2BE3">
        <w:rPr>
          <w:sz w:val="28"/>
          <w:szCs w:val="28"/>
        </w:rPr>
        <w:t>площадью 12890 кв.</w:t>
      </w:r>
      <w:r w:rsidR="00F45233">
        <w:rPr>
          <w:sz w:val="28"/>
          <w:szCs w:val="28"/>
        </w:rPr>
        <w:t xml:space="preserve"> </w:t>
      </w:r>
      <w:r w:rsidRPr="00FA2BE3">
        <w:rPr>
          <w:sz w:val="28"/>
          <w:szCs w:val="28"/>
        </w:rPr>
        <w:t>м.</w:t>
      </w:r>
      <w:r>
        <w:rPr>
          <w:sz w:val="28"/>
          <w:szCs w:val="28"/>
        </w:rPr>
        <w:t>, примыкающий к существующему кладбищу в районе деревень Тимофеевка и Березово Дубенского района Тульской области и планируемый для его расширения</w:t>
      </w:r>
      <w:r w:rsidR="0061148C">
        <w:rPr>
          <w:sz w:val="28"/>
          <w:szCs w:val="28"/>
        </w:rPr>
        <w:t>,</w:t>
      </w:r>
      <w:r w:rsidRPr="00FA2BE3">
        <w:rPr>
          <w:sz w:val="28"/>
          <w:szCs w:val="28"/>
        </w:rPr>
        <w:t xml:space="preserve"> </w:t>
      </w:r>
      <w:r>
        <w:rPr>
          <w:sz w:val="28"/>
          <w:szCs w:val="28"/>
        </w:rPr>
        <w:t>с гр.</w:t>
      </w:r>
      <w:r w:rsidR="00F45233">
        <w:rPr>
          <w:sz w:val="28"/>
          <w:szCs w:val="28"/>
        </w:rPr>
        <w:t xml:space="preserve"> </w:t>
      </w:r>
      <w:r>
        <w:rPr>
          <w:sz w:val="28"/>
          <w:szCs w:val="28"/>
        </w:rPr>
        <w:t>Антоновым Александром Олеговичем</w:t>
      </w:r>
      <w:r w:rsidR="0061148C">
        <w:rPr>
          <w:sz w:val="28"/>
          <w:szCs w:val="28"/>
        </w:rPr>
        <w:t>, в сумме 32 295 (тридцать две тысячи двести девяносто пять) рублей, согласно отчет</w:t>
      </w:r>
      <w:r w:rsidR="00997C4F">
        <w:rPr>
          <w:sz w:val="28"/>
          <w:szCs w:val="28"/>
        </w:rPr>
        <w:t>а</w:t>
      </w:r>
      <w:r w:rsidR="0061148C">
        <w:rPr>
          <w:sz w:val="28"/>
          <w:szCs w:val="28"/>
        </w:rPr>
        <w:t xml:space="preserve"> № </w:t>
      </w:r>
      <w:r w:rsidR="000E5496">
        <w:rPr>
          <w:sz w:val="28"/>
          <w:szCs w:val="28"/>
        </w:rPr>
        <w:t xml:space="preserve">437/20 </w:t>
      </w:r>
      <w:r w:rsidR="0061148C">
        <w:rPr>
          <w:sz w:val="28"/>
          <w:szCs w:val="28"/>
        </w:rPr>
        <w:t xml:space="preserve"> от </w:t>
      </w:r>
      <w:r w:rsidR="000E5496">
        <w:rPr>
          <w:sz w:val="28"/>
          <w:szCs w:val="28"/>
        </w:rPr>
        <w:t>24.07.</w:t>
      </w:r>
      <w:bookmarkStart w:id="0" w:name="_GoBack"/>
      <w:bookmarkEnd w:id="0"/>
      <w:r w:rsidR="00213C5E">
        <w:rPr>
          <w:sz w:val="28"/>
          <w:szCs w:val="28"/>
        </w:rPr>
        <w:t>2020</w:t>
      </w:r>
      <w:r w:rsidR="0061148C">
        <w:rPr>
          <w:sz w:val="28"/>
          <w:szCs w:val="28"/>
        </w:rPr>
        <w:t xml:space="preserve"> года об определении рыночной стоимости земельного участка</w:t>
      </w:r>
      <w:r w:rsidR="00997C4F">
        <w:rPr>
          <w:sz w:val="28"/>
          <w:szCs w:val="28"/>
        </w:rPr>
        <w:t>, расположенного по адресу: Тульская область, Дубенский район, выполненного ООО «Бюро Оценки».</w:t>
      </w:r>
    </w:p>
    <w:p w:rsidR="00997C4F" w:rsidRDefault="00997C4F" w:rsidP="00FA2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Администрации муниципального образования Дубенский район заключить договор купли-продажи земельного участка </w:t>
      </w:r>
      <w:r w:rsidRPr="00FA2BE3">
        <w:rPr>
          <w:sz w:val="28"/>
          <w:szCs w:val="28"/>
        </w:rPr>
        <w:t xml:space="preserve">с кадастровым номером 71:07:010201:1699 из земель сельскохозяйственного назначения, </w:t>
      </w:r>
      <w:r>
        <w:rPr>
          <w:sz w:val="28"/>
          <w:szCs w:val="28"/>
        </w:rPr>
        <w:lastRenderedPageBreak/>
        <w:t>расположенного: Тульская область, Дубенский район,</w:t>
      </w:r>
      <w:r w:rsidR="00213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сельскохозяйственного использования, </w:t>
      </w:r>
      <w:r w:rsidRPr="00FA2BE3">
        <w:rPr>
          <w:sz w:val="28"/>
          <w:szCs w:val="28"/>
        </w:rPr>
        <w:t>площадью 12890 кв.</w:t>
      </w:r>
      <w:r w:rsidR="00F45233">
        <w:rPr>
          <w:sz w:val="28"/>
          <w:szCs w:val="28"/>
        </w:rPr>
        <w:t xml:space="preserve"> </w:t>
      </w:r>
      <w:r w:rsidRPr="00FA2BE3">
        <w:rPr>
          <w:sz w:val="28"/>
          <w:szCs w:val="28"/>
        </w:rPr>
        <w:t>м.</w:t>
      </w:r>
    </w:p>
    <w:p w:rsidR="00491E82" w:rsidRPr="00997C4F" w:rsidRDefault="00491E82" w:rsidP="00997C4F">
      <w:pPr>
        <w:pStyle w:val="a4"/>
        <w:numPr>
          <w:ilvl w:val="0"/>
          <w:numId w:val="5"/>
        </w:numPr>
        <w:jc w:val="both"/>
        <w:rPr>
          <w:sz w:val="28"/>
        </w:rPr>
      </w:pPr>
      <w:r w:rsidRPr="00997C4F">
        <w:rPr>
          <w:sz w:val="28"/>
        </w:rPr>
        <w:t>Решение вступает в силу со дня подписания.</w:t>
      </w:r>
    </w:p>
    <w:p w:rsidR="00491E82" w:rsidRDefault="00491E82" w:rsidP="00491E82">
      <w:pPr>
        <w:pStyle w:val="2"/>
      </w:pPr>
    </w:p>
    <w:p w:rsidR="00997C4F" w:rsidRDefault="00997C4F" w:rsidP="00491E82">
      <w:pPr>
        <w:pStyle w:val="2"/>
      </w:pPr>
    </w:p>
    <w:p w:rsidR="00491E82" w:rsidRDefault="00491E82" w:rsidP="00491E82">
      <w:pPr>
        <w:pStyle w:val="2"/>
        <w:rPr>
          <w:sz w:val="28"/>
        </w:rPr>
      </w:pPr>
      <w:r>
        <w:rPr>
          <w:sz w:val="28"/>
        </w:rPr>
        <w:t>Глава муниципального</w:t>
      </w:r>
    </w:p>
    <w:p w:rsidR="00491E82" w:rsidRDefault="00491E82" w:rsidP="00491E82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образования Дубенский район                                                     </w:t>
      </w:r>
      <w:r w:rsidR="00213C5E">
        <w:rPr>
          <w:sz w:val="28"/>
          <w:szCs w:val="28"/>
        </w:rPr>
        <w:t>Г.А.</w:t>
      </w:r>
      <w:r w:rsidR="00F45233">
        <w:rPr>
          <w:sz w:val="28"/>
          <w:szCs w:val="28"/>
        </w:rPr>
        <w:t xml:space="preserve"> </w:t>
      </w:r>
      <w:r w:rsidR="00213C5E">
        <w:rPr>
          <w:sz w:val="28"/>
          <w:szCs w:val="28"/>
        </w:rPr>
        <w:t>Давыдова</w:t>
      </w:r>
    </w:p>
    <w:p w:rsidR="00491E82" w:rsidRDefault="00491E82" w:rsidP="00491E82">
      <w:pPr>
        <w:jc w:val="right"/>
        <w:rPr>
          <w:sz w:val="28"/>
          <w:szCs w:val="28"/>
        </w:rPr>
      </w:pPr>
    </w:p>
    <w:p w:rsidR="00491E82" w:rsidRDefault="00491E82" w:rsidP="00491E82">
      <w:pPr>
        <w:jc w:val="right"/>
        <w:rPr>
          <w:sz w:val="28"/>
          <w:szCs w:val="28"/>
        </w:rPr>
      </w:pPr>
    </w:p>
    <w:p w:rsidR="00491E82" w:rsidRDefault="00491E82" w:rsidP="00491E82">
      <w:pPr>
        <w:jc w:val="right"/>
        <w:rPr>
          <w:sz w:val="28"/>
          <w:szCs w:val="28"/>
        </w:rPr>
      </w:pPr>
    </w:p>
    <w:p w:rsidR="00491E82" w:rsidRDefault="00491E82" w:rsidP="00491E82">
      <w:pPr>
        <w:jc w:val="right"/>
        <w:rPr>
          <w:sz w:val="28"/>
          <w:szCs w:val="28"/>
        </w:rPr>
      </w:pPr>
    </w:p>
    <w:p w:rsidR="00491E82" w:rsidRDefault="00491E82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997C4F" w:rsidRDefault="00997C4F" w:rsidP="00491E82">
      <w:pPr>
        <w:jc w:val="right"/>
        <w:rPr>
          <w:sz w:val="28"/>
          <w:szCs w:val="28"/>
        </w:rPr>
      </w:pPr>
    </w:p>
    <w:p w:rsidR="00491E82" w:rsidRDefault="00491E82" w:rsidP="00491E82">
      <w:pPr>
        <w:jc w:val="right"/>
        <w:rPr>
          <w:sz w:val="28"/>
          <w:szCs w:val="28"/>
        </w:rPr>
      </w:pPr>
    </w:p>
    <w:sectPr w:rsidR="0049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B7A93"/>
    <w:multiLevelType w:val="hybridMultilevel"/>
    <w:tmpl w:val="67EEAB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E86"/>
    <w:multiLevelType w:val="hybridMultilevel"/>
    <w:tmpl w:val="B3CE8D26"/>
    <w:lvl w:ilvl="0" w:tplc="04190001">
      <w:start w:val="1"/>
      <w:numFmt w:val="bullet"/>
      <w:lvlText w:val=""/>
      <w:lvlJc w:val="left"/>
      <w:pPr>
        <w:ind w:left="900" w:hanging="90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37F05"/>
    <w:multiLevelType w:val="hybridMultilevel"/>
    <w:tmpl w:val="D3A02A26"/>
    <w:lvl w:ilvl="0" w:tplc="0419000F">
      <w:start w:val="2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713BC"/>
    <w:multiLevelType w:val="hybridMultilevel"/>
    <w:tmpl w:val="D452D1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E2"/>
    <w:rsid w:val="000B2687"/>
    <w:rsid w:val="000E5496"/>
    <w:rsid w:val="00152BD6"/>
    <w:rsid w:val="00153B43"/>
    <w:rsid w:val="00213C5E"/>
    <w:rsid w:val="00214646"/>
    <w:rsid w:val="002418AA"/>
    <w:rsid w:val="00491E82"/>
    <w:rsid w:val="004E3208"/>
    <w:rsid w:val="0061148C"/>
    <w:rsid w:val="006F288F"/>
    <w:rsid w:val="007B4418"/>
    <w:rsid w:val="007C1C9C"/>
    <w:rsid w:val="008F5CF1"/>
    <w:rsid w:val="00997C4F"/>
    <w:rsid w:val="009A7E74"/>
    <w:rsid w:val="00A27DB0"/>
    <w:rsid w:val="00AF1DE2"/>
    <w:rsid w:val="00B27484"/>
    <w:rsid w:val="00B5282A"/>
    <w:rsid w:val="00B75304"/>
    <w:rsid w:val="00EC38A3"/>
    <w:rsid w:val="00EE13F1"/>
    <w:rsid w:val="00F45233"/>
    <w:rsid w:val="00FA2BE3"/>
    <w:rsid w:val="00FC24F0"/>
    <w:rsid w:val="00FD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1570"/>
  <w15:docId w15:val="{A3A53BC7-6AA3-435F-81CA-3F4973CC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1E82"/>
    <w:pPr>
      <w:keepNext/>
      <w:numPr>
        <w:numId w:val="2"/>
      </w:numPr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491E82"/>
    <w:pPr>
      <w:suppressAutoHyphens w:val="0"/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491E82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91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491E82"/>
    <w:pPr>
      <w:jc w:val="both"/>
    </w:pPr>
  </w:style>
  <w:style w:type="character" w:customStyle="1" w:styleId="30">
    <w:name w:val="Основной текст 3 Знак"/>
    <w:basedOn w:val="a0"/>
    <w:link w:val="3"/>
    <w:rsid w:val="00491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91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32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97BB-133B-433B-8FEE-DFD28859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Шалепа Светлана Александровна</cp:lastModifiedBy>
  <cp:revision>4</cp:revision>
  <cp:lastPrinted>2020-08-03T06:41:00Z</cp:lastPrinted>
  <dcterms:created xsi:type="dcterms:W3CDTF">2020-07-29T12:32:00Z</dcterms:created>
  <dcterms:modified xsi:type="dcterms:W3CDTF">2020-08-03T06:42:00Z</dcterms:modified>
</cp:coreProperties>
</file>