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56CA8E" w14:textId="426CD870" w:rsidR="00035698" w:rsidRDefault="00EE3AA0" w:rsidP="00EE3AA0">
      <w:pPr>
        <w:jc w:val="both"/>
        <w:rPr>
          <w:sz w:val="27"/>
          <w:szCs w:val="27"/>
        </w:rPr>
      </w:pPr>
      <w:r w:rsidRPr="00A6405A">
        <w:rPr>
          <w:sz w:val="27"/>
          <w:szCs w:val="27"/>
        </w:rPr>
        <w:t xml:space="preserve">Отдел имущественных и земельных отношений администрации муниципального образования Дубенский район сообщает об итогах проведения </w:t>
      </w:r>
      <w:r w:rsidR="00035698">
        <w:rPr>
          <w:sz w:val="27"/>
          <w:szCs w:val="27"/>
        </w:rPr>
        <w:t>1</w:t>
      </w:r>
      <w:r w:rsidR="00613B85" w:rsidRPr="00613B85">
        <w:rPr>
          <w:sz w:val="27"/>
          <w:szCs w:val="27"/>
        </w:rPr>
        <w:t>5</w:t>
      </w:r>
      <w:r w:rsidR="00035698">
        <w:rPr>
          <w:sz w:val="27"/>
          <w:szCs w:val="27"/>
        </w:rPr>
        <w:t xml:space="preserve"> июня 20</w:t>
      </w:r>
      <w:r w:rsidR="00613B85" w:rsidRPr="00613B85">
        <w:rPr>
          <w:sz w:val="27"/>
          <w:szCs w:val="27"/>
        </w:rPr>
        <w:t>20</w:t>
      </w:r>
      <w:r w:rsidRPr="00A6405A">
        <w:rPr>
          <w:sz w:val="27"/>
          <w:szCs w:val="27"/>
        </w:rPr>
        <w:t xml:space="preserve"> года </w:t>
      </w:r>
      <w:r w:rsidR="00035698">
        <w:rPr>
          <w:sz w:val="27"/>
          <w:szCs w:val="27"/>
        </w:rPr>
        <w:t xml:space="preserve">открытого </w:t>
      </w:r>
      <w:r w:rsidR="00613B85">
        <w:rPr>
          <w:sz w:val="27"/>
          <w:szCs w:val="27"/>
        </w:rPr>
        <w:t>аукциона</w:t>
      </w:r>
      <w:r w:rsidR="00035698">
        <w:rPr>
          <w:sz w:val="27"/>
          <w:szCs w:val="27"/>
        </w:rPr>
        <w:t xml:space="preserve"> на право заключения договора аренды муниципального имущества:</w:t>
      </w:r>
    </w:p>
    <w:p w14:paraId="05A5B063" w14:textId="6E8BC8E7" w:rsidR="00EE3AA0" w:rsidRPr="00A6405A" w:rsidRDefault="00EE3AA0" w:rsidP="00EE3AA0">
      <w:pPr>
        <w:jc w:val="both"/>
        <w:rPr>
          <w:sz w:val="27"/>
          <w:szCs w:val="27"/>
        </w:rPr>
      </w:pPr>
      <w:r w:rsidRPr="00A6405A">
        <w:rPr>
          <w:sz w:val="27"/>
          <w:szCs w:val="27"/>
        </w:rPr>
        <w:tab/>
      </w:r>
      <w:r w:rsidRPr="00A6405A">
        <w:rPr>
          <w:bCs/>
          <w:sz w:val="27"/>
          <w:szCs w:val="27"/>
        </w:rPr>
        <w:t>1.</w:t>
      </w:r>
      <w:r w:rsidRPr="00A6405A">
        <w:rPr>
          <w:sz w:val="27"/>
          <w:szCs w:val="27"/>
        </w:rPr>
        <w:t xml:space="preserve"> </w:t>
      </w:r>
      <w:proofErr w:type="gramStart"/>
      <w:r w:rsidRPr="00A6405A">
        <w:rPr>
          <w:sz w:val="27"/>
          <w:szCs w:val="27"/>
        </w:rPr>
        <w:t xml:space="preserve">Признать  </w:t>
      </w:r>
      <w:r w:rsidR="00035698">
        <w:rPr>
          <w:sz w:val="27"/>
          <w:szCs w:val="27"/>
        </w:rPr>
        <w:t>открытый</w:t>
      </w:r>
      <w:proofErr w:type="gramEnd"/>
      <w:r w:rsidR="00035698">
        <w:rPr>
          <w:sz w:val="27"/>
          <w:szCs w:val="27"/>
        </w:rPr>
        <w:t xml:space="preserve"> </w:t>
      </w:r>
      <w:r w:rsidR="00613B85">
        <w:rPr>
          <w:sz w:val="27"/>
          <w:szCs w:val="27"/>
        </w:rPr>
        <w:t>аукцион</w:t>
      </w:r>
      <w:r w:rsidR="00035698">
        <w:rPr>
          <w:sz w:val="27"/>
          <w:szCs w:val="27"/>
        </w:rPr>
        <w:t xml:space="preserve"> </w:t>
      </w:r>
      <w:r w:rsidRPr="00A6405A">
        <w:rPr>
          <w:sz w:val="27"/>
          <w:szCs w:val="27"/>
        </w:rPr>
        <w:t xml:space="preserve"> на право заключения договор</w:t>
      </w:r>
      <w:r w:rsidR="00035698">
        <w:rPr>
          <w:sz w:val="27"/>
          <w:szCs w:val="27"/>
        </w:rPr>
        <w:t>а</w:t>
      </w:r>
      <w:r w:rsidRPr="00A6405A">
        <w:rPr>
          <w:sz w:val="27"/>
          <w:szCs w:val="27"/>
        </w:rPr>
        <w:t xml:space="preserve"> аренды муниципального имущества несостоявшимся по причине подачи единственн</w:t>
      </w:r>
      <w:r w:rsidR="00035698">
        <w:rPr>
          <w:sz w:val="27"/>
          <w:szCs w:val="27"/>
        </w:rPr>
        <w:t>ой</w:t>
      </w:r>
      <w:r w:rsidRPr="00A6405A">
        <w:rPr>
          <w:sz w:val="27"/>
          <w:szCs w:val="27"/>
        </w:rPr>
        <w:t xml:space="preserve"> заяв</w:t>
      </w:r>
      <w:r w:rsidR="00035698">
        <w:rPr>
          <w:sz w:val="27"/>
          <w:szCs w:val="27"/>
        </w:rPr>
        <w:t>ки</w:t>
      </w:r>
      <w:r w:rsidRPr="00A6405A">
        <w:rPr>
          <w:sz w:val="27"/>
          <w:szCs w:val="27"/>
        </w:rPr>
        <w:t xml:space="preserve"> на участие в аукционе по </w:t>
      </w:r>
      <w:proofErr w:type="spellStart"/>
      <w:r w:rsidRPr="00A6405A">
        <w:rPr>
          <w:sz w:val="27"/>
          <w:szCs w:val="27"/>
        </w:rPr>
        <w:t>ЛОТ</w:t>
      </w:r>
      <w:r w:rsidR="00035698">
        <w:rPr>
          <w:sz w:val="27"/>
          <w:szCs w:val="27"/>
        </w:rPr>
        <w:t>у</w:t>
      </w:r>
      <w:proofErr w:type="spellEnd"/>
      <w:r w:rsidRPr="00A6405A">
        <w:rPr>
          <w:sz w:val="27"/>
          <w:szCs w:val="27"/>
        </w:rPr>
        <w:t xml:space="preserve"> 1.</w:t>
      </w:r>
    </w:p>
    <w:p w14:paraId="406C70C0" w14:textId="5043C69D" w:rsidR="00EE3AA0" w:rsidRDefault="00EE3AA0" w:rsidP="00EE3AA0">
      <w:pPr>
        <w:jc w:val="both"/>
        <w:rPr>
          <w:sz w:val="27"/>
          <w:szCs w:val="27"/>
        </w:rPr>
      </w:pPr>
      <w:r w:rsidRPr="00A6405A">
        <w:rPr>
          <w:sz w:val="27"/>
          <w:szCs w:val="27"/>
        </w:rPr>
        <w:t xml:space="preserve">    </w:t>
      </w:r>
      <w:r w:rsidRPr="00A6405A">
        <w:rPr>
          <w:sz w:val="27"/>
          <w:szCs w:val="27"/>
        </w:rPr>
        <w:tab/>
        <w:t xml:space="preserve"> 2.  В связи с подачей единственн</w:t>
      </w:r>
      <w:r w:rsidR="00035698">
        <w:rPr>
          <w:sz w:val="27"/>
          <w:szCs w:val="27"/>
        </w:rPr>
        <w:t>ой</w:t>
      </w:r>
      <w:r w:rsidRPr="00A6405A">
        <w:rPr>
          <w:sz w:val="27"/>
          <w:szCs w:val="27"/>
        </w:rPr>
        <w:t xml:space="preserve">  заяв</w:t>
      </w:r>
      <w:r w:rsidR="00035698">
        <w:rPr>
          <w:sz w:val="27"/>
          <w:szCs w:val="27"/>
        </w:rPr>
        <w:t xml:space="preserve">ки на участие в открытом </w:t>
      </w:r>
      <w:r w:rsidR="00613B85">
        <w:rPr>
          <w:sz w:val="27"/>
          <w:szCs w:val="27"/>
        </w:rPr>
        <w:t>аукциона</w:t>
      </w:r>
      <w:r w:rsidRPr="00A6405A">
        <w:rPr>
          <w:sz w:val="27"/>
          <w:szCs w:val="27"/>
        </w:rPr>
        <w:t xml:space="preserve"> и в связи с этим признанным</w:t>
      </w:r>
      <w:r w:rsidR="00035698">
        <w:rPr>
          <w:sz w:val="27"/>
          <w:szCs w:val="27"/>
        </w:rPr>
        <w:t xml:space="preserve"> единственным</w:t>
      </w:r>
      <w:r w:rsidRPr="00A6405A">
        <w:rPr>
          <w:sz w:val="27"/>
          <w:szCs w:val="27"/>
        </w:rPr>
        <w:t xml:space="preserve"> участникам </w:t>
      </w:r>
      <w:r w:rsidR="00613B85">
        <w:rPr>
          <w:sz w:val="27"/>
          <w:szCs w:val="27"/>
        </w:rPr>
        <w:t>аукциона</w:t>
      </w:r>
      <w:r w:rsidR="00035698">
        <w:rPr>
          <w:sz w:val="27"/>
          <w:szCs w:val="27"/>
        </w:rPr>
        <w:t xml:space="preserve"> </w:t>
      </w:r>
      <w:r w:rsidRPr="00A6405A">
        <w:rPr>
          <w:sz w:val="27"/>
          <w:szCs w:val="27"/>
        </w:rPr>
        <w:t xml:space="preserve"> по Лот</w:t>
      </w:r>
      <w:r w:rsidR="00035698">
        <w:rPr>
          <w:sz w:val="27"/>
          <w:szCs w:val="27"/>
        </w:rPr>
        <w:t>у №</w:t>
      </w:r>
      <w:r w:rsidRPr="00A6405A">
        <w:rPr>
          <w:sz w:val="27"/>
          <w:szCs w:val="27"/>
        </w:rPr>
        <w:t xml:space="preserve">1 предоставить  </w:t>
      </w:r>
      <w:r w:rsidRPr="00A6405A">
        <w:rPr>
          <w:rFonts w:eastAsia="Courier New CYR"/>
          <w:sz w:val="27"/>
          <w:szCs w:val="27"/>
        </w:rPr>
        <w:t xml:space="preserve">в аренду  сроком на </w:t>
      </w:r>
      <w:r w:rsidR="00613B85">
        <w:rPr>
          <w:rFonts w:eastAsia="Courier New CYR"/>
          <w:sz w:val="27"/>
          <w:szCs w:val="27"/>
        </w:rPr>
        <w:t>25</w:t>
      </w:r>
      <w:r w:rsidR="00035698">
        <w:rPr>
          <w:rFonts w:eastAsia="Courier New CYR"/>
          <w:sz w:val="27"/>
          <w:szCs w:val="27"/>
        </w:rPr>
        <w:t xml:space="preserve"> лет</w:t>
      </w:r>
      <w:r w:rsidRPr="00A6405A">
        <w:rPr>
          <w:rFonts w:eastAsia="Courier New CYR"/>
          <w:sz w:val="27"/>
          <w:szCs w:val="27"/>
        </w:rPr>
        <w:t xml:space="preserve">   следующи</w:t>
      </w:r>
      <w:r w:rsidR="00417D4F">
        <w:rPr>
          <w:rFonts w:eastAsia="Courier New CYR"/>
          <w:sz w:val="27"/>
          <w:szCs w:val="27"/>
        </w:rPr>
        <w:t>й</w:t>
      </w:r>
      <w:r w:rsidRPr="00A6405A">
        <w:rPr>
          <w:rFonts w:eastAsia="Courier New CYR"/>
          <w:sz w:val="27"/>
          <w:szCs w:val="27"/>
        </w:rPr>
        <w:t xml:space="preserve"> объект  недвижимого  муниципального имущества </w:t>
      </w:r>
      <w:r w:rsidRPr="00A6405A">
        <w:rPr>
          <w:sz w:val="27"/>
          <w:szCs w:val="27"/>
        </w:rPr>
        <w:t xml:space="preserve"> на условиях и по цене не менее на</w:t>
      </w:r>
      <w:r w:rsidR="00417D4F">
        <w:rPr>
          <w:sz w:val="27"/>
          <w:szCs w:val="27"/>
        </w:rPr>
        <w:t>чальной (минимальной) цены лота</w:t>
      </w:r>
      <w:r w:rsidRPr="00A6405A">
        <w:rPr>
          <w:sz w:val="27"/>
          <w:szCs w:val="27"/>
        </w:rPr>
        <w:t>, указанн</w:t>
      </w:r>
      <w:r w:rsidR="00417D4F">
        <w:rPr>
          <w:sz w:val="27"/>
          <w:szCs w:val="27"/>
        </w:rPr>
        <w:t>ой</w:t>
      </w:r>
      <w:r w:rsidRPr="00A6405A">
        <w:rPr>
          <w:sz w:val="27"/>
          <w:szCs w:val="27"/>
        </w:rPr>
        <w:t xml:space="preserve"> в извещении о проведении </w:t>
      </w:r>
      <w:r w:rsidR="00613B85">
        <w:rPr>
          <w:sz w:val="27"/>
          <w:szCs w:val="27"/>
        </w:rPr>
        <w:t>аукциона</w:t>
      </w:r>
      <w:r w:rsidRPr="00A6405A">
        <w:rPr>
          <w:sz w:val="27"/>
          <w:szCs w:val="27"/>
        </w:rPr>
        <w:t>:</w:t>
      </w:r>
    </w:p>
    <w:p w14:paraId="1B2E44BA" w14:textId="75CD572F" w:rsidR="00417D4F" w:rsidRDefault="00417D4F" w:rsidP="00EE3AA0">
      <w:pPr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 w:rsidR="00613B85">
        <w:rPr>
          <w:sz w:val="27"/>
          <w:szCs w:val="27"/>
        </w:rPr>
        <w:t>ООО «</w:t>
      </w:r>
      <w:proofErr w:type="spellStart"/>
      <w:r w:rsidR="00613B85">
        <w:rPr>
          <w:sz w:val="27"/>
          <w:szCs w:val="27"/>
        </w:rPr>
        <w:t>Хоум</w:t>
      </w:r>
      <w:proofErr w:type="spellEnd"/>
      <w:r w:rsidR="00613B85">
        <w:rPr>
          <w:sz w:val="27"/>
          <w:szCs w:val="27"/>
        </w:rPr>
        <w:t xml:space="preserve"> </w:t>
      </w:r>
      <w:proofErr w:type="spellStart"/>
      <w:r w:rsidR="00613B85">
        <w:rPr>
          <w:sz w:val="27"/>
          <w:szCs w:val="27"/>
        </w:rPr>
        <w:t>Фуд</w:t>
      </w:r>
      <w:proofErr w:type="spellEnd"/>
      <w:r w:rsidR="00613B85">
        <w:rPr>
          <w:sz w:val="27"/>
          <w:szCs w:val="27"/>
        </w:rPr>
        <w:t xml:space="preserve"> Сервис»</w:t>
      </w:r>
      <w:r>
        <w:rPr>
          <w:sz w:val="27"/>
          <w:szCs w:val="27"/>
        </w:rPr>
        <w:t xml:space="preserve"> здание бани, общей площадью 218,6 </w:t>
      </w:r>
      <w:proofErr w:type="spellStart"/>
      <w:proofErr w:type="gramStart"/>
      <w:r>
        <w:rPr>
          <w:sz w:val="27"/>
          <w:szCs w:val="27"/>
        </w:rPr>
        <w:t>кв.м</w:t>
      </w:r>
      <w:proofErr w:type="spellEnd"/>
      <w:proofErr w:type="gramEnd"/>
      <w:r>
        <w:rPr>
          <w:sz w:val="27"/>
          <w:szCs w:val="27"/>
        </w:rPr>
        <w:t>, расположенной по адресу: Тульская область, пос. Дубна, ул. Свободы, д. 4</w:t>
      </w:r>
      <w:r w:rsidR="00613B85">
        <w:rPr>
          <w:sz w:val="27"/>
          <w:szCs w:val="27"/>
        </w:rPr>
        <w:t xml:space="preserve">, годовая цена аренды 295090 руб.  </w:t>
      </w:r>
    </w:p>
    <w:p w14:paraId="590F5847" w14:textId="77777777" w:rsidR="00417D4F" w:rsidRDefault="00417D4F" w:rsidP="00EE3AA0">
      <w:pPr>
        <w:jc w:val="both"/>
        <w:rPr>
          <w:sz w:val="27"/>
          <w:szCs w:val="27"/>
        </w:rPr>
      </w:pPr>
    </w:p>
    <w:p w14:paraId="3CBA8B49" w14:textId="77777777" w:rsidR="00417D4F" w:rsidRDefault="00417D4F" w:rsidP="00EE3AA0">
      <w:pPr>
        <w:jc w:val="both"/>
        <w:rPr>
          <w:sz w:val="27"/>
          <w:szCs w:val="27"/>
        </w:rPr>
      </w:pPr>
    </w:p>
    <w:p w14:paraId="5B7E5426" w14:textId="77777777" w:rsidR="00417D4F" w:rsidRDefault="00417D4F" w:rsidP="00EE3AA0">
      <w:pPr>
        <w:jc w:val="both"/>
        <w:rPr>
          <w:sz w:val="27"/>
          <w:szCs w:val="27"/>
        </w:rPr>
      </w:pPr>
    </w:p>
    <w:p w14:paraId="186F0D79" w14:textId="77777777" w:rsidR="00417D4F" w:rsidRDefault="00417D4F" w:rsidP="00EE3AA0">
      <w:pPr>
        <w:jc w:val="both"/>
        <w:rPr>
          <w:sz w:val="27"/>
          <w:szCs w:val="27"/>
        </w:rPr>
      </w:pPr>
    </w:p>
    <w:p w14:paraId="7764A25C" w14:textId="77777777" w:rsidR="00417D4F" w:rsidRDefault="00417D4F" w:rsidP="00EE3AA0">
      <w:pPr>
        <w:jc w:val="both"/>
        <w:rPr>
          <w:sz w:val="27"/>
          <w:szCs w:val="27"/>
        </w:rPr>
      </w:pPr>
    </w:p>
    <w:p w14:paraId="6AB5A798" w14:textId="77777777" w:rsidR="00417D4F" w:rsidRDefault="00417D4F" w:rsidP="00EE3AA0">
      <w:pPr>
        <w:jc w:val="both"/>
        <w:rPr>
          <w:sz w:val="27"/>
          <w:szCs w:val="27"/>
        </w:rPr>
      </w:pPr>
    </w:p>
    <w:p w14:paraId="55EB5BF1" w14:textId="77777777" w:rsidR="00417D4F" w:rsidRDefault="00417D4F" w:rsidP="00EE3AA0">
      <w:pPr>
        <w:jc w:val="both"/>
        <w:rPr>
          <w:sz w:val="27"/>
          <w:szCs w:val="27"/>
        </w:rPr>
      </w:pPr>
    </w:p>
    <w:p w14:paraId="413311B4" w14:textId="77777777" w:rsidR="00417D4F" w:rsidRDefault="00417D4F" w:rsidP="00EE3AA0">
      <w:pPr>
        <w:jc w:val="both"/>
        <w:rPr>
          <w:sz w:val="27"/>
          <w:szCs w:val="27"/>
        </w:rPr>
      </w:pPr>
    </w:p>
    <w:p w14:paraId="5F3B0878" w14:textId="77777777" w:rsidR="00417D4F" w:rsidRDefault="00417D4F" w:rsidP="00EE3AA0">
      <w:pPr>
        <w:jc w:val="both"/>
        <w:rPr>
          <w:sz w:val="27"/>
          <w:szCs w:val="27"/>
        </w:rPr>
      </w:pPr>
    </w:p>
    <w:p w14:paraId="76C0DAE0" w14:textId="77777777" w:rsidR="00417D4F" w:rsidRDefault="00417D4F" w:rsidP="00EE3AA0">
      <w:pPr>
        <w:jc w:val="both"/>
        <w:rPr>
          <w:sz w:val="27"/>
          <w:szCs w:val="27"/>
        </w:rPr>
      </w:pPr>
    </w:p>
    <w:p w14:paraId="5F99CA2B" w14:textId="77777777" w:rsidR="00417D4F" w:rsidRDefault="00417D4F" w:rsidP="00EE3AA0">
      <w:pPr>
        <w:jc w:val="both"/>
        <w:rPr>
          <w:sz w:val="27"/>
          <w:szCs w:val="27"/>
        </w:rPr>
      </w:pPr>
    </w:p>
    <w:p w14:paraId="29EDCB22" w14:textId="77777777" w:rsidR="00417D4F" w:rsidRDefault="00417D4F" w:rsidP="00EE3AA0">
      <w:pPr>
        <w:jc w:val="both"/>
        <w:rPr>
          <w:sz w:val="27"/>
          <w:szCs w:val="27"/>
        </w:rPr>
      </w:pPr>
    </w:p>
    <w:p w14:paraId="2296A654" w14:textId="77777777" w:rsidR="00417D4F" w:rsidRDefault="00417D4F" w:rsidP="00EE3AA0">
      <w:pPr>
        <w:jc w:val="both"/>
        <w:rPr>
          <w:sz w:val="27"/>
          <w:szCs w:val="27"/>
        </w:rPr>
      </w:pPr>
    </w:p>
    <w:p w14:paraId="0877A93B" w14:textId="77777777" w:rsidR="00417D4F" w:rsidRDefault="00417D4F" w:rsidP="00EE3AA0">
      <w:pPr>
        <w:jc w:val="both"/>
        <w:rPr>
          <w:sz w:val="27"/>
          <w:szCs w:val="27"/>
        </w:rPr>
      </w:pPr>
    </w:p>
    <w:p w14:paraId="71A3DF33" w14:textId="77777777" w:rsidR="00417D4F" w:rsidRDefault="00417D4F" w:rsidP="00EE3AA0">
      <w:pPr>
        <w:jc w:val="both"/>
        <w:rPr>
          <w:sz w:val="27"/>
          <w:szCs w:val="27"/>
        </w:rPr>
      </w:pPr>
    </w:p>
    <w:p w14:paraId="36B68C28" w14:textId="77777777" w:rsidR="00417D4F" w:rsidRDefault="00417D4F" w:rsidP="00EE3AA0">
      <w:pPr>
        <w:jc w:val="both"/>
        <w:rPr>
          <w:sz w:val="27"/>
          <w:szCs w:val="27"/>
        </w:rPr>
      </w:pPr>
    </w:p>
    <w:p w14:paraId="142BB246" w14:textId="77777777" w:rsidR="00417D4F" w:rsidRDefault="00417D4F" w:rsidP="00EE3AA0">
      <w:pPr>
        <w:jc w:val="both"/>
        <w:rPr>
          <w:sz w:val="27"/>
          <w:szCs w:val="27"/>
        </w:rPr>
      </w:pPr>
    </w:p>
    <w:p w14:paraId="6B62F5CD" w14:textId="77777777" w:rsidR="00417D4F" w:rsidRDefault="00417D4F" w:rsidP="00EE3AA0">
      <w:pPr>
        <w:jc w:val="both"/>
        <w:rPr>
          <w:sz w:val="27"/>
          <w:szCs w:val="27"/>
        </w:rPr>
      </w:pPr>
    </w:p>
    <w:p w14:paraId="4E7CB986" w14:textId="77777777" w:rsidR="00417D4F" w:rsidRPr="00A6405A" w:rsidRDefault="00417D4F" w:rsidP="00EE3AA0">
      <w:pPr>
        <w:jc w:val="both"/>
        <w:rPr>
          <w:sz w:val="27"/>
          <w:szCs w:val="27"/>
        </w:rPr>
      </w:pPr>
    </w:p>
    <w:p w14:paraId="21E633DB" w14:textId="77777777" w:rsidR="00866DFF" w:rsidRDefault="00EE3AA0" w:rsidP="00417D4F">
      <w:pPr>
        <w:jc w:val="both"/>
        <w:rPr>
          <w:sz w:val="27"/>
          <w:szCs w:val="27"/>
        </w:rPr>
      </w:pPr>
      <w:r w:rsidRPr="00A6405A">
        <w:rPr>
          <w:sz w:val="27"/>
          <w:szCs w:val="27"/>
        </w:rPr>
        <w:t xml:space="preserve">    </w:t>
      </w:r>
      <w:r w:rsidRPr="00A6405A">
        <w:rPr>
          <w:sz w:val="27"/>
          <w:szCs w:val="27"/>
        </w:rPr>
        <w:tab/>
      </w:r>
    </w:p>
    <w:p w14:paraId="17601ACC" w14:textId="77777777" w:rsidR="00417D4F" w:rsidRDefault="00417D4F" w:rsidP="00417D4F">
      <w:pPr>
        <w:jc w:val="both"/>
        <w:rPr>
          <w:sz w:val="27"/>
          <w:szCs w:val="27"/>
        </w:rPr>
      </w:pPr>
    </w:p>
    <w:p w14:paraId="5CF0CD76" w14:textId="77777777" w:rsidR="00417D4F" w:rsidRDefault="00417D4F" w:rsidP="00417D4F">
      <w:pPr>
        <w:jc w:val="both"/>
        <w:rPr>
          <w:sz w:val="27"/>
          <w:szCs w:val="27"/>
        </w:rPr>
      </w:pPr>
    </w:p>
    <w:p w14:paraId="1D072167" w14:textId="77777777" w:rsidR="00417D4F" w:rsidRDefault="00417D4F" w:rsidP="00417D4F">
      <w:pPr>
        <w:jc w:val="both"/>
        <w:rPr>
          <w:sz w:val="27"/>
          <w:szCs w:val="27"/>
        </w:rPr>
      </w:pPr>
    </w:p>
    <w:p w14:paraId="359937B9" w14:textId="77777777" w:rsidR="00417D4F" w:rsidRDefault="00417D4F" w:rsidP="00417D4F">
      <w:pPr>
        <w:jc w:val="both"/>
        <w:rPr>
          <w:sz w:val="27"/>
          <w:szCs w:val="27"/>
        </w:rPr>
      </w:pPr>
    </w:p>
    <w:p w14:paraId="51FB7CBD" w14:textId="77777777" w:rsidR="00417D4F" w:rsidRDefault="00417D4F" w:rsidP="00417D4F">
      <w:pPr>
        <w:jc w:val="both"/>
        <w:rPr>
          <w:sz w:val="27"/>
          <w:szCs w:val="27"/>
        </w:rPr>
      </w:pPr>
    </w:p>
    <w:p w14:paraId="37ED31E8" w14:textId="77777777" w:rsidR="00417D4F" w:rsidRDefault="00417D4F" w:rsidP="00417D4F">
      <w:pPr>
        <w:jc w:val="both"/>
        <w:rPr>
          <w:sz w:val="27"/>
          <w:szCs w:val="27"/>
        </w:rPr>
      </w:pPr>
    </w:p>
    <w:p w14:paraId="21A0638E" w14:textId="77777777" w:rsidR="00417D4F" w:rsidRDefault="00417D4F" w:rsidP="00417D4F">
      <w:pPr>
        <w:jc w:val="both"/>
        <w:rPr>
          <w:sz w:val="27"/>
          <w:szCs w:val="27"/>
        </w:rPr>
      </w:pPr>
    </w:p>
    <w:p w14:paraId="211802FF" w14:textId="77777777" w:rsidR="00417D4F" w:rsidRDefault="00417D4F" w:rsidP="00417D4F">
      <w:pPr>
        <w:jc w:val="both"/>
        <w:rPr>
          <w:sz w:val="27"/>
          <w:szCs w:val="27"/>
        </w:rPr>
      </w:pPr>
    </w:p>
    <w:p w14:paraId="3137C442" w14:textId="77777777" w:rsidR="00417D4F" w:rsidRDefault="00417D4F" w:rsidP="00417D4F">
      <w:pPr>
        <w:jc w:val="both"/>
        <w:rPr>
          <w:sz w:val="27"/>
          <w:szCs w:val="27"/>
        </w:rPr>
      </w:pPr>
    </w:p>
    <w:p w14:paraId="4370E6BA" w14:textId="77777777" w:rsidR="00417D4F" w:rsidRDefault="00417D4F" w:rsidP="00417D4F">
      <w:pPr>
        <w:jc w:val="both"/>
        <w:rPr>
          <w:sz w:val="27"/>
          <w:szCs w:val="27"/>
        </w:rPr>
      </w:pPr>
    </w:p>
    <w:p w14:paraId="5D5043BD" w14:textId="77777777" w:rsidR="00417D4F" w:rsidRDefault="00417D4F" w:rsidP="00417D4F">
      <w:pPr>
        <w:jc w:val="both"/>
        <w:rPr>
          <w:sz w:val="27"/>
          <w:szCs w:val="27"/>
        </w:rPr>
      </w:pPr>
    </w:p>
    <w:sectPr w:rsidR="00417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E3AA0"/>
    <w:rsid w:val="00035698"/>
    <w:rsid w:val="00153B43"/>
    <w:rsid w:val="00323A48"/>
    <w:rsid w:val="00417D4F"/>
    <w:rsid w:val="00613B85"/>
    <w:rsid w:val="00B27484"/>
    <w:rsid w:val="00E46727"/>
    <w:rsid w:val="00EE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67CE"/>
  <w15:docId w15:val="{3B45CCF9-1D21-4CCA-A47D-48C2074C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3AA0"/>
    <w:pPr>
      <w:widowControl w:val="0"/>
      <w:suppressAutoHyphens/>
      <w:autoSpaceDE w:val="0"/>
      <w:spacing w:after="0" w:line="240" w:lineRule="auto"/>
    </w:pPr>
    <w:rPr>
      <w:rFonts w:ascii="Times New Roman" w:eastAsia="Lucida Sans Unicode" w:hAnsi="Times New Roman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Неуступова Анастасия Николаевна</dc:creator>
  <cp:lastModifiedBy>Неуступова Анастасия Николаевна</cp:lastModifiedBy>
  <cp:revision>3</cp:revision>
  <dcterms:created xsi:type="dcterms:W3CDTF">2014-08-08T12:14:00Z</dcterms:created>
  <dcterms:modified xsi:type="dcterms:W3CDTF">2020-06-22T07:44:00Z</dcterms:modified>
</cp:coreProperties>
</file>