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191" w:rsidRPr="007A2191" w:rsidRDefault="007A2191" w:rsidP="007A2191">
      <w:pPr>
        <w:pBdr>
          <w:bottom w:val="single" w:sz="6" w:space="9" w:color="E4E7E9"/>
        </w:pBdr>
        <w:shd w:val="clear" w:color="auto" w:fill="FFFFFF"/>
        <w:spacing w:before="675" w:after="150" w:line="240" w:lineRule="auto"/>
        <w:outlineLvl w:val="0"/>
        <w:rPr>
          <w:rFonts w:ascii="Verdana" w:eastAsia="Times New Roman" w:hAnsi="Verdana" w:cs="Times New Roman"/>
          <w:b/>
          <w:bCs/>
          <w:color w:val="3D3D3D"/>
          <w:kern w:val="36"/>
          <w:sz w:val="34"/>
          <w:szCs w:val="34"/>
          <w:lang w:eastAsia="ru-RU"/>
        </w:rPr>
      </w:pPr>
      <w:r w:rsidRPr="007A2191">
        <w:rPr>
          <w:rFonts w:ascii="Verdana" w:eastAsia="Times New Roman" w:hAnsi="Verdana" w:cs="Times New Roman"/>
          <w:b/>
          <w:bCs/>
          <w:color w:val="3D3D3D"/>
          <w:kern w:val="36"/>
          <w:sz w:val="34"/>
          <w:szCs w:val="34"/>
          <w:lang w:eastAsia="ru-RU"/>
        </w:rPr>
        <w:t>К 70-летию Победы ПФР производит социальную выплату ветеранам Великой Отечественной войны</w:t>
      </w:r>
    </w:p>
    <w:p w:rsidR="007A2191" w:rsidRPr="007A2191" w:rsidRDefault="007A2191" w:rsidP="007A219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A219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 70-летию Победы в Великой Отечественной войне в соответствии с Указом Президента Российской Федерации от 26 февраля 2015 года №100 «О единовременной выплате некоторым категориям граждан Российской Федерации в связи с 70-летием Победы в Великой Отечественной войне 1941-1945 годов» Пенсионный фонд Российской Федерации производит социальную выплату определенным категориям граждан.</w:t>
      </w:r>
    </w:p>
    <w:p w:rsidR="007A2191" w:rsidRPr="007A2191" w:rsidRDefault="007A2191" w:rsidP="007A219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proofErr w:type="gramStart"/>
      <w:r w:rsidRPr="007A219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Так, выплату в размере 7 000 рублей получают инвалиды и ветераны Великой Отечественной войны, бывшие несовершеннолетние узники концлагерей, гетто и других мест принудительного содержания, созданных фашистами и их союзниками в период Второй мировой войны, вдовы военнослужащих, погибших в период войны с Финляндией, Великой Отечественной войны, войны с Японией, вдовы умерших инвалидов Великой Отечественной войны и участников Великой Отечественной войны.</w:t>
      </w:r>
      <w:proofErr w:type="gramEnd"/>
    </w:p>
    <w:p w:rsidR="007A2191" w:rsidRPr="007A2191" w:rsidRDefault="007A2191" w:rsidP="007A219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proofErr w:type="gramStart"/>
      <w:r w:rsidRPr="007A219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Выплату в размере 3 000 рублей получают ветераны Великой Отечественной войны, проработавшие в тылу в период с 22 июня 1941 года по 9 мая 1945 года не менее шести месяцев (исключая период работы на временно оккупированных территориях СССР), граждане, награжденные орденами или медалями СССР за самоотверженный труд в период Великой Отечественной войны, бывшие совершеннолетним узникам нацистских концлагерей, тюрем и гетто.</w:t>
      </w:r>
      <w:proofErr w:type="gramEnd"/>
    </w:p>
    <w:p w:rsidR="00DF50DD" w:rsidRDefault="00DF50DD">
      <w:bookmarkStart w:id="0" w:name="_GoBack"/>
      <w:bookmarkEnd w:id="0"/>
    </w:p>
    <w:sectPr w:rsidR="00DF50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191"/>
    <w:rsid w:val="007A2191"/>
    <w:rsid w:val="00DF5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A21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219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A2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A21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219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A2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93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5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1151</Characters>
  <Application>Microsoft Office Word</Application>
  <DocSecurity>0</DocSecurity>
  <Lines>9</Lines>
  <Paragraphs>2</Paragraphs>
  <ScaleCrop>false</ScaleCrop>
  <Company/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ITO-2</dc:creator>
  <cp:keywords/>
  <dc:description/>
  <cp:lastModifiedBy>ITO-2</cp:lastModifiedBy>
  <cp:revision>1</cp:revision>
  <dcterms:created xsi:type="dcterms:W3CDTF">2016-09-29T10:24:00Z</dcterms:created>
  <dcterms:modified xsi:type="dcterms:W3CDTF">2016-09-29T10:24:00Z</dcterms:modified>
</cp:coreProperties>
</file>