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3F2" w:rsidRDefault="002E63F2" w:rsidP="00434303">
      <w:pPr>
        <w:widowControl/>
        <w:autoSpaceDE w:val="0"/>
        <w:autoSpaceDN w:val="0"/>
        <w:adjustRightInd w:val="0"/>
        <w:contextualSpacing/>
        <w:jc w:val="center"/>
        <w:rPr>
          <w:rFonts w:ascii="Arial" w:hAnsi="Arial" w:cs="Arial"/>
          <w:b/>
          <w:bCs/>
          <w:sz w:val="24"/>
          <w:szCs w:val="24"/>
          <w:lang w:eastAsia="en-US"/>
        </w:rPr>
      </w:pPr>
    </w:p>
    <w:p w:rsidR="002E63F2" w:rsidRDefault="002E63F2" w:rsidP="00434303">
      <w:pPr>
        <w:widowControl/>
        <w:autoSpaceDE w:val="0"/>
        <w:autoSpaceDN w:val="0"/>
        <w:adjustRightInd w:val="0"/>
        <w:contextualSpacing/>
        <w:jc w:val="center"/>
        <w:rPr>
          <w:rFonts w:ascii="Arial" w:hAnsi="Arial" w:cs="Arial"/>
          <w:b/>
          <w:bCs/>
          <w:sz w:val="24"/>
          <w:szCs w:val="24"/>
          <w:lang w:eastAsia="en-US"/>
        </w:rPr>
      </w:pPr>
    </w:p>
    <w:p w:rsidR="00434303" w:rsidRPr="00D26B5F" w:rsidRDefault="00CA047B" w:rsidP="00434303">
      <w:pPr>
        <w:widowControl/>
        <w:autoSpaceDE w:val="0"/>
        <w:autoSpaceDN w:val="0"/>
        <w:adjustRightInd w:val="0"/>
        <w:contextualSpacing/>
        <w:jc w:val="center"/>
        <w:rPr>
          <w:rFonts w:ascii="Arial" w:hAnsi="Arial" w:cs="Arial"/>
          <w:b/>
          <w:bCs/>
          <w:sz w:val="24"/>
          <w:szCs w:val="24"/>
          <w:lang w:eastAsia="en-US"/>
        </w:rPr>
      </w:pPr>
      <w:bookmarkStart w:id="0" w:name="_GoBack"/>
      <w:bookmarkEnd w:id="0"/>
      <w:r>
        <w:rPr>
          <w:rFonts w:ascii="Arial" w:hAnsi="Arial" w:cs="Arial"/>
          <w:b/>
          <w:bCs/>
          <w:sz w:val="24"/>
          <w:szCs w:val="24"/>
          <w:lang w:eastAsia="en-US"/>
        </w:rPr>
        <w:t>Тульская область</w:t>
      </w:r>
    </w:p>
    <w:p w:rsidR="00CA047B" w:rsidRPr="00D26B5F" w:rsidRDefault="00D26B5F" w:rsidP="00CA047B">
      <w:pPr>
        <w:widowControl/>
        <w:autoSpaceDE w:val="0"/>
        <w:autoSpaceDN w:val="0"/>
        <w:adjustRightInd w:val="0"/>
        <w:contextualSpacing/>
        <w:jc w:val="center"/>
        <w:rPr>
          <w:rFonts w:ascii="Arial" w:hAnsi="Arial" w:cs="Arial"/>
          <w:b/>
          <w:bCs/>
          <w:sz w:val="24"/>
          <w:szCs w:val="24"/>
          <w:lang w:eastAsia="en-US"/>
        </w:rPr>
      </w:pPr>
      <w:r w:rsidRPr="00D26B5F">
        <w:rPr>
          <w:rFonts w:ascii="Arial" w:hAnsi="Arial" w:cs="Arial"/>
          <w:b/>
          <w:bCs/>
          <w:sz w:val="24"/>
          <w:szCs w:val="24"/>
          <w:lang w:eastAsia="en-US"/>
        </w:rPr>
        <w:t xml:space="preserve">Муниципального образования </w:t>
      </w:r>
    </w:p>
    <w:p w:rsidR="00D26B5F" w:rsidRDefault="00D26B5F" w:rsidP="00434303">
      <w:pPr>
        <w:widowControl/>
        <w:autoSpaceDE w:val="0"/>
        <w:autoSpaceDN w:val="0"/>
        <w:adjustRightInd w:val="0"/>
        <w:contextualSpacing/>
        <w:jc w:val="center"/>
        <w:rPr>
          <w:rFonts w:ascii="Arial" w:hAnsi="Arial" w:cs="Arial"/>
          <w:b/>
          <w:bCs/>
          <w:sz w:val="24"/>
          <w:szCs w:val="24"/>
          <w:lang w:eastAsia="en-US"/>
        </w:rPr>
      </w:pPr>
      <w:r w:rsidRPr="00D26B5F">
        <w:rPr>
          <w:rFonts w:ascii="Arial" w:hAnsi="Arial" w:cs="Arial"/>
          <w:b/>
          <w:bCs/>
          <w:sz w:val="24"/>
          <w:szCs w:val="24"/>
          <w:lang w:eastAsia="en-US"/>
        </w:rPr>
        <w:t>Дубенский район</w:t>
      </w:r>
    </w:p>
    <w:p w:rsidR="00085425" w:rsidRPr="00D26B5F" w:rsidRDefault="00085425" w:rsidP="00434303">
      <w:pPr>
        <w:widowControl/>
        <w:autoSpaceDE w:val="0"/>
        <w:autoSpaceDN w:val="0"/>
        <w:adjustRightInd w:val="0"/>
        <w:contextualSpacing/>
        <w:jc w:val="center"/>
        <w:rPr>
          <w:rFonts w:ascii="Arial" w:hAnsi="Arial" w:cs="Arial"/>
          <w:b/>
          <w:bCs/>
          <w:sz w:val="24"/>
          <w:szCs w:val="24"/>
          <w:lang w:eastAsia="en-US"/>
        </w:rPr>
      </w:pPr>
    </w:p>
    <w:p w:rsidR="00EB1FB3" w:rsidRDefault="00CA047B" w:rsidP="00434303">
      <w:pPr>
        <w:widowControl/>
        <w:autoSpaceDE w:val="0"/>
        <w:autoSpaceDN w:val="0"/>
        <w:adjustRightInd w:val="0"/>
        <w:contextualSpacing/>
        <w:jc w:val="center"/>
        <w:rPr>
          <w:rFonts w:ascii="Arial" w:hAnsi="Arial" w:cs="Arial"/>
          <w:b/>
          <w:bCs/>
          <w:sz w:val="24"/>
          <w:szCs w:val="24"/>
          <w:lang w:eastAsia="en-US"/>
        </w:rPr>
      </w:pPr>
      <w:r w:rsidRPr="00CA047B">
        <w:rPr>
          <w:rFonts w:ascii="Arial" w:hAnsi="Arial" w:cs="Arial"/>
          <w:b/>
          <w:bCs/>
          <w:sz w:val="24"/>
          <w:szCs w:val="24"/>
          <w:lang w:eastAsia="en-US"/>
        </w:rPr>
        <w:t>Собрание представителей</w:t>
      </w:r>
    </w:p>
    <w:p w:rsidR="00085425" w:rsidRDefault="00085425" w:rsidP="00434303">
      <w:pPr>
        <w:widowControl/>
        <w:autoSpaceDE w:val="0"/>
        <w:autoSpaceDN w:val="0"/>
        <w:adjustRightInd w:val="0"/>
        <w:contextualSpacing/>
        <w:jc w:val="center"/>
        <w:rPr>
          <w:rFonts w:ascii="Arial" w:hAnsi="Arial" w:cs="Arial"/>
          <w:b/>
          <w:bCs/>
          <w:sz w:val="24"/>
          <w:szCs w:val="24"/>
          <w:lang w:eastAsia="en-US"/>
        </w:rPr>
      </w:pPr>
      <w:r>
        <w:rPr>
          <w:rFonts w:ascii="Arial" w:hAnsi="Arial" w:cs="Arial"/>
          <w:b/>
          <w:bCs/>
          <w:sz w:val="24"/>
          <w:szCs w:val="24"/>
          <w:lang w:eastAsia="en-US"/>
        </w:rPr>
        <w:t xml:space="preserve">Муниципального образования </w:t>
      </w:r>
    </w:p>
    <w:p w:rsidR="00085425" w:rsidRDefault="00085425" w:rsidP="00434303">
      <w:pPr>
        <w:widowControl/>
        <w:autoSpaceDE w:val="0"/>
        <w:autoSpaceDN w:val="0"/>
        <w:adjustRightInd w:val="0"/>
        <w:contextualSpacing/>
        <w:jc w:val="center"/>
        <w:rPr>
          <w:rFonts w:ascii="Arial" w:hAnsi="Arial" w:cs="Arial"/>
          <w:b/>
          <w:bCs/>
          <w:sz w:val="24"/>
          <w:szCs w:val="24"/>
          <w:lang w:eastAsia="en-US"/>
        </w:rPr>
      </w:pPr>
      <w:r>
        <w:rPr>
          <w:rFonts w:ascii="Arial" w:hAnsi="Arial" w:cs="Arial"/>
          <w:b/>
          <w:bCs/>
          <w:sz w:val="24"/>
          <w:szCs w:val="24"/>
          <w:lang w:eastAsia="en-US"/>
        </w:rPr>
        <w:t>Дубенский район</w:t>
      </w:r>
    </w:p>
    <w:p w:rsidR="00CA047B" w:rsidRPr="00D26B5F" w:rsidRDefault="00CA047B" w:rsidP="00434303">
      <w:pPr>
        <w:widowControl/>
        <w:autoSpaceDE w:val="0"/>
        <w:autoSpaceDN w:val="0"/>
        <w:adjustRightInd w:val="0"/>
        <w:contextualSpacing/>
        <w:jc w:val="center"/>
        <w:rPr>
          <w:rFonts w:ascii="Arial" w:hAnsi="Arial" w:cs="Arial"/>
          <w:b/>
          <w:bCs/>
          <w:sz w:val="24"/>
          <w:szCs w:val="24"/>
          <w:lang w:eastAsia="en-US"/>
        </w:rPr>
      </w:pPr>
      <w:r>
        <w:rPr>
          <w:rFonts w:ascii="Arial" w:hAnsi="Arial" w:cs="Arial"/>
          <w:b/>
          <w:bCs/>
          <w:sz w:val="24"/>
          <w:szCs w:val="24"/>
          <w:lang w:eastAsia="en-US"/>
        </w:rPr>
        <w:t>6-го созыва</w:t>
      </w:r>
    </w:p>
    <w:p w:rsidR="005C0D4B" w:rsidRPr="00D26B5F" w:rsidRDefault="005C0D4B" w:rsidP="00085425">
      <w:pPr>
        <w:widowControl/>
        <w:autoSpaceDE w:val="0"/>
        <w:autoSpaceDN w:val="0"/>
        <w:adjustRightInd w:val="0"/>
        <w:contextualSpacing/>
        <w:rPr>
          <w:rFonts w:ascii="Arial" w:hAnsi="Arial" w:cs="Arial"/>
          <w:b/>
          <w:bCs/>
          <w:sz w:val="24"/>
          <w:szCs w:val="24"/>
          <w:lang w:eastAsia="en-US"/>
        </w:rPr>
      </w:pPr>
    </w:p>
    <w:p w:rsidR="005C0D4B" w:rsidRPr="00D26B5F" w:rsidRDefault="005C0D4B" w:rsidP="00434303">
      <w:pPr>
        <w:widowControl/>
        <w:autoSpaceDE w:val="0"/>
        <w:autoSpaceDN w:val="0"/>
        <w:adjustRightInd w:val="0"/>
        <w:contextualSpacing/>
        <w:jc w:val="center"/>
        <w:rPr>
          <w:rFonts w:ascii="Arial" w:hAnsi="Arial" w:cs="Arial"/>
          <w:b/>
          <w:bCs/>
          <w:sz w:val="24"/>
          <w:szCs w:val="24"/>
          <w:lang w:eastAsia="en-US"/>
        </w:rPr>
      </w:pPr>
      <w:r w:rsidRPr="00D26B5F">
        <w:rPr>
          <w:rFonts w:ascii="Arial" w:hAnsi="Arial" w:cs="Arial"/>
          <w:b/>
          <w:bCs/>
          <w:sz w:val="24"/>
          <w:szCs w:val="24"/>
          <w:lang w:eastAsia="en-US"/>
        </w:rPr>
        <w:t>РЕШЕНИЕ</w:t>
      </w:r>
    </w:p>
    <w:p w:rsidR="000B3059" w:rsidRPr="00D26B5F" w:rsidRDefault="000B3059" w:rsidP="00434303">
      <w:pPr>
        <w:widowControl/>
        <w:autoSpaceDE w:val="0"/>
        <w:autoSpaceDN w:val="0"/>
        <w:adjustRightInd w:val="0"/>
        <w:contextualSpacing/>
        <w:jc w:val="center"/>
        <w:rPr>
          <w:rFonts w:ascii="Arial" w:hAnsi="Arial" w:cs="Arial"/>
          <w:bCs/>
          <w:sz w:val="24"/>
          <w:szCs w:val="24"/>
          <w:lang w:eastAsia="en-US"/>
        </w:rPr>
      </w:pPr>
    </w:p>
    <w:p w:rsidR="005C0D4B" w:rsidRPr="00CA047B" w:rsidRDefault="005C0D4B" w:rsidP="00434303">
      <w:pPr>
        <w:widowControl/>
        <w:autoSpaceDE w:val="0"/>
        <w:autoSpaceDN w:val="0"/>
        <w:adjustRightInd w:val="0"/>
        <w:contextualSpacing/>
        <w:jc w:val="center"/>
        <w:rPr>
          <w:rFonts w:ascii="Arial" w:hAnsi="Arial" w:cs="Arial"/>
          <w:b/>
          <w:sz w:val="24"/>
          <w:szCs w:val="24"/>
          <w:lang w:eastAsia="en-US"/>
        </w:rPr>
      </w:pPr>
      <w:r w:rsidRPr="00CA047B">
        <w:rPr>
          <w:rFonts w:ascii="Arial" w:hAnsi="Arial" w:cs="Arial"/>
          <w:b/>
          <w:sz w:val="24"/>
          <w:szCs w:val="24"/>
          <w:lang w:eastAsia="en-US"/>
        </w:rPr>
        <w:t xml:space="preserve">от </w:t>
      </w:r>
      <w:r w:rsidR="00CA047B" w:rsidRPr="00CA047B">
        <w:rPr>
          <w:rFonts w:ascii="Arial" w:hAnsi="Arial" w:cs="Arial"/>
          <w:b/>
          <w:sz w:val="24"/>
          <w:szCs w:val="24"/>
          <w:lang w:eastAsia="en-US"/>
        </w:rPr>
        <w:t>04 августа 2020 года</w:t>
      </w:r>
      <w:r w:rsidR="00EB1FB3" w:rsidRPr="00CA047B">
        <w:rPr>
          <w:rFonts w:ascii="Arial" w:hAnsi="Arial" w:cs="Arial"/>
          <w:b/>
          <w:sz w:val="24"/>
          <w:szCs w:val="24"/>
          <w:lang w:eastAsia="en-US"/>
        </w:rPr>
        <w:t xml:space="preserve">     </w:t>
      </w:r>
      <w:r w:rsidRPr="00CA047B">
        <w:rPr>
          <w:rFonts w:ascii="Arial" w:hAnsi="Arial" w:cs="Arial"/>
          <w:b/>
          <w:sz w:val="24"/>
          <w:szCs w:val="24"/>
          <w:lang w:eastAsia="en-US"/>
        </w:rPr>
        <w:t xml:space="preserve"> №</w:t>
      </w:r>
      <w:r w:rsidR="00CA047B" w:rsidRPr="00CA047B">
        <w:rPr>
          <w:rFonts w:ascii="Arial" w:hAnsi="Arial" w:cs="Arial"/>
          <w:b/>
          <w:sz w:val="24"/>
          <w:szCs w:val="24"/>
          <w:lang w:eastAsia="en-US"/>
        </w:rPr>
        <w:t xml:space="preserve"> 28-8</w:t>
      </w:r>
    </w:p>
    <w:p w:rsidR="005C0D4B" w:rsidRPr="00D26B5F" w:rsidRDefault="005C0D4B" w:rsidP="00434303">
      <w:pPr>
        <w:contextualSpacing/>
        <w:jc w:val="center"/>
        <w:rPr>
          <w:rFonts w:ascii="Arial" w:hAnsi="Arial" w:cs="Arial"/>
          <w:sz w:val="24"/>
          <w:szCs w:val="24"/>
        </w:rPr>
      </w:pPr>
    </w:p>
    <w:p w:rsidR="005C0D4B" w:rsidRPr="00D26B5F" w:rsidRDefault="00D52BF0" w:rsidP="00434303">
      <w:pPr>
        <w:contextualSpacing/>
        <w:jc w:val="center"/>
        <w:outlineLvl w:val="0"/>
        <w:rPr>
          <w:rFonts w:ascii="Arial" w:hAnsi="Arial" w:cs="Arial"/>
          <w:b/>
          <w:sz w:val="32"/>
          <w:szCs w:val="32"/>
        </w:rPr>
      </w:pPr>
      <w:r w:rsidRPr="00D26B5F">
        <w:rPr>
          <w:rFonts w:ascii="Arial" w:hAnsi="Arial" w:cs="Arial"/>
          <w:b/>
          <w:sz w:val="32"/>
          <w:szCs w:val="32"/>
        </w:rPr>
        <w:t>Об утверждении Порядка пред</w:t>
      </w:r>
      <w:r w:rsidR="00A25D3B" w:rsidRPr="00D26B5F">
        <w:rPr>
          <w:rFonts w:ascii="Arial" w:hAnsi="Arial" w:cs="Arial"/>
          <w:b/>
          <w:sz w:val="32"/>
          <w:szCs w:val="32"/>
        </w:rPr>
        <w:t>о</w:t>
      </w:r>
      <w:r w:rsidRPr="00D26B5F">
        <w:rPr>
          <w:rFonts w:ascii="Arial" w:hAnsi="Arial" w:cs="Arial"/>
          <w:b/>
          <w:sz w:val="32"/>
          <w:szCs w:val="32"/>
        </w:rPr>
        <w:t>ставления</w:t>
      </w:r>
      <w:r w:rsidR="00EA2967" w:rsidRPr="00D26B5F">
        <w:rPr>
          <w:rFonts w:ascii="Arial" w:hAnsi="Arial" w:cs="Arial"/>
          <w:b/>
          <w:sz w:val="32"/>
          <w:szCs w:val="32"/>
        </w:rPr>
        <w:t xml:space="preserve"> </w:t>
      </w:r>
      <w:r w:rsidR="007871C0" w:rsidRPr="00D26B5F">
        <w:rPr>
          <w:rFonts w:ascii="Arial" w:hAnsi="Arial" w:cs="Arial"/>
          <w:b/>
          <w:sz w:val="32"/>
          <w:szCs w:val="32"/>
        </w:rPr>
        <w:t>дотаций на выравнивание бюджетной обеспеченности поселений из бюджета</w:t>
      </w:r>
      <w:r w:rsidR="00EB1FB3" w:rsidRPr="00D26B5F">
        <w:rPr>
          <w:rFonts w:ascii="Arial" w:hAnsi="Arial" w:cs="Arial"/>
          <w:b/>
          <w:sz w:val="32"/>
          <w:szCs w:val="32"/>
        </w:rPr>
        <w:t xml:space="preserve"> </w:t>
      </w:r>
      <w:r w:rsidR="00A0560D" w:rsidRPr="00D26B5F">
        <w:rPr>
          <w:rFonts w:ascii="Arial" w:hAnsi="Arial" w:cs="Arial"/>
          <w:b/>
          <w:sz w:val="32"/>
          <w:szCs w:val="32"/>
        </w:rPr>
        <w:t>муниципального образования Дубенский район</w:t>
      </w:r>
    </w:p>
    <w:p w:rsidR="005C0D4B" w:rsidRPr="00D26B5F" w:rsidRDefault="005C0D4B" w:rsidP="00434303">
      <w:pPr>
        <w:contextualSpacing/>
        <w:rPr>
          <w:rFonts w:ascii="Arial" w:hAnsi="Arial" w:cs="Arial"/>
          <w:sz w:val="32"/>
          <w:szCs w:val="32"/>
        </w:rPr>
      </w:pPr>
    </w:p>
    <w:p w:rsidR="005C0D4B" w:rsidRPr="00D26B5F" w:rsidRDefault="00BF035E" w:rsidP="00434303">
      <w:pPr>
        <w:ind w:firstLine="709"/>
        <w:contextualSpacing/>
        <w:rPr>
          <w:rFonts w:ascii="Arial" w:hAnsi="Arial" w:cs="Arial"/>
          <w:sz w:val="24"/>
          <w:szCs w:val="24"/>
        </w:rPr>
      </w:pPr>
      <w:r w:rsidRPr="00D26B5F">
        <w:rPr>
          <w:rFonts w:ascii="Arial" w:hAnsi="Arial" w:cs="Arial"/>
          <w:sz w:val="24"/>
          <w:szCs w:val="24"/>
        </w:rPr>
        <w:t>В соответствии со стать</w:t>
      </w:r>
      <w:r w:rsidR="00161B35" w:rsidRPr="00D26B5F">
        <w:rPr>
          <w:rFonts w:ascii="Arial" w:hAnsi="Arial" w:cs="Arial"/>
          <w:sz w:val="24"/>
          <w:szCs w:val="24"/>
        </w:rPr>
        <w:t>ями</w:t>
      </w:r>
      <w:r w:rsidRPr="00D26B5F">
        <w:rPr>
          <w:rFonts w:ascii="Arial" w:hAnsi="Arial" w:cs="Arial"/>
          <w:sz w:val="24"/>
          <w:szCs w:val="24"/>
        </w:rPr>
        <w:t xml:space="preserve"> </w:t>
      </w:r>
      <w:r w:rsidR="00AD30A9" w:rsidRPr="00D26B5F">
        <w:rPr>
          <w:rFonts w:ascii="Arial" w:hAnsi="Arial" w:cs="Arial"/>
          <w:sz w:val="24"/>
          <w:szCs w:val="24"/>
        </w:rPr>
        <w:t xml:space="preserve">9 и </w:t>
      </w:r>
      <w:r w:rsidRPr="00D26B5F">
        <w:rPr>
          <w:rFonts w:ascii="Arial" w:hAnsi="Arial" w:cs="Arial"/>
          <w:sz w:val="24"/>
          <w:szCs w:val="24"/>
        </w:rPr>
        <w:t>142.1</w:t>
      </w:r>
      <w:r w:rsidR="00161B35" w:rsidRPr="00D26B5F">
        <w:rPr>
          <w:rFonts w:ascii="Arial" w:hAnsi="Arial" w:cs="Arial"/>
          <w:sz w:val="24"/>
          <w:szCs w:val="24"/>
        </w:rPr>
        <w:t xml:space="preserve"> </w:t>
      </w:r>
      <w:r w:rsidR="00A40077" w:rsidRPr="00D26B5F">
        <w:rPr>
          <w:rFonts w:ascii="Arial" w:hAnsi="Arial" w:cs="Arial"/>
          <w:sz w:val="24"/>
          <w:szCs w:val="24"/>
        </w:rPr>
        <w:t xml:space="preserve">Бюджетного кодекса Российской Федерации, </w:t>
      </w:r>
      <w:r w:rsidR="00102B19" w:rsidRPr="00D26B5F">
        <w:rPr>
          <w:rFonts w:ascii="Arial" w:hAnsi="Arial" w:cs="Arial"/>
          <w:sz w:val="24"/>
          <w:szCs w:val="24"/>
        </w:rPr>
        <w:t>пунктом 20 части 1 стать</w:t>
      </w:r>
      <w:r w:rsidR="00BB4662" w:rsidRPr="00D26B5F">
        <w:rPr>
          <w:rFonts w:ascii="Arial" w:hAnsi="Arial" w:cs="Arial"/>
          <w:sz w:val="24"/>
          <w:szCs w:val="24"/>
        </w:rPr>
        <w:t xml:space="preserve">и </w:t>
      </w:r>
      <w:r w:rsidR="00102B19" w:rsidRPr="00D26B5F">
        <w:rPr>
          <w:rFonts w:ascii="Arial" w:hAnsi="Arial" w:cs="Arial"/>
          <w:sz w:val="24"/>
          <w:szCs w:val="24"/>
        </w:rPr>
        <w:t xml:space="preserve"> 15</w:t>
      </w:r>
      <w:r w:rsidR="00AD30A9" w:rsidRPr="00D26B5F">
        <w:rPr>
          <w:rFonts w:ascii="Arial" w:hAnsi="Arial" w:cs="Arial"/>
          <w:sz w:val="24"/>
          <w:szCs w:val="24"/>
        </w:rPr>
        <w:t xml:space="preserve"> </w:t>
      </w:r>
      <w:r w:rsidR="00102B19" w:rsidRPr="00D26B5F">
        <w:rPr>
          <w:rFonts w:ascii="Arial" w:hAnsi="Arial" w:cs="Arial"/>
          <w:sz w:val="24"/>
          <w:szCs w:val="24"/>
        </w:rPr>
        <w:t xml:space="preserve"> и  стать</w:t>
      </w:r>
      <w:r w:rsidR="00BD0B5D" w:rsidRPr="00D26B5F">
        <w:rPr>
          <w:rFonts w:ascii="Arial" w:hAnsi="Arial" w:cs="Arial"/>
          <w:sz w:val="24"/>
          <w:szCs w:val="24"/>
        </w:rPr>
        <w:t xml:space="preserve">ей 60  </w:t>
      </w:r>
      <w:r w:rsidR="00AD30A9" w:rsidRPr="00D26B5F">
        <w:rPr>
          <w:rFonts w:ascii="Arial" w:hAnsi="Arial" w:cs="Arial"/>
          <w:sz w:val="24"/>
          <w:szCs w:val="24"/>
        </w:rPr>
        <w:t>Федерального закона  от 6 октября 2003 г. № 131-ФЗ «Об общих принципах организации местного самоуправления в Российской Федерации»</w:t>
      </w:r>
      <w:r w:rsidR="00102B19" w:rsidRPr="00D26B5F">
        <w:rPr>
          <w:rFonts w:ascii="Arial" w:hAnsi="Arial" w:cs="Arial"/>
          <w:sz w:val="24"/>
          <w:szCs w:val="24"/>
        </w:rPr>
        <w:t xml:space="preserve">, </w:t>
      </w:r>
      <w:r w:rsidR="00A0560D" w:rsidRPr="00D26B5F">
        <w:rPr>
          <w:rFonts w:ascii="Arial" w:hAnsi="Arial" w:cs="Arial"/>
          <w:sz w:val="24"/>
          <w:szCs w:val="24"/>
        </w:rPr>
        <w:t xml:space="preserve">на основании решений Собрания представителей муниципального образования Дубенский район </w:t>
      </w:r>
      <w:r w:rsidR="00EB1FB3" w:rsidRPr="00D26B5F">
        <w:rPr>
          <w:rFonts w:ascii="Arial" w:hAnsi="Arial" w:cs="Arial"/>
          <w:sz w:val="24"/>
          <w:szCs w:val="24"/>
        </w:rPr>
        <w:t xml:space="preserve">от  10.04.2015 года 318-5 </w:t>
      </w:r>
      <w:r w:rsidR="00A0560D" w:rsidRPr="00D26B5F">
        <w:rPr>
          <w:rFonts w:ascii="Arial" w:hAnsi="Arial" w:cs="Arial"/>
          <w:sz w:val="24"/>
          <w:szCs w:val="24"/>
        </w:rPr>
        <w:t xml:space="preserve">«Об утверждении Положения о бюджетном процессе в муниципальном образовании Дубенский район», </w:t>
      </w:r>
      <w:r w:rsidR="00EB1FB3" w:rsidRPr="00D26B5F">
        <w:rPr>
          <w:rFonts w:ascii="Arial" w:hAnsi="Arial" w:cs="Arial"/>
          <w:sz w:val="24"/>
          <w:szCs w:val="24"/>
        </w:rPr>
        <w:t xml:space="preserve">от 09.09.2016 года №51-3 </w:t>
      </w:r>
      <w:r w:rsidR="00A0560D" w:rsidRPr="00D26B5F">
        <w:rPr>
          <w:rFonts w:ascii="Arial" w:hAnsi="Arial" w:cs="Arial"/>
          <w:sz w:val="24"/>
          <w:szCs w:val="24"/>
        </w:rPr>
        <w:t xml:space="preserve">«Об утверждении Положения о межбюджетных отношениях в муниципальном образовании  Дубенский район», </w:t>
      </w:r>
      <w:r w:rsidR="00102B19" w:rsidRPr="00D26B5F">
        <w:rPr>
          <w:rFonts w:ascii="Arial" w:hAnsi="Arial" w:cs="Arial"/>
          <w:sz w:val="24"/>
          <w:szCs w:val="24"/>
        </w:rPr>
        <w:t xml:space="preserve">Уставом </w:t>
      </w:r>
      <w:r w:rsidR="00A40077" w:rsidRPr="00D26B5F">
        <w:rPr>
          <w:rFonts w:ascii="Arial" w:hAnsi="Arial" w:cs="Arial"/>
          <w:sz w:val="24"/>
          <w:szCs w:val="24"/>
        </w:rPr>
        <w:t>муниципального</w:t>
      </w:r>
      <w:r w:rsidR="00A0560D" w:rsidRPr="00D26B5F">
        <w:rPr>
          <w:rFonts w:ascii="Arial" w:hAnsi="Arial" w:cs="Arial"/>
          <w:sz w:val="24"/>
          <w:szCs w:val="24"/>
        </w:rPr>
        <w:t xml:space="preserve"> образования Дубенский </w:t>
      </w:r>
      <w:r w:rsidR="00A40077" w:rsidRPr="00D26B5F">
        <w:rPr>
          <w:rFonts w:ascii="Arial" w:hAnsi="Arial" w:cs="Arial"/>
          <w:sz w:val="24"/>
          <w:szCs w:val="24"/>
        </w:rPr>
        <w:t xml:space="preserve"> </w:t>
      </w:r>
      <w:r w:rsidRPr="00D26B5F">
        <w:rPr>
          <w:rFonts w:ascii="Arial" w:hAnsi="Arial" w:cs="Arial"/>
          <w:sz w:val="24"/>
          <w:szCs w:val="24"/>
        </w:rPr>
        <w:t>район</w:t>
      </w:r>
      <w:r w:rsidR="00A40077" w:rsidRPr="00D26B5F">
        <w:rPr>
          <w:rFonts w:ascii="Arial" w:hAnsi="Arial" w:cs="Arial"/>
          <w:sz w:val="24"/>
          <w:szCs w:val="24"/>
        </w:rPr>
        <w:t xml:space="preserve"> РЕШИЛ</w:t>
      </w:r>
      <w:r w:rsidR="00A0560D" w:rsidRPr="00D26B5F">
        <w:rPr>
          <w:rFonts w:ascii="Arial" w:hAnsi="Arial" w:cs="Arial"/>
          <w:sz w:val="24"/>
          <w:szCs w:val="24"/>
        </w:rPr>
        <w:t>О</w:t>
      </w:r>
      <w:r w:rsidR="00A40077" w:rsidRPr="00D26B5F">
        <w:rPr>
          <w:rFonts w:ascii="Arial" w:hAnsi="Arial" w:cs="Arial"/>
          <w:sz w:val="24"/>
          <w:szCs w:val="24"/>
        </w:rPr>
        <w:t>:</w:t>
      </w:r>
    </w:p>
    <w:p w:rsidR="005C0D4B" w:rsidRPr="00D26B5F" w:rsidRDefault="00792627" w:rsidP="00434303">
      <w:pPr>
        <w:ind w:firstLine="709"/>
        <w:contextualSpacing/>
        <w:rPr>
          <w:rFonts w:ascii="Arial" w:hAnsi="Arial" w:cs="Arial"/>
          <w:sz w:val="24"/>
          <w:szCs w:val="24"/>
        </w:rPr>
      </w:pPr>
      <w:r w:rsidRPr="00D26B5F">
        <w:rPr>
          <w:rFonts w:ascii="Arial" w:hAnsi="Arial" w:cs="Arial"/>
          <w:sz w:val="24"/>
          <w:szCs w:val="24"/>
        </w:rPr>
        <w:t>1</w:t>
      </w:r>
      <w:r w:rsidR="005C0D4B" w:rsidRPr="00D26B5F">
        <w:rPr>
          <w:rFonts w:ascii="Arial" w:hAnsi="Arial" w:cs="Arial"/>
          <w:sz w:val="24"/>
          <w:szCs w:val="24"/>
        </w:rPr>
        <w:t>.</w:t>
      </w:r>
      <w:r w:rsidR="00A40077" w:rsidRPr="00D26B5F">
        <w:rPr>
          <w:rFonts w:ascii="Arial" w:hAnsi="Arial" w:cs="Arial"/>
          <w:sz w:val="24"/>
          <w:szCs w:val="24"/>
        </w:rPr>
        <w:t> </w:t>
      </w:r>
      <w:r w:rsidR="005C0D4B" w:rsidRPr="00D26B5F">
        <w:rPr>
          <w:rFonts w:ascii="Arial" w:hAnsi="Arial" w:cs="Arial"/>
          <w:sz w:val="24"/>
          <w:szCs w:val="24"/>
        </w:rPr>
        <w:t xml:space="preserve">Утвердить </w:t>
      </w:r>
      <w:r w:rsidR="00454BE3" w:rsidRPr="00D26B5F">
        <w:rPr>
          <w:rFonts w:ascii="Arial" w:hAnsi="Arial" w:cs="Arial"/>
          <w:sz w:val="24"/>
          <w:szCs w:val="24"/>
        </w:rPr>
        <w:t xml:space="preserve">прилагаемый </w:t>
      </w:r>
      <w:r w:rsidR="005C0D4B" w:rsidRPr="00D26B5F">
        <w:rPr>
          <w:rFonts w:ascii="Arial" w:hAnsi="Arial" w:cs="Arial"/>
          <w:sz w:val="24"/>
          <w:szCs w:val="24"/>
        </w:rPr>
        <w:t xml:space="preserve">Порядок </w:t>
      </w:r>
      <w:r w:rsidR="00BF035E" w:rsidRPr="00D26B5F">
        <w:rPr>
          <w:rFonts w:ascii="Arial" w:hAnsi="Arial" w:cs="Arial"/>
          <w:sz w:val="24"/>
          <w:szCs w:val="24"/>
        </w:rPr>
        <w:t>пред</w:t>
      </w:r>
      <w:r w:rsidR="00A25D3B" w:rsidRPr="00D26B5F">
        <w:rPr>
          <w:rFonts w:ascii="Arial" w:hAnsi="Arial" w:cs="Arial"/>
          <w:sz w:val="24"/>
          <w:szCs w:val="24"/>
        </w:rPr>
        <w:t>о</w:t>
      </w:r>
      <w:r w:rsidR="00BF035E" w:rsidRPr="00D26B5F">
        <w:rPr>
          <w:rFonts w:ascii="Arial" w:hAnsi="Arial" w:cs="Arial"/>
          <w:sz w:val="24"/>
          <w:szCs w:val="24"/>
        </w:rPr>
        <w:t>ставления дотаций на выравнивание бюджетной обеспеченности поселений из бюджета</w:t>
      </w:r>
      <w:r w:rsidR="00A0560D" w:rsidRPr="00D26B5F">
        <w:rPr>
          <w:rFonts w:ascii="Arial" w:hAnsi="Arial" w:cs="Arial"/>
          <w:sz w:val="24"/>
          <w:szCs w:val="24"/>
        </w:rPr>
        <w:t xml:space="preserve"> муниципального образования Дубенский район</w:t>
      </w:r>
      <w:r w:rsidR="00454BE3" w:rsidRPr="00D26B5F">
        <w:rPr>
          <w:rFonts w:ascii="Arial" w:hAnsi="Arial" w:cs="Arial"/>
          <w:sz w:val="24"/>
          <w:szCs w:val="24"/>
        </w:rPr>
        <w:t>.</w:t>
      </w:r>
    </w:p>
    <w:p w:rsidR="00EB1FB3" w:rsidRPr="00D26B5F" w:rsidRDefault="00792627" w:rsidP="00434303">
      <w:pPr>
        <w:ind w:firstLine="709"/>
        <w:contextualSpacing/>
        <w:rPr>
          <w:rFonts w:ascii="Arial" w:hAnsi="Arial" w:cs="Arial"/>
          <w:sz w:val="24"/>
          <w:szCs w:val="24"/>
        </w:rPr>
      </w:pPr>
      <w:r w:rsidRPr="00D26B5F">
        <w:rPr>
          <w:rFonts w:ascii="Arial" w:hAnsi="Arial" w:cs="Arial"/>
          <w:sz w:val="24"/>
          <w:szCs w:val="24"/>
        </w:rPr>
        <w:t>2</w:t>
      </w:r>
      <w:r w:rsidR="00EB1FB3" w:rsidRPr="00D26B5F">
        <w:rPr>
          <w:rFonts w:ascii="Arial" w:hAnsi="Arial" w:cs="Arial"/>
          <w:sz w:val="24"/>
          <w:szCs w:val="24"/>
        </w:rPr>
        <w:t>. Обнародовать настоящее решение на информационных стендах в здании администрации муниципального образования Дубенский район</w:t>
      </w:r>
    </w:p>
    <w:p w:rsidR="00EB1FB3" w:rsidRPr="00D26B5F" w:rsidRDefault="00EB1FB3" w:rsidP="00434303">
      <w:pPr>
        <w:ind w:firstLine="709"/>
        <w:contextualSpacing/>
        <w:rPr>
          <w:rFonts w:ascii="Arial" w:hAnsi="Arial" w:cs="Arial"/>
          <w:sz w:val="24"/>
          <w:szCs w:val="24"/>
        </w:rPr>
      </w:pPr>
      <w:r w:rsidRPr="00D26B5F">
        <w:rPr>
          <w:rFonts w:ascii="Arial" w:hAnsi="Arial" w:cs="Arial"/>
          <w:sz w:val="24"/>
          <w:szCs w:val="24"/>
        </w:rPr>
        <w:t>3. Решение вступает в силу со дня его официального обнародования.</w:t>
      </w:r>
    </w:p>
    <w:p w:rsidR="00EB1FB3" w:rsidRPr="00D26B5F" w:rsidRDefault="00EB1FB3" w:rsidP="00434303">
      <w:pPr>
        <w:ind w:firstLine="709"/>
        <w:contextualSpacing/>
        <w:rPr>
          <w:rFonts w:ascii="Arial" w:hAnsi="Arial" w:cs="Arial"/>
          <w:sz w:val="24"/>
          <w:szCs w:val="24"/>
        </w:rPr>
      </w:pPr>
    </w:p>
    <w:p w:rsidR="00EB1FB3" w:rsidRPr="00D26B5F" w:rsidRDefault="00EB1FB3" w:rsidP="00434303">
      <w:pPr>
        <w:ind w:firstLine="709"/>
        <w:contextualSpacing/>
        <w:rPr>
          <w:rFonts w:ascii="Arial" w:hAnsi="Arial" w:cs="Arial"/>
          <w:sz w:val="24"/>
          <w:szCs w:val="24"/>
        </w:rPr>
      </w:pPr>
    </w:p>
    <w:p w:rsidR="00EB1FB3" w:rsidRPr="00D26B5F" w:rsidRDefault="00EB1FB3" w:rsidP="00434303">
      <w:pPr>
        <w:ind w:firstLine="567"/>
        <w:contextualSpacing/>
        <w:rPr>
          <w:rFonts w:ascii="Arial" w:hAnsi="Arial" w:cs="Arial"/>
          <w:sz w:val="24"/>
          <w:szCs w:val="24"/>
        </w:rPr>
      </w:pPr>
    </w:p>
    <w:p w:rsidR="00EB1FB3" w:rsidRPr="00D26B5F" w:rsidRDefault="00EB1FB3" w:rsidP="00434303">
      <w:pPr>
        <w:contextualSpacing/>
        <w:rPr>
          <w:rFonts w:ascii="Arial" w:hAnsi="Arial" w:cs="Arial"/>
          <w:sz w:val="24"/>
          <w:szCs w:val="24"/>
        </w:rPr>
      </w:pPr>
      <w:r w:rsidRPr="00D26B5F">
        <w:rPr>
          <w:rFonts w:ascii="Arial" w:hAnsi="Arial" w:cs="Arial"/>
          <w:sz w:val="24"/>
          <w:szCs w:val="24"/>
        </w:rPr>
        <w:t>Глава муниципального образования</w:t>
      </w:r>
    </w:p>
    <w:p w:rsidR="00EB1FB3" w:rsidRPr="00D26B5F" w:rsidRDefault="00EB1FB3" w:rsidP="00434303">
      <w:pPr>
        <w:contextualSpacing/>
        <w:rPr>
          <w:rFonts w:ascii="Arial" w:hAnsi="Arial" w:cs="Arial"/>
          <w:sz w:val="24"/>
          <w:szCs w:val="24"/>
        </w:rPr>
      </w:pPr>
      <w:r w:rsidRPr="00D26B5F">
        <w:rPr>
          <w:rFonts w:ascii="Arial" w:hAnsi="Arial" w:cs="Arial"/>
          <w:sz w:val="24"/>
          <w:szCs w:val="24"/>
        </w:rPr>
        <w:t>Дубенский район                                                                                          Г.А. Давыдова</w:t>
      </w:r>
    </w:p>
    <w:p w:rsidR="00EB1FB3" w:rsidRPr="00D26B5F" w:rsidRDefault="00EB1FB3" w:rsidP="00434303">
      <w:pPr>
        <w:contextualSpacing/>
        <w:rPr>
          <w:rFonts w:ascii="Arial" w:hAnsi="Arial" w:cs="Arial"/>
          <w:sz w:val="24"/>
          <w:szCs w:val="24"/>
        </w:rPr>
      </w:pPr>
    </w:p>
    <w:p w:rsidR="00021503" w:rsidRPr="00D26B5F" w:rsidRDefault="00021503" w:rsidP="00434303">
      <w:pPr>
        <w:contextualSpacing/>
        <w:rPr>
          <w:rFonts w:ascii="Arial" w:hAnsi="Arial" w:cs="Arial"/>
          <w:sz w:val="24"/>
          <w:szCs w:val="24"/>
        </w:rPr>
      </w:pPr>
    </w:p>
    <w:p w:rsidR="00021503" w:rsidRPr="00D26B5F" w:rsidRDefault="00021503" w:rsidP="00434303">
      <w:pPr>
        <w:contextualSpacing/>
        <w:rPr>
          <w:rFonts w:ascii="Arial" w:hAnsi="Arial" w:cs="Arial"/>
          <w:sz w:val="24"/>
          <w:szCs w:val="24"/>
        </w:rPr>
      </w:pPr>
    </w:p>
    <w:p w:rsidR="00021503" w:rsidRPr="00D26B5F" w:rsidRDefault="00021503" w:rsidP="00434303">
      <w:pPr>
        <w:contextualSpacing/>
        <w:rPr>
          <w:rFonts w:ascii="Arial" w:hAnsi="Arial" w:cs="Arial"/>
          <w:sz w:val="24"/>
          <w:szCs w:val="24"/>
        </w:rPr>
      </w:pPr>
    </w:p>
    <w:p w:rsidR="00FE65C7" w:rsidRPr="00D26B5F" w:rsidRDefault="00FE65C7" w:rsidP="00434303">
      <w:pPr>
        <w:contextualSpacing/>
        <w:rPr>
          <w:rFonts w:ascii="Arial" w:hAnsi="Arial" w:cs="Arial"/>
          <w:sz w:val="24"/>
          <w:szCs w:val="24"/>
        </w:rPr>
      </w:pPr>
    </w:p>
    <w:p w:rsidR="00A0560D" w:rsidRPr="00D26B5F" w:rsidRDefault="00A0560D" w:rsidP="00434303">
      <w:pPr>
        <w:contextualSpacing/>
        <w:rPr>
          <w:rFonts w:ascii="Arial" w:hAnsi="Arial" w:cs="Arial"/>
          <w:sz w:val="24"/>
          <w:szCs w:val="24"/>
        </w:rPr>
      </w:pPr>
    </w:p>
    <w:p w:rsidR="00EB1FB3" w:rsidRPr="00D26B5F" w:rsidRDefault="00EB1FB3" w:rsidP="00434303">
      <w:pPr>
        <w:contextualSpacing/>
        <w:rPr>
          <w:rFonts w:ascii="Arial" w:hAnsi="Arial" w:cs="Arial"/>
          <w:sz w:val="24"/>
          <w:szCs w:val="24"/>
        </w:rPr>
      </w:pPr>
    </w:p>
    <w:p w:rsidR="00D26B5F" w:rsidRPr="00D26B5F" w:rsidRDefault="00D26B5F" w:rsidP="00434303">
      <w:pPr>
        <w:contextualSpacing/>
        <w:rPr>
          <w:rFonts w:ascii="Arial" w:hAnsi="Arial" w:cs="Arial"/>
          <w:sz w:val="24"/>
          <w:szCs w:val="24"/>
        </w:rPr>
      </w:pPr>
    </w:p>
    <w:p w:rsidR="00EB1FB3" w:rsidRPr="00D26B5F" w:rsidRDefault="00EB1FB3" w:rsidP="00434303">
      <w:pPr>
        <w:contextualSpacing/>
        <w:rPr>
          <w:rFonts w:ascii="Arial" w:hAnsi="Arial" w:cs="Arial"/>
          <w:sz w:val="24"/>
          <w:szCs w:val="24"/>
        </w:rPr>
      </w:pPr>
    </w:p>
    <w:p w:rsidR="00EB1FB3" w:rsidRDefault="00EB1FB3" w:rsidP="00434303">
      <w:pPr>
        <w:contextualSpacing/>
        <w:rPr>
          <w:rFonts w:ascii="Arial" w:hAnsi="Arial" w:cs="Arial"/>
          <w:sz w:val="24"/>
          <w:szCs w:val="24"/>
        </w:rPr>
      </w:pPr>
    </w:p>
    <w:p w:rsidR="00434303" w:rsidRDefault="00434303" w:rsidP="00434303">
      <w:pPr>
        <w:contextualSpacing/>
        <w:rPr>
          <w:rFonts w:ascii="Arial" w:hAnsi="Arial" w:cs="Arial"/>
          <w:sz w:val="24"/>
          <w:szCs w:val="24"/>
        </w:rPr>
      </w:pPr>
    </w:p>
    <w:p w:rsidR="00434303" w:rsidRPr="00D26B5F" w:rsidRDefault="00434303" w:rsidP="00434303">
      <w:pPr>
        <w:contextualSpacing/>
        <w:rPr>
          <w:rFonts w:ascii="Arial" w:hAnsi="Arial" w:cs="Arial"/>
          <w:sz w:val="24"/>
          <w:szCs w:val="24"/>
        </w:rPr>
      </w:pPr>
    </w:p>
    <w:p w:rsidR="00EB1FB3" w:rsidRPr="00D26B5F" w:rsidRDefault="00EB1FB3" w:rsidP="00434303">
      <w:pPr>
        <w:contextualSpacing/>
        <w:rPr>
          <w:rFonts w:ascii="Arial" w:hAnsi="Arial" w:cs="Arial"/>
          <w:sz w:val="24"/>
          <w:szCs w:val="24"/>
        </w:rPr>
      </w:pPr>
    </w:p>
    <w:p w:rsidR="00EB1FB3" w:rsidRDefault="00EB1FB3" w:rsidP="00434303">
      <w:pPr>
        <w:contextualSpacing/>
        <w:rPr>
          <w:rFonts w:ascii="Arial" w:hAnsi="Arial" w:cs="Arial"/>
          <w:sz w:val="24"/>
          <w:szCs w:val="24"/>
        </w:rPr>
      </w:pPr>
    </w:p>
    <w:p w:rsidR="00CA047B" w:rsidRDefault="00CA047B" w:rsidP="00434303">
      <w:pPr>
        <w:contextualSpacing/>
        <w:rPr>
          <w:rFonts w:ascii="Arial" w:hAnsi="Arial" w:cs="Arial"/>
          <w:sz w:val="24"/>
          <w:szCs w:val="24"/>
        </w:rPr>
      </w:pPr>
    </w:p>
    <w:p w:rsidR="00CA047B" w:rsidRDefault="00CA047B" w:rsidP="00434303">
      <w:pPr>
        <w:contextualSpacing/>
        <w:rPr>
          <w:rFonts w:ascii="Arial" w:hAnsi="Arial" w:cs="Arial"/>
          <w:sz w:val="24"/>
          <w:szCs w:val="24"/>
        </w:rPr>
      </w:pPr>
    </w:p>
    <w:p w:rsidR="00CA047B" w:rsidRDefault="00CA047B" w:rsidP="00434303">
      <w:pPr>
        <w:contextualSpacing/>
        <w:rPr>
          <w:rFonts w:ascii="Arial" w:hAnsi="Arial" w:cs="Arial"/>
          <w:sz w:val="24"/>
          <w:szCs w:val="24"/>
        </w:rPr>
      </w:pPr>
    </w:p>
    <w:p w:rsidR="00CA047B" w:rsidRDefault="00CA047B" w:rsidP="00434303">
      <w:pPr>
        <w:contextualSpacing/>
        <w:rPr>
          <w:rFonts w:ascii="Arial" w:hAnsi="Arial" w:cs="Arial"/>
          <w:sz w:val="24"/>
          <w:szCs w:val="24"/>
        </w:rPr>
      </w:pPr>
    </w:p>
    <w:p w:rsidR="00CA047B" w:rsidRDefault="00CA047B" w:rsidP="00434303">
      <w:pPr>
        <w:contextualSpacing/>
        <w:rPr>
          <w:rFonts w:ascii="Arial" w:hAnsi="Arial" w:cs="Arial"/>
          <w:sz w:val="24"/>
          <w:szCs w:val="24"/>
        </w:rPr>
      </w:pPr>
    </w:p>
    <w:p w:rsidR="00CA047B" w:rsidRPr="00D26B5F" w:rsidRDefault="00CA047B" w:rsidP="00434303">
      <w:pPr>
        <w:contextualSpacing/>
        <w:rPr>
          <w:rFonts w:ascii="Arial" w:hAnsi="Arial" w:cs="Arial"/>
          <w:sz w:val="24"/>
          <w:szCs w:val="24"/>
        </w:rPr>
      </w:pPr>
    </w:p>
    <w:p w:rsidR="00EB1FB3" w:rsidRPr="00D26B5F" w:rsidRDefault="00EB1FB3" w:rsidP="00434303">
      <w:pPr>
        <w:contextualSpacing/>
        <w:rPr>
          <w:rFonts w:ascii="Arial" w:hAnsi="Arial" w:cs="Arial"/>
          <w:sz w:val="24"/>
          <w:szCs w:val="24"/>
        </w:rPr>
      </w:pPr>
    </w:p>
    <w:p w:rsidR="00555962" w:rsidRPr="00D26B5F" w:rsidRDefault="005C0D4B" w:rsidP="00434303">
      <w:pPr>
        <w:contextualSpacing/>
        <w:jc w:val="right"/>
        <w:rPr>
          <w:rFonts w:ascii="Arial" w:hAnsi="Arial" w:cs="Arial"/>
          <w:sz w:val="24"/>
          <w:szCs w:val="24"/>
        </w:rPr>
      </w:pPr>
      <w:r w:rsidRPr="00D26B5F">
        <w:rPr>
          <w:rFonts w:ascii="Arial" w:hAnsi="Arial" w:cs="Arial"/>
          <w:sz w:val="24"/>
          <w:szCs w:val="24"/>
        </w:rPr>
        <w:t>Приложение</w:t>
      </w:r>
      <w:r w:rsidR="00194542" w:rsidRPr="00D26B5F">
        <w:rPr>
          <w:rFonts w:ascii="Arial" w:hAnsi="Arial" w:cs="Arial"/>
          <w:sz w:val="24"/>
          <w:szCs w:val="24"/>
        </w:rPr>
        <w:t xml:space="preserve"> </w:t>
      </w:r>
      <w:r w:rsidRPr="00D26B5F">
        <w:rPr>
          <w:rFonts w:ascii="Arial" w:hAnsi="Arial" w:cs="Arial"/>
          <w:sz w:val="24"/>
          <w:szCs w:val="24"/>
        </w:rPr>
        <w:t xml:space="preserve">к </w:t>
      </w:r>
      <w:r w:rsidR="00B83F59" w:rsidRPr="00D26B5F">
        <w:rPr>
          <w:rFonts w:ascii="Arial" w:hAnsi="Arial" w:cs="Arial"/>
          <w:sz w:val="24"/>
          <w:szCs w:val="24"/>
        </w:rPr>
        <w:t>р</w:t>
      </w:r>
      <w:r w:rsidRPr="00D26B5F">
        <w:rPr>
          <w:rFonts w:ascii="Arial" w:hAnsi="Arial" w:cs="Arial"/>
          <w:sz w:val="24"/>
          <w:szCs w:val="24"/>
        </w:rPr>
        <w:t xml:space="preserve">ешению </w:t>
      </w:r>
    </w:p>
    <w:p w:rsidR="00A0560D" w:rsidRPr="00D26B5F" w:rsidRDefault="00A0560D" w:rsidP="00434303">
      <w:pPr>
        <w:widowControl/>
        <w:shd w:val="clear" w:color="auto" w:fill="FFFFFF"/>
        <w:spacing w:after="150"/>
        <w:contextualSpacing/>
        <w:jc w:val="right"/>
        <w:rPr>
          <w:rFonts w:ascii="Arial" w:hAnsi="Arial" w:cs="Arial"/>
          <w:sz w:val="24"/>
          <w:szCs w:val="24"/>
        </w:rPr>
      </w:pPr>
      <w:r w:rsidRPr="00D26B5F">
        <w:rPr>
          <w:rFonts w:ascii="Arial" w:hAnsi="Arial" w:cs="Arial"/>
          <w:sz w:val="24"/>
          <w:szCs w:val="24"/>
        </w:rPr>
        <w:t>решению Собрания представителей</w:t>
      </w:r>
    </w:p>
    <w:p w:rsidR="00A0560D" w:rsidRPr="00D26B5F" w:rsidRDefault="00A0560D" w:rsidP="00434303">
      <w:pPr>
        <w:widowControl/>
        <w:shd w:val="clear" w:color="auto" w:fill="FFFFFF"/>
        <w:spacing w:after="150"/>
        <w:contextualSpacing/>
        <w:jc w:val="right"/>
        <w:rPr>
          <w:rFonts w:ascii="Arial" w:hAnsi="Arial" w:cs="Arial"/>
          <w:sz w:val="24"/>
          <w:szCs w:val="24"/>
        </w:rPr>
      </w:pPr>
      <w:r w:rsidRPr="00D26B5F">
        <w:rPr>
          <w:rFonts w:ascii="Arial" w:hAnsi="Arial" w:cs="Arial"/>
          <w:sz w:val="24"/>
          <w:szCs w:val="24"/>
        </w:rPr>
        <w:t xml:space="preserve"> муниципального образования </w:t>
      </w:r>
    </w:p>
    <w:p w:rsidR="00A0560D" w:rsidRPr="00D26B5F" w:rsidRDefault="00A0560D" w:rsidP="00434303">
      <w:pPr>
        <w:widowControl/>
        <w:shd w:val="clear" w:color="auto" w:fill="FFFFFF"/>
        <w:spacing w:after="150"/>
        <w:contextualSpacing/>
        <w:jc w:val="right"/>
        <w:rPr>
          <w:rFonts w:ascii="Arial" w:hAnsi="Arial" w:cs="Arial"/>
          <w:sz w:val="24"/>
          <w:szCs w:val="24"/>
        </w:rPr>
      </w:pPr>
      <w:r w:rsidRPr="00D26B5F">
        <w:rPr>
          <w:rFonts w:ascii="Arial" w:hAnsi="Arial" w:cs="Arial"/>
          <w:sz w:val="24"/>
          <w:szCs w:val="24"/>
        </w:rPr>
        <w:t xml:space="preserve">Дубенский район </w:t>
      </w:r>
    </w:p>
    <w:p w:rsidR="005C0D4B" w:rsidRPr="00D26B5F" w:rsidRDefault="00CA047B" w:rsidP="00434303">
      <w:pPr>
        <w:contextualSpacing/>
        <w:jc w:val="right"/>
        <w:rPr>
          <w:rFonts w:ascii="Arial" w:hAnsi="Arial" w:cs="Arial"/>
          <w:sz w:val="24"/>
          <w:szCs w:val="24"/>
        </w:rPr>
      </w:pPr>
      <w:r w:rsidRPr="00D26B5F">
        <w:rPr>
          <w:rFonts w:ascii="Arial" w:eastAsiaTheme="minorHAnsi" w:hAnsi="Arial" w:cs="Arial"/>
          <w:sz w:val="24"/>
          <w:szCs w:val="24"/>
          <w:lang w:eastAsia="en-US"/>
        </w:rPr>
        <w:t>О</w:t>
      </w:r>
      <w:r w:rsidR="00A0560D" w:rsidRPr="00D26B5F">
        <w:rPr>
          <w:rFonts w:ascii="Arial" w:eastAsiaTheme="minorHAnsi" w:hAnsi="Arial" w:cs="Arial"/>
          <w:sz w:val="24"/>
          <w:szCs w:val="24"/>
          <w:lang w:eastAsia="en-US"/>
        </w:rPr>
        <w:t>т</w:t>
      </w:r>
      <w:r>
        <w:rPr>
          <w:rFonts w:ascii="Arial" w:eastAsiaTheme="minorHAnsi" w:hAnsi="Arial" w:cs="Arial"/>
          <w:sz w:val="24"/>
          <w:szCs w:val="24"/>
          <w:lang w:eastAsia="en-US"/>
        </w:rPr>
        <w:t xml:space="preserve"> 04.08.2020 г. № 28-8</w:t>
      </w:r>
    </w:p>
    <w:p w:rsidR="005C0D4B" w:rsidRPr="00D26B5F" w:rsidRDefault="005C0D4B" w:rsidP="00434303">
      <w:pPr>
        <w:contextualSpacing/>
        <w:rPr>
          <w:rFonts w:ascii="Arial" w:hAnsi="Arial" w:cs="Arial"/>
          <w:sz w:val="24"/>
          <w:szCs w:val="24"/>
        </w:rPr>
      </w:pPr>
    </w:p>
    <w:p w:rsidR="00555962" w:rsidRPr="00D26B5F" w:rsidRDefault="00555962" w:rsidP="00434303">
      <w:pPr>
        <w:contextualSpacing/>
        <w:jc w:val="center"/>
        <w:rPr>
          <w:rFonts w:ascii="Arial" w:hAnsi="Arial" w:cs="Arial"/>
          <w:b/>
          <w:sz w:val="24"/>
          <w:szCs w:val="24"/>
        </w:rPr>
      </w:pPr>
      <w:r w:rsidRPr="00D26B5F">
        <w:rPr>
          <w:rFonts w:ascii="Arial" w:hAnsi="Arial" w:cs="Arial"/>
          <w:b/>
          <w:sz w:val="24"/>
          <w:szCs w:val="24"/>
        </w:rPr>
        <w:t>Порядок</w:t>
      </w:r>
    </w:p>
    <w:p w:rsidR="005C0D4B" w:rsidRPr="00D26B5F" w:rsidRDefault="00BF035E" w:rsidP="00434303">
      <w:pPr>
        <w:contextualSpacing/>
        <w:jc w:val="center"/>
        <w:rPr>
          <w:rFonts w:ascii="Arial" w:hAnsi="Arial" w:cs="Arial"/>
          <w:b/>
          <w:sz w:val="24"/>
          <w:szCs w:val="24"/>
        </w:rPr>
      </w:pPr>
      <w:r w:rsidRPr="00D26B5F">
        <w:rPr>
          <w:rFonts w:ascii="Arial" w:hAnsi="Arial" w:cs="Arial"/>
          <w:b/>
          <w:sz w:val="24"/>
          <w:szCs w:val="24"/>
        </w:rPr>
        <w:t>пред</w:t>
      </w:r>
      <w:r w:rsidR="003E4F9F" w:rsidRPr="00D26B5F">
        <w:rPr>
          <w:rFonts w:ascii="Arial" w:hAnsi="Arial" w:cs="Arial"/>
          <w:b/>
          <w:sz w:val="24"/>
          <w:szCs w:val="24"/>
        </w:rPr>
        <w:t>о</w:t>
      </w:r>
      <w:r w:rsidRPr="00D26B5F">
        <w:rPr>
          <w:rFonts w:ascii="Arial" w:hAnsi="Arial" w:cs="Arial"/>
          <w:b/>
          <w:sz w:val="24"/>
          <w:szCs w:val="24"/>
        </w:rPr>
        <w:t xml:space="preserve">ставления дотаций на выравнивание бюджетной обеспеченности поселений из бюджета </w:t>
      </w:r>
      <w:r w:rsidR="00A0560D" w:rsidRPr="00D26B5F">
        <w:rPr>
          <w:rFonts w:ascii="Arial" w:hAnsi="Arial" w:cs="Arial"/>
          <w:b/>
          <w:sz w:val="24"/>
          <w:szCs w:val="24"/>
        </w:rPr>
        <w:t>муниципального образования Дубенский район</w:t>
      </w:r>
    </w:p>
    <w:p w:rsidR="00CF395D" w:rsidRPr="00D26B5F" w:rsidRDefault="00CF395D" w:rsidP="00434303">
      <w:pPr>
        <w:contextualSpacing/>
        <w:jc w:val="center"/>
        <w:rPr>
          <w:rFonts w:ascii="Arial" w:hAnsi="Arial" w:cs="Arial"/>
          <w:b/>
          <w:sz w:val="24"/>
          <w:szCs w:val="24"/>
        </w:rPr>
      </w:pPr>
    </w:p>
    <w:p w:rsidR="00AD05DE" w:rsidRPr="00D26B5F" w:rsidRDefault="00AD05DE" w:rsidP="00434303">
      <w:pPr>
        <w:contextualSpacing/>
        <w:jc w:val="center"/>
        <w:rPr>
          <w:rFonts w:ascii="Arial" w:hAnsi="Arial" w:cs="Arial"/>
          <w:sz w:val="24"/>
          <w:szCs w:val="24"/>
        </w:rPr>
      </w:pPr>
      <w:r w:rsidRPr="00D26B5F">
        <w:rPr>
          <w:rFonts w:ascii="Arial" w:hAnsi="Arial" w:cs="Arial"/>
          <w:sz w:val="24"/>
          <w:szCs w:val="24"/>
        </w:rPr>
        <w:t>1. Общие положения</w:t>
      </w:r>
    </w:p>
    <w:p w:rsidR="00F41EA9" w:rsidRPr="00D26B5F" w:rsidRDefault="00F41EA9" w:rsidP="00434303">
      <w:pPr>
        <w:ind w:firstLine="709"/>
        <w:contextualSpacing/>
        <w:jc w:val="center"/>
        <w:rPr>
          <w:rFonts w:ascii="Arial" w:hAnsi="Arial" w:cs="Arial"/>
          <w:b/>
          <w:sz w:val="24"/>
          <w:szCs w:val="24"/>
        </w:rPr>
      </w:pPr>
    </w:p>
    <w:p w:rsidR="005506C0" w:rsidRPr="00D26B5F" w:rsidRDefault="00A53DB8" w:rsidP="00434303">
      <w:pPr>
        <w:ind w:firstLine="709"/>
        <w:contextualSpacing/>
        <w:rPr>
          <w:rFonts w:ascii="Arial" w:hAnsi="Arial" w:cs="Arial"/>
          <w:sz w:val="24"/>
          <w:szCs w:val="24"/>
        </w:rPr>
      </w:pPr>
      <w:r w:rsidRPr="00D26B5F">
        <w:rPr>
          <w:rFonts w:ascii="Arial" w:hAnsi="Arial" w:cs="Arial"/>
          <w:sz w:val="24"/>
          <w:szCs w:val="24"/>
        </w:rPr>
        <w:t>Настоящи</w:t>
      </w:r>
      <w:r w:rsidR="005506C0" w:rsidRPr="00D26B5F">
        <w:rPr>
          <w:rFonts w:ascii="Arial" w:hAnsi="Arial" w:cs="Arial"/>
          <w:sz w:val="24"/>
          <w:szCs w:val="24"/>
        </w:rPr>
        <w:t xml:space="preserve">м Порядком, принятым в </w:t>
      </w:r>
      <w:r w:rsidR="00BF035E" w:rsidRPr="00D26B5F">
        <w:rPr>
          <w:rFonts w:ascii="Arial" w:hAnsi="Arial" w:cs="Arial"/>
          <w:sz w:val="24"/>
          <w:szCs w:val="24"/>
        </w:rPr>
        <w:t xml:space="preserve">соответствии </w:t>
      </w:r>
      <w:r w:rsidRPr="00D26B5F">
        <w:rPr>
          <w:rFonts w:ascii="Arial" w:hAnsi="Arial" w:cs="Arial"/>
          <w:sz w:val="24"/>
          <w:szCs w:val="24"/>
        </w:rPr>
        <w:t xml:space="preserve">со статьями 9 и 142.1 Бюджетного кодекса Российской Федерации, пунктом 20 части 1 статьи  15  и  статьей 60  Федерального закона  от 6 октября 2003 г. № 131-ФЗ «Об общих принципах организации местного самоуправления в Российской Федерации», </w:t>
      </w:r>
      <w:r w:rsidR="00EB1FB3" w:rsidRPr="00D26B5F">
        <w:rPr>
          <w:rFonts w:ascii="Arial" w:hAnsi="Arial" w:cs="Arial"/>
          <w:sz w:val="24"/>
          <w:szCs w:val="24"/>
        </w:rPr>
        <w:t xml:space="preserve">от  10.04.2015 года 318-5 «Об утверждении Положения о бюджетном процессе в муниципальном образовании Дубенский район», от 09.09.2016 года №51-3 «Об утверждении Положения о межбюджетных отношениях в муниципальном образовании  Дубенский район» </w:t>
      </w:r>
      <w:r w:rsidR="00BF035E" w:rsidRPr="00D26B5F">
        <w:rPr>
          <w:rFonts w:ascii="Arial" w:hAnsi="Arial" w:cs="Arial"/>
          <w:sz w:val="24"/>
          <w:szCs w:val="24"/>
        </w:rPr>
        <w:t>устанавливает</w:t>
      </w:r>
      <w:r w:rsidR="005506C0" w:rsidRPr="00D26B5F">
        <w:rPr>
          <w:rFonts w:ascii="Arial" w:hAnsi="Arial" w:cs="Arial"/>
          <w:sz w:val="24"/>
          <w:szCs w:val="24"/>
        </w:rPr>
        <w:t xml:space="preserve">ся </w:t>
      </w:r>
      <w:r w:rsidR="003E4F9F" w:rsidRPr="00D26B5F">
        <w:rPr>
          <w:rFonts w:ascii="Arial" w:hAnsi="Arial" w:cs="Arial"/>
          <w:sz w:val="24"/>
          <w:szCs w:val="24"/>
        </w:rPr>
        <w:t>порядок формирования</w:t>
      </w:r>
      <w:r w:rsidR="0069239C" w:rsidRPr="00D26B5F">
        <w:rPr>
          <w:rFonts w:ascii="Arial" w:hAnsi="Arial" w:cs="Arial"/>
          <w:sz w:val="24"/>
          <w:szCs w:val="24"/>
        </w:rPr>
        <w:t>,</w:t>
      </w:r>
      <w:r w:rsidR="003E4F9F" w:rsidRPr="00D26B5F">
        <w:rPr>
          <w:rFonts w:ascii="Arial" w:hAnsi="Arial" w:cs="Arial"/>
          <w:sz w:val="24"/>
          <w:szCs w:val="24"/>
        </w:rPr>
        <w:t xml:space="preserve"> распределения</w:t>
      </w:r>
      <w:r w:rsidR="0069239C" w:rsidRPr="00D26B5F">
        <w:rPr>
          <w:rFonts w:ascii="Arial" w:hAnsi="Arial" w:cs="Arial"/>
          <w:sz w:val="24"/>
          <w:szCs w:val="24"/>
        </w:rPr>
        <w:t xml:space="preserve"> и предоставления </w:t>
      </w:r>
      <w:r w:rsidR="003E4F9F" w:rsidRPr="00D26B5F">
        <w:rPr>
          <w:rFonts w:ascii="Arial" w:hAnsi="Arial" w:cs="Arial"/>
          <w:sz w:val="24"/>
          <w:szCs w:val="24"/>
        </w:rPr>
        <w:t>дотаций</w:t>
      </w:r>
      <w:r w:rsidR="0069239C" w:rsidRPr="00D26B5F">
        <w:rPr>
          <w:rFonts w:ascii="Arial" w:hAnsi="Arial" w:cs="Arial"/>
          <w:sz w:val="24"/>
          <w:szCs w:val="24"/>
        </w:rPr>
        <w:t xml:space="preserve"> на выравнивание бюджетной обеспеченности поселений (далее – дотации</w:t>
      </w:r>
      <w:r w:rsidR="005506C0" w:rsidRPr="00D26B5F">
        <w:rPr>
          <w:rFonts w:ascii="Arial" w:hAnsi="Arial" w:cs="Arial"/>
          <w:sz w:val="24"/>
          <w:szCs w:val="24"/>
        </w:rPr>
        <w:t xml:space="preserve">) из бюджета </w:t>
      </w:r>
      <w:r w:rsidR="00A0560D" w:rsidRPr="00D26B5F">
        <w:rPr>
          <w:rFonts w:ascii="Arial" w:hAnsi="Arial" w:cs="Arial"/>
          <w:sz w:val="24"/>
          <w:szCs w:val="24"/>
        </w:rPr>
        <w:t>муниципального образования Дубенский район.</w:t>
      </w:r>
    </w:p>
    <w:p w:rsidR="005506C0" w:rsidRPr="00D26B5F" w:rsidRDefault="005506C0" w:rsidP="00434303">
      <w:pPr>
        <w:contextualSpacing/>
        <w:jc w:val="center"/>
        <w:rPr>
          <w:rFonts w:ascii="Arial" w:hAnsi="Arial" w:cs="Arial"/>
          <w:sz w:val="24"/>
          <w:szCs w:val="24"/>
        </w:rPr>
      </w:pPr>
    </w:p>
    <w:p w:rsidR="00302E6B" w:rsidRPr="00D26B5F" w:rsidRDefault="00302E6B" w:rsidP="00434303">
      <w:pPr>
        <w:contextualSpacing/>
        <w:jc w:val="center"/>
        <w:rPr>
          <w:rFonts w:ascii="Arial" w:hAnsi="Arial" w:cs="Arial"/>
          <w:sz w:val="24"/>
          <w:szCs w:val="24"/>
        </w:rPr>
      </w:pPr>
      <w:r w:rsidRPr="00D26B5F">
        <w:rPr>
          <w:rFonts w:ascii="Arial" w:hAnsi="Arial" w:cs="Arial"/>
          <w:sz w:val="24"/>
          <w:szCs w:val="24"/>
        </w:rPr>
        <w:t xml:space="preserve">2. </w:t>
      </w:r>
      <w:proofErr w:type="gramStart"/>
      <w:r w:rsidRPr="00D26B5F">
        <w:rPr>
          <w:rFonts w:ascii="Arial" w:hAnsi="Arial" w:cs="Arial"/>
          <w:sz w:val="24"/>
          <w:szCs w:val="24"/>
        </w:rPr>
        <w:t>Формирование  объема</w:t>
      </w:r>
      <w:proofErr w:type="gramEnd"/>
      <w:r w:rsidRPr="00D26B5F">
        <w:rPr>
          <w:rFonts w:ascii="Arial" w:hAnsi="Arial" w:cs="Arial"/>
          <w:sz w:val="24"/>
          <w:szCs w:val="24"/>
        </w:rPr>
        <w:t xml:space="preserve"> дотаций </w:t>
      </w:r>
    </w:p>
    <w:p w:rsidR="00302E6B" w:rsidRPr="00D26B5F" w:rsidRDefault="00302E6B" w:rsidP="00434303">
      <w:pPr>
        <w:ind w:firstLine="709"/>
        <w:contextualSpacing/>
        <w:rPr>
          <w:rFonts w:ascii="Arial" w:hAnsi="Arial" w:cs="Arial"/>
          <w:sz w:val="24"/>
          <w:szCs w:val="24"/>
        </w:rPr>
      </w:pPr>
    </w:p>
    <w:p w:rsidR="001109E1" w:rsidRPr="00D26B5F" w:rsidRDefault="00E6304E" w:rsidP="00434303">
      <w:pPr>
        <w:ind w:firstLine="709"/>
        <w:contextualSpacing/>
        <w:rPr>
          <w:rFonts w:ascii="Arial" w:hAnsi="Arial" w:cs="Arial"/>
          <w:sz w:val="24"/>
          <w:szCs w:val="24"/>
        </w:rPr>
      </w:pPr>
      <w:r w:rsidRPr="00D26B5F">
        <w:rPr>
          <w:rFonts w:ascii="Arial" w:hAnsi="Arial" w:cs="Arial"/>
          <w:sz w:val="24"/>
          <w:szCs w:val="24"/>
        </w:rPr>
        <w:t xml:space="preserve">2.1. </w:t>
      </w:r>
      <w:r w:rsidR="00BF035E" w:rsidRPr="00D26B5F">
        <w:rPr>
          <w:rFonts w:ascii="Arial" w:hAnsi="Arial" w:cs="Arial"/>
          <w:sz w:val="24"/>
          <w:szCs w:val="24"/>
        </w:rPr>
        <w:t xml:space="preserve">Дотации из </w:t>
      </w:r>
      <w:r w:rsidR="00A0560D" w:rsidRPr="00D26B5F">
        <w:rPr>
          <w:rFonts w:ascii="Arial" w:hAnsi="Arial" w:cs="Arial"/>
          <w:sz w:val="24"/>
          <w:szCs w:val="24"/>
        </w:rPr>
        <w:t xml:space="preserve">бюджета муниципального образования Дубенский район </w:t>
      </w:r>
      <w:r w:rsidR="001C19D6">
        <w:rPr>
          <w:rFonts w:ascii="Arial" w:hAnsi="Arial" w:cs="Arial"/>
          <w:sz w:val="24"/>
          <w:szCs w:val="24"/>
        </w:rPr>
        <w:t xml:space="preserve">(далее – бюджет района) </w:t>
      </w:r>
      <w:r w:rsidR="00BF035E" w:rsidRPr="00D26B5F">
        <w:rPr>
          <w:rFonts w:ascii="Arial" w:hAnsi="Arial" w:cs="Arial"/>
          <w:sz w:val="24"/>
          <w:szCs w:val="24"/>
        </w:rPr>
        <w:t>предоставляются поселениям, входящим в состав</w:t>
      </w:r>
      <w:r w:rsidR="00A0560D" w:rsidRPr="00D26B5F">
        <w:rPr>
          <w:rFonts w:ascii="Arial" w:hAnsi="Arial" w:cs="Arial"/>
          <w:sz w:val="24"/>
          <w:szCs w:val="24"/>
        </w:rPr>
        <w:t xml:space="preserve"> муниципального образования Дубенский район</w:t>
      </w:r>
      <w:r w:rsidR="00333222" w:rsidRPr="00D26B5F">
        <w:rPr>
          <w:rFonts w:ascii="Arial" w:hAnsi="Arial" w:cs="Arial"/>
          <w:sz w:val="24"/>
          <w:szCs w:val="24"/>
        </w:rPr>
        <w:t xml:space="preserve">, с </w:t>
      </w:r>
      <w:proofErr w:type="gramStart"/>
      <w:r w:rsidR="00333222" w:rsidRPr="00D26B5F">
        <w:rPr>
          <w:rFonts w:ascii="Arial" w:hAnsi="Arial" w:cs="Arial"/>
          <w:sz w:val="24"/>
          <w:szCs w:val="24"/>
        </w:rPr>
        <w:t>учетом  положений</w:t>
      </w:r>
      <w:proofErr w:type="gramEnd"/>
      <w:r w:rsidR="00333222" w:rsidRPr="00D26B5F">
        <w:rPr>
          <w:rFonts w:ascii="Arial" w:hAnsi="Arial" w:cs="Arial"/>
          <w:sz w:val="24"/>
          <w:szCs w:val="24"/>
        </w:rPr>
        <w:t xml:space="preserve"> статей 137 и 142.1 Бюджетного кодекса Российской Федерации.</w:t>
      </w:r>
    </w:p>
    <w:p w:rsidR="00463F7A" w:rsidRPr="00D26B5F" w:rsidRDefault="001109E1" w:rsidP="00434303">
      <w:pPr>
        <w:ind w:firstLine="709"/>
        <w:contextualSpacing/>
        <w:rPr>
          <w:rFonts w:ascii="Arial" w:eastAsiaTheme="minorHAnsi" w:hAnsi="Arial" w:cs="Arial"/>
          <w:sz w:val="24"/>
          <w:szCs w:val="24"/>
          <w:lang w:eastAsia="en-US"/>
        </w:rPr>
      </w:pPr>
      <w:r w:rsidRPr="00D26B5F">
        <w:rPr>
          <w:rFonts w:ascii="Arial" w:hAnsi="Arial" w:cs="Arial"/>
          <w:sz w:val="24"/>
          <w:szCs w:val="24"/>
        </w:rPr>
        <w:t>2.2</w:t>
      </w:r>
      <w:r w:rsidR="00E6304E" w:rsidRPr="00D26B5F">
        <w:rPr>
          <w:rFonts w:ascii="Arial" w:eastAsiaTheme="minorHAnsi" w:hAnsi="Arial" w:cs="Arial"/>
          <w:sz w:val="24"/>
          <w:szCs w:val="24"/>
          <w:lang w:eastAsia="en-US"/>
        </w:rPr>
        <w:t>.</w:t>
      </w:r>
      <w:r w:rsidR="00CF395D" w:rsidRPr="00D26B5F">
        <w:rPr>
          <w:rFonts w:ascii="Arial" w:eastAsiaTheme="minorHAnsi" w:hAnsi="Arial" w:cs="Arial"/>
          <w:sz w:val="24"/>
          <w:szCs w:val="24"/>
          <w:lang w:eastAsia="en-US"/>
        </w:rPr>
        <w:t xml:space="preserve"> </w:t>
      </w:r>
      <w:r w:rsidR="008B602B" w:rsidRPr="00D26B5F">
        <w:rPr>
          <w:rFonts w:ascii="Arial" w:eastAsiaTheme="minorHAnsi" w:hAnsi="Arial" w:cs="Arial"/>
          <w:sz w:val="24"/>
          <w:szCs w:val="24"/>
          <w:lang w:eastAsia="en-US"/>
        </w:rPr>
        <w:t xml:space="preserve">Порядок определения объема и распределения дотаций </w:t>
      </w:r>
      <w:r w:rsidR="00807DC1">
        <w:rPr>
          <w:rFonts w:ascii="Arial" w:eastAsiaTheme="minorHAnsi" w:hAnsi="Arial" w:cs="Arial"/>
          <w:sz w:val="24"/>
          <w:szCs w:val="24"/>
          <w:lang w:eastAsia="en-US"/>
        </w:rPr>
        <w:t>на выравнивание бюджетной обеспеченности</w:t>
      </w:r>
      <w:r w:rsidR="00807DC1" w:rsidRPr="00D26B5F">
        <w:rPr>
          <w:rFonts w:ascii="Arial" w:eastAsiaTheme="minorHAnsi" w:hAnsi="Arial" w:cs="Arial"/>
          <w:sz w:val="24"/>
          <w:szCs w:val="24"/>
          <w:lang w:eastAsia="en-US"/>
        </w:rPr>
        <w:t xml:space="preserve"> </w:t>
      </w:r>
      <w:r w:rsidR="008B602B" w:rsidRPr="00D26B5F">
        <w:rPr>
          <w:rFonts w:ascii="Arial" w:eastAsiaTheme="minorHAnsi" w:hAnsi="Arial" w:cs="Arial"/>
          <w:sz w:val="24"/>
          <w:szCs w:val="24"/>
          <w:lang w:eastAsia="en-US"/>
        </w:rPr>
        <w:t xml:space="preserve">из </w:t>
      </w:r>
      <w:r w:rsidR="00A0560D" w:rsidRPr="00D26B5F">
        <w:rPr>
          <w:rFonts w:ascii="Arial" w:hAnsi="Arial" w:cs="Arial"/>
          <w:sz w:val="24"/>
          <w:szCs w:val="24"/>
        </w:rPr>
        <w:t>бюджета район</w:t>
      </w:r>
      <w:r w:rsidR="001C19D6">
        <w:rPr>
          <w:rFonts w:ascii="Arial" w:hAnsi="Arial" w:cs="Arial"/>
          <w:sz w:val="24"/>
          <w:szCs w:val="24"/>
        </w:rPr>
        <w:t>а</w:t>
      </w:r>
      <w:r w:rsidR="00C0428A" w:rsidRPr="00D26B5F">
        <w:rPr>
          <w:rFonts w:ascii="Arial" w:eastAsiaTheme="minorHAnsi" w:hAnsi="Arial" w:cs="Arial"/>
          <w:sz w:val="24"/>
          <w:szCs w:val="24"/>
          <w:lang w:eastAsia="en-US"/>
        </w:rPr>
        <w:t xml:space="preserve">, в том числе по </w:t>
      </w:r>
      <w:proofErr w:type="gramStart"/>
      <w:r w:rsidR="00C0428A" w:rsidRPr="00D26B5F">
        <w:rPr>
          <w:rFonts w:ascii="Arial" w:eastAsiaTheme="minorHAnsi" w:hAnsi="Arial" w:cs="Arial"/>
          <w:sz w:val="24"/>
          <w:szCs w:val="24"/>
          <w:lang w:eastAsia="en-US"/>
        </w:rPr>
        <w:t>установлению  размера</w:t>
      </w:r>
      <w:proofErr w:type="gramEnd"/>
      <w:r w:rsidR="00C0428A" w:rsidRPr="00D26B5F">
        <w:rPr>
          <w:rFonts w:ascii="Arial" w:eastAsiaTheme="minorHAnsi" w:hAnsi="Arial" w:cs="Arial"/>
          <w:sz w:val="24"/>
          <w:szCs w:val="24"/>
          <w:lang w:eastAsia="en-US"/>
        </w:rPr>
        <w:t xml:space="preserve"> указанной  дотации бюджету конкретного поселения, </w:t>
      </w:r>
      <w:r w:rsidR="008B602B" w:rsidRPr="00D26B5F">
        <w:rPr>
          <w:rFonts w:ascii="Arial" w:eastAsiaTheme="minorHAnsi" w:hAnsi="Arial" w:cs="Arial"/>
          <w:sz w:val="24"/>
          <w:szCs w:val="24"/>
          <w:lang w:eastAsia="en-US"/>
        </w:rPr>
        <w:t>установлен</w:t>
      </w:r>
      <w:r w:rsidR="00463F7A" w:rsidRPr="00D26B5F">
        <w:rPr>
          <w:rFonts w:ascii="Arial" w:eastAsiaTheme="minorHAnsi" w:hAnsi="Arial" w:cs="Arial"/>
          <w:sz w:val="24"/>
          <w:szCs w:val="24"/>
          <w:lang w:eastAsia="en-US"/>
        </w:rPr>
        <w:t>:</w:t>
      </w:r>
    </w:p>
    <w:p w:rsidR="00D26B5F" w:rsidRPr="00D26B5F" w:rsidRDefault="00C57316" w:rsidP="00434303">
      <w:pPr>
        <w:widowControl/>
        <w:autoSpaceDE w:val="0"/>
        <w:autoSpaceDN w:val="0"/>
        <w:adjustRightInd w:val="0"/>
        <w:ind w:firstLine="709"/>
        <w:contextualSpacing/>
        <w:rPr>
          <w:rFonts w:ascii="Arial" w:eastAsiaTheme="minorHAnsi" w:hAnsi="Arial" w:cs="Arial"/>
          <w:sz w:val="24"/>
          <w:szCs w:val="24"/>
          <w:lang w:eastAsia="en-US"/>
        </w:rPr>
      </w:pPr>
      <w:r w:rsidRPr="00D26B5F">
        <w:rPr>
          <w:rFonts w:ascii="Arial" w:eastAsiaTheme="minorHAnsi" w:hAnsi="Arial" w:cs="Arial"/>
          <w:sz w:val="24"/>
          <w:szCs w:val="24"/>
          <w:lang w:eastAsia="en-US"/>
        </w:rPr>
        <w:t>з</w:t>
      </w:r>
      <w:r w:rsidR="008B602B" w:rsidRPr="00D26B5F">
        <w:rPr>
          <w:rFonts w:ascii="Arial" w:eastAsiaTheme="minorHAnsi" w:hAnsi="Arial" w:cs="Arial"/>
          <w:sz w:val="24"/>
          <w:szCs w:val="24"/>
          <w:lang w:eastAsia="en-US"/>
        </w:rPr>
        <w:t xml:space="preserve">аконом </w:t>
      </w:r>
      <w:r w:rsidR="00D26B5F" w:rsidRPr="00D26B5F">
        <w:rPr>
          <w:rFonts w:ascii="Arial" w:eastAsiaTheme="minorHAnsi" w:hAnsi="Arial" w:cs="Arial"/>
          <w:sz w:val="24"/>
          <w:szCs w:val="24"/>
          <w:lang w:eastAsia="en-US"/>
        </w:rPr>
        <w:t>Тульской области от 11.11.2005 года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EB1FB3" w:rsidRPr="00D26B5F" w:rsidRDefault="00EB1FB3" w:rsidP="00434303">
      <w:pPr>
        <w:pStyle w:val="ConsPlusNormal"/>
        <w:ind w:firstLine="709"/>
        <w:contextualSpacing/>
        <w:jc w:val="both"/>
        <w:rPr>
          <w:rFonts w:eastAsiaTheme="minorHAnsi"/>
          <w:sz w:val="24"/>
          <w:szCs w:val="24"/>
          <w:lang w:eastAsia="en-US"/>
        </w:rPr>
      </w:pPr>
      <w:r w:rsidRPr="00D26B5F">
        <w:rPr>
          <w:rFonts w:eastAsiaTheme="minorHAnsi"/>
          <w:sz w:val="24"/>
          <w:szCs w:val="24"/>
          <w:lang w:eastAsia="en-US"/>
        </w:rPr>
        <w:t>закон</w:t>
      </w:r>
      <w:r w:rsidR="00807DC1">
        <w:rPr>
          <w:rFonts w:eastAsiaTheme="minorHAnsi"/>
          <w:sz w:val="24"/>
          <w:szCs w:val="24"/>
          <w:lang w:eastAsia="en-US"/>
        </w:rPr>
        <w:t>ом</w:t>
      </w:r>
      <w:r w:rsidRPr="00D26B5F">
        <w:rPr>
          <w:rFonts w:eastAsiaTheme="minorHAnsi"/>
          <w:sz w:val="24"/>
          <w:szCs w:val="24"/>
          <w:lang w:eastAsia="en-US"/>
        </w:rPr>
        <w:t xml:space="preserve"> Тульской област</w:t>
      </w:r>
      <w:r w:rsidR="00D26B5F" w:rsidRPr="00D26B5F">
        <w:rPr>
          <w:rFonts w:eastAsiaTheme="minorHAnsi"/>
          <w:sz w:val="24"/>
          <w:szCs w:val="24"/>
          <w:lang w:eastAsia="en-US"/>
        </w:rPr>
        <w:t>и от 12.11.2008 года №1113-ЗТО «</w:t>
      </w:r>
      <w:r w:rsidRPr="00D26B5F">
        <w:rPr>
          <w:rFonts w:eastAsiaTheme="minorHAnsi"/>
          <w:sz w:val="24"/>
          <w:szCs w:val="24"/>
          <w:lang w:eastAsia="en-US"/>
        </w:rPr>
        <w:t>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w:t>
      </w:r>
      <w:r w:rsidR="00D26B5F" w:rsidRPr="00D26B5F">
        <w:rPr>
          <w:rFonts w:eastAsiaTheme="minorHAnsi"/>
          <w:sz w:val="24"/>
          <w:szCs w:val="24"/>
          <w:lang w:eastAsia="en-US"/>
        </w:rPr>
        <w:t>асти»</w:t>
      </w:r>
      <w:r w:rsidRPr="00D26B5F">
        <w:rPr>
          <w:rFonts w:eastAsiaTheme="minorHAnsi"/>
          <w:sz w:val="24"/>
          <w:szCs w:val="24"/>
          <w:lang w:eastAsia="en-US"/>
        </w:rPr>
        <w:t xml:space="preserve"> (вместе с Методикой расчет</w:t>
      </w:r>
      <w:r w:rsidR="00D26B5F" w:rsidRPr="00D26B5F">
        <w:rPr>
          <w:rFonts w:eastAsiaTheme="minorHAnsi"/>
          <w:sz w:val="24"/>
          <w:szCs w:val="24"/>
          <w:lang w:eastAsia="en-US"/>
        </w:rPr>
        <w:t>а</w:t>
      </w:r>
      <w:r w:rsidRPr="00D26B5F">
        <w:rPr>
          <w:rFonts w:eastAsiaTheme="minorHAnsi"/>
          <w:sz w:val="24"/>
          <w:szCs w:val="24"/>
          <w:lang w:eastAsia="en-US"/>
        </w:rPr>
        <w:t xml:space="preserve"> размера дотации бюджету городского поселения, сельского поселения на выравнивание бюджетной обеспеченности поселений из бюджет</w:t>
      </w:r>
      <w:r w:rsidR="00D26B5F" w:rsidRPr="00D26B5F">
        <w:rPr>
          <w:rFonts w:eastAsiaTheme="minorHAnsi"/>
          <w:sz w:val="24"/>
          <w:szCs w:val="24"/>
          <w:lang w:eastAsia="en-US"/>
        </w:rPr>
        <w:t>а муниципального района в части</w:t>
      </w:r>
      <w:r w:rsidRPr="00D26B5F">
        <w:rPr>
          <w:rFonts w:eastAsiaTheme="minorHAnsi"/>
          <w:sz w:val="24"/>
          <w:szCs w:val="24"/>
          <w:lang w:eastAsia="en-US"/>
        </w:rPr>
        <w:t xml:space="preserve"> образованной за счет субвенций из бюджета области на предоставление дотаций на выравнивание бюджетной обеспеченности поселений).</w:t>
      </w:r>
    </w:p>
    <w:p w:rsidR="00495CBE" w:rsidRPr="00D26B5F" w:rsidRDefault="00495CBE" w:rsidP="00434303">
      <w:pPr>
        <w:pStyle w:val="ConsPlusNormal"/>
        <w:ind w:firstLine="709"/>
        <w:contextualSpacing/>
        <w:jc w:val="center"/>
        <w:rPr>
          <w:sz w:val="24"/>
          <w:szCs w:val="24"/>
        </w:rPr>
      </w:pPr>
    </w:p>
    <w:p w:rsidR="00495CBE" w:rsidRPr="00D26B5F" w:rsidRDefault="00E85DB8" w:rsidP="00434303">
      <w:pPr>
        <w:pStyle w:val="ConsPlusNormal"/>
        <w:contextualSpacing/>
        <w:jc w:val="center"/>
        <w:rPr>
          <w:sz w:val="24"/>
          <w:szCs w:val="24"/>
        </w:rPr>
      </w:pPr>
      <w:r w:rsidRPr="00D26B5F">
        <w:rPr>
          <w:sz w:val="24"/>
          <w:szCs w:val="24"/>
        </w:rPr>
        <w:t xml:space="preserve"> </w:t>
      </w:r>
      <w:r w:rsidR="00A813F3" w:rsidRPr="00D26B5F">
        <w:rPr>
          <w:sz w:val="24"/>
          <w:szCs w:val="24"/>
        </w:rPr>
        <w:t>3</w:t>
      </w:r>
      <w:r w:rsidR="00E6304E" w:rsidRPr="00D26B5F">
        <w:rPr>
          <w:sz w:val="24"/>
          <w:szCs w:val="24"/>
        </w:rPr>
        <w:t xml:space="preserve">. </w:t>
      </w:r>
      <w:r w:rsidR="00BD6951" w:rsidRPr="00D26B5F">
        <w:rPr>
          <w:sz w:val="24"/>
          <w:szCs w:val="24"/>
        </w:rPr>
        <w:t>Расчет и р</w:t>
      </w:r>
      <w:r w:rsidR="009B7AE0" w:rsidRPr="00D26B5F">
        <w:rPr>
          <w:sz w:val="24"/>
          <w:szCs w:val="24"/>
        </w:rPr>
        <w:t>а</w:t>
      </w:r>
      <w:r w:rsidR="00137CD5" w:rsidRPr="00D26B5F">
        <w:rPr>
          <w:sz w:val="24"/>
          <w:szCs w:val="24"/>
        </w:rPr>
        <w:t>спределени</w:t>
      </w:r>
      <w:r w:rsidR="008E2066" w:rsidRPr="00D26B5F">
        <w:rPr>
          <w:sz w:val="24"/>
          <w:szCs w:val="24"/>
        </w:rPr>
        <w:t>е</w:t>
      </w:r>
      <w:r w:rsidR="00137CD5" w:rsidRPr="00D26B5F">
        <w:rPr>
          <w:sz w:val="24"/>
          <w:szCs w:val="24"/>
        </w:rPr>
        <w:t xml:space="preserve"> дотаци</w:t>
      </w:r>
      <w:r w:rsidR="0067408C" w:rsidRPr="00D26B5F">
        <w:rPr>
          <w:sz w:val="24"/>
          <w:szCs w:val="24"/>
        </w:rPr>
        <w:t>й</w:t>
      </w:r>
      <w:r w:rsidR="00137CD5" w:rsidRPr="00D26B5F">
        <w:rPr>
          <w:sz w:val="24"/>
          <w:szCs w:val="24"/>
        </w:rPr>
        <w:t xml:space="preserve"> </w:t>
      </w:r>
    </w:p>
    <w:p w:rsidR="00495CBE" w:rsidRPr="00D26B5F" w:rsidRDefault="00495CBE" w:rsidP="00434303">
      <w:pPr>
        <w:pStyle w:val="ConsPlusNormal"/>
        <w:ind w:firstLine="709"/>
        <w:contextualSpacing/>
        <w:jc w:val="center"/>
        <w:rPr>
          <w:sz w:val="24"/>
          <w:szCs w:val="24"/>
        </w:rPr>
      </w:pPr>
    </w:p>
    <w:p w:rsidR="00A813F3" w:rsidRPr="00D26B5F" w:rsidRDefault="009B2868" w:rsidP="00434303">
      <w:pPr>
        <w:widowControl/>
        <w:autoSpaceDE w:val="0"/>
        <w:autoSpaceDN w:val="0"/>
        <w:adjustRightInd w:val="0"/>
        <w:ind w:firstLine="709"/>
        <w:contextualSpacing/>
        <w:rPr>
          <w:rFonts w:ascii="Arial" w:hAnsi="Arial" w:cs="Arial"/>
          <w:sz w:val="24"/>
          <w:szCs w:val="24"/>
        </w:rPr>
      </w:pPr>
      <w:r w:rsidRPr="00D26B5F">
        <w:rPr>
          <w:rFonts w:ascii="Arial" w:eastAsiaTheme="minorHAnsi" w:hAnsi="Arial" w:cs="Arial"/>
          <w:iCs/>
          <w:sz w:val="24"/>
          <w:szCs w:val="24"/>
          <w:lang w:eastAsia="en-US"/>
        </w:rPr>
        <w:t>3</w:t>
      </w:r>
      <w:r w:rsidR="00A813F3" w:rsidRPr="00D26B5F">
        <w:rPr>
          <w:rFonts w:ascii="Arial" w:eastAsiaTheme="minorHAnsi" w:hAnsi="Arial" w:cs="Arial"/>
          <w:iCs/>
          <w:sz w:val="24"/>
          <w:szCs w:val="24"/>
          <w:lang w:eastAsia="en-US"/>
        </w:rPr>
        <w:t>.</w:t>
      </w:r>
      <w:r w:rsidR="001109E1" w:rsidRPr="00D26B5F">
        <w:rPr>
          <w:rFonts w:ascii="Arial" w:eastAsiaTheme="minorHAnsi" w:hAnsi="Arial" w:cs="Arial"/>
          <w:iCs/>
          <w:sz w:val="24"/>
          <w:szCs w:val="24"/>
          <w:lang w:eastAsia="en-US"/>
        </w:rPr>
        <w:t>1</w:t>
      </w:r>
      <w:r w:rsidR="00A813F3" w:rsidRPr="00D26B5F">
        <w:rPr>
          <w:rFonts w:ascii="Arial" w:eastAsiaTheme="minorHAnsi" w:hAnsi="Arial" w:cs="Arial"/>
          <w:iCs/>
          <w:sz w:val="24"/>
          <w:szCs w:val="24"/>
          <w:lang w:eastAsia="en-US"/>
        </w:rPr>
        <w:t>.</w:t>
      </w:r>
      <w:r w:rsidR="00A813F3" w:rsidRPr="00D26B5F">
        <w:rPr>
          <w:rFonts w:ascii="Arial" w:hAnsi="Arial" w:cs="Arial"/>
          <w:sz w:val="24"/>
          <w:szCs w:val="24"/>
        </w:rPr>
        <w:t xml:space="preserve"> Исполнение полномочий органа местного самоуправления </w:t>
      </w:r>
      <w:r w:rsidR="00A0560D" w:rsidRPr="00D26B5F">
        <w:rPr>
          <w:rFonts w:ascii="Arial" w:hAnsi="Arial" w:cs="Arial"/>
          <w:sz w:val="24"/>
          <w:szCs w:val="24"/>
        </w:rPr>
        <w:t>муниципального образования Дубенский район</w:t>
      </w:r>
      <w:r w:rsidR="00A813F3" w:rsidRPr="00D26B5F">
        <w:rPr>
          <w:rFonts w:ascii="Arial" w:hAnsi="Arial" w:cs="Arial"/>
          <w:sz w:val="24"/>
          <w:szCs w:val="24"/>
        </w:rPr>
        <w:t xml:space="preserve"> по выравниванию бюджетной обеспеченности поселений </w:t>
      </w:r>
      <w:r w:rsidR="00A0560D" w:rsidRPr="00D26B5F">
        <w:rPr>
          <w:rFonts w:ascii="Arial" w:hAnsi="Arial" w:cs="Arial"/>
          <w:sz w:val="24"/>
          <w:szCs w:val="24"/>
        </w:rPr>
        <w:t>муниципального образования Дубенский район</w:t>
      </w:r>
      <w:r w:rsidR="00A813F3" w:rsidRPr="00D26B5F">
        <w:rPr>
          <w:rFonts w:ascii="Arial" w:hAnsi="Arial" w:cs="Arial"/>
          <w:sz w:val="24"/>
          <w:szCs w:val="24"/>
        </w:rPr>
        <w:t xml:space="preserve"> осуществляется </w:t>
      </w:r>
      <w:r w:rsidR="00A0560D" w:rsidRPr="00D26B5F">
        <w:rPr>
          <w:rFonts w:ascii="Arial" w:hAnsi="Arial" w:cs="Arial"/>
          <w:sz w:val="24"/>
          <w:szCs w:val="24"/>
        </w:rPr>
        <w:t>финансовым управлением администрации муниципального образования Дубенский район</w:t>
      </w:r>
      <w:r w:rsidR="001C19D6">
        <w:rPr>
          <w:rFonts w:ascii="Arial" w:hAnsi="Arial" w:cs="Arial"/>
          <w:sz w:val="24"/>
          <w:szCs w:val="24"/>
        </w:rPr>
        <w:t xml:space="preserve"> (далее-финансовое управление)</w:t>
      </w:r>
      <w:r w:rsidR="00A813F3" w:rsidRPr="00D26B5F">
        <w:rPr>
          <w:rFonts w:ascii="Arial" w:hAnsi="Arial" w:cs="Arial"/>
          <w:sz w:val="24"/>
          <w:szCs w:val="24"/>
        </w:rPr>
        <w:t>.</w:t>
      </w:r>
    </w:p>
    <w:p w:rsidR="00057A5D" w:rsidRPr="00D26B5F" w:rsidRDefault="00057A5D" w:rsidP="00434303">
      <w:pPr>
        <w:pStyle w:val="ConsPlusNormal"/>
        <w:ind w:firstLine="709"/>
        <w:contextualSpacing/>
        <w:jc w:val="both"/>
        <w:rPr>
          <w:sz w:val="24"/>
          <w:szCs w:val="24"/>
        </w:rPr>
      </w:pPr>
      <w:r w:rsidRPr="00D26B5F">
        <w:rPr>
          <w:sz w:val="24"/>
          <w:szCs w:val="24"/>
        </w:rPr>
        <w:lastRenderedPageBreak/>
        <w:t>3.</w:t>
      </w:r>
      <w:r w:rsidR="001109E1" w:rsidRPr="00D26B5F">
        <w:rPr>
          <w:sz w:val="24"/>
          <w:szCs w:val="24"/>
        </w:rPr>
        <w:t>2</w:t>
      </w:r>
      <w:r w:rsidRPr="00D26B5F">
        <w:rPr>
          <w:sz w:val="24"/>
          <w:szCs w:val="24"/>
        </w:rPr>
        <w:t xml:space="preserve">. </w:t>
      </w:r>
      <w:r w:rsidR="00A0560D" w:rsidRPr="00D26B5F">
        <w:rPr>
          <w:sz w:val="24"/>
          <w:szCs w:val="24"/>
        </w:rPr>
        <w:t xml:space="preserve">Финансовое управление </w:t>
      </w:r>
      <w:r w:rsidRPr="00D26B5F">
        <w:rPr>
          <w:sz w:val="24"/>
          <w:szCs w:val="24"/>
        </w:rPr>
        <w:t>в установленные сроки проводит расчет размера дотации бюджету каждого поселения.</w:t>
      </w:r>
    </w:p>
    <w:p w:rsidR="00A813F3" w:rsidRPr="00807DC1" w:rsidRDefault="009B2868" w:rsidP="00434303">
      <w:pPr>
        <w:pStyle w:val="ConsPlusNormal"/>
        <w:ind w:firstLine="709"/>
        <w:contextualSpacing/>
        <w:jc w:val="both"/>
        <w:rPr>
          <w:sz w:val="24"/>
          <w:szCs w:val="24"/>
        </w:rPr>
      </w:pPr>
      <w:r w:rsidRPr="00807DC1">
        <w:rPr>
          <w:sz w:val="24"/>
          <w:szCs w:val="24"/>
        </w:rPr>
        <w:t>3.</w:t>
      </w:r>
      <w:r w:rsidR="001109E1" w:rsidRPr="00807DC1">
        <w:rPr>
          <w:sz w:val="24"/>
          <w:szCs w:val="24"/>
        </w:rPr>
        <w:t>3</w:t>
      </w:r>
      <w:r w:rsidRPr="00807DC1">
        <w:rPr>
          <w:sz w:val="24"/>
          <w:szCs w:val="24"/>
        </w:rPr>
        <w:t>.</w:t>
      </w:r>
      <w:r w:rsidR="00A813F3" w:rsidRPr="00807DC1">
        <w:rPr>
          <w:sz w:val="24"/>
          <w:szCs w:val="24"/>
        </w:rPr>
        <w:t xml:space="preserve">  </w:t>
      </w:r>
      <w:r w:rsidRPr="00807DC1">
        <w:rPr>
          <w:sz w:val="24"/>
          <w:szCs w:val="24"/>
        </w:rPr>
        <w:t xml:space="preserve">Расчет </w:t>
      </w:r>
      <w:proofErr w:type="gramStart"/>
      <w:r w:rsidRPr="00807DC1">
        <w:rPr>
          <w:sz w:val="24"/>
          <w:szCs w:val="24"/>
        </w:rPr>
        <w:t>дотаций  бюджету</w:t>
      </w:r>
      <w:proofErr w:type="gramEnd"/>
      <w:r w:rsidRPr="00807DC1">
        <w:rPr>
          <w:sz w:val="24"/>
          <w:szCs w:val="24"/>
        </w:rPr>
        <w:t xml:space="preserve"> конкретного поселения  </w:t>
      </w:r>
      <w:r w:rsidR="00A813F3" w:rsidRPr="00807DC1">
        <w:rPr>
          <w:sz w:val="24"/>
          <w:szCs w:val="24"/>
        </w:rPr>
        <w:t>включает в себя следующие процедуры:</w:t>
      </w:r>
    </w:p>
    <w:p w:rsidR="00A813F3" w:rsidRPr="00807DC1" w:rsidRDefault="00B67735" w:rsidP="00434303">
      <w:pPr>
        <w:pStyle w:val="ConsPlusNormal"/>
        <w:ind w:firstLine="709"/>
        <w:contextualSpacing/>
        <w:jc w:val="both"/>
        <w:rPr>
          <w:sz w:val="24"/>
          <w:szCs w:val="24"/>
        </w:rPr>
      </w:pPr>
      <w:r w:rsidRPr="00807DC1">
        <w:rPr>
          <w:sz w:val="24"/>
          <w:szCs w:val="24"/>
        </w:rPr>
        <w:t xml:space="preserve">- </w:t>
      </w:r>
      <w:r w:rsidR="00A813F3" w:rsidRPr="00807DC1">
        <w:rPr>
          <w:sz w:val="24"/>
          <w:szCs w:val="24"/>
        </w:rPr>
        <w:t xml:space="preserve">сверку с органами местного самоуправления каждого из поселений исходных данных для проведения расчетов распределения дотаций, предоставляемых из бюджета </w:t>
      </w:r>
      <w:r w:rsidR="00A0560D" w:rsidRPr="00807DC1">
        <w:rPr>
          <w:sz w:val="24"/>
          <w:szCs w:val="24"/>
        </w:rPr>
        <w:t>район</w:t>
      </w:r>
      <w:r w:rsidR="001C19D6">
        <w:rPr>
          <w:sz w:val="24"/>
          <w:szCs w:val="24"/>
        </w:rPr>
        <w:t>а</w:t>
      </w:r>
      <w:r w:rsidR="00A813F3" w:rsidRPr="00807DC1">
        <w:rPr>
          <w:sz w:val="24"/>
          <w:szCs w:val="24"/>
        </w:rPr>
        <w:t>;</w:t>
      </w:r>
    </w:p>
    <w:p w:rsidR="00A813F3" w:rsidRPr="00807DC1" w:rsidRDefault="00B67735" w:rsidP="00434303">
      <w:pPr>
        <w:pStyle w:val="ConsPlusNormal"/>
        <w:ind w:firstLine="709"/>
        <w:contextualSpacing/>
        <w:jc w:val="both"/>
        <w:rPr>
          <w:sz w:val="24"/>
          <w:szCs w:val="24"/>
        </w:rPr>
      </w:pPr>
      <w:r w:rsidRPr="00807DC1">
        <w:rPr>
          <w:sz w:val="24"/>
          <w:szCs w:val="24"/>
        </w:rPr>
        <w:t xml:space="preserve">- </w:t>
      </w:r>
      <w:r w:rsidR="00A813F3" w:rsidRPr="00807DC1">
        <w:rPr>
          <w:sz w:val="24"/>
          <w:szCs w:val="24"/>
        </w:rPr>
        <w:t>проведение расчетов распределения дотаций;</w:t>
      </w:r>
    </w:p>
    <w:p w:rsidR="00A813F3" w:rsidRDefault="00B67735" w:rsidP="00434303">
      <w:pPr>
        <w:pStyle w:val="ConsPlusNormal"/>
        <w:ind w:firstLine="709"/>
        <w:contextualSpacing/>
        <w:jc w:val="both"/>
        <w:rPr>
          <w:sz w:val="24"/>
          <w:szCs w:val="24"/>
        </w:rPr>
      </w:pPr>
      <w:r w:rsidRPr="00807DC1">
        <w:rPr>
          <w:sz w:val="24"/>
          <w:szCs w:val="24"/>
        </w:rPr>
        <w:t xml:space="preserve">- </w:t>
      </w:r>
      <w:r w:rsidR="00A813F3" w:rsidRPr="00807DC1">
        <w:rPr>
          <w:sz w:val="24"/>
          <w:szCs w:val="24"/>
        </w:rPr>
        <w:t>доведение до поселений расчетов и результатов расчета распределения дотаций.</w:t>
      </w:r>
    </w:p>
    <w:p w:rsidR="00495CBE" w:rsidRPr="00D26B5F" w:rsidRDefault="009B2868" w:rsidP="00434303">
      <w:pPr>
        <w:pStyle w:val="ConsPlusNormal"/>
        <w:ind w:firstLine="709"/>
        <w:contextualSpacing/>
        <w:jc w:val="both"/>
        <w:rPr>
          <w:sz w:val="24"/>
          <w:szCs w:val="24"/>
        </w:rPr>
      </w:pPr>
      <w:r w:rsidRPr="00D26B5F">
        <w:rPr>
          <w:sz w:val="24"/>
          <w:szCs w:val="24"/>
        </w:rPr>
        <w:t>3.</w:t>
      </w:r>
      <w:r w:rsidR="001109E1" w:rsidRPr="00D26B5F">
        <w:rPr>
          <w:sz w:val="24"/>
          <w:szCs w:val="24"/>
        </w:rPr>
        <w:t>4</w:t>
      </w:r>
      <w:r w:rsidRPr="00D26B5F">
        <w:rPr>
          <w:sz w:val="24"/>
          <w:szCs w:val="24"/>
        </w:rPr>
        <w:t xml:space="preserve">. </w:t>
      </w:r>
      <w:r w:rsidR="00A0560D" w:rsidRPr="00D26B5F">
        <w:rPr>
          <w:sz w:val="24"/>
          <w:szCs w:val="24"/>
        </w:rPr>
        <w:t xml:space="preserve">Финансовое управление </w:t>
      </w:r>
      <w:proofErr w:type="gramStart"/>
      <w:r w:rsidR="00A0560D" w:rsidRPr="00D26B5F">
        <w:rPr>
          <w:sz w:val="24"/>
          <w:szCs w:val="24"/>
        </w:rPr>
        <w:t>администрации  муниципального</w:t>
      </w:r>
      <w:proofErr w:type="gramEnd"/>
      <w:r w:rsidR="00A0560D" w:rsidRPr="00D26B5F">
        <w:rPr>
          <w:sz w:val="24"/>
          <w:szCs w:val="24"/>
        </w:rPr>
        <w:t xml:space="preserve"> образования Дубенский район</w:t>
      </w:r>
      <w:r w:rsidR="00E85DB8" w:rsidRPr="00D26B5F">
        <w:rPr>
          <w:sz w:val="24"/>
          <w:szCs w:val="24"/>
        </w:rPr>
        <w:t xml:space="preserve"> </w:t>
      </w:r>
      <w:r w:rsidR="006137BE" w:rsidRPr="00D26B5F">
        <w:rPr>
          <w:sz w:val="24"/>
          <w:szCs w:val="24"/>
        </w:rPr>
        <w:t xml:space="preserve">составляет приложение </w:t>
      </w:r>
      <w:r w:rsidR="00137CD5" w:rsidRPr="00D26B5F">
        <w:rPr>
          <w:sz w:val="24"/>
          <w:szCs w:val="24"/>
        </w:rPr>
        <w:t xml:space="preserve">к проекту </w:t>
      </w:r>
      <w:r w:rsidR="00151CA1" w:rsidRPr="00D26B5F">
        <w:rPr>
          <w:sz w:val="24"/>
          <w:szCs w:val="24"/>
        </w:rPr>
        <w:t xml:space="preserve">решения о </w:t>
      </w:r>
      <w:r w:rsidR="00137CD5" w:rsidRPr="00D26B5F">
        <w:rPr>
          <w:sz w:val="24"/>
          <w:szCs w:val="24"/>
        </w:rPr>
        <w:t>бюджет</w:t>
      </w:r>
      <w:r w:rsidR="00151CA1" w:rsidRPr="00D26B5F">
        <w:rPr>
          <w:sz w:val="24"/>
          <w:szCs w:val="24"/>
        </w:rPr>
        <w:t>е</w:t>
      </w:r>
      <w:r w:rsidR="00137CD5" w:rsidRPr="00D26B5F">
        <w:rPr>
          <w:sz w:val="24"/>
          <w:szCs w:val="24"/>
        </w:rPr>
        <w:t xml:space="preserve"> </w:t>
      </w:r>
      <w:r w:rsidR="005927D8" w:rsidRPr="00D26B5F">
        <w:rPr>
          <w:sz w:val="24"/>
          <w:szCs w:val="24"/>
        </w:rPr>
        <w:t xml:space="preserve">муниципального образования Дубенский район </w:t>
      </w:r>
      <w:r w:rsidR="00132C8B" w:rsidRPr="00D26B5F">
        <w:rPr>
          <w:sz w:val="24"/>
          <w:szCs w:val="24"/>
        </w:rPr>
        <w:t>на очередной финансовый го</w:t>
      </w:r>
      <w:r w:rsidR="002F67D9" w:rsidRPr="00D26B5F">
        <w:rPr>
          <w:sz w:val="24"/>
          <w:szCs w:val="24"/>
        </w:rPr>
        <w:t>д</w:t>
      </w:r>
      <w:r w:rsidR="00132C8B" w:rsidRPr="00D26B5F">
        <w:rPr>
          <w:sz w:val="24"/>
          <w:szCs w:val="24"/>
        </w:rPr>
        <w:t xml:space="preserve"> (очередной фин</w:t>
      </w:r>
      <w:r w:rsidR="006137BE" w:rsidRPr="00D26B5F">
        <w:rPr>
          <w:sz w:val="24"/>
          <w:szCs w:val="24"/>
        </w:rPr>
        <w:t>ансовый год и плановый период)</w:t>
      </w:r>
      <w:r w:rsidR="008368E6" w:rsidRPr="00D26B5F">
        <w:rPr>
          <w:sz w:val="24"/>
          <w:szCs w:val="24"/>
        </w:rPr>
        <w:t xml:space="preserve"> о распределении дотаций </w:t>
      </w:r>
      <w:r w:rsidR="00E6304E" w:rsidRPr="00D26B5F">
        <w:rPr>
          <w:sz w:val="24"/>
          <w:szCs w:val="24"/>
        </w:rPr>
        <w:t>бюджетам поселений.</w:t>
      </w:r>
    </w:p>
    <w:p w:rsidR="00434303" w:rsidRDefault="009B2868" w:rsidP="00434303">
      <w:pPr>
        <w:pStyle w:val="ConsPlusNormal"/>
        <w:ind w:firstLine="709"/>
        <w:contextualSpacing/>
        <w:jc w:val="both"/>
        <w:rPr>
          <w:sz w:val="24"/>
          <w:szCs w:val="24"/>
        </w:rPr>
      </w:pPr>
      <w:r w:rsidRPr="00D26B5F">
        <w:rPr>
          <w:sz w:val="24"/>
          <w:szCs w:val="24"/>
        </w:rPr>
        <w:t>3.</w:t>
      </w:r>
      <w:r w:rsidR="001109E1" w:rsidRPr="00D26B5F">
        <w:rPr>
          <w:sz w:val="24"/>
          <w:szCs w:val="24"/>
        </w:rPr>
        <w:t>5</w:t>
      </w:r>
      <w:r w:rsidRPr="00D26B5F">
        <w:rPr>
          <w:sz w:val="24"/>
          <w:szCs w:val="24"/>
        </w:rPr>
        <w:t>.</w:t>
      </w:r>
      <w:r w:rsidR="00FC7E36" w:rsidRPr="00D26B5F">
        <w:rPr>
          <w:sz w:val="24"/>
          <w:szCs w:val="24"/>
        </w:rPr>
        <w:t xml:space="preserve"> Объем и распределение дотаций из бюджета </w:t>
      </w:r>
      <w:r w:rsidR="005927D8" w:rsidRPr="00D26B5F">
        <w:rPr>
          <w:sz w:val="24"/>
          <w:szCs w:val="24"/>
        </w:rPr>
        <w:t xml:space="preserve">муниципального образования Дубенский район </w:t>
      </w:r>
      <w:r w:rsidR="00FC7E36" w:rsidRPr="00D26B5F">
        <w:rPr>
          <w:sz w:val="24"/>
          <w:szCs w:val="24"/>
        </w:rPr>
        <w:t xml:space="preserve">утверждаются </w:t>
      </w:r>
      <w:r w:rsidR="00151CA1" w:rsidRPr="00D26B5F">
        <w:rPr>
          <w:sz w:val="24"/>
          <w:szCs w:val="24"/>
        </w:rPr>
        <w:t>в решении</w:t>
      </w:r>
      <w:r w:rsidR="00FC7E36" w:rsidRPr="00D26B5F">
        <w:rPr>
          <w:sz w:val="24"/>
          <w:szCs w:val="24"/>
        </w:rPr>
        <w:t xml:space="preserve"> о бюджете </w:t>
      </w:r>
      <w:r w:rsidR="005927D8" w:rsidRPr="00D26B5F">
        <w:rPr>
          <w:sz w:val="24"/>
          <w:szCs w:val="24"/>
        </w:rPr>
        <w:t xml:space="preserve">муниципального образования Дубенский район </w:t>
      </w:r>
      <w:r w:rsidR="00FC7E36" w:rsidRPr="00D26B5F">
        <w:rPr>
          <w:sz w:val="24"/>
          <w:szCs w:val="24"/>
        </w:rPr>
        <w:t>на очередной финансовый год (очередной финансовый год и плановый период).</w:t>
      </w:r>
    </w:p>
    <w:p w:rsidR="00434303" w:rsidRDefault="001C19D6" w:rsidP="00434303">
      <w:pPr>
        <w:pStyle w:val="ConsPlusNormal"/>
        <w:ind w:firstLine="709"/>
        <w:contextualSpacing/>
        <w:jc w:val="both"/>
        <w:rPr>
          <w:rFonts w:eastAsiaTheme="minorHAnsi"/>
          <w:sz w:val="24"/>
          <w:szCs w:val="24"/>
          <w:lang w:eastAsia="en-US"/>
        </w:rPr>
      </w:pPr>
      <w:r>
        <w:rPr>
          <w:rFonts w:eastAsiaTheme="minorHAnsi"/>
          <w:sz w:val="24"/>
          <w:szCs w:val="24"/>
          <w:lang w:eastAsia="en-US"/>
        </w:rPr>
        <w:t>В случае, если проект бюджета района утверждается на очередной финансовый год и плановый период, допускается утверждение на плановый период не распределенного между поселениями объема дотаций на выравнивание бюджетной обеспеченности из бюджета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434303" w:rsidRPr="00434303" w:rsidRDefault="00434303" w:rsidP="00434303">
      <w:pPr>
        <w:pStyle w:val="ConsPlusNormal"/>
        <w:ind w:firstLine="709"/>
        <w:contextualSpacing/>
        <w:jc w:val="both"/>
        <w:rPr>
          <w:rFonts w:eastAsiaTheme="minorHAnsi"/>
          <w:sz w:val="24"/>
          <w:szCs w:val="24"/>
          <w:lang w:eastAsia="en-US"/>
        </w:rPr>
      </w:pPr>
      <w:r>
        <w:rPr>
          <w:rFonts w:eastAsiaTheme="minorHAnsi"/>
          <w:sz w:val="24"/>
          <w:szCs w:val="24"/>
          <w:lang w:eastAsia="en-US"/>
        </w:rPr>
        <w:t>3</w:t>
      </w:r>
      <w:r w:rsidR="001C19D6">
        <w:rPr>
          <w:rFonts w:eastAsiaTheme="minorHAnsi"/>
          <w:sz w:val="24"/>
          <w:szCs w:val="24"/>
          <w:lang w:eastAsia="en-US"/>
        </w:rPr>
        <w:t>.</w:t>
      </w:r>
      <w:r>
        <w:rPr>
          <w:rFonts w:eastAsiaTheme="minorHAnsi"/>
          <w:sz w:val="24"/>
          <w:szCs w:val="24"/>
          <w:lang w:eastAsia="en-US"/>
        </w:rPr>
        <w:t>7.</w:t>
      </w:r>
      <w:r w:rsidR="001C19D6">
        <w:rPr>
          <w:rFonts w:eastAsiaTheme="minorHAnsi"/>
          <w:sz w:val="24"/>
          <w:szCs w:val="24"/>
          <w:lang w:eastAsia="en-US"/>
        </w:rPr>
        <w:t xml:space="preserve"> Дотации на выравнивание бюджетной обеспеченности поселений из бюджета района, за исключением дотаций, предоставляемых в порядке, </w:t>
      </w:r>
      <w:r w:rsidR="001C19D6" w:rsidRPr="00434303">
        <w:rPr>
          <w:rFonts w:eastAsiaTheme="minorHAnsi"/>
          <w:sz w:val="24"/>
          <w:szCs w:val="24"/>
          <w:lang w:eastAsia="en-US"/>
        </w:rPr>
        <w:t xml:space="preserve">установленном </w:t>
      </w:r>
      <w:hyperlink r:id="rId8" w:history="1">
        <w:r w:rsidR="001C19D6" w:rsidRPr="00434303">
          <w:rPr>
            <w:rFonts w:eastAsiaTheme="minorHAnsi"/>
            <w:sz w:val="24"/>
            <w:szCs w:val="24"/>
            <w:lang w:eastAsia="en-US"/>
          </w:rPr>
          <w:t>пунктом 5 статьи 137</w:t>
        </w:r>
      </w:hyperlink>
      <w:r w:rsidR="001C19D6" w:rsidRPr="00434303">
        <w:rPr>
          <w:rFonts w:eastAsiaTheme="minorHAnsi"/>
          <w:sz w:val="24"/>
          <w:szCs w:val="24"/>
          <w:lang w:eastAsia="en-US"/>
        </w:rPr>
        <w:t xml:space="preserve"> </w:t>
      </w:r>
      <w:r w:rsidRPr="00434303">
        <w:rPr>
          <w:rFonts w:eastAsiaTheme="minorHAnsi"/>
          <w:sz w:val="24"/>
          <w:szCs w:val="24"/>
          <w:lang w:eastAsia="en-US"/>
        </w:rPr>
        <w:t>Бюджетного Кодекса Российской Федерации</w:t>
      </w:r>
      <w:r w:rsidR="001C19D6" w:rsidRPr="00434303">
        <w:rPr>
          <w:rFonts w:eastAsiaTheme="minorHAnsi"/>
          <w:sz w:val="24"/>
          <w:szCs w:val="24"/>
          <w:lang w:eastAsia="en-US"/>
        </w:rPr>
        <w:t xml:space="preserve">, 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w:t>
      </w:r>
      <w:r w:rsidRPr="00434303">
        <w:rPr>
          <w:rFonts w:eastAsiaTheme="minorHAnsi"/>
          <w:sz w:val="24"/>
          <w:szCs w:val="24"/>
          <w:lang w:eastAsia="en-US"/>
        </w:rPr>
        <w:t xml:space="preserve">муниципального образования Дубенский </w:t>
      </w:r>
      <w:r w:rsidR="001C19D6" w:rsidRPr="00434303">
        <w:rPr>
          <w:rFonts w:eastAsiaTheme="minorHAnsi"/>
          <w:sz w:val="24"/>
          <w:szCs w:val="24"/>
          <w:lang w:eastAsia="en-US"/>
        </w:rPr>
        <w:t>район.</w:t>
      </w:r>
    </w:p>
    <w:p w:rsidR="00D721B2" w:rsidRDefault="00D721B2" w:rsidP="00434303">
      <w:pPr>
        <w:widowControl/>
        <w:autoSpaceDE w:val="0"/>
        <w:autoSpaceDN w:val="0"/>
        <w:adjustRightInd w:val="0"/>
        <w:ind w:firstLine="540"/>
        <w:contextualSpacing/>
        <w:rPr>
          <w:rFonts w:ascii="Arial" w:eastAsiaTheme="minorHAnsi" w:hAnsi="Arial" w:cs="Arial"/>
          <w:sz w:val="24"/>
          <w:szCs w:val="24"/>
          <w:lang w:eastAsia="en-US"/>
        </w:rPr>
      </w:pPr>
      <w:r>
        <w:rPr>
          <w:rFonts w:ascii="Arial" w:eastAsiaTheme="minorHAnsi" w:hAnsi="Arial" w:cs="Arial"/>
          <w:sz w:val="24"/>
          <w:szCs w:val="24"/>
          <w:lang w:eastAsia="en-US"/>
        </w:rPr>
        <w:t>Расчетная обеспеченность поселений муниципального образования Дубенский район определяется в соответствии с законодательством Тульской области.</w:t>
      </w:r>
    </w:p>
    <w:p w:rsidR="001C19D6" w:rsidRDefault="00434303" w:rsidP="00434303">
      <w:pPr>
        <w:widowControl/>
        <w:autoSpaceDE w:val="0"/>
        <w:autoSpaceDN w:val="0"/>
        <w:adjustRightInd w:val="0"/>
        <w:ind w:firstLine="540"/>
        <w:contextualSpacing/>
        <w:rPr>
          <w:rFonts w:ascii="Arial" w:eastAsiaTheme="minorHAnsi" w:hAnsi="Arial" w:cs="Arial"/>
          <w:sz w:val="24"/>
          <w:szCs w:val="24"/>
          <w:lang w:eastAsia="en-US"/>
        </w:rPr>
      </w:pPr>
      <w:r w:rsidRPr="00434303">
        <w:rPr>
          <w:rFonts w:ascii="Arial" w:eastAsiaTheme="minorHAnsi" w:hAnsi="Arial" w:cs="Arial"/>
          <w:sz w:val="24"/>
          <w:szCs w:val="24"/>
          <w:lang w:eastAsia="en-US"/>
        </w:rPr>
        <w:t>3</w:t>
      </w:r>
      <w:r w:rsidR="001C19D6" w:rsidRPr="00434303">
        <w:rPr>
          <w:rFonts w:ascii="Arial" w:eastAsiaTheme="minorHAnsi" w:hAnsi="Arial" w:cs="Arial"/>
          <w:sz w:val="24"/>
          <w:szCs w:val="24"/>
          <w:lang w:eastAsia="en-US"/>
        </w:rPr>
        <w:t>.</w:t>
      </w:r>
      <w:r w:rsidRPr="00434303">
        <w:rPr>
          <w:rFonts w:ascii="Arial" w:eastAsiaTheme="minorHAnsi" w:hAnsi="Arial" w:cs="Arial"/>
          <w:sz w:val="24"/>
          <w:szCs w:val="24"/>
          <w:lang w:eastAsia="en-US"/>
        </w:rPr>
        <w:t>8.</w:t>
      </w:r>
      <w:r w:rsidR="001C19D6" w:rsidRPr="00434303">
        <w:rPr>
          <w:rFonts w:ascii="Arial" w:eastAsiaTheme="minorHAnsi" w:hAnsi="Arial" w:cs="Arial"/>
          <w:sz w:val="24"/>
          <w:szCs w:val="24"/>
          <w:lang w:eastAsia="en-US"/>
        </w:rPr>
        <w:t xml:space="preserve"> В случае предоставления дотаций, предусмотренных </w:t>
      </w:r>
      <w:hyperlink r:id="rId9" w:history="1">
        <w:r w:rsidRPr="00434303">
          <w:rPr>
            <w:rFonts w:ascii="Arial" w:eastAsiaTheme="minorHAnsi" w:hAnsi="Arial" w:cs="Arial"/>
            <w:sz w:val="24"/>
            <w:szCs w:val="24"/>
            <w:lang w:eastAsia="en-US"/>
          </w:rPr>
          <w:t>3.7</w:t>
        </w:r>
      </w:hyperlink>
      <w:r w:rsidR="001C19D6" w:rsidRPr="00434303">
        <w:rPr>
          <w:rFonts w:ascii="Arial" w:eastAsiaTheme="minorHAnsi" w:hAnsi="Arial" w:cs="Arial"/>
          <w:sz w:val="24"/>
          <w:szCs w:val="24"/>
          <w:lang w:eastAsia="en-US"/>
        </w:rPr>
        <w:t xml:space="preserve"> настояще</w:t>
      </w:r>
      <w:r w:rsidRPr="00434303">
        <w:rPr>
          <w:rFonts w:ascii="Arial" w:eastAsiaTheme="minorHAnsi" w:hAnsi="Arial" w:cs="Arial"/>
          <w:sz w:val="24"/>
          <w:szCs w:val="24"/>
          <w:lang w:eastAsia="en-US"/>
        </w:rPr>
        <w:t>го</w:t>
      </w:r>
      <w:r w:rsidR="001C19D6" w:rsidRPr="00434303">
        <w:rPr>
          <w:rFonts w:ascii="Arial" w:eastAsiaTheme="minorHAnsi" w:hAnsi="Arial" w:cs="Arial"/>
          <w:sz w:val="24"/>
          <w:szCs w:val="24"/>
          <w:lang w:eastAsia="en-US"/>
        </w:rPr>
        <w:t xml:space="preserve"> </w:t>
      </w:r>
      <w:r w:rsidRPr="00434303">
        <w:rPr>
          <w:rFonts w:ascii="Arial" w:eastAsiaTheme="minorHAnsi" w:hAnsi="Arial" w:cs="Arial"/>
          <w:sz w:val="24"/>
          <w:szCs w:val="24"/>
          <w:lang w:eastAsia="en-US"/>
        </w:rPr>
        <w:t>Порядка</w:t>
      </w:r>
      <w:r w:rsidR="001C19D6" w:rsidRPr="00434303">
        <w:rPr>
          <w:rFonts w:ascii="Arial" w:eastAsiaTheme="minorHAnsi" w:hAnsi="Arial" w:cs="Arial"/>
          <w:sz w:val="24"/>
          <w:szCs w:val="24"/>
          <w:lang w:eastAsia="en-US"/>
        </w:rPr>
        <w:t>, финансов</w:t>
      </w:r>
      <w:r w:rsidRPr="00434303">
        <w:rPr>
          <w:rFonts w:ascii="Arial" w:eastAsiaTheme="minorHAnsi" w:hAnsi="Arial" w:cs="Arial"/>
          <w:sz w:val="24"/>
          <w:szCs w:val="24"/>
          <w:lang w:eastAsia="en-US"/>
        </w:rPr>
        <w:t>ое</w:t>
      </w:r>
      <w:r w:rsidR="001C19D6" w:rsidRPr="00434303">
        <w:rPr>
          <w:rFonts w:ascii="Arial" w:eastAsiaTheme="minorHAnsi" w:hAnsi="Arial" w:cs="Arial"/>
          <w:sz w:val="24"/>
          <w:szCs w:val="24"/>
          <w:lang w:eastAsia="en-US"/>
        </w:rPr>
        <w:t xml:space="preserve"> </w:t>
      </w:r>
      <w:r w:rsidRPr="00434303">
        <w:rPr>
          <w:rFonts w:ascii="Arial" w:eastAsiaTheme="minorHAnsi" w:hAnsi="Arial" w:cs="Arial"/>
          <w:sz w:val="24"/>
          <w:szCs w:val="24"/>
          <w:lang w:eastAsia="en-US"/>
        </w:rPr>
        <w:t>управление</w:t>
      </w:r>
      <w:r w:rsidR="001C19D6" w:rsidRPr="00434303">
        <w:rPr>
          <w:rFonts w:ascii="Arial" w:eastAsiaTheme="minorHAnsi" w:hAnsi="Arial" w:cs="Arial"/>
          <w:sz w:val="24"/>
          <w:szCs w:val="24"/>
          <w:lang w:eastAsia="en-US"/>
        </w:rPr>
        <w:t xml:space="preserve"> вправе заключать с главами местных администраций (руководителями исполнительно-распорядительных </w:t>
      </w:r>
      <w:r w:rsidR="001C19D6">
        <w:rPr>
          <w:rFonts w:ascii="Arial" w:eastAsiaTheme="minorHAnsi" w:hAnsi="Arial" w:cs="Arial"/>
          <w:sz w:val="24"/>
          <w:szCs w:val="24"/>
          <w:lang w:eastAsia="en-US"/>
        </w:rPr>
        <w:t>органов) муниципальных образований, получающих дотации на выравнивание бюджетной обеспеченности поселений из бюджета района, соглашения, которыми предусматриваются меры по социально-экономическому развитию и оздоровлению муниципальных финансов поселения.</w:t>
      </w:r>
    </w:p>
    <w:p w:rsidR="001C19D6" w:rsidRDefault="001C19D6" w:rsidP="00434303">
      <w:pPr>
        <w:widowControl/>
        <w:autoSpaceDE w:val="0"/>
        <w:autoSpaceDN w:val="0"/>
        <w:adjustRightInd w:val="0"/>
        <w:spacing w:before="240"/>
        <w:ind w:firstLine="540"/>
        <w:contextualSpacing/>
        <w:rPr>
          <w:rFonts w:ascii="Arial" w:eastAsiaTheme="minorHAnsi" w:hAnsi="Arial" w:cs="Arial"/>
          <w:sz w:val="24"/>
          <w:szCs w:val="24"/>
          <w:lang w:eastAsia="en-US"/>
        </w:rPr>
      </w:pPr>
      <w:r>
        <w:rPr>
          <w:rFonts w:ascii="Arial" w:eastAsiaTheme="minorHAnsi" w:hAnsi="Arial" w:cs="Arial"/>
          <w:sz w:val="24"/>
          <w:szCs w:val="24"/>
          <w:lang w:eastAsia="en-US"/>
        </w:rPr>
        <w:t xml:space="preserve">Порядок, сроки заключения соглашений и требования к соглашениям, которые указаны в настоящем пункте, устанавливаются администрацией муниципального </w:t>
      </w:r>
      <w:r w:rsidR="00434303">
        <w:rPr>
          <w:rFonts w:ascii="Arial" w:eastAsiaTheme="minorHAnsi" w:hAnsi="Arial" w:cs="Arial"/>
          <w:sz w:val="24"/>
          <w:szCs w:val="24"/>
          <w:lang w:eastAsia="en-US"/>
        </w:rPr>
        <w:t>образования Дубенский ра</w:t>
      </w:r>
      <w:r>
        <w:rPr>
          <w:rFonts w:ascii="Arial" w:eastAsiaTheme="minorHAnsi" w:hAnsi="Arial" w:cs="Arial"/>
          <w:sz w:val="24"/>
          <w:szCs w:val="24"/>
          <w:lang w:eastAsia="en-US"/>
        </w:rPr>
        <w:t>йон.</w:t>
      </w:r>
    </w:p>
    <w:p w:rsidR="00D721B2" w:rsidRPr="00D721B2" w:rsidRDefault="00D721B2" w:rsidP="00D721B2">
      <w:pPr>
        <w:widowControl/>
        <w:tabs>
          <w:tab w:val="left" w:pos="993"/>
        </w:tabs>
        <w:autoSpaceDE w:val="0"/>
        <w:autoSpaceDN w:val="0"/>
        <w:adjustRightInd w:val="0"/>
        <w:ind w:firstLine="709"/>
        <w:rPr>
          <w:rFonts w:ascii="Arial" w:eastAsiaTheme="minorHAnsi" w:hAnsi="Arial" w:cs="Arial"/>
          <w:sz w:val="24"/>
          <w:szCs w:val="24"/>
          <w:lang w:eastAsia="en-US"/>
        </w:rPr>
      </w:pPr>
      <w:r w:rsidRPr="00D721B2">
        <w:rPr>
          <w:rFonts w:ascii="Arial" w:eastAsiaTheme="minorHAnsi" w:hAnsi="Arial" w:cs="Arial"/>
          <w:sz w:val="24"/>
          <w:szCs w:val="24"/>
          <w:lang w:eastAsia="en-US"/>
        </w:rPr>
        <w:t>3.9. Законом Тульской области органы местного самоуправления</w:t>
      </w:r>
      <w:r>
        <w:rPr>
          <w:rFonts w:ascii="Arial" w:eastAsiaTheme="minorHAnsi" w:hAnsi="Arial" w:cs="Arial"/>
          <w:sz w:val="24"/>
          <w:szCs w:val="24"/>
          <w:lang w:eastAsia="en-US"/>
        </w:rPr>
        <w:t xml:space="preserve"> м</w:t>
      </w:r>
      <w:r w:rsidRPr="00D721B2">
        <w:rPr>
          <w:rFonts w:ascii="Arial" w:eastAsiaTheme="minorHAnsi" w:hAnsi="Arial" w:cs="Arial"/>
          <w:sz w:val="24"/>
          <w:szCs w:val="24"/>
          <w:lang w:eastAsia="en-US"/>
        </w:rPr>
        <w:t>униципального образования Дубенский район могут быть наделены полномочиями органов государственной власти Тульской области по расчету и предоставлению</w:t>
      </w:r>
      <w:r>
        <w:rPr>
          <w:rFonts w:ascii="Arial" w:eastAsiaTheme="minorHAnsi" w:hAnsi="Arial" w:cs="Arial"/>
          <w:sz w:val="24"/>
          <w:szCs w:val="24"/>
          <w:lang w:eastAsia="en-US"/>
        </w:rPr>
        <w:t xml:space="preserve"> </w:t>
      </w:r>
      <w:r w:rsidRPr="00D721B2">
        <w:rPr>
          <w:rFonts w:ascii="Arial" w:eastAsiaTheme="minorHAnsi" w:hAnsi="Arial" w:cs="Arial"/>
          <w:sz w:val="24"/>
          <w:szCs w:val="24"/>
          <w:lang w:eastAsia="en-US"/>
        </w:rPr>
        <w:t>дотаций бюджетам поселений за счет средств бюджета Тульской области.</w:t>
      </w:r>
    </w:p>
    <w:p w:rsidR="00434303" w:rsidRPr="00D721B2" w:rsidRDefault="00D721B2" w:rsidP="00D721B2">
      <w:pPr>
        <w:widowControl/>
        <w:tabs>
          <w:tab w:val="left" w:pos="993"/>
        </w:tabs>
        <w:autoSpaceDE w:val="0"/>
        <w:autoSpaceDN w:val="0"/>
        <w:adjustRightInd w:val="0"/>
        <w:ind w:firstLine="709"/>
        <w:rPr>
          <w:rFonts w:ascii="Arial" w:eastAsiaTheme="minorHAnsi" w:hAnsi="Arial" w:cs="Arial"/>
          <w:sz w:val="24"/>
          <w:szCs w:val="24"/>
          <w:lang w:eastAsia="en-US"/>
        </w:rPr>
      </w:pPr>
      <w:r w:rsidRPr="00D721B2">
        <w:rPr>
          <w:rFonts w:ascii="Arial" w:eastAsiaTheme="minorHAnsi" w:hAnsi="Arial" w:cs="Arial"/>
          <w:sz w:val="24"/>
          <w:szCs w:val="24"/>
          <w:lang w:eastAsia="en-US"/>
        </w:rPr>
        <w:t xml:space="preserve"> Субвенции, полученные бюджетом района на исполнение</w:t>
      </w:r>
      <w:r>
        <w:rPr>
          <w:rFonts w:ascii="Arial" w:eastAsiaTheme="minorHAnsi" w:hAnsi="Arial" w:cs="Arial"/>
          <w:sz w:val="24"/>
          <w:szCs w:val="24"/>
          <w:lang w:eastAsia="en-US"/>
        </w:rPr>
        <w:t xml:space="preserve"> </w:t>
      </w:r>
      <w:r w:rsidRPr="00D721B2">
        <w:rPr>
          <w:rFonts w:ascii="Arial" w:eastAsiaTheme="minorHAnsi" w:hAnsi="Arial" w:cs="Arial"/>
          <w:sz w:val="24"/>
          <w:szCs w:val="24"/>
          <w:lang w:eastAsia="en-US"/>
        </w:rPr>
        <w:t>полномочий по расчету и предоставлению дотаций поселениям за счет</w:t>
      </w:r>
      <w:r>
        <w:rPr>
          <w:rFonts w:ascii="Arial" w:eastAsiaTheme="minorHAnsi" w:hAnsi="Arial" w:cs="Arial"/>
          <w:sz w:val="24"/>
          <w:szCs w:val="24"/>
          <w:lang w:eastAsia="en-US"/>
        </w:rPr>
        <w:t xml:space="preserve"> </w:t>
      </w:r>
      <w:r w:rsidRPr="00D721B2">
        <w:rPr>
          <w:rFonts w:ascii="Arial" w:eastAsiaTheme="minorHAnsi" w:hAnsi="Arial" w:cs="Arial"/>
          <w:sz w:val="24"/>
          <w:szCs w:val="24"/>
          <w:lang w:eastAsia="en-US"/>
        </w:rPr>
        <w:t>средств бюджета Тульской области, включаются в дотации на выравнивание бюджетной обеспеченности поселений.</w:t>
      </w:r>
    </w:p>
    <w:p w:rsidR="00D721B2" w:rsidRPr="00D721B2" w:rsidRDefault="00D721B2" w:rsidP="00D721B2">
      <w:pPr>
        <w:pStyle w:val="ConsPlusNormal"/>
        <w:tabs>
          <w:tab w:val="left" w:pos="993"/>
        </w:tabs>
        <w:ind w:firstLine="709"/>
        <w:contextualSpacing/>
        <w:jc w:val="both"/>
        <w:rPr>
          <w:sz w:val="24"/>
          <w:szCs w:val="24"/>
        </w:rPr>
      </w:pPr>
    </w:p>
    <w:p w:rsidR="00C44B5F" w:rsidRPr="00D26B5F" w:rsidRDefault="009B2868" w:rsidP="00434303">
      <w:pPr>
        <w:pStyle w:val="ConsPlusNormal"/>
        <w:contextualSpacing/>
        <w:jc w:val="center"/>
        <w:rPr>
          <w:sz w:val="24"/>
          <w:szCs w:val="24"/>
        </w:rPr>
      </w:pPr>
      <w:r w:rsidRPr="00D26B5F">
        <w:rPr>
          <w:sz w:val="24"/>
          <w:szCs w:val="24"/>
        </w:rPr>
        <w:t>4</w:t>
      </w:r>
      <w:r w:rsidR="00E6304E" w:rsidRPr="00D26B5F">
        <w:rPr>
          <w:sz w:val="24"/>
          <w:szCs w:val="24"/>
        </w:rPr>
        <w:t xml:space="preserve">. </w:t>
      </w:r>
      <w:r w:rsidR="00137CD5" w:rsidRPr="00D26B5F">
        <w:rPr>
          <w:sz w:val="24"/>
          <w:szCs w:val="24"/>
        </w:rPr>
        <w:t xml:space="preserve"> Предоставление дотаци</w:t>
      </w:r>
      <w:r w:rsidR="00C44B5F" w:rsidRPr="00D26B5F">
        <w:rPr>
          <w:sz w:val="24"/>
          <w:szCs w:val="24"/>
        </w:rPr>
        <w:t>й</w:t>
      </w:r>
      <w:r w:rsidR="00137CD5" w:rsidRPr="00D26B5F">
        <w:rPr>
          <w:sz w:val="24"/>
          <w:szCs w:val="24"/>
        </w:rPr>
        <w:t xml:space="preserve"> </w:t>
      </w:r>
    </w:p>
    <w:p w:rsidR="00137CD5" w:rsidRPr="00D26B5F" w:rsidRDefault="00137CD5" w:rsidP="00434303">
      <w:pPr>
        <w:pStyle w:val="ConsPlusNormal"/>
        <w:ind w:firstLine="709"/>
        <w:contextualSpacing/>
        <w:jc w:val="both"/>
        <w:rPr>
          <w:sz w:val="24"/>
          <w:szCs w:val="24"/>
        </w:rPr>
      </w:pPr>
    </w:p>
    <w:p w:rsidR="00FB68F9" w:rsidRPr="00D26B5F" w:rsidRDefault="009B2868" w:rsidP="00434303">
      <w:pPr>
        <w:ind w:firstLine="709"/>
        <w:contextualSpacing/>
        <w:rPr>
          <w:rFonts w:ascii="Arial" w:hAnsi="Arial" w:cs="Arial"/>
          <w:sz w:val="24"/>
          <w:szCs w:val="24"/>
        </w:rPr>
      </w:pPr>
      <w:r w:rsidRPr="00D26B5F">
        <w:rPr>
          <w:rFonts w:ascii="Arial" w:hAnsi="Arial" w:cs="Arial"/>
          <w:sz w:val="24"/>
          <w:szCs w:val="24"/>
        </w:rPr>
        <w:t>4</w:t>
      </w:r>
      <w:r w:rsidR="00FC7E36" w:rsidRPr="00D26B5F">
        <w:rPr>
          <w:rFonts w:ascii="Arial" w:hAnsi="Arial" w:cs="Arial"/>
          <w:sz w:val="24"/>
          <w:szCs w:val="24"/>
        </w:rPr>
        <w:t xml:space="preserve">.1. </w:t>
      </w:r>
      <w:r w:rsidR="00FB68F9" w:rsidRPr="00D26B5F">
        <w:rPr>
          <w:rFonts w:ascii="Arial" w:hAnsi="Arial" w:cs="Arial"/>
          <w:sz w:val="24"/>
          <w:szCs w:val="24"/>
        </w:rPr>
        <w:t>Предоставление дотаци</w:t>
      </w:r>
      <w:r w:rsidR="00D77804" w:rsidRPr="00D26B5F">
        <w:rPr>
          <w:rFonts w:ascii="Arial" w:hAnsi="Arial" w:cs="Arial"/>
          <w:sz w:val="24"/>
          <w:szCs w:val="24"/>
        </w:rPr>
        <w:t>й</w:t>
      </w:r>
      <w:r w:rsidR="00FB68F9" w:rsidRPr="00D26B5F">
        <w:rPr>
          <w:rFonts w:ascii="Arial" w:hAnsi="Arial" w:cs="Arial"/>
          <w:sz w:val="24"/>
          <w:szCs w:val="24"/>
        </w:rPr>
        <w:t xml:space="preserve"> из бюджета </w:t>
      </w:r>
      <w:r w:rsidR="005927D8" w:rsidRPr="00D26B5F">
        <w:rPr>
          <w:rFonts w:ascii="Arial" w:hAnsi="Arial" w:cs="Arial"/>
          <w:sz w:val="24"/>
          <w:szCs w:val="24"/>
        </w:rPr>
        <w:t xml:space="preserve">муниципального образования </w:t>
      </w:r>
      <w:r w:rsidR="005927D8" w:rsidRPr="00D26B5F">
        <w:rPr>
          <w:rFonts w:ascii="Arial" w:hAnsi="Arial" w:cs="Arial"/>
          <w:sz w:val="24"/>
          <w:szCs w:val="24"/>
        </w:rPr>
        <w:lastRenderedPageBreak/>
        <w:t>Дубенский район</w:t>
      </w:r>
      <w:r w:rsidR="00FB68F9" w:rsidRPr="00D26B5F">
        <w:rPr>
          <w:rFonts w:ascii="Arial" w:hAnsi="Arial" w:cs="Arial"/>
          <w:sz w:val="24"/>
          <w:szCs w:val="24"/>
        </w:rPr>
        <w:t xml:space="preserve"> осуществляется </w:t>
      </w:r>
      <w:r w:rsidR="00CD230A" w:rsidRPr="00D26B5F">
        <w:rPr>
          <w:rFonts w:ascii="Arial" w:hAnsi="Arial" w:cs="Arial"/>
          <w:sz w:val="24"/>
          <w:szCs w:val="24"/>
        </w:rPr>
        <w:t xml:space="preserve">в текущем </w:t>
      </w:r>
      <w:r w:rsidR="002F67D9" w:rsidRPr="00D26B5F">
        <w:rPr>
          <w:rFonts w:ascii="Arial" w:hAnsi="Arial" w:cs="Arial"/>
          <w:sz w:val="24"/>
          <w:szCs w:val="24"/>
        </w:rPr>
        <w:t xml:space="preserve">финансовом </w:t>
      </w:r>
      <w:r w:rsidR="00CD230A" w:rsidRPr="00D26B5F">
        <w:rPr>
          <w:rFonts w:ascii="Arial" w:hAnsi="Arial" w:cs="Arial"/>
          <w:sz w:val="24"/>
          <w:szCs w:val="24"/>
        </w:rPr>
        <w:t xml:space="preserve">году </w:t>
      </w:r>
      <w:r w:rsidR="005927D8" w:rsidRPr="00D26B5F">
        <w:rPr>
          <w:rFonts w:ascii="Arial" w:hAnsi="Arial" w:cs="Arial"/>
          <w:sz w:val="24"/>
          <w:szCs w:val="24"/>
        </w:rPr>
        <w:t>финансовым управлением администрации муниципального образования Дубенский район</w:t>
      </w:r>
      <w:r w:rsidR="00FB68F9" w:rsidRPr="00D26B5F">
        <w:rPr>
          <w:rFonts w:ascii="Arial" w:hAnsi="Arial" w:cs="Arial"/>
          <w:sz w:val="24"/>
          <w:szCs w:val="24"/>
        </w:rPr>
        <w:t xml:space="preserve"> в объемах, установленных </w:t>
      </w:r>
      <w:r w:rsidR="00151CA1" w:rsidRPr="00D26B5F">
        <w:rPr>
          <w:rFonts w:ascii="Arial" w:hAnsi="Arial" w:cs="Arial"/>
          <w:sz w:val="24"/>
          <w:szCs w:val="24"/>
        </w:rPr>
        <w:t xml:space="preserve">в решении </w:t>
      </w:r>
      <w:r w:rsidR="00FB68F9" w:rsidRPr="00D26B5F">
        <w:rPr>
          <w:rFonts w:ascii="Arial" w:hAnsi="Arial" w:cs="Arial"/>
          <w:sz w:val="24"/>
          <w:szCs w:val="24"/>
        </w:rPr>
        <w:t xml:space="preserve">о бюджете </w:t>
      </w:r>
      <w:r w:rsidR="005927D8" w:rsidRPr="00D26B5F">
        <w:rPr>
          <w:rFonts w:ascii="Arial" w:hAnsi="Arial" w:cs="Arial"/>
          <w:sz w:val="24"/>
          <w:szCs w:val="24"/>
        </w:rPr>
        <w:t xml:space="preserve">муниципального образования Дубенский район </w:t>
      </w:r>
      <w:r w:rsidR="00FB68F9" w:rsidRPr="00D26B5F">
        <w:rPr>
          <w:rFonts w:ascii="Arial" w:hAnsi="Arial" w:cs="Arial"/>
          <w:sz w:val="24"/>
          <w:szCs w:val="24"/>
        </w:rPr>
        <w:t xml:space="preserve">на текущий </w:t>
      </w:r>
      <w:r w:rsidR="002F67D9" w:rsidRPr="00D26B5F">
        <w:rPr>
          <w:rFonts w:ascii="Arial" w:hAnsi="Arial" w:cs="Arial"/>
          <w:sz w:val="24"/>
          <w:szCs w:val="24"/>
        </w:rPr>
        <w:t>финансовый год</w:t>
      </w:r>
      <w:r w:rsidR="00FB68F9" w:rsidRPr="00D26B5F">
        <w:rPr>
          <w:rFonts w:ascii="Arial" w:hAnsi="Arial" w:cs="Arial"/>
          <w:sz w:val="24"/>
          <w:szCs w:val="24"/>
        </w:rPr>
        <w:t>.</w:t>
      </w:r>
    </w:p>
    <w:p w:rsidR="00161B35" w:rsidRPr="00D26B5F" w:rsidRDefault="009B2868" w:rsidP="00434303">
      <w:pPr>
        <w:ind w:firstLine="709"/>
        <w:contextualSpacing/>
        <w:rPr>
          <w:rFonts w:ascii="Arial" w:hAnsi="Arial" w:cs="Arial"/>
          <w:sz w:val="24"/>
          <w:szCs w:val="24"/>
        </w:rPr>
      </w:pPr>
      <w:r w:rsidRPr="00D26B5F">
        <w:rPr>
          <w:rFonts w:ascii="Arial" w:hAnsi="Arial" w:cs="Arial"/>
          <w:sz w:val="24"/>
          <w:szCs w:val="24"/>
        </w:rPr>
        <w:t>4</w:t>
      </w:r>
      <w:r w:rsidR="00FC7E36" w:rsidRPr="00D26B5F">
        <w:rPr>
          <w:rFonts w:ascii="Arial" w:hAnsi="Arial" w:cs="Arial"/>
          <w:sz w:val="24"/>
          <w:szCs w:val="24"/>
        </w:rPr>
        <w:t xml:space="preserve">.2. </w:t>
      </w:r>
      <w:r w:rsidR="006E051C" w:rsidRPr="00D26B5F">
        <w:rPr>
          <w:rFonts w:ascii="Arial" w:hAnsi="Arial" w:cs="Arial"/>
          <w:sz w:val="24"/>
          <w:szCs w:val="24"/>
        </w:rPr>
        <w:t xml:space="preserve">Дотации из бюджета </w:t>
      </w:r>
      <w:r w:rsidR="005927D8" w:rsidRPr="00D26B5F">
        <w:rPr>
          <w:rFonts w:ascii="Arial" w:hAnsi="Arial" w:cs="Arial"/>
          <w:sz w:val="24"/>
          <w:szCs w:val="24"/>
        </w:rPr>
        <w:t xml:space="preserve">муниципального образования Дубенский район </w:t>
      </w:r>
      <w:r w:rsidR="006E051C" w:rsidRPr="00D26B5F">
        <w:rPr>
          <w:rFonts w:ascii="Arial" w:hAnsi="Arial" w:cs="Arial"/>
          <w:sz w:val="24"/>
          <w:szCs w:val="24"/>
        </w:rPr>
        <w:t>предоставляются при условии соблюдения органами местного самоуправления поселений</w:t>
      </w:r>
      <w:r w:rsidR="00236CE2" w:rsidRPr="00D26B5F">
        <w:rPr>
          <w:rFonts w:ascii="Arial" w:hAnsi="Arial" w:cs="Arial"/>
          <w:sz w:val="24"/>
          <w:szCs w:val="24"/>
        </w:rPr>
        <w:t xml:space="preserve">, расположенных на </w:t>
      </w:r>
      <w:proofErr w:type="gramStart"/>
      <w:r w:rsidR="00236CE2" w:rsidRPr="00D26B5F">
        <w:rPr>
          <w:rFonts w:ascii="Arial" w:hAnsi="Arial" w:cs="Arial"/>
          <w:sz w:val="24"/>
          <w:szCs w:val="24"/>
        </w:rPr>
        <w:t xml:space="preserve">территории </w:t>
      </w:r>
      <w:r w:rsidR="006E051C" w:rsidRPr="00D26B5F">
        <w:rPr>
          <w:rFonts w:ascii="Arial" w:hAnsi="Arial" w:cs="Arial"/>
          <w:sz w:val="24"/>
          <w:szCs w:val="24"/>
        </w:rPr>
        <w:t xml:space="preserve"> </w:t>
      </w:r>
      <w:r w:rsidR="005927D8" w:rsidRPr="00D26B5F">
        <w:rPr>
          <w:rFonts w:ascii="Arial" w:hAnsi="Arial" w:cs="Arial"/>
          <w:sz w:val="24"/>
          <w:szCs w:val="24"/>
        </w:rPr>
        <w:t>муниципального</w:t>
      </w:r>
      <w:proofErr w:type="gramEnd"/>
      <w:r w:rsidR="005927D8" w:rsidRPr="00D26B5F">
        <w:rPr>
          <w:rFonts w:ascii="Arial" w:hAnsi="Arial" w:cs="Arial"/>
          <w:sz w:val="24"/>
          <w:szCs w:val="24"/>
        </w:rPr>
        <w:t xml:space="preserve"> образования Дубенский район</w:t>
      </w:r>
      <w:r w:rsidR="00236CE2" w:rsidRPr="00D26B5F">
        <w:rPr>
          <w:rFonts w:ascii="Arial" w:hAnsi="Arial" w:cs="Arial"/>
          <w:sz w:val="24"/>
          <w:szCs w:val="24"/>
        </w:rPr>
        <w:t>,</w:t>
      </w:r>
      <w:r w:rsidR="006E051C" w:rsidRPr="00D26B5F">
        <w:rPr>
          <w:rFonts w:ascii="Arial" w:hAnsi="Arial" w:cs="Arial"/>
          <w:sz w:val="24"/>
          <w:szCs w:val="24"/>
        </w:rPr>
        <w:t xml:space="preserve"> бюджетного законодательства Российской Федерации и законодательства Российской Федерации о налогах и сборах.</w:t>
      </w:r>
    </w:p>
    <w:p w:rsidR="00CF395D" w:rsidRPr="00D26B5F" w:rsidRDefault="009B2868" w:rsidP="00434303">
      <w:pPr>
        <w:ind w:firstLine="709"/>
        <w:contextualSpacing/>
        <w:rPr>
          <w:rFonts w:ascii="Arial" w:hAnsi="Arial" w:cs="Arial"/>
          <w:sz w:val="24"/>
          <w:szCs w:val="24"/>
        </w:rPr>
      </w:pPr>
      <w:r w:rsidRPr="00D26B5F">
        <w:rPr>
          <w:rFonts w:ascii="Arial" w:hAnsi="Arial" w:cs="Arial"/>
          <w:sz w:val="24"/>
          <w:szCs w:val="24"/>
        </w:rPr>
        <w:t>4</w:t>
      </w:r>
      <w:r w:rsidR="00FC7E36" w:rsidRPr="00D26B5F">
        <w:rPr>
          <w:rFonts w:ascii="Arial" w:hAnsi="Arial" w:cs="Arial"/>
          <w:sz w:val="24"/>
          <w:szCs w:val="24"/>
        </w:rPr>
        <w:t xml:space="preserve">.3. </w:t>
      </w:r>
      <w:r w:rsidR="00161B35" w:rsidRPr="00D26B5F">
        <w:rPr>
          <w:rFonts w:ascii="Arial" w:hAnsi="Arial" w:cs="Arial"/>
          <w:sz w:val="24"/>
          <w:szCs w:val="24"/>
        </w:rPr>
        <w:t xml:space="preserve">Дотации из бюджета </w:t>
      </w:r>
      <w:r w:rsidR="005927D8" w:rsidRPr="00D26B5F">
        <w:rPr>
          <w:rFonts w:ascii="Arial" w:hAnsi="Arial" w:cs="Arial"/>
          <w:sz w:val="24"/>
          <w:szCs w:val="24"/>
        </w:rPr>
        <w:t>муниципального образования Дубенский район</w:t>
      </w:r>
      <w:r w:rsidR="00161B35" w:rsidRPr="00D26B5F">
        <w:rPr>
          <w:rFonts w:ascii="Arial" w:hAnsi="Arial" w:cs="Arial"/>
          <w:sz w:val="24"/>
          <w:szCs w:val="24"/>
        </w:rPr>
        <w:t xml:space="preserve"> предоставляются в соответствии со сводной бюджетной росписью </w:t>
      </w:r>
      <w:r w:rsidR="00B71A83" w:rsidRPr="00D26B5F">
        <w:rPr>
          <w:rFonts w:ascii="Arial" w:hAnsi="Arial" w:cs="Arial"/>
          <w:sz w:val="24"/>
          <w:szCs w:val="24"/>
        </w:rPr>
        <w:t xml:space="preserve">расходов бюджета </w:t>
      </w:r>
      <w:r w:rsidR="005927D8" w:rsidRPr="00D26B5F">
        <w:rPr>
          <w:rFonts w:ascii="Arial" w:hAnsi="Arial" w:cs="Arial"/>
          <w:sz w:val="24"/>
          <w:szCs w:val="24"/>
        </w:rPr>
        <w:t xml:space="preserve">муниципального образования Дубенский район </w:t>
      </w:r>
      <w:r w:rsidR="00161B35" w:rsidRPr="00D26B5F">
        <w:rPr>
          <w:rFonts w:ascii="Arial" w:hAnsi="Arial" w:cs="Arial"/>
          <w:sz w:val="24"/>
          <w:szCs w:val="24"/>
        </w:rPr>
        <w:t xml:space="preserve">на </w:t>
      </w:r>
      <w:r w:rsidR="00236CE2" w:rsidRPr="00D26B5F">
        <w:rPr>
          <w:rFonts w:ascii="Arial" w:hAnsi="Arial" w:cs="Arial"/>
          <w:sz w:val="24"/>
          <w:szCs w:val="24"/>
        </w:rPr>
        <w:t xml:space="preserve">текущий </w:t>
      </w:r>
      <w:r w:rsidR="00161B35" w:rsidRPr="00D26B5F">
        <w:rPr>
          <w:rFonts w:ascii="Arial" w:hAnsi="Arial" w:cs="Arial"/>
          <w:sz w:val="24"/>
          <w:szCs w:val="24"/>
        </w:rPr>
        <w:t xml:space="preserve">финансовый год, в которой </w:t>
      </w:r>
      <w:r w:rsidR="00B71A83" w:rsidRPr="00D26B5F">
        <w:rPr>
          <w:rFonts w:ascii="Arial" w:hAnsi="Arial" w:cs="Arial"/>
          <w:sz w:val="24"/>
          <w:szCs w:val="24"/>
        </w:rPr>
        <w:t xml:space="preserve">объемы бюджетных ассигнований по дотации </w:t>
      </w:r>
      <w:r w:rsidR="00161B35" w:rsidRPr="00D26B5F">
        <w:rPr>
          <w:rFonts w:ascii="Arial" w:hAnsi="Arial" w:cs="Arial"/>
          <w:sz w:val="24"/>
          <w:szCs w:val="24"/>
        </w:rPr>
        <w:t xml:space="preserve">утверждаются в соответствии с объемами, утвержденными решением </w:t>
      </w:r>
      <w:r w:rsidR="005927D8" w:rsidRPr="00D26B5F">
        <w:rPr>
          <w:rFonts w:ascii="Arial" w:hAnsi="Arial" w:cs="Arial"/>
          <w:sz w:val="24"/>
          <w:szCs w:val="24"/>
        </w:rPr>
        <w:t>Собрания представителей муниципального образования Дубенский район на текущий финансовый год</w:t>
      </w:r>
      <w:r w:rsidR="00161B35" w:rsidRPr="00D26B5F">
        <w:rPr>
          <w:rFonts w:ascii="Arial" w:hAnsi="Arial" w:cs="Arial"/>
          <w:sz w:val="24"/>
          <w:szCs w:val="24"/>
        </w:rPr>
        <w:t xml:space="preserve"> о бюджете</w:t>
      </w:r>
      <w:r w:rsidR="00B71A83" w:rsidRPr="00D26B5F">
        <w:rPr>
          <w:rFonts w:ascii="Arial" w:hAnsi="Arial" w:cs="Arial"/>
          <w:sz w:val="24"/>
          <w:szCs w:val="24"/>
        </w:rPr>
        <w:t xml:space="preserve"> </w:t>
      </w:r>
      <w:r w:rsidR="005927D8" w:rsidRPr="00D26B5F">
        <w:rPr>
          <w:rFonts w:ascii="Arial" w:hAnsi="Arial" w:cs="Arial"/>
          <w:sz w:val="24"/>
          <w:szCs w:val="24"/>
        </w:rPr>
        <w:t>муниципального образования Дубенский район</w:t>
      </w:r>
      <w:r w:rsidR="00161B35" w:rsidRPr="00D26B5F">
        <w:rPr>
          <w:rFonts w:ascii="Arial" w:hAnsi="Arial" w:cs="Arial"/>
          <w:sz w:val="24"/>
          <w:szCs w:val="24"/>
        </w:rPr>
        <w:t>.</w:t>
      </w:r>
    </w:p>
    <w:p w:rsidR="00004B38" w:rsidRPr="00D26B5F" w:rsidRDefault="009B2868" w:rsidP="00434303">
      <w:pPr>
        <w:ind w:firstLine="709"/>
        <w:contextualSpacing/>
        <w:rPr>
          <w:rFonts w:ascii="Arial" w:hAnsi="Arial" w:cs="Arial"/>
          <w:sz w:val="24"/>
          <w:szCs w:val="24"/>
        </w:rPr>
      </w:pPr>
      <w:r w:rsidRPr="00D26B5F">
        <w:rPr>
          <w:rFonts w:ascii="Arial" w:hAnsi="Arial" w:cs="Arial"/>
          <w:sz w:val="24"/>
          <w:szCs w:val="24"/>
        </w:rPr>
        <w:t>4</w:t>
      </w:r>
      <w:r w:rsidR="00FC7E36" w:rsidRPr="00D26B5F">
        <w:rPr>
          <w:rFonts w:ascii="Arial" w:hAnsi="Arial" w:cs="Arial"/>
          <w:sz w:val="24"/>
          <w:szCs w:val="24"/>
        </w:rPr>
        <w:t xml:space="preserve">.4. </w:t>
      </w:r>
      <w:r w:rsidR="00161B35" w:rsidRPr="00D26B5F">
        <w:rPr>
          <w:rFonts w:ascii="Arial" w:hAnsi="Arial" w:cs="Arial"/>
          <w:sz w:val="24"/>
          <w:szCs w:val="24"/>
        </w:rPr>
        <w:t xml:space="preserve">Дотации </w:t>
      </w:r>
      <w:r w:rsidR="00A44F9D" w:rsidRPr="00D26B5F">
        <w:rPr>
          <w:rFonts w:ascii="Arial" w:hAnsi="Arial" w:cs="Arial"/>
          <w:sz w:val="24"/>
          <w:szCs w:val="24"/>
        </w:rPr>
        <w:t xml:space="preserve">из бюджета </w:t>
      </w:r>
      <w:r w:rsidR="005927D8" w:rsidRPr="00D26B5F">
        <w:rPr>
          <w:rFonts w:ascii="Arial" w:hAnsi="Arial" w:cs="Arial"/>
          <w:sz w:val="24"/>
          <w:szCs w:val="24"/>
        </w:rPr>
        <w:t xml:space="preserve">муниципального образования Дубенский район </w:t>
      </w:r>
      <w:r w:rsidR="00161B35" w:rsidRPr="00D26B5F">
        <w:rPr>
          <w:rFonts w:ascii="Arial" w:hAnsi="Arial" w:cs="Arial"/>
          <w:sz w:val="24"/>
          <w:szCs w:val="24"/>
        </w:rPr>
        <w:t xml:space="preserve">перечисляются </w:t>
      </w:r>
      <w:r w:rsidR="00236CE2" w:rsidRPr="00D26B5F">
        <w:rPr>
          <w:rFonts w:ascii="Arial" w:hAnsi="Arial" w:cs="Arial"/>
          <w:sz w:val="24"/>
          <w:szCs w:val="24"/>
        </w:rPr>
        <w:t xml:space="preserve">бюджетам поселений </w:t>
      </w:r>
      <w:r w:rsidR="00161B35" w:rsidRPr="00D26B5F">
        <w:rPr>
          <w:rFonts w:ascii="Arial" w:hAnsi="Arial" w:cs="Arial"/>
          <w:sz w:val="24"/>
          <w:szCs w:val="24"/>
        </w:rPr>
        <w:t xml:space="preserve">ежемесячно </w:t>
      </w:r>
      <w:r w:rsidR="006B7576" w:rsidRPr="00D26B5F">
        <w:rPr>
          <w:rFonts w:ascii="Arial" w:hAnsi="Arial" w:cs="Arial"/>
          <w:sz w:val="24"/>
          <w:szCs w:val="24"/>
        </w:rPr>
        <w:t>по 1/12</w:t>
      </w:r>
      <w:r w:rsidR="00CC6CAB" w:rsidRPr="00D26B5F">
        <w:rPr>
          <w:rFonts w:ascii="Arial" w:hAnsi="Arial" w:cs="Arial"/>
          <w:sz w:val="24"/>
          <w:szCs w:val="24"/>
        </w:rPr>
        <w:t xml:space="preserve"> от утвержденного в решении о бюджете </w:t>
      </w:r>
      <w:r w:rsidR="005927D8" w:rsidRPr="00D26B5F">
        <w:rPr>
          <w:rFonts w:ascii="Arial" w:hAnsi="Arial" w:cs="Arial"/>
          <w:sz w:val="24"/>
          <w:szCs w:val="24"/>
        </w:rPr>
        <w:t xml:space="preserve">муниципального образования Дубенский район </w:t>
      </w:r>
      <w:r w:rsidR="00CC6CAB" w:rsidRPr="00D26B5F">
        <w:rPr>
          <w:rFonts w:ascii="Arial" w:hAnsi="Arial" w:cs="Arial"/>
          <w:sz w:val="24"/>
          <w:szCs w:val="24"/>
        </w:rPr>
        <w:t xml:space="preserve">на текущий финансовый год объема дотаций </w:t>
      </w:r>
      <w:r w:rsidR="00161B35" w:rsidRPr="00D26B5F">
        <w:rPr>
          <w:rFonts w:ascii="Arial" w:hAnsi="Arial" w:cs="Arial"/>
          <w:sz w:val="24"/>
          <w:szCs w:val="24"/>
        </w:rPr>
        <w:t>в соответствии с кассовым планом исполнения бюджета</w:t>
      </w:r>
      <w:r w:rsidR="006B7576" w:rsidRPr="00D26B5F">
        <w:rPr>
          <w:rFonts w:ascii="Arial" w:hAnsi="Arial" w:cs="Arial"/>
          <w:sz w:val="24"/>
          <w:szCs w:val="24"/>
        </w:rPr>
        <w:t xml:space="preserve"> </w:t>
      </w:r>
      <w:r w:rsidR="005927D8" w:rsidRPr="00D26B5F">
        <w:rPr>
          <w:rFonts w:ascii="Arial" w:hAnsi="Arial" w:cs="Arial"/>
          <w:sz w:val="24"/>
          <w:szCs w:val="24"/>
        </w:rPr>
        <w:t xml:space="preserve">муниципального образования Дубенский район </w:t>
      </w:r>
      <w:r w:rsidR="00CC6CAB" w:rsidRPr="00D26B5F">
        <w:rPr>
          <w:rFonts w:ascii="Arial" w:hAnsi="Arial" w:cs="Arial"/>
          <w:sz w:val="24"/>
          <w:szCs w:val="24"/>
        </w:rPr>
        <w:t>на текущий финансовый год</w:t>
      </w:r>
      <w:r w:rsidR="00004B38" w:rsidRPr="00D26B5F">
        <w:rPr>
          <w:rFonts w:ascii="Arial" w:hAnsi="Arial" w:cs="Arial"/>
          <w:sz w:val="24"/>
          <w:szCs w:val="24"/>
        </w:rPr>
        <w:t>.</w:t>
      </w:r>
    </w:p>
    <w:p w:rsidR="00E211F8" w:rsidRPr="00D26B5F" w:rsidRDefault="009B2868" w:rsidP="00434303">
      <w:pPr>
        <w:ind w:firstLine="709"/>
        <w:contextualSpacing/>
        <w:rPr>
          <w:rFonts w:ascii="Arial" w:hAnsi="Arial" w:cs="Arial"/>
          <w:sz w:val="24"/>
          <w:szCs w:val="24"/>
        </w:rPr>
      </w:pPr>
      <w:r w:rsidRPr="00D26B5F">
        <w:rPr>
          <w:rFonts w:ascii="Arial" w:hAnsi="Arial" w:cs="Arial"/>
          <w:sz w:val="24"/>
          <w:szCs w:val="24"/>
        </w:rPr>
        <w:t>4</w:t>
      </w:r>
      <w:r w:rsidR="00FC7E36" w:rsidRPr="00D26B5F">
        <w:rPr>
          <w:rFonts w:ascii="Arial" w:hAnsi="Arial" w:cs="Arial"/>
          <w:sz w:val="24"/>
          <w:szCs w:val="24"/>
        </w:rPr>
        <w:t xml:space="preserve">.5. </w:t>
      </w:r>
      <w:r w:rsidR="00161B35" w:rsidRPr="00D26B5F">
        <w:rPr>
          <w:rFonts w:ascii="Arial" w:hAnsi="Arial" w:cs="Arial"/>
          <w:sz w:val="24"/>
          <w:szCs w:val="24"/>
        </w:rPr>
        <w:t xml:space="preserve">В случаях возникновения в процессе исполнения бюджетов поселений временных кассовых разрывов, влекущих за собой возникновение просроченной задолженности по выплате заработной платы работникам </w:t>
      </w:r>
      <w:r w:rsidR="00E211F8" w:rsidRPr="00D26B5F">
        <w:rPr>
          <w:rFonts w:ascii="Arial" w:hAnsi="Arial" w:cs="Arial"/>
          <w:sz w:val="24"/>
          <w:szCs w:val="24"/>
        </w:rPr>
        <w:t xml:space="preserve">муниципальных </w:t>
      </w:r>
      <w:r w:rsidR="00161B35" w:rsidRPr="00D26B5F">
        <w:rPr>
          <w:rFonts w:ascii="Arial" w:hAnsi="Arial" w:cs="Arial"/>
          <w:sz w:val="24"/>
          <w:szCs w:val="24"/>
        </w:rPr>
        <w:t>учреждений</w:t>
      </w:r>
      <w:r w:rsidR="009059B7" w:rsidRPr="00D26B5F">
        <w:rPr>
          <w:rFonts w:ascii="Arial" w:hAnsi="Arial" w:cs="Arial"/>
          <w:sz w:val="24"/>
          <w:szCs w:val="24"/>
        </w:rPr>
        <w:t xml:space="preserve"> поселений</w:t>
      </w:r>
      <w:r w:rsidR="00161B35" w:rsidRPr="00D26B5F">
        <w:rPr>
          <w:rFonts w:ascii="Arial" w:hAnsi="Arial" w:cs="Arial"/>
          <w:sz w:val="24"/>
          <w:szCs w:val="24"/>
        </w:rPr>
        <w:t xml:space="preserve">, бюджетам таких поселений может быть </w:t>
      </w:r>
      <w:r w:rsidR="00636207" w:rsidRPr="00D26B5F">
        <w:rPr>
          <w:rFonts w:ascii="Arial" w:hAnsi="Arial" w:cs="Arial"/>
          <w:sz w:val="24"/>
          <w:szCs w:val="24"/>
        </w:rPr>
        <w:t xml:space="preserve">увеличен  размер ежемесячно предоставляемых  дотаций </w:t>
      </w:r>
      <w:r w:rsidR="00161B35" w:rsidRPr="00D26B5F">
        <w:rPr>
          <w:rFonts w:ascii="Arial" w:hAnsi="Arial" w:cs="Arial"/>
          <w:sz w:val="24"/>
          <w:szCs w:val="24"/>
        </w:rPr>
        <w:t>в пределах неиспользованного остатка общего объема дотаций соответствующим поселениям</w:t>
      </w:r>
      <w:r w:rsidR="002F67D9" w:rsidRPr="00D26B5F">
        <w:rPr>
          <w:rFonts w:ascii="Arial" w:hAnsi="Arial" w:cs="Arial"/>
          <w:sz w:val="24"/>
          <w:szCs w:val="24"/>
        </w:rPr>
        <w:t xml:space="preserve"> в текущем финансовом году</w:t>
      </w:r>
      <w:r w:rsidR="00161B35" w:rsidRPr="00D26B5F">
        <w:rPr>
          <w:rFonts w:ascii="Arial" w:hAnsi="Arial" w:cs="Arial"/>
          <w:sz w:val="24"/>
          <w:szCs w:val="24"/>
        </w:rPr>
        <w:t xml:space="preserve">. </w:t>
      </w:r>
    </w:p>
    <w:p w:rsidR="009023E8" w:rsidRPr="00D26B5F" w:rsidRDefault="00D56A85" w:rsidP="00434303">
      <w:pPr>
        <w:ind w:firstLine="709"/>
        <w:contextualSpacing/>
        <w:rPr>
          <w:rFonts w:ascii="Arial" w:hAnsi="Arial" w:cs="Arial"/>
          <w:sz w:val="24"/>
          <w:szCs w:val="24"/>
        </w:rPr>
      </w:pPr>
      <w:r w:rsidRPr="00D26B5F">
        <w:rPr>
          <w:rFonts w:ascii="Arial" w:hAnsi="Arial" w:cs="Arial"/>
          <w:sz w:val="24"/>
          <w:szCs w:val="24"/>
        </w:rPr>
        <w:t xml:space="preserve">Увеличение размера </w:t>
      </w:r>
      <w:r w:rsidR="00057A5D" w:rsidRPr="00D26B5F">
        <w:rPr>
          <w:rFonts w:ascii="Arial" w:hAnsi="Arial" w:cs="Arial"/>
          <w:sz w:val="24"/>
          <w:szCs w:val="24"/>
        </w:rPr>
        <w:t xml:space="preserve">ежемесячно предоставляемой </w:t>
      </w:r>
      <w:r w:rsidRPr="00D26B5F">
        <w:rPr>
          <w:rFonts w:ascii="Arial" w:hAnsi="Arial" w:cs="Arial"/>
          <w:sz w:val="24"/>
          <w:szCs w:val="24"/>
        </w:rPr>
        <w:t>дотаци</w:t>
      </w:r>
      <w:r w:rsidR="00057A5D" w:rsidRPr="00D26B5F">
        <w:rPr>
          <w:rFonts w:ascii="Arial" w:hAnsi="Arial" w:cs="Arial"/>
          <w:sz w:val="24"/>
          <w:szCs w:val="24"/>
        </w:rPr>
        <w:t>и бюджету поселения</w:t>
      </w:r>
      <w:r w:rsidRPr="00D26B5F">
        <w:rPr>
          <w:rFonts w:ascii="Arial" w:hAnsi="Arial" w:cs="Arial"/>
          <w:sz w:val="24"/>
          <w:szCs w:val="24"/>
        </w:rPr>
        <w:t xml:space="preserve"> </w:t>
      </w:r>
      <w:r w:rsidR="00161B35" w:rsidRPr="00D26B5F">
        <w:rPr>
          <w:rFonts w:ascii="Arial" w:hAnsi="Arial" w:cs="Arial"/>
          <w:sz w:val="24"/>
          <w:szCs w:val="24"/>
        </w:rPr>
        <w:t xml:space="preserve">осуществляется путем внесения изменений в кассовый план исполнения бюджета </w:t>
      </w:r>
      <w:r w:rsidR="005927D8" w:rsidRPr="00D26B5F">
        <w:rPr>
          <w:rFonts w:ascii="Arial" w:hAnsi="Arial" w:cs="Arial"/>
          <w:sz w:val="24"/>
          <w:szCs w:val="24"/>
        </w:rPr>
        <w:t xml:space="preserve">муниципального образования Дубенский район </w:t>
      </w:r>
      <w:r w:rsidR="002F67D9" w:rsidRPr="00D26B5F">
        <w:rPr>
          <w:rFonts w:ascii="Arial" w:hAnsi="Arial" w:cs="Arial"/>
          <w:sz w:val="24"/>
          <w:szCs w:val="24"/>
        </w:rPr>
        <w:t xml:space="preserve">текущего финансового года </w:t>
      </w:r>
      <w:r w:rsidR="00161B35" w:rsidRPr="00D26B5F">
        <w:rPr>
          <w:rFonts w:ascii="Arial" w:hAnsi="Arial" w:cs="Arial"/>
          <w:sz w:val="24"/>
          <w:szCs w:val="24"/>
        </w:rPr>
        <w:t xml:space="preserve">по итогам </w:t>
      </w:r>
      <w:proofErr w:type="gramStart"/>
      <w:r w:rsidR="00161B35" w:rsidRPr="00D26B5F">
        <w:rPr>
          <w:rFonts w:ascii="Arial" w:hAnsi="Arial" w:cs="Arial"/>
          <w:sz w:val="24"/>
          <w:szCs w:val="24"/>
        </w:rPr>
        <w:t xml:space="preserve">рассмотрения </w:t>
      </w:r>
      <w:r w:rsidR="00971C21" w:rsidRPr="00D26B5F">
        <w:rPr>
          <w:rFonts w:ascii="Arial" w:hAnsi="Arial" w:cs="Arial"/>
          <w:sz w:val="24"/>
          <w:szCs w:val="24"/>
        </w:rPr>
        <w:t xml:space="preserve"> </w:t>
      </w:r>
      <w:r w:rsidR="005927D8" w:rsidRPr="00D26B5F">
        <w:rPr>
          <w:rFonts w:ascii="Arial" w:hAnsi="Arial" w:cs="Arial"/>
          <w:sz w:val="24"/>
          <w:szCs w:val="24"/>
        </w:rPr>
        <w:t>муниципального</w:t>
      </w:r>
      <w:proofErr w:type="gramEnd"/>
      <w:r w:rsidR="005927D8" w:rsidRPr="00D26B5F">
        <w:rPr>
          <w:rFonts w:ascii="Arial" w:hAnsi="Arial" w:cs="Arial"/>
          <w:sz w:val="24"/>
          <w:szCs w:val="24"/>
        </w:rPr>
        <w:t xml:space="preserve"> образования Дубенский район </w:t>
      </w:r>
      <w:r w:rsidR="00161B35" w:rsidRPr="00D26B5F">
        <w:rPr>
          <w:rFonts w:ascii="Arial" w:hAnsi="Arial" w:cs="Arial"/>
          <w:sz w:val="24"/>
          <w:szCs w:val="24"/>
        </w:rPr>
        <w:t xml:space="preserve">обращения от соответствующего поселения </w:t>
      </w:r>
      <w:r w:rsidR="009023E8" w:rsidRPr="00D26B5F">
        <w:rPr>
          <w:rFonts w:ascii="Arial" w:hAnsi="Arial" w:cs="Arial"/>
          <w:sz w:val="24"/>
          <w:szCs w:val="24"/>
        </w:rPr>
        <w:t xml:space="preserve"> </w:t>
      </w:r>
      <w:r w:rsidR="005927D8" w:rsidRPr="00D26B5F">
        <w:rPr>
          <w:rFonts w:ascii="Arial" w:hAnsi="Arial" w:cs="Arial"/>
          <w:sz w:val="24"/>
          <w:szCs w:val="24"/>
        </w:rPr>
        <w:t xml:space="preserve">муниципального образования Дубенский район </w:t>
      </w:r>
      <w:r w:rsidR="00161B35" w:rsidRPr="00D26B5F">
        <w:rPr>
          <w:rFonts w:ascii="Arial" w:hAnsi="Arial" w:cs="Arial"/>
          <w:sz w:val="24"/>
          <w:szCs w:val="24"/>
        </w:rPr>
        <w:t xml:space="preserve">с расчетами и обоснованиями. </w:t>
      </w:r>
    </w:p>
    <w:p w:rsidR="009023E8" w:rsidRPr="00D26B5F" w:rsidRDefault="00161B35" w:rsidP="00434303">
      <w:pPr>
        <w:ind w:firstLine="709"/>
        <w:contextualSpacing/>
        <w:rPr>
          <w:rFonts w:ascii="Arial" w:hAnsi="Arial" w:cs="Arial"/>
          <w:sz w:val="24"/>
          <w:szCs w:val="24"/>
        </w:rPr>
      </w:pPr>
      <w:r w:rsidRPr="00D26B5F">
        <w:rPr>
          <w:rFonts w:ascii="Arial" w:hAnsi="Arial" w:cs="Arial"/>
          <w:sz w:val="24"/>
          <w:szCs w:val="24"/>
        </w:rPr>
        <w:t xml:space="preserve">В </w:t>
      </w:r>
      <w:r w:rsidR="00920BE3" w:rsidRPr="00D26B5F">
        <w:rPr>
          <w:rFonts w:ascii="Arial" w:hAnsi="Arial" w:cs="Arial"/>
          <w:sz w:val="24"/>
          <w:szCs w:val="24"/>
        </w:rPr>
        <w:t xml:space="preserve">увеличении размера дотации бюджету поселения </w:t>
      </w:r>
      <w:r w:rsidRPr="00D26B5F">
        <w:rPr>
          <w:rFonts w:ascii="Arial" w:hAnsi="Arial" w:cs="Arial"/>
          <w:sz w:val="24"/>
          <w:szCs w:val="24"/>
        </w:rPr>
        <w:t xml:space="preserve">может быть отказано в случаях: </w:t>
      </w:r>
    </w:p>
    <w:p w:rsidR="009023E8" w:rsidRPr="00D26B5F" w:rsidRDefault="00161B35" w:rsidP="00434303">
      <w:pPr>
        <w:ind w:firstLine="709"/>
        <w:contextualSpacing/>
        <w:rPr>
          <w:rFonts w:ascii="Arial" w:hAnsi="Arial" w:cs="Arial"/>
          <w:sz w:val="24"/>
          <w:szCs w:val="24"/>
        </w:rPr>
      </w:pPr>
      <w:r w:rsidRPr="00D26B5F">
        <w:rPr>
          <w:rFonts w:ascii="Arial" w:hAnsi="Arial" w:cs="Arial"/>
          <w:sz w:val="24"/>
          <w:szCs w:val="24"/>
        </w:rPr>
        <w:t xml:space="preserve"> отсутствия обращений, </w:t>
      </w:r>
      <w:r w:rsidR="00971C21" w:rsidRPr="00D26B5F">
        <w:rPr>
          <w:rFonts w:ascii="Arial" w:hAnsi="Arial" w:cs="Arial"/>
          <w:sz w:val="24"/>
          <w:szCs w:val="24"/>
        </w:rPr>
        <w:t xml:space="preserve">а также </w:t>
      </w:r>
      <w:r w:rsidRPr="00D26B5F">
        <w:rPr>
          <w:rFonts w:ascii="Arial" w:hAnsi="Arial" w:cs="Arial"/>
          <w:sz w:val="24"/>
          <w:szCs w:val="24"/>
        </w:rPr>
        <w:t xml:space="preserve">обоснований расчетов поселения или </w:t>
      </w:r>
      <w:proofErr w:type="gramStart"/>
      <w:r w:rsidRPr="00D26B5F">
        <w:rPr>
          <w:rFonts w:ascii="Arial" w:hAnsi="Arial" w:cs="Arial"/>
          <w:sz w:val="24"/>
          <w:szCs w:val="24"/>
        </w:rPr>
        <w:t>несвоевременного  их</w:t>
      </w:r>
      <w:proofErr w:type="gramEnd"/>
      <w:r w:rsidRPr="00D26B5F">
        <w:rPr>
          <w:rFonts w:ascii="Arial" w:hAnsi="Arial" w:cs="Arial"/>
          <w:sz w:val="24"/>
          <w:szCs w:val="24"/>
        </w:rPr>
        <w:t xml:space="preserve"> предоставления; </w:t>
      </w:r>
    </w:p>
    <w:p w:rsidR="009023E8" w:rsidRPr="00D26B5F" w:rsidRDefault="00161B35" w:rsidP="00434303">
      <w:pPr>
        <w:ind w:firstLine="709"/>
        <w:contextualSpacing/>
        <w:rPr>
          <w:rFonts w:ascii="Arial" w:hAnsi="Arial" w:cs="Arial"/>
          <w:sz w:val="24"/>
          <w:szCs w:val="24"/>
        </w:rPr>
      </w:pPr>
      <w:r w:rsidRPr="00D26B5F">
        <w:rPr>
          <w:rFonts w:ascii="Arial" w:hAnsi="Arial" w:cs="Arial"/>
          <w:sz w:val="24"/>
          <w:szCs w:val="24"/>
        </w:rPr>
        <w:t>не подтверждени</w:t>
      </w:r>
      <w:r w:rsidR="00971C21" w:rsidRPr="00D26B5F">
        <w:rPr>
          <w:rFonts w:ascii="Arial" w:hAnsi="Arial" w:cs="Arial"/>
          <w:sz w:val="24"/>
          <w:szCs w:val="24"/>
        </w:rPr>
        <w:t>я</w:t>
      </w:r>
      <w:r w:rsidRPr="00D26B5F">
        <w:rPr>
          <w:rFonts w:ascii="Arial" w:hAnsi="Arial" w:cs="Arial"/>
          <w:sz w:val="24"/>
          <w:szCs w:val="24"/>
        </w:rPr>
        <w:t xml:space="preserve"> заявленного временного кассового разрыва по ожидаемым показателям; </w:t>
      </w:r>
    </w:p>
    <w:p w:rsidR="00AF0834" w:rsidRPr="00D26B5F" w:rsidRDefault="00161B35" w:rsidP="00434303">
      <w:pPr>
        <w:ind w:firstLine="709"/>
        <w:contextualSpacing/>
        <w:rPr>
          <w:rFonts w:ascii="Arial" w:hAnsi="Arial" w:cs="Arial"/>
          <w:sz w:val="24"/>
          <w:szCs w:val="24"/>
        </w:rPr>
      </w:pPr>
      <w:r w:rsidRPr="00D26B5F">
        <w:rPr>
          <w:rFonts w:ascii="Arial" w:hAnsi="Arial" w:cs="Arial"/>
          <w:sz w:val="24"/>
          <w:szCs w:val="24"/>
        </w:rPr>
        <w:t xml:space="preserve">отсутствия в бюджете </w:t>
      </w:r>
      <w:r w:rsidR="005927D8" w:rsidRPr="00D26B5F">
        <w:rPr>
          <w:rFonts w:ascii="Arial" w:hAnsi="Arial" w:cs="Arial"/>
          <w:sz w:val="24"/>
          <w:szCs w:val="24"/>
        </w:rPr>
        <w:t>муниципального образования Дубенский район</w:t>
      </w:r>
      <w:r w:rsidR="009023E8" w:rsidRPr="00D26B5F">
        <w:rPr>
          <w:rFonts w:ascii="Arial" w:hAnsi="Arial" w:cs="Arial"/>
          <w:sz w:val="24"/>
          <w:szCs w:val="24"/>
        </w:rPr>
        <w:t xml:space="preserve"> </w:t>
      </w:r>
      <w:r w:rsidRPr="00D26B5F">
        <w:rPr>
          <w:rFonts w:ascii="Arial" w:hAnsi="Arial" w:cs="Arial"/>
          <w:sz w:val="24"/>
          <w:szCs w:val="24"/>
        </w:rPr>
        <w:t xml:space="preserve">источника покрытия выплат в месяцы потребности. </w:t>
      </w:r>
    </w:p>
    <w:p w:rsidR="00004B38" w:rsidRPr="00D26B5F" w:rsidRDefault="009B2868" w:rsidP="00434303">
      <w:pPr>
        <w:ind w:firstLine="709"/>
        <w:contextualSpacing/>
        <w:rPr>
          <w:rFonts w:ascii="Arial" w:hAnsi="Arial" w:cs="Arial"/>
          <w:sz w:val="24"/>
          <w:szCs w:val="24"/>
        </w:rPr>
      </w:pPr>
      <w:r w:rsidRPr="00D26B5F">
        <w:rPr>
          <w:rFonts w:ascii="Arial" w:hAnsi="Arial" w:cs="Arial"/>
          <w:sz w:val="24"/>
          <w:szCs w:val="24"/>
        </w:rPr>
        <w:t>4.6.</w:t>
      </w:r>
      <w:r w:rsidR="00FC7E36" w:rsidRPr="00D26B5F">
        <w:rPr>
          <w:rFonts w:ascii="Arial" w:hAnsi="Arial" w:cs="Arial"/>
          <w:sz w:val="24"/>
          <w:szCs w:val="24"/>
        </w:rPr>
        <w:t xml:space="preserve"> </w:t>
      </w:r>
      <w:r w:rsidR="00004B38" w:rsidRPr="00D26B5F">
        <w:rPr>
          <w:rFonts w:ascii="Arial" w:hAnsi="Arial" w:cs="Arial"/>
          <w:sz w:val="24"/>
          <w:szCs w:val="24"/>
        </w:rPr>
        <w:t xml:space="preserve">Дотации из бюджета </w:t>
      </w:r>
      <w:r w:rsidR="005927D8" w:rsidRPr="00D26B5F">
        <w:rPr>
          <w:rFonts w:ascii="Arial" w:hAnsi="Arial" w:cs="Arial"/>
          <w:sz w:val="24"/>
          <w:szCs w:val="24"/>
        </w:rPr>
        <w:t>муниципального образования Дубенский район</w:t>
      </w:r>
      <w:r w:rsidR="00004B38" w:rsidRPr="00D26B5F">
        <w:rPr>
          <w:rFonts w:ascii="Arial" w:hAnsi="Arial" w:cs="Arial"/>
          <w:sz w:val="24"/>
          <w:szCs w:val="24"/>
        </w:rPr>
        <w:t xml:space="preserve"> </w:t>
      </w:r>
      <w:proofErr w:type="gramStart"/>
      <w:r w:rsidR="00004B38" w:rsidRPr="00D26B5F">
        <w:rPr>
          <w:rFonts w:ascii="Arial" w:hAnsi="Arial" w:cs="Arial"/>
          <w:sz w:val="24"/>
          <w:szCs w:val="24"/>
        </w:rPr>
        <w:t>перечисляются  в</w:t>
      </w:r>
      <w:proofErr w:type="gramEnd"/>
      <w:r w:rsidR="00004B38" w:rsidRPr="00D26B5F">
        <w:rPr>
          <w:rFonts w:ascii="Arial" w:hAnsi="Arial" w:cs="Arial"/>
          <w:sz w:val="24"/>
          <w:szCs w:val="24"/>
        </w:rPr>
        <w:t xml:space="preserve">  бюджет соответствующего поселения  путем зачисления денежных средств на счет финансового органа, открытый в органе, осуществляющем кассовое исполнение бюджета</w:t>
      </w:r>
      <w:r w:rsidR="002F67D9" w:rsidRPr="00D26B5F">
        <w:rPr>
          <w:rFonts w:ascii="Arial" w:hAnsi="Arial" w:cs="Arial"/>
          <w:sz w:val="24"/>
          <w:szCs w:val="24"/>
        </w:rPr>
        <w:t xml:space="preserve"> поселения</w:t>
      </w:r>
      <w:r w:rsidR="00004B38" w:rsidRPr="00D26B5F">
        <w:rPr>
          <w:rFonts w:ascii="Arial" w:hAnsi="Arial" w:cs="Arial"/>
          <w:sz w:val="24"/>
          <w:szCs w:val="24"/>
        </w:rPr>
        <w:t>.</w:t>
      </w:r>
    </w:p>
    <w:p w:rsidR="00DF5EE8" w:rsidRPr="00D26B5F" w:rsidRDefault="00DF5EE8" w:rsidP="00434303">
      <w:pPr>
        <w:ind w:firstLine="709"/>
        <w:contextualSpacing/>
        <w:jc w:val="center"/>
        <w:rPr>
          <w:rFonts w:ascii="Arial" w:hAnsi="Arial" w:cs="Arial"/>
          <w:sz w:val="24"/>
          <w:szCs w:val="24"/>
        </w:rPr>
      </w:pPr>
    </w:p>
    <w:p w:rsidR="007B5499" w:rsidRPr="00D26B5F" w:rsidRDefault="009B2868" w:rsidP="00434303">
      <w:pPr>
        <w:contextualSpacing/>
        <w:jc w:val="center"/>
        <w:rPr>
          <w:rFonts w:ascii="Arial" w:hAnsi="Arial" w:cs="Arial"/>
          <w:sz w:val="24"/>
          <w:szCs w:val="24"/>
        </w:rPr>
      </w:pPr>
      <w:r w:rsidRPr="00D26B5F">
        <w:rPr>
          <w:rFonts w:ascii="Arial" w:hAnsi="Arial" w:cs="Arial"/>
          <w:sz w:val="24"/>
          <w:szCs w:val="24"/>
        </w:rPr>
        <w:t>5</w:t>
      </w:r>
      <w:r w:rsidR="00FC7E36" w:rsidRPr="00D26B5F">
        <w:rPr>
          <w:rFonts w:ascii="Arial" w:hAnsi="Arial" w:cs="Arial"/>
          <w:sz w:val="24"/>
          <w:szCs w:val="24"/>
        </w:rPr>
        <w:t xml:space="preserve">. </w:t>
      </w:r>
      <w:r w:rsidR="007B5499" w:rsidRPr="00D26B5F">
        <w:rPr>
          <w:rFonts w:ascii="Arial" w:hAnsi="Arial" w:cs="Arial"/>
          <w:sz w:val="24"/>
          <w:szCs w:val="24"/>
        </w:rPr>
        <w:t xml:space="preserve">Ответственность </w:t>
      </w:r>
      <w:r w:rsidR="00971C21" w:rsidRPr="00D26B5F">
        <w:rPr>
          <w:rFonts w:ascii="Arial" w:hAnsi="Arial" w:cs="Arial"/>
          <w:sz w:val="24"/>
          <w:szCs w:val="24"/>
        </w:rPr>
        <w:t>и</w:t>
      </w:r>
      <w:r w:rsidR="002C1CFE" w:rsidRPr="00D26B5F">
        <w:rPr>
          <w:rFonts w:ascii="Arial" w:hAnsi="Arial" w:cs="Arial"/>
          <w:sz w:val="24"/>
          <w:szCs w:val="24"/>
        </w:rPr>
        <w:t xml:space="preserve"> </w:t>
      </w:r>
      <w:r w:rsidR="00971C21" w:rsidRPr="00D26B5F">
        <w:rPr>
          <w:rFonts w:ascii="Arial" w:hAnsi="Arial" w:cs="Arial"/>
          <w:sz w:val="24"/>
          <w:szCs w:val="24"/>
        </w:rPr>
        <w:t>контроль</w:t>
      </w:r>
      <w:r w:rsidR="002C1CFE" w:rsidRPr="00D26B5F">
        <w:rPr>
          <w:rFonts w:ascii="Arial" w:hAnsi="Arial" w:cs="Arial"/>
          <w:sz w:val="24"/>
          <w:szCs w:val="24"/>
        </w:rPr>
        <w:t xml:space="preserve"> </w:t>
      </w:r>
      <w:r w:rsidR="007B5499" w:rsidRPr="00D26B5F">
        <w:rPr>
          <w:rFonts w:ascii="Arial" w:hAnsi="Arial" w:cs="Arial"/>
          <w:sz w:val="24"/>
          <w:szCs w:val="24"/>
        </w:rPr>
        <w:t>за</w:t>
      </w:r>
      <w:r w:rsidR="002C1CFE" w:rsidRPr="00D26B5F">
        <w:rPr>
          <w:rFonts w:ascii="Arial" w:hAnsi="Arial" w:cs="Arial"/>
          <w:sz w:val="24"/>
          <w:szCs w:val="24"/>
        </w:rPr>
        <w:t xml:space="preserve"> </w:t>
      </w:r>
      <w:r w:rsidR="007B5499" w:rsidRPr="00D26B5F">
        <w:rPr>
          <w:rFonts w:ascii="Arial" w:hAnsi="Arial" w:cs="Arial"/>
          <w:sz w:val="24"/>
          <w:szCs w:val="24"/>
        </w:rPr>
        <w:t>использование</w:t>
      </w:r>
      <w:r w:rsidR="00971C21" w:rsidRPr="00D26B5F">
        <w:rPr>
          <w:rFonts w:ascii="Arial" w:hAnsi="Arial" w:cs="Arial"/>
          <w:sz w:val="24"/>
          <w:szCs w:val="24"/>
        </w:rPr>
        <w:t>м</w:t>
      </w:r>
      <w:r w:rsidR="007B5499" w:rsidRPr="00D26B5F">
        <w:rPr>
          <w:rFonts w:ascii="Arial" w:hAnsi="Arial" w:cs="Arial"/>
          <w:sz w:val="24"/>
          <w:szCs w:val="24"/>
        </w:rPr>
        <w:t xml:space="preserve"> дотаций</w:t>
      </w:r>
    </w:p>
    <w:p w:rsidR="007B5499" w:rsidRPr="00D26B5F" w:rsidRDefault="007B5499" w:rsidP="00434303">
      <w:pPr>
        <w:ind w:firstLine="709"/>
        <w:contextualSpacing/>
        <w:rPr>
          <w:rFonts w:ascii="Arial" w:hAnsi="Arial" w:cs="Arial"/>
          <w:sz w:val="24"/>
          <w:szCs w:val="24"/>
        </w:rPr>
      </w:pPr>
    </w:p>
    <w:p w:rsidR="00161B35" w:rsidRPr="00D26B5F" w:rsidRDefault="009B2868" w:rsidP="00434303">
      <w:pPr>
        <w:ind w:firstLine="709"/>
        <w:contextualSpacing/>
        <w:rPr>
          <w:rFonts w:ascii="Arial" w:hAnsi="Arial" w:cs="Arial"/>
          <w:sz w:val="24"/>
          <w:szCs w:val="24"/>
        </w:rPr>
      </w:pPr>
      <w:r w:rsidRPr="00D26B5F">
        <w:rPr>
          <w:rFonts w:ascii="Arial" w:hAnsi="Arial" w:cs="Arial"/>
          <w:sz w:val="24"/>
          <w:szCs w:val="24"/>
        </w:rPr>
        <w:t>5</w:t>
      </w:r>
      <w:r w:rsidR="00FC7E36" w:rsidRPr="00D26B5F">
        <w:rPr>
          <w:rFonts w:ascii="Arial" w:hAnsi="Arial" w:cs="Arial"/>
          <w:sz w:val="24"/>
          <w:szCs w:val="24"/>
        </w:rPr>
        <w:t xml:space="preserve">.1. </w:t>
      </w:r>
      <w:r w:rsidR="00161B35" w:rsidRPr="00D26B5F">
        <w:rPr>
          <w:rFonts w:ascii="Arial" w:hAnsi="Arial" w:cs="Arial"/>
          <w:sz w:val="24"/>
          <w:szCs w:val="24"/>
        </w:rPr>
        <w:t xml:space="preserve">Ответственность </w:t>
      </w:r>
      <w:proofErr w:type="gramStart"/>
      <w:r w:rsidR="00161B35" w:rsidRPr="00D26B5F">
        <w:rPr>
          <w:rFonts w:ascii="Arial" w:hAnsi="Arial" w:cs="Arial"/>
          <w:sz w:val="24"/>
          <w:szCs w:val="24"/>
        </w:rPr>
        <w:t xml:space="preserve">за </w:t>
      </w:r>
      <w:r w:rsidR="00AF0834" w:rsidRPr="00D26B5F">
        <w:rPr>
          <w:rFonts w:ascii="Arial" w:hAnsi="Arial" w:cs="Arial"/>
          <w:sz w:val="24"/>
          <w:szCs w:val="24"/>
        </w:rPr>
        <w:t xml:space="preserve"> </w:t>
      </w:r>
      <w:r w:rsidR="00161B35" w:rsidRPr="00D26B5F">
        <w:rPr>
          <w:rFonts w:ascii="Arial" w:hAnsi="Arial" w:cs="Arial"/>
          <w:sz w:val="24"/>
          <w:szCs w:val="24"/>
        </w:rPr>
        <w:t>использование</w:t>
      </w:r>
      <w:proofErr w:type="gramEnd"/>
      <w:r w:rsidR="00AF0834" w:rsidRPr="00D26B5F">
        <w:rPr>
          <w:rFonts w:ascii="Arial" w:hAnsi="Arial" w:cs="Arial"/>
          <w:sz w:val="24"/>
          <w:szCs w:val="24"/>
        </w:rPr>
        <w:t xml:space="preserve"> </w:t>
      </w:r>
      <w:r w:rsidR="00161B35" w:rsidRPr="00D26B5F">
        <w:rPr>
          <w:rFonts w:ascii="Arial" w:hAnsi="Arial" w:cs="Arial"/>
          <w:sz w:val="24"/>
          <w:szCs w:val="24"/>
        </w:rPr>
        <w:t xml:space="preserve"> полученных дотаций</w:t>
      </w:r>
      <w:r w:rsidR="00D54336" w:rsidRPr="00D26B5F">
        <w:rPr>
          <w:rFonts w:ascii="Arial" w:hAnsi="Arial" w:cs="Arial"/>
          <w:sz w:val="24"/>
          <w:szCs w:val="24"/>
        </w:rPr>
        <w:t xml:space="preserve"> </w:t>
      </w:r>
      <w:r w:rsidR="00161B35" w:rsidRPr="00D26B5F">
        <w:rPr>
          <w:rFonts w:ascii="Arial" w:hAnsi="Arial" w:cs="Arial"/>
          <w:sz w:val="24"/>
          <w:szCs w:val="24"/>
        </w:rPr>
        <w:t>и соблюдение бюджетного законодательства</w:t>
      </w:r>
      <w:r w:rsidR="00AF0834" w:rsidRPr="00D26B5F">
        <w:rPr>
          <w:rFonts w:ascii="Arial" w:hAnsi="Arial" w:cs="Arial"/>
          <w:sz w:val="24"/>
          <w:szCs w:val="24"/>
        </w:rPr>
        <w:t xml:space="preserve"> </w:t>
      </w:r>
      <w:r w:rsidR="00161B35" w:rsidRPr="00D26B5F">
        <w:rPr>
          <w:rFonts w:ascii="Arial" w:hAnsi="Arial" w:cs="Arial"/>
          <w:sz w:val="24"/>
          <w:szCs w:val="24"/>
        </w:rPr>
        <w:t>нес</w:t>
      </w:r>
      <w:r w:rsidR="008B67DD" w:rsidRPr="00D26B5F">
        <w:rPr>
          <w:rFonts w:ascii="Arial" w:hAnsi="Arial" w:cs="Arial"/>
          <w:sz w:val="24"/>
          <w:szCs w:val="24"/>
        </w:rPr>
        <w:t>у</w:t>
      </w:r>
      <w:r w:rsidR="00AF0834" w:rsidRPr="00D26B5F">
        <w:rPr>
          <w:rFonts w:ascii="Arial" w:hAnsi="Arial" w:cs="Arial"/>
          <w:sz w:val="24"/>
          <w:szCs w:val="24"/>
        </w:rPr>
        <w:t>т</w:t>
      </w:r>
      <w:r w:rsidR="008B67DD" w:rsidRPr="00D26B5F">
        <w:rPr>
          <w:rFonts w:ascii="Arial" w:hAnsi="Arial" w:cs="Arial"/>
          <w:sz w:val="24"/>
          <w:szCs w:val="24"/>
        </w:rPr>
        <w:t xml:space="preserve"> соответствующие </w:t>
      </w:r>
      <w:r w:rsidR="00AF0834" w:rsidRPr="00D26B5F">
        <w:rPr>
          <w:rFonts w:ascii="Arial" w:hAnsi="Arial" w:cs="Arial"/>
          <w:sz w:val="24"/>
          <w:szCs w:val="24"/>
        </w:rPr>
        <w:t>уполномоченн</w:t>
      </w:r>
      <w:r w:rsidR="008B67DD" w:rsidRPr="00D26B5F">
        <w:rPr>
          <w:rFonts w:ascii="Arial" w:hAnsi="Arial" w:cs="Arial"/>
          <w:sz w:val="24"/>
          <w:szCs w:val="24"/>
        </w:rPr>
        <w:t xml:space="preserve">ые </w:t>
      </w:r>
      <w:r w:rsidR="00AF0834" w:rsidRPr="00D26B5F">
        <w:rPr>
          <w:rFonts w:ascii="Arial" w:hAnsi="Arial" w:cs="Arial"/>
          <w:sz w:val="24"/>
          <w:szCs w:val="24"/>
        </w:rPr>
        <w:t>орган</w:t>
      </w:r>
      <w:r w:rsidR="008B67DD" w:rsidRPr="00D26B5F">
        <w:rPr>
          <w:rFonts w:ascii="Arial" w:hAnsi="Arial" w:cs="Arial"/>
          <w:sz w:val="24"/>
          <w:szCs w:val="24"/>
        </w:rPr>
        <w:t>ы</w:t>
      </w:r>
      <w:r w:rsidR="00AF0834" w:rsidRPr="00D26B5F">
        <w:rPr>
          <w:rFonts w:ascii="Arial" w:hAnsi="Arial" w:cs="Arial"/>
          <w:sz w:val="24"/>
          <w:szCs w:val="24"/>
        </w:rPr>
        <w:t xml:space="preserve"> </w:t>
      </w:r>
      <w:r w:rsidR="00971C21" w:rsidRPr="00D26B5F">
        <w:rPr>
          <w:rFonts w:ascii="Arial" w:hAnsi="Arial" w:cs="Arial"/>
          <w:sz w:val="24"/>
          <w:szCs w:val="24"/>
        </w:rPr>
        <w:t>поселени</w:t>
      </w:r>
      <w:r w:rsidR="008B67DD" w:rsidRPr="00D26B5F">
        <w:rPr>
          <w:rFonts w:ascii="Arial" w:hAnsi="Arial" w:cs="Arial"/>
          <w:sz w:val="24"/>
          <w:szCs w:val="24"/>
        </w:rPr>
        <w:t>й</w:t>
      </w:r>
      <w:r w:rsidR="00AF0834" w:rsidRPr="00D26B5F">
        <w:rPr>
          <w:rFonts w:ascii="Arial" w:hAnsi="Arial" w:cs="Arial"/>
          <w:sz w:val="24"/>
          <w:szCs w:val="24"/>
        </w:rPr>
        <w:t xml:space="preserve"> </w:t>
      </w:r>
      <w:r w:rsidR="00161B35" w:rsidRPr="00D26B5F">
        <w:rPr>
          <w:rFonts w:ascii="Arial" w:hAnsi="Arial" w:cs="Arial"/>
          <w:sz w:val="24"/>
          <w:szCs w:val="24"/>
        </w:rPr>
        <w:t>в соответствии с</w:t>
      </w:r>
      <w:r w:rsidR="00D54336" w:rsidRPr="00D26B5F">
        <w:rPr>
          <w:rFonts w:ascii="Arial" w:hAnsi="Arial" w:cs="Arial"/>
          <w:sz w:val="24"/>
          <w:szCs w:val="24"/>
        </w:rPr>
        <w:t xml:space="preserve"> законодательством</w:t>
      </w:r>
      <w:r w:rsidR="00971C21" w:rsidRPr="00D26B5F">
        <w:rPr>
          <w:rFonts w:ascii="Arial" w:hAnsi="Arial" w:cs="Arial"/>
          <w:sz w:val="24"/>
          <w:szCs w:val="24"/>
        </w:rPr>
        <w:t xml:space="preserve"> Российской Федерации.</w:t>
      </w:r>
    </w:p>
    <w:p w:rsidR="00920BE3" w:rsidRPr="00D26B5F" w:rsidRDefault="00920BE3" w:rsidP="00434303">
      <w:pPr>
        <w:ind w:firstLine="709"/>
        <w:contextualSpacing/>
        <w:rPr>
          <w:rFonts w:ascii="Arial" w:hAnsi="Arial" w:cs="Arial"/>
          <w:sz w:val="24"/>
          <w:szCs w:val="24"/>
        </w:rPr>
      </w:pPr>
    </w:p>
    <w:p w:rsidR="00434303" w:rsidRPr="00D26B5F" w:rsidRDefault="00FE19B8">
      <w:pPr>
        <w:ind w:firstLine="709"/>
        <w:contextualSpacing/>
        <w:rPr>
          <w:rFonts w:ascii="Arial" w:hAnsi="Arial" w:cs="Arial"/>
          <w:sz w:val="24"/>
          <w:szCs w:val="24"/>
        </w:rPr>
      </w:pPr>
      <w:r>
        <w:rPr>
          <w:rFonts w:ascii="Arial" w:hAnsi="Arial" w:cs="Arial"/>
          <w:sz w:val="24"/>
          <w:szCs w:val="24"/>
        </w:rPr>
        <w:t>____________________________________________________________</w:t>
      </w:r>
    </w:p>
    <w:sectPr w:rsidR="00434303" w:rsidRPr="00D26B5F" w:rsidSect="00434303">
      <w:headerReference w:type="default" r:id="rId10"/>
      <w:pgSz w:w="11906" w:h="16838"/>
      <w:pgMar w:top="392" w:right="567" w:bottom="567" w:left="1701" w:header="142"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62E" w:rsidRDefault="0045362E" w:rsidP="004258A9">
      <w:r>
        <w:separator/>
      </w:r>
    </w:p>
  </w:endnote>
  <w:endnote w:type="continuationSeparator" w:id="0">
    <w:p w:rsidR="0045362E" w:rsidRDefault="0045362E" w:rsidP="0042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62E" w:rsidRDefault="0045362E" w:rsidP="004258A9">
      <w:r>
        <w:separator/>
      </w:r>
    </w:p>
  </w:footnote>
  <w:footnote w:type="continuationSeparator" w:id="0">
    <w:p w:rsidR="0045362E" w:rsidRDefault="0045362E" w:rsidP="0042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95D" w:rsidRDefault="00CF395D">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E06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0127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F56B9B"/>
    <w:multiLevelType w:val="multilevel"/>
    <w:tmpl w:val="5C1E4D34"/>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F42C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6548FB"/>
    <w:multiLevelType w:val="multilevel"/>
    <w:tmpl w:val="68A26BD2"/>
    <w:lvl w:ilvl="0">
      <w:start w:val="1"/>
      <w:numFmt w:val="decimal"/>
      <w:lvlText w:val="%1."/>
      <w:lvlJc w:val="left"/>
      <w:pPr>
        <w:ind w:left="360" w:hanging="360"/>
      </w:pPr>
      <w:rPr>
        <w:i w:val="0"/>
      </w:rPr>
    </w:lvl>
    <w:lvl w:ilvl="1">
      <w:start w:val="1"/>
      <w:numFmt w:val="decimal"/>
      <w:lvlText w:val="%2."/>
      <w:lvlJc w:val="left"/>
      <w:pPr>
        <w:ind w:left="792" w:hanging="432"/>
      </w:pPr>
      <w:rPr>
        <w:rFonts w:ascii="Times New Roman" w:eastAsia="Times New Roman" w:hAnsi="Times New Roman"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C26C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2D46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D4B"/>
    <w:rsid w:val="00002C90"/>
    <w:rsid w:val="00004B38"/>
    <w:rsid w:val="00021503"/>
    <w:rsid w:val="00024FBC"/>
    <w:rsid w:val="00033CCD"/>
    <w:rsid w:val="000437DE"/>
    <w:rsid w:val="00054004"/>
    <w:rsid w:val="00057A5D"/>
    <w:rsid w:val="00072D9C"/>
    <w:rsid w:val="00084EAC"/>
    <w:rsid w:val="00085425"/>
    <w:rsid w:val="000874A9"/>
    <w:rsid w:val="000910D3"/>
    <w:rsid w:val="000913AE"/>
    <w:rsid w:val="000A4E3D"/>
    <w:rsid w:val="000B3059"/>
    <w:rsid w:val="000B3E9C"/>
    <w:rsid w:val="000B4A5A"/>
    <w:rsid w:val="000B5DAC"/>
    <w:rsid w:val="000C2BB3"/>
    <w:rsid w:val="000D0FA9"/>
    <w:rsid w:val="000E76FB"/>
    <w:rsid w:val="0010131D"/>
    <w:rsid w:val="00102B19"/>
    <w:rsid w:val="00102DBE"/>
    <w:rsid w:val="001109E1"/>
    <w:rsid w:val="00125B14"/>
    <w:rsid w:val="00132C8B"/>
    <w:rsid w:val="00137CD5"/>
    <w:rsid w:val="00151CA1"/>
    <w:rsid w:val="00161B35"/>
    <w:rsid w:val="00164D3B"/>
    <w:rsid w:val="0017115D"/>
    <w:rsid w:val="00192B10"/>
    <w:rsid w:val="00194542"/>
    <w:rsid w:val="001B6351"/>
    <w:rsid w:val="001C19D6"/>
    <w:rsid w:val="001C2FEE"/>
    <w:rsid w:val="001D54B0"/>
    <w:rsid w:val="001F128B"/>
    <w:rsid w:val="00217912"/>
    <w:rsid w:val="00220D18"/>
    <w:rsid w:val="00236CE2"/>
    <w:rsid w:val="0025636C"/>
    <w:rsid w:val="002632C3"/>
    <w:rsid w:val="00275F60"/>
    <w:rsid w:val="00276665"/>
    <w:rsid w:val="00283EDB"/>
    <w:rsid w:val="002C1CFE"/>
    <w:rsid w:val="002D1BC6"/>
    <w:rsid w:val="002E63F2"/>
    <w:rsid w:val="002E6BDC"/>
    <w:rsid w:val="002F1478"/>
    <w:rsid w:val="002F67D9"/>
    <w:rsid w:val="002F6D3A"/>
    <w:rsid w:val="00302E6B"/>
    <w:rsid w:val="003102A7"/>
    <w:rsid w:val="00314D3B"/>
    <w:rsid w:val="00333222"/>
    <w:rsid w:val="00355A04"/>
    <w:rsid w:val="0036114F"/>
    <w:rsid w:val="00367435"/>
    <w:rsid w:val="00381C03"/>
    <w:rsid w:val="003B3D4A"/>
    <w:rsid w:val="003C1E22"/>
    <w:rsid w:val="003C7E54"/>
    <w:rsid w:val="003E4F9F"/>
    <w:rsid w:val="00402715"/>
    <w:rsid w:val="00407635"/>
    <w:rsid w:val="00420D66"/>
    <w:rsid w:val="00425427"/>
    <w:rsid w:val="004258A9"/>
    <w:rsid w:val="00425B12"/>
    <w:rsid w:val="00434303"/>
    <w:rsid w:val="00435CB3"/>
    <w:rsid w:val="0045362E"/>
    <w:rsid w:val="00454BE3"/>
    <w:rsid w:val="004564F5"/>
    <w:rsid w:val="00463F7A"/>
    <w:rsid w:val="00472413"/>
    <w:rsid w:val="00495CBE"/>
    <w:rsid w:val="004A7F7F"/>
    <w:rsid w:val="004C0DC6"/>
    <w:rsid w:val="004C200D"/>
    <w:rsid w:val="004D4951"/>
    <w:rsid w:val="004D7E66"/>
    <w:rsid w:val="004E3835"/>
    <w:rsid w:val="00515508"/>
    <w:rsid w:val="005162A1"/>
    <w:rsid w:val="005506C0"/>
    <w:rsid w:val="00555962"/>
    <w:rsid w:val="0058446E"/>
    <w:rsid w:val="005852C5"/>
    <w:rsid w:val="005927D8"/>
    <w:rsid w:val="005951F8"/>
    <w:rsid w:val="005958FD"/>
    <w:rsid w:val="005C0D4B"/>
    <w:rsid w:val="005C460C"/>
    <w:rsid w:val="00600A16"/>
    <w:rsid w:val="006109DB"/>
    <w:rsid w:val="006137BE"/>
    <w:rsid w:val="0061502D"/>
    <w:rsid w:val="006328B6"/>
    <w:rsid w:val="00636207"/>
    <w:rsid w:val="0067408C"/>
    <w:rsid w:val="006819B6"/>
    <w:rsid w:val="0069239C"/>
    <w:rsid w:val="006A7BF3"/>
    <w:rsid w:val="006B7576"/>
    <w:rsid w:val="006E051C"/>
    <w:rsid w:val="006F1AD6"/>
    <w:rsid w:val="00702C5D"/>
    <w:rsid w:val="00710FDE"/>
    <w:rsid w:val="00734CB0"/>
    <w:rsid w:val="0077057A"/>
    <w:rsid w:val="00770BB4"/>
    <w:rsid w:val="00771289"/>
    <w:rsid w:val="00786220"/>
    <w:rsid w:val="007871C0"/>
    <w:rsid w:val="00792627"/>
    <w:rsid w:val="007A4904"/>
    <w:rsid w:val="007B0F58"/>
    <w:rsid w:val="007B246E"/>
    <w:rsid w:val="007B5499"/>
    <w:rsid w:val="007C2CD8"/>
    <w:rsid w:val="007D5BDD"/>
    <w:rsid w:val="007F286D"/>
    <w:rsid w:val="00807DC1"/>
    <w:rsid w:val="008368E6"/>
    <w:rsid w:val="008541F4"/>
    <w:rsid w:val="008568B2"/>
    <w:rsid w:val="008623A4"/>
    <w:rsid w:val="008678FC"/>
    <w:rsid w:val="0088097F"/>
    <w:rsid w:val="00896600"/>
    <w:rsid w:val="008A63E6"/>
    <w:rsid w:val="008B602B"/>
    <w:rsid w:val="008B67DD"/>
    <w:rsid w:val="008C3851"/>
    <w:rsid w:val="008C6AD7"/>
    <w:rsid w:val="008D0DE2"/>
    <w:rsid w:val="008D1F7B"/>
    <w:rsid w:val="008E2066"/>
    <w:rsid w:val="008F3640"/>
    <w:rsid w:val="00901C8B"/>
    <w:rsid w:val="009023E8"/>
    <w:rsid w:val="009059B7"/>
    <w:rsid w:val="009070F3"/>
    <w:rsid w:val="00920BE3"/>
    <w:rsid w:val="0092357E"/>
    <w:rsid w:val="009419EA"/>
    <w:rsid w:val="00971C21"/>
    <w:rsid w:val="00976FE8"/>
    <w:rsid w:val="00992E4A"/>
    <w:rsid w:val="009A0C68"/>
    <w:rsid w:val="009B0A02"/>
    <w:rsid w:val="009B190E"/>
    <w:rsid w:val="009B2868"/>
    <w:rsid w:val="009B7AE0"/>
    <w:rsid w:val="009F2CC8"/>
    <w:rsid w:val="00A0560D"/>
    <w:rsid w:val="00A25D3B"/>
    <w:rsid w:val="00A31853"/>
    <w:rsid w:val="00A34E6D"/>
    <w:rsid w:val="00A40077"/>
    <w:rsid w:val="00A44F9D"/>
    <w:rsid w:val="00A53DB8"/>
    <w:rsid w:val="00A639A8"/>
    <w:rsid w:val="00A76A1E"/>
    <w:rsid w:val="00A813F3"/>
    <w:rsid w:val="00A81DED"/>
    <w:rsid w:val="00A957ED"/>
    <w:rsid w:val="00AC138F"/>
    <w:rsid w:val="00AC1FE2"/>
    <w:rsid w:val="00AC6FDE"/>
    <w:rsid w:val="00AD05DE"/>
    <w:rsid w:val="00AD30A9"/>
    <w:rsid w:val="00AD5D6D"/>
    <w:rsid w:val="00AE5EAF"/>
    <w:rsid w:val="00AF0834"/>
    <w:rsid w:val="00AF0C8A"/>
    <w:rsid w:val="00AF5965"/>
    <w:rsid w:val="00B06427"/>
    <w:rsid w:val="00B1243B"/>
    <w:rsid w:val="00B611DE"/>
    <w:rsid w:val="00B65630"/>
    <w:rsid w:val="00B67735"/>
    <w:rsid w:val="00B70340"/>
    <w:rsid w:val="00B71A83"/>
    <w:rsid w:val="00B8331A"/>
    <w:rsid w:val="00B83F59"/>
    <w:rsid w:val="00B95088"/>
    <w:rsid w:val="00BA217A"/>
    <w:rsid w:val="00BB4662"/>
    <w:rsid w:val="00BC3392"/>
    <w:rsid w:val="00BD0B5D"/>
    <w:rsid w:val="00BD6951"/>
    <w:rsid w:val="00BF035E"/>
    <w:rsid w:val="00BF40C5"/>
    <w:rsid w:val="00BF64B1"/>
    <w:rsid w:val="00C0428A"/>
    <w:rsid w:val="00C06F32"/>
    <w:rsid w:val="00C24B18"/>
    <w:rsid w:val="00C2573A"/>
    <w:rsid w:val="00C35564"/>
    <w:rsid w:val="00C44B5F"/>
    <w:rsid w:val="00C45635"/>
    <w:rsid w:val="00C46645"/>
    <w:rsid w:val="00C57316"/>
    <w:rsid w:val="00C57A51"/>
    <w:rsid w:val="00C642D4"/>
    <w:rsid w:val="00C71B01"/>
    <w:rsid w:val="00C95F59"/>
    <w:rsid w:val="00CA047B"/>
    <w:rsid w:val="00CB36EE"/>
    <w:rsid w:val="00CC212A"/>
    <w:rsid w:val="00CC6CAB"/>
    <w:rsid w:val="00CD230A"/>
    <w:rsid w:val="00CF01D3"/>
    <w:rsid w:val="00CF0822"/>
    <w:rsid w:val="00CF196F"/>
    <w:rsid w:val="00CF395D"/>
    <w:rsid w:val="00CF461C"/>
    <w:rsid w:val="00D104E1"/>
    <w:rsid w:val="00D24887"/>
    <w:rsid w:val="00D26B5F"/>
    <w:rsid w:val="00D35660"/>
    <w:rsid w:val="00D52BF0"/>
    <w:rsid w:val="00D54336"/>
    <w:rsid w:val="00D5660D"/>
    <w:rsid w:val="00D56A85"/>
    <w:rsid w:val="00D721B2"/>
    <w:rsid w:val="00D77804"/>
    <w:rsid w:val="00D92F91"/>
    <w:rsid w:val="00D97713"/>
    <w:rsid w:val="00DC49BE"/>
    <w:rsid w:val="00DE0EE0"/>
    <w:rsid w:val="00DE3CFB"/>
    <w:rsid w:val="00DE4B29"/>
    <w:rsid w:val="00DE64A9"/>
    <w:rsid w:val="00DF372E"/>
    <w:rsid w:val="00DF5EE8"/>
    <w:rsid w:val="00E0359D"/>
    <w:rsid w:val="00E062F7"/>
    <w:rsid w:val="00E211F8"/>
    <w:rsid w:val="00E2224D"/>
    <w:rsid w:val="00E23EDD"/>
    <w:rsid w:val="00E36918"/>
    <w:rsid w:val="00E46FDD"/>
    <w:rsid w:val="00E476F2"/>
    <w:rsid w:val="00E539B6"/>
    <w:rsid w:val="00E607FD"/>
    <w:rsid w:val="00E6304E"/>
    <w:rsid w:val="00E665C4"/>
    <w:rsid w:val="00E677F9"/>
    <w:rsid w:val="00E85DB8"/>
    <w:rsid w:val="00E8784E"/>
    <w:rsid w:val="00E966D1"/>
    <w:rsid w:val="00EA2967"/>
    <w:rsid w:val="00EA69B8"/>
    <w:rsid w:val="00EB1FB3"/>
    <w:rsid w:val="00EB47BE"/>
    <w:rsid w:val="00EC08FD"/>
    <w:rsid w:val="00EC6C42"/>
    <w:rsid w:val="00EE3A22"/>
    <w:rsid w:val="00F10996"/>
    <w:rsid w:val="00F11A9C"/>
    <w:rsid w:val="00F226E5"/>
    <w:rsid w:val="00F41EA9"/>
    <w:rsid w:val="00FB68F9"/>
    <w:rsid w:val="00FC06A4"/>
    <w:rsid w:val="00FC787F"/>
    <w:rsid w:val="00FC7E36"/>
    <w:rsid w:val="00FD244F"/>
    <w:rsid w:val="00FD5F8B"/>
    <w:rsid w:val="00FD6C03"/>
    <w:rsid w:val="00FE19B8"/>
    <w:rsid w:val="00FE6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DC23"/>
  <w15:docId w15:val="{A3A53BC7-6AA3-435F-81CA-3F4973CC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D4B"/>
    <w:pPr>
      <w:widowControl w:val="0"/>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5C0D4B"/>
    <w:pPr>
      <w:keepNext/>
      <w:spacing w:line="348" w:lineRule="auto"/>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0D4B"/>
    <w:rPr>
      <w:rFonts w:ascii="Times New Roman" w:eastAsia="Times New Roman" w:hAnsi="Times New Roman" w:cs="Times New Roman"/>
      <w:sz w:val="28"/>
      <w:szCs w:val="20"/>
      <w:lang w:eastAsia="ru-RU"/>
    </w:rPr>
  </w:style>
  <w:style w:type="paragraph" w:customStyle="1" w:styleId="11">
    <w:name w:val="обычный_1 Знак Знак Знак Знак Знак Знак Знак Знак Знак"/>
    <w:basedOn w:val="a"/>
    <w:rsid w:val="005C0D4B"/>
    <w:pPr>
      <w:widowControl/>
      <w:spacing w:before="100" w:beforeAutospacing="1" w:after="100" w:afterAutospacing="1"/>
    </w:pPr>
    <w:rPr>
      <w:rFonts w:ascii="Tahoma" w:hAnsi="Tahoma"/>
      <w:sz w:val="20"/>
      <w:lang w:val="en-US" w:eastAsia="en-US"/>
    </w:rPr>
  </w:style>
  <w:style w:type="paragraph" w:customStyle="1" w:styleId="ConsPlusNormal">
    <w:name w:val="ConsPlusNormal"/>
    <w:rsid w:val="00F41EA9"/>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D5BDD"/>
    <w:rPr>
      <w:rFonts w:ascii="Tahoma" w:hAnsi="Tahoma" w:cs="Tahoma"/>
      <w:sz w:val="16"/>
      <w:szCs w:val="16"/>
    </w:rPr>
  </w:style>
  <w:style w:type="character" w:customStyle="1" w:styleId="a4">
    <w:name w:val="Текст выноски Знак"/>
    <w:basedOn w:val="a0"/>
    <w:link w:val="a3"/>
    <w:uiPriority w:val="99"/>
    <w:semiHidden/>
    <w:rsid w:val="007D5BDD"/>
    <w:rPr>
      <w:rFonts w:ascii="Tahoma" w:eastAsia="Times New Roman" w:hAnsi="Tahoma" w:cs="Tahoma"/>
      <w:sz w:val="16"/>
      <w:szCs w:val="16"/>
      <w:lang w:eastAsia="ru-RU"/>
    </w:rPr>
  </w:style>
  <w:style w:type="paragraph" w:styleId="a5">
    <w:name w:val="footnote text"/>
    <w:basedOn w:val="a"/>
    <w:link w:val="a6"/>
    <w:uiPriority w:val="99"/>
    <w:semiHidden/>
    <w:unhideWhenUsed/>
    <w:rsid w:val="004258A9"/>
    <w:rPr>
      <w:sz w:val="20"/>
    </w:rPr>
  </w:style>
  <w:style w:type="character" w:customStyle="1" w:styleId="a6">
    <w:name w:val="Текст сноски Знак"/>
    <w:basedOn w:val="a0"/>
    <w:link w:val="a5"/>
    <w:uiPriority w:val="99"/>
    <w:semiHidden/>
    <w:rsid w:val="004258A9"/>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4258A9"/>
    <w:rPr>
      <w:vertAlign w:val="superscript"/>
    </w:rPr>
  </w:style>
  <w:style w:type="paragraph" w:styleId="a8">
    <w:name w:val="List Paragraph"/>
    <w:basedOn w:val="a"/>
    <w:uiPriority w:val="34"/>
    <w:qFormat/>
    <w:rsid w:val="00021503"/>
    <w:pPr>
      <w:ind w:left="720"/>
      <w:contextualSpacing/>
    </w:pPr>
  </w:style>
  <w:style w:type="paragraph" w:styleId="a9">
    <w:name w:val="header"/>
    <w:basedOn w:val="a"/>
    <w:link w:val="aa"/>
    <w:uiPriority w:val="99"/>
    <w:unhideWhenUsed/>
    <w:rsid w:val="005958FD"/>
    <w:pPr>
      <w:tabs>
        <w:tab w:val="center" w:pos="4677"/>
        <w:tab w:val="right" w:pos="9355"/>
      </w:tabs>
    </w:pPr>
  </w:style>
  <w:style w:type="character" w:customStyle="1" w:styleId="aa">
    <w:name w:val="Верхний колонтитул Знак"/>
    <w:basedOn w:val="a0"/>
    <w:link w:val="a9"/>
    <w:uiPriority w:val="99"/>
    <w:rsid w:val="005958FD"/>
    <w:rPr>
      <w:rFonts w:ascii="Times New Roman" w:eastAsia="Times New Roman" w:hAnsi="Times New Roman" w:cs="Times New Roman"/>
      <w:sz w:val="28"/>
      <w:szCs w:val="20"/>
      <w:lang w:eastAsia="ru-RU"/>
    </w:rPr>
  </w:style>
  <w:style w:type="paragraph" w:styleId="ab">
    <w:name w:val="footer"/>
    <w:basedOn w:val="a"/>
    <w:link w:val="ac"/>
    <w:uiPriority w:val="99"/>
    <w:unhideWhenUsed/>
    <w:rsid w:val="005958FD"/>
    <w:pPr>
      <w:tabs>
        <w:tab w:val="center" w:pos="4677"/>
        <w:tab w:val="right" w:pos="9355"/>
      </w:tabs>
    </w:pPr>
  </w:style>
  <w:style w:type="character" w:customStyle="1" w:styleId="ac">
    <w:name w:val="Нижний колонтитул Знак"/>
    <w:basedOn w:val="a0"/>
    <w:link w:val="ab"/>
    <w:uiPriority w:val="99"/>
    <w:rsid w:val="005958FD"/>
    <w:rPr>
      <w:rFonts w:ascii="Times New Roman" w:eastAsia="Times New Roman" w:hAnsi="Times New Roman" w:cs="Times New Roman"/>
      <w:sz w:val="28"/>
      <w:szCs w:val="20"/>
      <w:lang w:eastAsia="ru-RU"/>
    </w:rPr>
  </w:style>
  <w:style w:type="paragraph" w:customStyle="1" w:styleId="Default">
    <w:name w:val="Default"/>
    <w:rsid w:val="00161B3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4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A0DB25AC0D4380A0EF1244DC4440E7FF6DA3CBE93B70AE58438999846F52F3538E4F0FBE91C7B63F8AF207ABEE879F202A8E2DEFT8I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7376BBEA69EC3A6E157016236D8DD8B33E133C7D4626AA7AD003938AF20E323CB8DA63927902301368E0A0E00C012022EEB2690854F18I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06287-7FB0-452A-B6A2-4E8937C8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1648</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ОЛЬГА МИХАЙЛОВНА</dc:creator>
  <cp:lastModifiedBy>Шалепа Светлана Александровна</cp:lastModifiedBy>
  <cp:revision>20</cp:revision>
  <cp:lastPrinted>2020-07-23T12:08:00Z</cp:lastPrinted>
  <dcterms:created xsi:type="dcterms:W3CDTF">2020-06-17T13:58:00Z</dcterms:created>
  <dcterms:modified xsi:type="dcterms:W3CDTF">2020-07-23T12:13:00Z</dcterms:modified>
</cp:coreProperties>
</file>