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9B" w:rsidRDefault="004A559B" w:rsidP="004A559B">
      <w:pPr>
        <w:spacing w:after="0" w:line="240" w:lineRule="auto"/>
        <w:jc w:val="center"/>
        <w:rPr>
          <w:rFonts w:ascii="Cambria" w:hAnsi="Cambria" w:cs="Arial"/>
          <w:b/>
          <w:sz w:val="28"/>
          <w:szCs w:val="28"/>
        </w:rPr>
      </w:pPr>
      <w:r>
        <w:rPr>
          <w:rFonts w:ascii="Cambria" w:hAnsi="Cambria" w:cs="Arial"/>
          <w:b/>
          <w:sz w:val="28"/>
          <w:szCs w:val="28"/>
        </w:rPr>
        <w:t>РОССИЙСКАЯ ФЕДЕРАЦИЯ</w:t>
      </w:r>
    </w:p>
    <w:p w:rsidR="004A559B" w:rsidRDefault="004A559B" w:rsidP="004A559B">
      <w:pPr>
        <w:spacing w:after="0" w:line="240" w:lineRule="auto"/>
        <w:jc w:val="center"/>
        <w:rPr>
          <w:rFonts w:ascii="Cambria" w:hAnsi="Cambria" w:cs="Arial"/>
          <w:b/>
          <w:sz w:val="28"/>
          <w:szCs w:val="28"/>
        </w:rPr>
      </w:pPr>
      <w:r>
        <w:rPr>
          <w:rFonts w:ascii="Cambria" w:hAnsi="Cambria" w:cs="Arial"/>
          <w:b/>
          <w:sz w:val="28"/>
          <w:szCs w:val="28"/>
        </w:rPr>
        <w:t>ТУЛЬСКАЯ ОБЛАСТЬ</w:t>
      </w:r>
    </w:p>
    <w:p w:rsidR="004A559B" w:rsidRDefault="004A559B" w:rsidP="004A559B">
      <w:pPr>
        <w:spacing w:after="0" w:line="240" w:lineRule="auto"/>
        <w:jc w:val="center"/>
        <w:rPr>
          <w:rFonts w:ascii="Cambria" w:hAnsi="Cambria" w:cs="Arial"/>
          <w:b/>
          <w:sz w:val="28"/>
          <w:szCs w:val="28"/>
        </w:rPr>
      </w:pPr>
    </w:p>
    <w:p w:rsidR="004A559B" w:rsidRDefault="004A559B" w:rsidP="004A559B">
      <w:pPr>
        <w:spacing w:after="0" w:line="240" w:lineRule="auto"/>
        <w:jc w:val="center"/>
        <w:rPr>
          <w:rFonts w:ascii="Cambria" w:hAnsi="Cambria" w:cs="Arial"/>
          <w:b/>
          <w:sz w:val="28"/>
          <w:szCs w:val="28"/>
        </w:rPr>
      </w:pPr>
      <w:r>
        <w:rPr>
          <w:rFonts w:ascii="Cambria" w:hAnsi="Cambria" w:cs="Arial"/>
          <w:b/>
          <w:sz w:val="28"/>
          <w:szCs w:val="28"/>
        </w:rPr>
        <w:t>АДМИНИСТРАЦИЯ</w:t>
      </w:r>
    </w:p>
    <w:p w:rsidR="004A559B" w:rsidRDefault="004A559B" w:rsidP="004A559B">
      <w:pPr>
        <w:spacing w:after="0" w:line="240" w:lineRule="auto"/>
        <w:jc w:val="center"/>
        <w:rPr>
          <w:rFonts w:ascii="Cambria" w:hAnsi="Cambria" w:cs="Arial"/>
          <w:b/>
          <w:sz w:val="28"/>
          <w:szCs w:val="28"/>
        </w:rPr>
      </w:pPr>
      <w:r>
        <w:rPr>
          <w:rFonts w:ascii="Cambria" w:hAnsi="Cambria" w:cs="Arial"/>
          <w:b/>
          <w:sz w:val="28"/>
          <w:szCs w:val="28"/>
        </w:rPr>
        <w:t>МУНИЦИПАЛЬНОГО ОБРАЗОВАНИЯ</w:t>
      </w:r>
    </w:p>
    <w:p w:rsidR="004A559B" w:rsidRDefault="004A559B" w:rsidP="004A559B">
      <w:pPr>
        <w:spacing w:after="0" w:line="240" w:lineRule="auto"/>
        <w:jc w:val="center"/>
        <w:rPr>
          <w:rFonts w:ascii="Cambria" w:hAnsi="Cambria" w:cs="Arial"/>
          <w:b/>
          <w:sz w:val="28"/>
          <w:szCs w:val="28"/>
        </w:rPr>
      </w:pPr>
      <w:r>
        <w:rPr>
          <w:rFonts w:ascii="Cambria" w:hAnsi="Cambria" w:cs="Arial"/>
          <w:b/>
          <w:sz w:val="28"/>
          <w:szCs w:val="28"/>
        </w:rPr>
        <w:t>ДУБЕНСКИЙ РАЙОН</w:t>
      </w:r>
    </w:p>
    <w:p w:rsidR="004A559B" w:rsidRDefault="004A559B" w:rsidP="004A559B">
      <w:pPr>
        <w:spacing w:after="0" w:line="240" w:lineRule="auto"/>
        <w:jc w:val="center"/>
        <w:rPr>
          <w:rFonts w:ascii="Cambria" w:hAnsi="Cambria" w:cs="Arial"/>
          <w:b/>
          <w:sz w:val="28"/>
          <w:szCs w:val="28"/>
        </w:rPr>
      </w:pPr>
    </w:p>
    <w:p w:rsidR="004A559B" w:rsidRDefault="004A559B" w:rsidP="004A559B">
      <w:pPr>
        <w:spacing w:after="0" w:line="240" w:lineRule="auto"/>
        <w:jc w:val="center"/>
        <w:rPr>
          <w:rFonts w:ascii="Cambria" w:hAnsi="Cambria" w:cs="Arial"/>
          <w:b/>
          <w:sz w:val="32"/>
          <w:szCs w:val="32"/>
        </w:rPr>
      </w:pPr>
      <w:r>
        <w:rPr>
          <w:rFonts w:ascii="Cambria" w:hAnsi="Cambria" w:cs="Arial"/>
          <w:b/>
          <w:sz w:val="32"/>
          <w:szCs w:val="32"/>
        </w:rPr>
        <w:t>ПОСТАНОВЛЕНИЕ</w:t>
      </w:r>
    </w:p>
    <w:p w:rsidR="004A559B" w:rsidRDefault="004A559B" w:rsidP="004A559B">
      <w:pPr>
        <w:spacing w:after="0" w:line="240" w:lineRule="auto"/>
        <w:jc w:val="center"/>
        <w:rPr>
          <w:rFonts w:ascii="Cambria" w:hAnsi="Cambria" w:cs="Arial"/>
          <w:b/>
          <w:sz w:val="32"/>
          <w:szCs w:val="32"/>
        </w:rPr>
      </w:pPr>
    </w:p>
    <w:p w:rsidR="004A559B" w:rsidRDefault="004A559B" w:rsidP="004A559B">
      <w:pPr>
        <w:spacing w:after="0" w:line="240" w:lineRule="auto"/>
        <w:jc w:val="center"/>
        <w:rPr>
          <w:rFonts w:ascii="Cambria" w:hAnsi="Cambria" w:cs="Arial"/>
          <w:b/>
          <w:sz w:val="32"/>
          <w:szCs w:val="32"/>
        </w:rPr>
      </w:pPr>
    </w:p>
    <w:p w:rsidR="004A559B" w:rsidRDefault="004A559B" w:rsidP="004A559B">
      <w:pPr>
        <w:ind w:right="-81"/>
        <w:rPr>
          <w:rFonts w:ascii="Arial" w:hAnsi="Arial" w:cs="Arial"/>
          <w:b/>
          <w:sz w:val="32"/>
          <w:szCs w:val="32"/>
        </w:rPr>
      </w:pPr>
      <w:r>
        <w:rPr>
          <w:rFonts w:ascii="Cambria" w:hAnsi="Cambria" w:cs="Arial"/>
          <w:b/>
          <w:sz w:val="28"/>
          <w:szCs w:val="28"/>
        </w:rPr>
        <w:t xml:space="preserve">от     </w:t>
      </w:r>
      <w:r>
        <w:rPr>
          <w:rFonts w:ascii="Cambria" w:hAnsi="Cambria" w:cs="Arial"/>
          <w:b/>
          <w:sz w:val="28"/>
          <w:szCs w:val="28"/>
        </w:rPr>
        <w:t>10.07</w:t>
      </w:r>
      <w:r>
        <w:rPr>
          <w:rFonts w:ascii="Cambria" w:hAnsi="Cambria" w:cs="Arial"/>
          <w:b/>
          <w:sz w:val="28"/>
          <w:szCs w:val="28"/>
        </w:rPr>
        <w:t xml:space="preserve">.2015 г.                                                                                № </w:t>
      </w:r>
      <w:r>
        <w:rPr>
          <w:rFonts w:ascii="Cambria" w:hAnsi="Cambria" w:cs="Arial"/>
          <w:b/>
          <w:sz w:val="28"/>
          <w:szCs w:val="28"/>
        </w:rPr>
        <w:t>823</w:t>
      </w:r>
    </w:p>
    <w:p w:rsidR="004666D0" w:rsidRDefault="004666D0" w:rsidP="004666D0">
      <w:pPr>
        <w:spacing w:after="0" w:line="240" w:lineRule="auto"/>
        <w:jc w:val="right"/>
        <w:rPr>
          <w:rFonts w:ascii="Arial" w:hAnsi="Arial" w:cs="Arial"/>
          <w:b/>
          <w:sz w:val="32"/>
          <w:szCs w:val="32"/>
        </w:rPr>
      </w:pPr>
      <w:bookmarkStart w:id="0" w:name="_GoBack"/>
      <w:bookmarkEnd w:id="0"/>
    </w:p>
    <w:p w:rsidR="000B5FFB" w:rsidRDefault="00CD7994" w:rsidP="000B5FFB">
      <w:pPr>
        <w:pStyle w:val="ConsPlusTitle"/>
        <w:widowControl/>
        <w:jc w:val="center"/>
        <w:rPr>
          <w:sz w:val="32"/>
          <w:szCs w:val="32"/>
        </w:rPr>
      </w:pPr>
      <w:r>
        <w:rPr>
          <w:sz w:val="32"/>
          <w:szCs w:val="32"/>
        </w:rPr>
        <w:t xml:space="preserve">О внесении изменений в постановление администрации муниципального образования </w:t>
      </w:r>
      <w:r w:rsidRPr="00B23C15">
        <w:rPr>
          <w:sz w:val="32"/>
          <w:szCs w:val="32"/>
        </w:rPr>
        <w:t>Дубе</w:t>
      </w:r>
      <w:r w:rsidR="000B5FFB" w:rsidRPr="00B23C15">
        <w:rPr>
          <w:sz w:val="32"/>
          <w:szCs w:val="32"/>
        </w:rPr>
        <w:t>нский район от</w:t>
      </w:r>
      <w:r w:rsidR="000B5FFB">
        <w:rPr>
          <w:b w:val="0"/>
          <w:sz w:val="32"/>
          <w:szCs w:val="32"/>
        </w:rPr>
        <w:t xml:space="preserve"> </w:t>
      </w:r>
      <w:r w:rsidR="000B5FFB" w:rsidRPr="000B5FFB">
        <w:rPr>
          <w:sz w:val="32"/>
          <w:szCs w:val="32"/>
        </w:rPr>
        <w:t>27.09.2013 № 1074</w:t>
      </w:r>
      <w:r>
        <w:rPr>
          <w:sz w:val="32"/>
          <w:szCs w:val="32"/>
        </w:rPr>
        <w:t xml:space="preserve"> «</w:t>
      </w:r>
      <w:r w:rsidR="000B5FFB">
        <w:rPr>
          <w:sz w:val="32"/>
          <w:szCs w:val="32"/>
        </w:rPr>
        <w:t>Об утверждении административного регламента по предоставлению муниципальной услуги</w:t>
      </w:r>
    </w:p>
    <w:p w:rsidR="000B5FFB" w:rsidRDefault="000B5FFB" w:rsidP="000B5FFB">
      <w:pPr>
        <w:pStyle w:val="ConsPlusTitle"/>
        <w:widowControl/>
        <w:jc w:val="center"/>
        <w:rPr>
          <w:sz w:val="32"/>
          <w:szCs w:val="32"/>
        </w:rPr>
      </w:pPr>
      <w:r>
        <w:rPr>
          <w:sz w:val="32"/>
          <w:szCs w:val="32"/>
        </w:rPr>
        <w:t xml:space="preserve"> «</w:t>
      </w:r>
      <w:r w:rsidRPr="003E49D5">
        <w:rPr>
          <w:sz w:val="32"/>
          <w:szCs w:val="32"/>
        </w:rPr>
        <w:t>Предоставление информации об объектах имущества, находящихся в муниципальной собственности и предназначенных для сдачи в аренду</w:t>
      </w:r>
      <w:r>
        <w:rPr>
          <w:sz w:val="32"/>
          <w:szCs w:val="32"/>
        </w:rPr>
        <w:t>»</w:t>
      </w:r>
    </w:p>
    <w:p w:rsidR="00CD7994" w:rsidRPr="00660C8D" w:rsidRDefault="00CD7994" w:rsidP="000B5FFB">
      <w:pPr>
        <w:spacing w:after="0" w:line="240" w:lineRule="auto"/>
        <w:rPr>
          <w:rFonts w:ascii="Arial" w:hAnsi="Arial" w:cs="Arial"/>
          <w:sz w:val="24"/>
          <w:szCs w:val="24"/>
        </w:rPr>
      </w:pPr>
    </w:p>
    <w:p w:rsidR="00CD7994" w:rsidRDefault="00CD7994" w:rsidP="00CD7994">
      <w:pPr>
        <w:spacing w:after="0" w:line="240" w:lineRule="auto"/>
        <w:jc w:val="both"/>
        <w:rPr>
          <w:rFonts w:ascii="Arial" w:hAnsi="Arial" w:cs="Arial"/>
          <w:sz w:val="24"/>
          <w:szCs w:val="24"/>
        </w:rPr>
      </w:pPr>
      <w:r w:rsidRPr="00660C8D">
        <w:rPr>
          <w:rFonts w:ascii="Arial" w:hAnsi="Arial" w:cs="Arial"/>
          <w:sz w:val="24"/>
          <w:szCs w:val="24"/>
        </w:rPr>
        <w:tab/>
        <w:t xml:space="preserve">  </w:t>
      </w:r>
      <w:proofErr w:type="gramStart"/>
      <w:r w:rsidRPr="00660C8D">
        <w:rPr>
          <w:rFonts w:ascii="Arial" w:hAnsi="Arial" w:cs="Arial"/>
          <w:sz w:val="24"/>
          <w:szCs w:val="24"/>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w:t>
      </w:r>
      <w:r w:rsidR="000B5FFB">
        <w:rPr>
          <w:rFonts w:ascii="Arial" w:hAnsi="Arial" w:cs="Arial"/>
          <w:sz w:val="24"/>
          <w:szCs w:val="24"/>
        </w:rPr>
        <w:t>ой Федерации»</w:t>
      </w:r>
      <w:r w:rsidR="00A23138">
        <w:rPr>
          <w:rFonts w:ascii="Arial" w:hAnsi="Arial" w:cs="Arial"/>
          <w:sz w:val="24"/>
          <w:szCs w:val="24"/>
        </w:rPr>
        <w:t xml:space="preserve">, </w:t>
      </w:r>
      <w:r w:rsidRPr="00660C8D">
        <w:rPr>
          <w:rFonts w:ascii="Arial" w:hAnsi="Arial" w:cs="Arial"/>
          <w:sz w:val="24"/>
          <w:szCs w:val="24"/>
        </w:rPr>
        <w:t xml:space="preserve">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w:t>
      </w:r>
      <w:r>
        <w:rPr>
          <w:rFonts w:ascii="Arial" w:hAnsi="Arial" w:cs="Arial"/>
          <w:sz w:val="24"/>
          <w:szCs w:val="24"/>
        </w:rPr>
        <w:t>21.04.2011</w:t>
      </w:r>
      <w:r w:rsidRPr="00660C8D">
        <w:rPr>
          <w:rFonts w:ascii="Arial" w:hAnsi="Arial" w:cs="Arial"/>
          <w:sz w:val="24"/>
          <w:szCs w:val="24"/>
        </w:rPr>
        <w:t xml:space="preserve"> № 309</w:t>
      </w:r>
      <w:proofErr w:type="gramEnd"/>
      <w:r w:rsidRPr="00660C8D">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877F1A" w:rsidRDefault="00877F1A" w:rsidP="00877F1A">
      <w:pPr>
        <w:pStyle w:val="a3"/>
        <w:numPr>
          <w:ilvl w:val="0"/>
          <w:numId w:val="1"/>
        </w:numPr>
        <w:tabs>
          <w:tab w:val="left" w:pos="851"/>
        </w:tabs>
        <w:spacing w:after="0" w:line="240" w:lineRule="auto"/>
        <w:ind w:left="0" w:firstLine="851"/>
        <w:jc w:val="both"/>
        <w:rPr>
          <w:rFonts w:ascii="Arial" w:hAnsi="Arial" w:cs="Arial"/>
          <w:sz w:val="24"/>
          <w:szCs w:val="24"/>
        </w:rPr>
      </w:pPr>
      <w:r>
        <w:rPr>
          <w:rFonts w:ascii="Arial" w:hAnsi="Arial" w:cs="Arial"/>
          <w:sz w:val="24"/>
          <w:szCs w:val="24"/>
        </w:rPr>
        <w:t xml:space="preserve">Внести в постановление администрации муниципального образования Дубенский район от </w:t>
      </w:r>
      <w:r w:rsidR="000B5FFB">
        <w:rPr>
          <w:rFonts w:ascii="Arial" w:hAnsi="Arial" w:cs="Arial"/>
          <w:sz w:val="24"/>
          <w:szCs w:val="24"/>
        </w:rPr>
        <w:t>27.09.2013</w:t>
      </w:r>
      <w:r>
        <w:rPr>
          <w:rFonts w:ascii="Arial" w:hAnsi="Arial" w:cs="Arial"/>
          <w:sz w:val="24"/>
          <w:szCs w:val="24"/>
        </w:rPr>
        <w:t xml:space="preserve"> № 1</w:t>
      </w:r>
      <w:r w:rsidR="000B5FFB">
        <w:rPr>
          <w:rFonts w:ascii="Arial" w:hAnsi="Arial" w:cs="Arial"/>
          <w:sz w:val="24"/>
          <w:szCs w:val="24"/>
        </w:rPr>
        <w:t>074</w:t>
      </w:r>
      <w:r>
        <w:rPr>
          <w:rFonts w:ascii="Arial" w:hAnsi="Arial" w:cs="Arial"/>
          <w:sz w:val="24"/>
          <w:szCs w:val="24"/>
        </w:rPr>
        <w:t xml:space="preserve"> «Об утверждении административного регламента </w:t>
      </w:r>
      <w:r w:rsidR="000B5FFB">
        <w:rPr>
          <w:rFonts w:ascii="Arial" w:hAnsi="Arial" w:cs="Arial"/>
          <w:sz w:val="24"/>
          <w:szCs w:val="24"/>
        </w:rPr>
        <w:t xml:space="preserve">по </w:t>
      </w:r>
      <w:r>
        <w:rPr>
          <w:rFonts w:ascii="Arial" w:hAnsi="Arial" w:cs="Arial"/>
          <w:sz w:val="24"/>
          <w:szCs w:val="24"/>
        </w:rPr>
        <w:t>предоставлени</w:t>
      </w:r>
      <w:r w:rsidR="000B5FFB">
        <w:rPr>
          <w:rFonts w:ascii="Arial" w:hAnsi="Arial" w:cs="Arial"/>
          <w:sz w:val="24"/>
          <w:szCs w:val="24"/>
        </w:rPr>
        <w:t>ю</w:t>
      </w:r>
      <w:r>
        <w:rPr>
          <w:rFonts w:ascii="Arial" w:hAnsi="Arial" w:cs="Arial"/>
          <w:sz w:val="24"/>
          <w:szCs w:val="24"/>
        </w:rPr>
        <w:t xml:space="preserve"> муниципальной услуги «</w:t>
      </w:r>
      <w:r w:rsidR="000B5FFB">
        <w:rPr>
          <w:rFonts w:ascii="Arial" w:hAnsi="Arial" w:cs="Arial"/>
          <w:sz w:val="24"/>
          <w:szCs w:val="24"/>
        </w:rPr>
        <w:t>Предоставление информации об объектах имущества, находящихся в муниципальной собственности и предназначенных для сдачи в аренду</w:t>
      </w:r>
      <w:r>
        <w:rPr>
          <w:rFonts w:ascii="Arial" w:hAnsi="Arial" w:cs="Arial"/>
          <w:sz w:val="24"/>
          <w:szCs w:val="24"/>
        </w:rPr>
        <w:t>» следующие изменения:</w:t>
      </w:r>
    </w:p>
    <w:p w:rsidR="00877F1A" w:rsidRPr="00877F1A" w:rsidRDefault="00877F1A" w:rsidP="00877F1A">
      <w:pPr>
        <w:tabs>
          <w:tab w:val="left" w:pos="851"/>
        </w:tabs>
        <w:spacing w:after="0" w:line="240" w:lineRule="auto"/>
        <w:ind w:firstLine="851"/>
        <w:jc w:val="both"/>
        <w:rPr>
          <w:rFonts w:ascii="Arial" w:hAnsi="Arial" w:cs="Arial"/>
          <w:sz w:val="24"/>
          <w:szCs w:val="24"/>
        </w:rPr>
      </w:pPr>
      <w:r>
        <w:rPr>
          <w:rFonts w:ascii="Arial" w:hAnsi="Arial" w:cs="Arial"/>
          <w:sz w:val="24"/>
          <w:szCs w:val="24"/>
        </w:rPr>
        <w:t>1.1.</w:t>
      </w:r>
      <w:r w:rsidRPr="00877F1A">
        <w:rPr>
          <w:rFonts w:ascii="Arial" w:hAnsi="Arial" w:cs="Arial"/>
          <w:sz w:val="24"/>
          <w:szCs w:val="24"/>
        </w:rPr>
        <w:t xml:space="preserve"> В названии и тексте слова </w:t>
      </w:r>
      <w:r w:rsidR="00CD7994" w:rsidRPr="00877F1A">
        <w:rPr>
          <w:rFonts w:ascii="Arial" w:hAnsi="Arial" w:cs="Arial"/>
          <w:sz w:val="24"/>
          <w:szCs w:val="24"/>
        </w:rPr>
        <w:t>«</w:t>
      </w:r>
      <w:r w:rsidR="000B5FFB">
        <w:rPr>
          <w:rFonts w:ascii="Arial" w:hAnsi="Arial" w:cs="Arial"/>
          <w:sz w:val="24"/>
          <w:szCs w:val="24"/>
        </w:rPr>
        <w:t>Предоставление информации об объектах имущества, находящихся в муниципальной собственности и предназначенных для сдачи в аренду</w:t>
      </w:r>
      <w:r w:rsidR="00CD7994" w:rsidRPr="00877F1A">
        <w:rPr>
          <w:rFonts w:ascii="Arial" w:hAnsi="Arial" w:cs="Arial"/>
          <w:sz w:val="24"/>
          <w:szCs w:val="24"/>
        </w:rPr>
        <w:t>» заменить словами «</w:t>
      </w:r>
      <w:r w:rsidR="000B5FFB" w:rsidRPr="000B5FFB">
        <w:rPr>
          <w:rFonts w:ascii="Arial" w:hAnsi="Arial" w:cs="Arial"/>
          <w:bCs/>
          <w:sz w:val="24"/>
          <w:szCs w:val="24"/>
        </w:rPr>
        <w:t>Предоставление информации о муниципальном имуществе из реестра муниципального имущества муниципального образования</w:t>
      </w:r>
      <w:r w:rsidR="00CD7994" w:rsidRPr="00877F1A">
        <w:rPr>
          <w:rFonts w:ascii="Arial" w:hAnsi="Arial" w:cs="Arial"/>
          <w:sz w:val="24"/>
          <w:szCs w:val="24"/>
        </w:rPr>
        <w:t>»</w:t>
      </w:r>
      <w:r w:rsidRPr="00877F1A">
        <w:rPr>
          <w:rFonts w:ascii="Arial" w:hAnsi="Arial" w:cs="Arial"/>
          <w:sz w:val="24"/>
          <w:szCs w:val="24"/>
        </w:rPr>
        <w:t>.</w:t>
      </w:r>
    </w:p>
    <w:p w:rsidR="00CD7994" w:rsidRPr="00877F1A" w:rsidRDefault="00CD7994" w:rsidP="00877F1A">
      <w:pPr>
        <w:pStyle w:val="a3"/>
        <w:numPr>
          <w:ilvl w:val="1"/>
          <w:numId w:val="6"/>
        </w:numPr>
        <w:tabs>
          <w:tab w:val="left" w:pos="851"/>
        </w:tabs>
        <w:spacing w:after="0" w:line="240" w:lineRule="auto"/>
        <w:ind w:left="0" w:firstLine="851"/>
        <w:jc w:val="both"/>
        <w:rPr>
          <w:rFonts w:ascii="Arial" w:hAnsi="Arial" w:cs="Arial"/>
          <w:sz w:val="24"/>
          <w:szCs w:val="24"/>
        </w:rPr>
      </w:pPr>
      <w:r w:rsidRPr="00877F1A">
        <w:rPr>
          <w:rFonts w:ascii="Arial" w:hAnsi="Arial" w:cs="Arial"/>
          <w:sz w:val="24"/>
          <w:szCs w:val="24"/>
        </w:rPr>
        <w:t xml:space="preserve">Приложение к постановлению администрации муниципального образования Дубенский район от </w:t>
      </w:r>
      <w:r w:rsidR="000B5FFB">
        <w:rPr>
          <w:rFonts w:ascii="Arial" w:hAnsi="Arial" w:cs="Arial"/>
          <w:sz w:val="24"/>
          <w:szCs w:val="24"/>
        </w:rPr>
        <w:t>27.09.2013</w:t>
      </w:r>
      <w:r w:rsidRPr="00877F1A">
        <w:rPr>
          <w:rFonts w:ascii="Arial" w:hAnsi="Arial" w:cs="Arial"/>
          <w:sz w:val="24"/>
          <w:szCs w:val="24"/>
        </w:rPr>
        <w:t xml:space="preserve"> № 1</w:t>
      </w:r>
      <w:r w:rsidR="000B5FFB">
        <w:rPr>
          <w:rFonts w:ascii="Arial" w:hAnsi="Arial" w:cs="Arial"/>
          <w:sz w:val="24"/>
          <w:szCs w:val="24"/>
        </w:rPr>
        <w:t>074</w:t>
      </w:r>
      <w:r w:rsidRPr="00877F1A">
        <w:rPr>
          <w:rFonts w:ascii="Arial" w:hAnsi="Arial" w:cs="Arial"/>
          <w:sz w:val="24"/>
          <w:szCs w:val="24"/>
        </w:rPr>
        <w:t xml:space="preserve"> изложить в новой редакции (приложение).</w:t>
      </w:r>
    </w:p>
    <w:p w:rsidR="00CD7994" w:rsidRPr="00181AD8" w:rsidRDefault="00B23C15" w:rsidP="00CD7994">
      <w:pPr>
        <w:pStyle w:val="a3"/>
        <w:numPr>
          <w:ilvl w:val="0"/>
          <w:numId w:val="1"/>
        </w:numPr>
        <w:spacing w:after="0" w:line="240" w:lineRule="auto"/>
        <w:ind w:left="0" w:firstLine="851"/>
        <w:jc w:val="both"/>
        <w:rPr>
          <w:rFonts w:ascii="Arial" w:hAnsi="Arial" w:cs="Arial"/>
          <w:color w:val="FF0000"/>
          <w:sz w:val="24"/>
          <w:szCs w:val="24"/>
        </w:rPr>
      </w:pPr>
      <w:r>
        <w:rPr>
          <w:rFonts w:ascii="Arial" w:hAnsi="Arial" w:cs="Arial"/>
          <w:sz w:val="24"/>
          <w:szCs w:val="24"/>
        </w:rPr>
        <w:lastRenderedPageBreak/>
        <w:t xml:space="preserve">Отделу </w:t>
      </w:r>
      <w:r w:rsidR="00CD7994" w:rsidRPr="00660C8D">
        <w:rPr>
          <w:rFonts w:ascii="Arial" w:hAnsi="Arial" w:cs="Arial"/>
          <w:sz w:val="24"/>
          <w:szCs w:val="24"/>
        </w:rPr>
        <w:t xml:space="preserve">по кадрам, информатизации, делопроизводству и взаимодействию с органами местного самоуправления администрации муниципального образования Дубенского района </w:t>
      </w:r>
      <w:r w:rsidR="00CD7994">
        <w:rPr>
          <w:rFonts w:ascii="Arial" w:hAnsi="Arial" w:cs="Arial"/>
          <w:sz w:val="24"/>
          <w:szCs w:val="24"/>
        </w:rPr>
        <w:t xml:space="preserve">обнародовать настоящее постановление. </w:t>
      </w:r>
    </w:p>
    <w:p w:rsidR="00CD7994" w:rsidRPr="00660C8D" w:rsidRDefault="00CD7994" w:rsidP="00CD7994">
      <w:pPr>
        <w:pStyle w:val="a3"/>
        <w:numPr>
          <w:ilvl w:val="0"/>
          <w:numId w:val="1"/>
        </w:numPr>
        <w:spacing w:after="0" w:line="240" w:lineRule="auto"/>
        <w:ind w:left="0" w:firstLine="851"/>
        <w:jc w:val="both"/>
        <w:rPr>
          <w:rFonts w:ascii="Arial" w:hAnsi="Arial" w:cs="Arial"/>
          <w:sz w:val="24"/>
          <w:szCs w:val="24"/>
        </w:rPr>
      </w:pPr>
      <w:r w:rsidRPr="00660C8D">
        <w:rPr>
          <w:rFonts w:ascii="Arial" w:hAnsi="Arial" w:cs="Arial"/>
          <w:sz w:val="24"/>
          <w:szCs w:val="24"/>
        </w:rPr>
        <w:t xml:space="preserve">Постановление вступает в силу со дня </w:t>
      </w:r>
      <w:r>
        <w:rPr>
          <w:rFonts w:ascii="Arial" w:hAnsi="Arial" w:cs="Arial"/>
          <w:sz w:val="24"/>
          <w:szCs w:val="24"/>
        </w:rPr>
        <w:t>обнародования.</w:t>
      </w:r>
    </w:p>
    <w:p w:rsidR="006928DB" w:rsidRPr="00720821" w:rsidRDefault="006928DB" w:rsidP="00CB475D">
      <w:pPr>
        <w:spacing w:after="0" w:line="240" w:lineRule="auto"/>
        <w:jc w:val="both"/>
        <w:rPr>
          <w:rFonts w:ascii="Arial" w:hAnsi="Arial" w:cs="Arial"/>
          <w:sz w:val="24"/>
          <w:szCs w:val="24"/>
        </w:rPr>
      </w:pPr>
    </w:p>
    <w:p w:rsidR="00CB475D" w:rsidRPr="00720821" w:rsidRDefault="00CB475D" w:rsidP="00CB475D">
      <w:pPr>
        <w:spacing w:after="0" w:line="240" w:lineRule="auto"/>
        <w:jc w:val="both"/>
        <w:rPr>
          <w:rFonts w:ascii="Arial" w:hAnsi="Arial" w:cs="Arial"/>
          <w:sz w:val="24"/>
          <w:szCs w:val="24"/>
        </w:rPr>
      </w:pPr>
    </w:p>
    <w:p w:rsidR="006928DB" w:rsidRDefault="006928DB" w:rsidP="00CD7994">
      <w:pPr>
        <w:pStyle w:val="a3"/>
        <w:spacing w:after="0" w:line="240" w:lineRule="auto"/>
        <w:ind w:left="851"/>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7994" w:rsidRPr="00660C8D" w:rsidTr="00CD7994">
        <w:tc>
          <w:tcPr>
            <w:tcW w:w="4785" w:type="dxa"/>
          </w:tcPr>
          <w:p w:rsidR="00CD7994" w:rsidRPr="00660C8D" w:rsidRDefault="00720821" w:rsidP="00CD7994">
            <w:pPr>
              <w:pStyle w:val="a3"/>
              <w:ind w:left="0"/>
              <w:jc w:val="both"/>
              <w:rPr>
                <w:rFonts w:ascii="Arial" w:hAnsi="Arial" w:cs="Arial"/>
                <w:sz w:val="24"/>
                <w:szCs w:val="24"/>
              </w:rPr>
            </w:pPr>
            <w:r>
              <w:rPr>
                <w:rFonts w:ascii="Arial" w:hAnsi="Arial" w:cs="Arial"/>
                <w:sz w:val="24"/>
                <w:szCs w:val="24"/>
              </w:rPr>
              <w:t>Заместитель г</w:t>
            </w:r>
            <w:r w:rsidR="00CD7994" w:rsidRPr="00660C8D">
              <w:rPr>
                <w:rFonts w:ascii="Arial" w:hAnsi="Arial" w:cs="Arial"/>
                <w:sz w:val="24"/>
                <w:szCs w:val="24"/>
              </w:rPr>
              <w:t>лав</w:t>
            </w:r>
            <w:r>
              <w:rPr>
                <w:rFonts w:ascii="Arial" w:hAnsi="Arial" w:cs="Arial"/>
                <w:sz w:val="24"/>
                <w:szCs w:val="24"/>
              </w:rPr>
              <w:t>ы</w:t>
            </w:r>
            <w:r w:rsidR="00CD7994" w:rsidRPr="00660C8D">
              <w:rPr>
                <w:rFonts w:ascii="Arial" w:hAnsi="Arial" w:cs="Arial"/>
                <w:sz w:val="24"/>
                <w:szCs w:val="24"/>
              </w:rPr>
              <w:t xml:space="preserve"> администрации </w:t>
            </w:r>
          </w:p>
          <w:p w:rsidR="00CD7994" w:rsidRPr="00660C8D" w:rsidRDefault="00CD7994" w:rsidP="00CD7994">
            <w:pPr>
              <w:pStyle w:val="a3"/>
              <w:ind w:left="0"/>
              <w:jc w:val="both"/>
              <w:rPr>
                <w:rFonts w:ascii="Arial" w:hAnsi="Arial" w:cs="Arial"/>
                <w:sz w:val="24"/>
                <w:szCs w:val="24"/>
              </w:rPr>
            </w:pPr>
            <w:r w:rsidRPr="00660C8D">
              <w:rPr>
                <w:rFonts w:ascii="Arial" w:hAnsi="Arial" w:cs="Arial"/>
                <w:sz w:val="24"/>
                <w:szCs w:val="24"/>
              </w:rPr>
              <w:t>муниципального образования</w:t>
            </w:r>
          </w:p>
          <w:p w:rsidR="00CD7994" w:rsidRPr="00660C8D" w:rsidRDefault="00CD7994" w:rsidP="00CD7994">
            <w:pPr>
              <w:pStyle w:val="a3"/>
              <w:ind w:left="0"/>
              <w:jc w:val="both"/>
              <w:rPr>
                <w:rFonts w:ascii="Arial" w:hAnsi="Arial" w:cs="Arial"/>
                <w:sz w:val="24"/>
                <w:szCs w:val="24"/>
              </w:rPr>
            </w:pPr>
            <w:r w:rsidRPr="00660C8D">
              <w:rPr>
                <w:rFonts w:ascii="Arial" w:hAnsi="Arial" w:cs="Arial"/>
                <w:sz w:val="24"/>
                <w:szCs w:val="24"/>
              </w:rPr>
              <w:t>Дубенский район</w:t>
            </w:r>
          </w:p>
        </w:tc>
        <w:tc>
          <w:tcPr>
            <w:tcW w:w="4786" w:type="dxa"/>
          </w:tcPr>
          <w:p w:rsidR="00CD7994" w:rsidRPr="00660C8D" w:rsidRDefault="00CD7994" w:rsidP="00CD7994">
            <w:pPr>
              <w:pStyle w:val="a3"/>
              <w:ind w:left="0"/>
              <w:jc w:val="both"/>
              <w:rPr>
                <w:rFonts w:ascii="Arial" w:hAnsi="Arial" w:cs="Arial"/>
                <w:sz w:val="24"/>
                <w:szCs w:val="24"/>
              </w:rPr>
            </w:pPr>
          </w:p>
          <w:p w:rsidR="00CD7994" w:rsidRPr="00660C8D" w:rsidRDefault="00CD7994" w:rsidP="00CD7994">
            <w:pPr>
              <w:pStyle w:val="a3"/>
              <w:ind w:left="0"/>
              <w:jc w:val="both"/>
              <w:rPr>
                <w:rFonts w:ascii="Arial" w:hAnsi="Arial" w:cs="Arial"/>
                <w:sz w:val="24"/>
                <w:szCs w:val="24"/>
              </w:rPr>
            </w:pPr>
          </w:p>
          <w:p w:rsidR="00CD7994" w:rsidRPr="00660C8D" w:rsidRDefault="00720821" w:rsidP="00CD7994">
            <w:pPr>
              <w:pStyle w:val="a3"/>
              <w:ind w:left="0"/>
              <w:jc w:val="right"/>
              <w:rPr>
                <w:rFonts w:ascii="Arial" w:hAnsi="Arial" w:cs="Arial"/>
                <w:sz w:val="24"/>
                <w:szCs w:val="24"/>
              </w:rPr>
            </w:pPr>
            <w:r>
              <w:rPr>
                <w:rFonts w:ascii="Arial" w:hAnsi="Arial" w:cs="Arial"/>
                <w:sz w:val="24"/>
                <w:szCs w:val="24"/>
              </w:rPr>
              <w:t>Д.А. Масловский</w:t>
            </w:r>
          </w:p>
        </w:tc>
      </w:tr>
    </w:tbl>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877F1A" w:rsidRDefault="00877F1A" w:rsidP="000B5FFB">
      <w:pPr>
        <w:pStyle w:val="a3"/>
        <w:spacing w:after="0" w:line="240" w:lineRule="auto"/>
        <w:ind w:left="0"/>
        <w:rPr>
          <w:rFonts w:ascii="Arial" w:hAnsi="Arial" w:cs="Arial"/>
          <w:sz w:val="24"/>
          <w:szCs w:val="24"/>
        </w:rPr>
      </w:pPr>
    </w:p>
    <w:p w:rsidR="00877F1A" w:rsidRDefault="00877F1A" w:rsidP="00CD7994">
      <w:pPr>
        <w:pStyle w:val="a3"/>
        <w:spacing w:after="0" w:line="240" w:lineRule="auto"/>
        <w:ind w:left="0"/>
        <w:jc w:val="right"/>
        <w:rPr>
          <w:rFonts w:ascii="Arial" w:hAnsi="Arial" w:cs="Arial"/>
          <w:sz w:val="24"/>
          <w:szCs w:val="24"/>
        </w:rPr>
      </w:pPr>
    </w:p>
    <w:p w:rsidR="00B23C15" w:rsidRDefault="00B23C15" w:rsidP="00CD7994">
      <w:pPr>
        <w:pStyle w:val="a3"/>
        <w:spacing w:after="0" w:line="240" w:lineRule="auto"/>
        <w:ind w:left="0"/>
        <w:jc w:val="right"/>
        <w:rPr>
          <w:rFonts w:ascii="Arial" w:hAnsi="Arial" w:cs="Arial"/>
          <w:sz w:val="24"/>
          <w:szCs w:val="24"/>
        </w:rPr>
      </w:pPr>
    </w:p>
    <w:p w:rsidR="00B23C15" w:rsidRDefault="00B23C15" w:rsidP="00CD7994">
      <w:pPr>
        <w:pStyle w:val="a3"/>
        <w:spacing w:after="0" w:line="240" w:lineRule="auto"/>
        <w:ind w:left="0"/>
        <w:jc w:val="right"/>
        <w:rPr>
          <w:rFonts w:ascii="Arial" w:hAnsi="Arial" w:cs="Arial"/>
          <w:sz w:val="24"/>
          <w:szCs w:val="24"/>
          <w:lang w:val="en-US"/>
        </w:rPr>
      </w:pPr>
    </w:p>
    <w:p w:rsidR="00CB475D" w:rsidRDefault="00CB475D" w:rsidP="00CD7994">
      <w:pPr>
        <w:pStyle w:val="a3"/>
        <w:spacing w:after="0" w:line="240" w:lineRule="auto"/>
        <w:ind w:left="0"/>
        <w:jc w:val="right"/>
        <w:rPr>
          <w:rFonts w:ascii="Arial" w:hAnsi="Arial" w:cs="Arial"/>
          <w:sz w:val="24"/>
          <w:szCs w:val="24"/>
          <w:lang w:val="en-US"/>
        </w:rPr>
      </w:pPr>
    </w:p>
    <w:p w:rsidR="00CB475D" w:rsidRDefault="00CB475D" w:rsidP="00CD7994">
      <w:pPr>
        <w:pStyle w:val="a3"/>
        <w:spacing w:after="0" w:line="240" w:lineRule="auto"/>
        <w:ind w:left="0"/>
        <w:jc w:val="right"/>
        <w:rPr>
          <w:rFonts w:ascii="Arial" w:hAnsi="Arial" w:cs="Arial"/>
          <w:sz w:val="24"/>
          <w:szCs w:val="24"/>
          <w:lang w:val="en-US"/>
        </w:rPr>
      </w:pPr>
    </w:p>
    <w:p w:rsidR="00CB475D" w:rsidRPr="00CB475D" w:rsidRDefault="00CB475D" w:rsidP="00CD7994">
      <w:pPr>
        <w:pStyle w:val="a3"/>
        <w:spacing w:after="0" w:line="240" w:lineRule="auto"/>
        <w:ind w:left="0"/>
        <w:jc w:val="right"/>
        <w:rPr>
          <w:rFonts w:ascii="Arial" w:hAnsi="Arial" w:cs="Arial"/>
          <w:sz w:val="24"/>
          <w:szCs w:val="24"/>
          <w:lang w:val="en-US"/>
        </w:rPr>
      </w:pP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Приложение</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к постановлению администрации</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муниципального образования </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Дубенский район</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от _________ № _____   </w:t>
      </w:r>
    </w:p>
    <w:p w:rsidR="00CD7994" w:rsidRPr="00660C8D" w:rsidRDefault="00CD7994" w:rsidP="00CD7994">
      <w:pPr>
        <w:pStyle w:val="a3"/>
        <w:spacing w:after="0" w:line="240" w:lineRule="auto"/>
        <w:ind w:left="0"/>
        <w:jc w:val="right"/>
        <w:rPr>
          <w:rFonts w:ascii="Arial" w:hAnsi="Arial" w:cs="Arial"/>
          <w:sz w:val="24"/>
          <w:szCs w:val="24"/>
        </w:rPr>
      </w:pPr>
    </w:p>
    <w:p w:rsidR="00CD7994" w:rsidRDefault="00CD7994" w:rsidP="00CD7994">
      <w:pPr>
        <w:pStyle w:val="a3"/>
        <w:spacing w:after="0" w:line="240" w:lineRule="auto"/>
        <w:ind w:left="0"/>
        <w:jc w:val="right"/>
        <w:rPr>
          <w:rFonts w:ascii="Arial" w:hAnsi="Arial" w:cs="Arial"/>
          <w:sz w:val="24"/>
          <w:szCs w:val="24"/>
        </w:rPr>
      </w:pPr>
    </w:p>
    <w:p w:rsidR="002A33B5" w:rsidRPr="0096006C" w:rsidRDefault="002A33B5" w:rsidP="002A33B5">
      <w:pPr>
        <w:spacing w:before="100" w:beforeAutospacing="1" w:after="100" w:afterAutospacing="1" w:line="240" w:lineRule="auto"/>
        <w:jc w:val="center"/>
        <w:rPr>
          <w:rFonts w:ascii="Arial" w:eastAsia="Times New Roman" w:hAnsi="Arial" w:cs="Arial"/>
          <w:sz w:val="24"/>
          <w:szCs w:val="24"/>
        </w:rPr>
      </w:pPr>
      <w:bookmarkStart w:id="1" w:name="OLE_LINK3"/>
      <w:bookmarkStart w:id="2" w:name="OLE_LINK4"/>
      <w:r w:rsidRPr="0096006C">
        <w:rPr>
          <w:rFonts w:ascii="Arial" w:eastAsia="Times New Roman" w:hAnsi="Arial" w:cs="Arial"/>
          <w:sz w:val="24"/>
          <w:szCs w:val="24"/>
        </w:rPr>
        <w:t>АДМИНИСТРАТИВНЫЙ РЕГЛАМЕНТ</w:t>
      </w:r>
    </w:p>
    <w:p w:rsidR="002A33B5" w:rsidRDefault="002A33B5" w:rsidP="002A33B5">
      <w:pPr>
        <w:pStyle w:val="a6"/>
        <w:spacing w:line="210" w:lineRule="atLeast"/>
        <w:jc w:val="center"/>
        <w:rPr>
          <w:rFonts w:ascii="Arial" w:hAnsi="Arial" w:cs="Arial"/>
        </w:rPr>
      </w:pPr>
      <w:r w:rsidRPr="004D1846">
        <w:rPr>
          <w:rFonts w:ascii="Arial" w:hAnsi="Arial" w:cs="Arial"/>
        </w:rPr>
        <w:t xml:space="preserve">по предоставлению муниципальной услуги </w:t>
      </w:r>
      <w:r>
        <w:rPr>
          <w:rFonts w:ascii="Arial" w:hAnsi="Arial" w:cs="Arial"/>
        </w:rPr>
        <w:t>«</w:t>
      </w:r>
      <w:r w:rsidRPr="000B5FFB">
        <w:rPr>
          <w:rFonts w:ascii="Arial" w:hAnsi="Arial" w:cs="Arial"/>
          <w:bCs/>
        </w:rPr>
        <w:t>Предоставление информации о муниципальном имуществе из реестра муниципального имущества муниципального образования</w:t>
      </w:r>
      <w:r>
        <w:rPr>
          <w:rFonts w:ascii="Arial" w:hAnsi="Arial" w:cs="Arial"/>
        </w:rPr>
        <w:t>»</w:t>
      </w:r>
      <w:bookmarkEnd w:id="1"/>
      <w:bookmarkEnd w:id="2"/>
    </w:p>
    <w:p w:rsidR="002A33B5" w:rsidRDefault="002A33B5" w:rsidP="002A33B5">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lang w:val="en-US"/>
        </w:rPr>
        <w:t>I</w:t>
      </w:r>
      <w:r w:rsidRPr="0096006C">
        <w:rPr>
          <w:rFonts w:ascii="Arial" w:eastAsia="Times New Roman" w:hAnsi="Arial" w:cs="Arial"/>
          <w:sz w:val="24"/>
          <w:szCs w:val="24"/>
        </w:rPr>
        <w:t xml:space="preserve"> .Общие положения</w:t>
      </w:r>
    </w:p>
    <w:p w:rsidR="002A33B5" w:rsidRDefault="002A33B5" w:rsidP="002A33B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1.1</w:t>
      </w:r>
      <w:r w:rsidRPr="000769A2">
        <w:rPr>
          <w:rFonts w:ascii="Arial" w:eastAsia="Times New Roman" w:hAnsi="Arial" w:cs="Arial"/>
          <w:sz w:val="24"/>
          <w:szCs w:val="24"/>
        </w:rPr>
        <w:t xml:space="preserve"> </w:t>
      </w:r>
      <w:r>
        <w:rPr>
          <w:rFonts w:ascii="Arial" w:eastAsia="Times New Roman" w:hAnsi="Arial" w:cs="Arial"/>
          <w:sz w:val="24"/>
          <w:szCs w:val="24"/>
        </w:rPr>
        <w:t>.  Предмет регулирования административного регламента.</w:t>
      </w:r>
    </w:p>
    <w:p w:rsidR="002A33B5" w:rsidRDefault="002A33B5" w:rsidP="002A33B5">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       Предметом регулирования административного регламента является деятельность по реализации функций администрации муниципального образования Дубенский район в области имущественных отношений.</w:t>
      </w:r>
    </w:p>
    <w:p w:rsidR="002A33B5" w:rsidRDefault="00313BD9" w:rsidP="002A33B5">
      <w:pPr>
        <w:pStyle w:val="a6"/>
        <w:spacing w:line="210" w:lineRule="atLeast"/>
        <w:ind w:left="0" w:firstLine="0"/>
        <w:rPr>
          <w:rFonts w:ascii="Arial" w:hAnsi="Arial" w:cs="Arial"/>
        </w:rPr>
      </w:pPr>
      <w:r>
        <w:rPr>
          <w:rFonts w:ascii="Arial" w:hAnsi="Arial" w:cs="Arial"/>
        </w:rPr>
        <w:t xml:space="preserve">1.2. </w:t>
      </w:r>
      <w:r w:rsidRPr="00313BD9">
        <w:rPr>
          <w:rFonts w:ascii="Arial" w:hAnsi="Arial" w:cs="Arial"/>
        </w:rPr>
        <w:t>Круг заявителей</w:t>
      </w:r>
      <w:r w:rsidR="002A33B5">
        <w:rPr>
          <w:rFonts w:ascii="Arial" w:hAnsi="Arial" w:cs="Arial"/>
        </w:rPr>
        <w:t>.</w:t>
      </w:r>
    </w:p>
    <w:p w:rsidR="002A33B5" w:rsidRPr="002A33B5" w:rsidRDefault="002A33B5" w:rsidP="002A33B5">
      <w:pPr>
        <w:pStyle w:val="2"/>
        <w:widowControl w:val="0"/>
        <w:numPr>
          <w:ilvl w:val="0"/>
          <w:numId w:val="8"/>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2A33B5">
        <w:rPr>
          <w:rFonts w:ascii="Arial" w:hAnsi="Arial" w:cs="Arial"/>
          <w:color w:val="auto"/>
          <w:szCs w:val="24"/>
        </w:rPr>
        <w:t>В качестве заявителей при получении муниципальной услуги могут выступать физические и юридические лица.</w:t>
      </w:r>
    </w:p>
    <w:p w:rsidR="002A33B5" w:rsidRPr="003E49D5" w:rsidRDefault="002A33B5" w:rsidP="002A33B5">
      <w:pPr>
        <w:pStyle w:val="2"/>
        <w:widowControl w:val="0"/>
        <w:numPr>
          <w:ilvl w:val="0"/>
          <w:numId w:val="8"/>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2A33B5">
        <w:rPr>
          <w:rFonts w:ascii="Arial" w:hAnsi="Arial" w:cs="Arial"/>
          <w:color w:val="auto"/>
          <w:szCs w:val="24"/>
        </w:rPr>
        <w:t>От имени граждан и юридических лиц в предоставлении муниципальной услуги могут обращаться лица, действующие в соответствии с законом, иными правовыми актами, учредительными документами либо доверенностью, оформленной в установленном порядке.</w:t>
      </w:r>
    </w:p>
    <w:p w:rsidR="002A33B5" w:rsidRDefault="002A33B5" w:rsidP="002A33B5">
      <w:pPr>
        <w:spacing w:after="0" w:line="240" w:lineRule="auto"/>
        <w:rPr>
          <w:rFonts w:ascii="Arial" w:eastAsia="Times New Roman" w:hAnsi="Arial" w:cs="Arial"/>
          <w:sz w:val="24"/>
          <w:szCs w:val="24"/>
        </w:rPr>
      </w:pP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xml:space="preserve">1.3. </w:t>
      </w:r>
      <w:r w:rsidRPr="003071B0">
        <w:rPr>
          <w:rFonts w:ascii="Arial" w:hAnsi="Arial" w:cs="Arial"/>
          <w:sz w:val="24"/>
          <w:szCs w:val="24"/>
        </w:rPr>
        <w:t>Порядок получения информации заявителями по вопросам предоставления муниципальной услуги</w:t>
      </w:r>
      <w:r>
        <w:rPr>
          <w:rFonts w:ascii="Arial" w:eastAsia="Times New Roman" w:hAnsi="Arial" w:cs="Arial"/>
          <w:sz w:val="24"/>
          <w:szCs w:val="24"/>
        </w:rPr>
        <w:t xml:space="preserve">: </w:t>
      </w:r>
    </w:p>
    <w:p w:rsidR="002A33B5" w:rsidRDefault="002A33B5" w:rsidP="002A33B5">
      <w:pPr>
        <w:spacing w:after="0" w:line="240" w:lineRule="auto"/>
        <w:rPr>
          <w:rFonts w:ascii="Arial" w:eastAsia="Times New Roman" w:hAnsi="Arial" w:cs="Arial"/>
          <w:sz w:val="24"/>
          <w:szCs w:val="24"/>
        </w:rPr>
      </w:pP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xml:space="preserve"> Место нахождения Отдела: Тульская область, Дубенский район, </w:t>
      </w:r>
      <w:proofErr w:type="spellStart"/>
      <w:r>
        <w:rPr>
          <w:rFonts w:ascii="Arial" w:eastAsia="Times New Roman" w:hAnsi="Arial" w:cs="Arial"/>
          <w:sz w:val="24"/>
          <w:szCs w:val="24"/>
        </w:rPr>
        <w:t>пос</w:t>
      </w:r>
      <w:proofErr w:type="gramStart"/>
      <w:r>
        <w:rPr>
          <w:rFonts w:ascii="Arial" w:eastAsia="Times New Roman" w:hAnsi="Arial" w:cs="Arial"/>
          <w:sz w:val="24"/>
          <w:szCs w:val="24"/>
        </w:rPr>
        <w:t>.Д</w:t>
      </w:r>
      <w:proofErr w:type="gramEnd"/>
      <w:r>
        <w:rPr>
          <w:rFonts w:ascii="Arial" w:eastAsia="Times New Roman" w:hAnsi="Arial" w:cs="Arial"/>
          <w:sz w:val="24"/>
          <w:szCs w:val="24"/>
        </w:rPr>
        <w:t>убна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ул.Первомайская</w:t>
      </w:r>
      <w:proofErr w:type="spellEnd"/>
      <w:r>
        <w:rPr>
          <w:rFonts w:ascii="Arial" w:eastAsia="Times New Roman" w:hAnsi="Arial" w:cs="Arial"/>
          <w:sz w:val="24"/>
          <w:szCs w:val="24"/>
        </w:rPr>
        <w:t xml:space="preserve">, д.33. </w:t>
      </w:r>
      <w:r>
        <w:rPr>
          <w:rFonts w:ascii="Arial" w:eastAsia="Times New Roman" w:hAnsi="Arial" w:cs="Arial"/>
          <w:sz w:val="24"/>
          <w:szCs w:val="24"/>
        </w:rPr>
        <w:br/>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xml:space="preserve">Почтовый адрес Отдела: 301160, Тульская область, Дубенский район, </w:t>
      </w:r>
      <w:proofErr w:type="spellStart"/>
      <w:r>
        <w:rPr>
          <w:rFonts w:ascii="Arial" w:eastAsia="Times New Roman" w:hAnsi="Arial" w:cs="Arial"/>
          <w:sz w:val="24"/>
          <w:szCs w:val="24"/>
        </w:rPr>
        <w:t>пос</w:t>
      </w:r>
      <w:proofErr w:type="gramStart"/>
      <w:r>
        <w:rPr>
          <w:rFonts w:ascii="Arial" w:eastAsia="Times New Roman" w:hAnsi="Arial" w:cs="Arial"/>
          <w:sz w:val="24"/>
          <w:szCs w:val="24"/>
        </w:rPr>
        <w:t>.Д</w:t>
      </w:r>
      <w:proofErr w:type="gramEnd"/>
      <w:r>
        <w:rPr>
          <w:rFonts w:ascii="Arial" w:eastAsia="Times New Roman" w:hAnsi="Arial" w:cs="Arial"/>
          <w:sz w:val="24"/>
          <w:szCs w:val="24"/>
        </w:rPr>
        <w:t>убна</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ул.Первомайская</w:t>
      </w:r>
      <w:proofErr w:type="spellEnd"/>
      <w:r>
        <w:rPr>
          <w:rFonts w:ascii="Arial" w:eastAsia="Times New Roman" w:hAnsi="Arial" w:cs="Arial"/>
          <w:sz w:val="24"/>
          <w:szCs w:val="24"/>
        </w:rPr>
        <w:t xml:space="preserve">, д.33. </w:t>
      </w:r>
      <w:r>
        <w:rPr>
          <w:rFonts w:ascii="Arial" w:eastAsia="Times New Roman" w:hAnsi="Arial" w:cs="Arial"/>
          <w:sz w:val="24"/>
          <w:szCs w:val="24"/>
        </w:rPr>
        <w:br/>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График работы Отдела:</w:t>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понедельник-четверг:  с 9.00 ч. до 18.00 ч.;</w:t>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пятница и предпраздничные дни: с 9.00 ч. до 17.00 ч.;</w:t>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 обеденный перерыв: с 13.00 ч. до 13.48 ч.</w:t>
      </w:r>
      <w:r>
        <w:rPr>
          <w:rFonts w:ascii="Arial" w:eastAsia="Times New Roman" w:hAnsi="Arial" w:cs="Arial"/>
          <w:sz w:val="24"/>
          <w:szCs w:val="24"/>
        </w:rPr>
        <w:br/>
        <w:t xml:space="preserve">Выходные дни: суббота, воскресенье </w:t>
      </w:r>
      <w:r>
        <w:rPr>
          <w:rFonts w:ascii="Arial" w:eastAsia="Times New Roman" w:hAnsi="Arial" w:cs="Arial"/>
          <w:sz w:val="24"/>
          <w:szCs w:val="24"/>
        </w:rPr>
        <w:br/>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Справочные телефоны:</w:t>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-8(48732)2-18-82 – начальник отдела;</w:t>
      </w:r>
    </w:p>
    <w:p w:rsidR="002A33B5" w:rsidRDefault="002A33B5" w:rsidP="002A33B5">
      <w:pPr>
        <w:spacing w:after="0" w:line="240" w:lineRule="auto"/>
        <w:rPr>
          <w:rFonts w:ascii="Arial" w:eastAsia="Times New Roman" w:hAnsi="Arial" w:cs="Arial"/>
          <w:sz w:val="24"/>
          <w:szCs w:val="24"/>
        </w:rPr>
      </w:pPr>
      <w:r>
        <w:rPr>
          <w:rFonts w:ascii="Arial" w:eastAsia="Times New Roman" w:hAnsi="Arial" w:cs="Arial"/>
          <w:sz w:val="24"/>
          <w:szCs w:val="24"/>
        </w:rPr>
        <w:t>-8(48732)2-15-57- факс</w:t>
      </w:r>
      <w:r>
        <w:rPr>
          <w:rFonts w:ascii="Arial" w:eastAsia="Times New Roman" w:hAnsi="Arial" w:cs="Arial"/>
          <w:sz w:val="24"/>
          <w:szCs w:val="24"/>
        </w:rPr>
        <w:br/>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Официальный сайт муниципального образования Дубенский район в информационно-телекоммуникационной сети Интернет </w:t>
      </w:r>
      <w:hyperlink r:id="rId6" w:history="1">
        <w:r>
          <w:rPr>
            <w:rStyle w:val="a5"/>
            <w:sz w:val="24"/>
            <w:szCs w:val="24"/>
            <w:lang w:val="en-US"/>
          </w:rPr>
          <w:t>www</w:t>
        </w:r>
        <w:r>
          <w:rPr>
            <w:rStyle w:val="a5"/>
            <w:sz w:val="24"/>
            <w:szCs w:val="24"/>
          </w:rPr>
          <w:t>.</w:t>
        </w:r>
        <w:proofErr w:type="spellStart"/>
        <w:r>
          <w:rPr>
            <w:rStyle w:val="a5"/>
            <w:sz w:val="24"/>
            <w:szCs w:val="24"/>
            <w:lang w:val="en-US"/>
          </w:rPr>
          <w:t>dubna</w:t>
        </w:r>
        <w:proofErr w:type="spellEnd"/>
        <w:r>
          <w:rPr>
            <w:rStyle w:val="a5"/>
            <w:sz w:val="24"/>
            <w:szCs w:val="24"/>
          </w:rPr>
          <w:t>.</w:t>
        </w:r>
        <w:proofErr w:type="spellStart"/>
        <w:r>
          <w:rPr>
            <w:rStyle w:val="a5"/>
            <w:sz w:val="24"/>
            <w:szCs w:val="24"/>
            <w:lang w:val="en-US"/>
          </w:rPr>
          <w:t>tulobl</w:t>
        </w:r>
        <w:proofErr w:type="spellEnd"/>
        <w:r>
          <w:rPr>
            <w:rStyle w:val="a5"/>
            <w:sz w:val="24"/>
            <w:szCs w:val="24"/>
          </w:rPr>
          <w:t>.</w:t>
        </w:r>
        <w:proofErr w:type="spellStart"/>
        <w:r>
          <w:rPr>
            <w:rStyle w:val="a5"/>
            <w:sz w:val="24"/>
            <w:szCs w:val="24"/>
            <w:lang w:val="en-US"/>
          </w:rPr>
          <w:t>ru</w:t>
        </w:r>
        <w:proofErr w:type="spellEnd"/>
      </w:hyperlink>
      <w:r>
        <w:rPr>
          <w:rFonts w:ascii="Arial" w:eastAsia="Times New Roman" w:hAnsi="Arial" w:cs="Arial"/>
          <w:sz w:val="24"/>
          <w:szCs w:val="24"/>
        </w:rPr>
        <w:t>.</w:t>
      </w:r>
    </w:p>
    <w:p w:rsidR="002A33B5" w:rsidRPr="0091713C"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Адрес электронной почты администрации муниципального образования </w:t>
      </w:r>
      <w:r w:rsidRPr="0091713C">
        <w:rPr>
          <w:rFonts w:ascii="Arial" w:eastAsia="Times New Roman" w:hAnsi="Arial" w:cs="Arial"/>
          <w:sz w:val="24"/>
          <w:szCs w:val="24"/>
        </w:rPr>
        <w:t xml:space="preserve">Дубенский район  </w:t>
      </w:r>
      <w:proofErr w:type="spellStart"/>
      <w:r w:rsidRPr="0091713C">
        <w:rPr>
          <w:rFonts w:ascii="Arial" w:eastAsia="Times New Roman" w:hAnsi="Arial" w:cs="Arial"/>
          <w:sz w:val="24"/>
          <w:szCs w:val="24"/>
          <w:lang w:val="en-US"/>
        </w:rPr>
        <w:t>admdubna</w:t>
      </w:r>
      <w:proofErr w:type="spellEnd"/>
      <w:r w:rsidRPr="0091713C">
        <w:rPr>
          <w:rFonts w:ascii="Arial" w:eastAsia="Times New Roman" w:hAnsi="Arial" w:cs="Arial"/>
          <w:sz w:val="24"/>
          <w:szCs w:val="24"/>
        </w:rPr>
        <w:t xml:space="preserve">@ </w:t>
      </w:r>
      <w:r w:rsidRPr="0091713C">
        <w:rPr>
          <w:rFonts w:ascii="Arial" w:eastAsia="Times New Roman" w:hAnsi="Arial" w:cs="Arial"/>
          <w:sz w:val="24"/>
          <w:szCs w:val="24"/>
          <w:lang w:val="en-US"/>
        </w:rPr>
        <w:t>mail</w:t>
      </w:r>
      <w:r w:rsidRPr="0091713C">
        <w:rPr>
          <w:rFonts w:ascii="Arial" w:eastAsia="Times New Roman" w:hAnsi="Arial" w:cs="Arial"/>
          <w:sz w:val="24"/>
          <w:szCs w:val="24"/>
        </w:rPr>
        <w:t xml:space="preserve">. </w:t>
      </w:r>
      <w:proofErr w:type="spellStart"/>
      <w:r w:rsidRPr="0091713C">
        <w:rPr>
          <w:rFonts w:ascii="Arial" w:eastAsia="Times New Roman" w:hAnsi="Arial" w:cs="Arial"/>
          <w:sz w:val="24"/>
          <w:szCs w:val="24"/>
          <w:lang w:val="en-US"/>
        </w:rPr>
        <w:t>ru</w:t>
      </w:r>
      <w:proofErr w:type="spellEnd"/>
      <w:r w:rsidRPr="0091713C">
        <w:rPr>
          <w:rFonts w:ascii="Arial" w:eastAsia="Times New Roman" w:hAnsi="Arial" w:cs="Arial"/>
          <w:sz w:val="24"/>
          <w:szCs w:val="24"/>
        </w:rPr>
        <w:t xml:space="preserve"> </w:t>
      </w:r>
    </w:p>
    <w:p w:rsidR="002A33B5" w:rsidRPr="003E49D5" w:rsidRDefault="002A33B5" w:rsidP="002A33B5">
      <w:pPr>
        <w:autoSpaceDE w:val="0"/>
        <w:autoSpaceDN w:val="0"/>
        <w:adjustRightInd w:val="0"/>
        <w:spacing w:after="0" w:line="240" w:lineRule="auto"/>
        <w:ind w:firstLine="720"/>
        <w:jc w:val="both"/>
        <w:rPr>
          <w:rFonts w:ascii="Arial" w:hAnsi="Arial" w:cs="Arial"/>
          <w:sz w:val="24"/>
          <w:szCs w:val="24"/>
        </w:rPr>
      </w:pPr>
      <w:r w:rsidRPr="003E49D5">
        <w:rPr>
          <w:rFonts w:ascii="Arial" w:hAnsi="Arial" w:cs="Arial"/>
          <w:sz w:val="24"/>
          <w:szCs w:val="24"/>
        </w:rPr>
        <w:t>Информирование о предоставлении муниципальной услуги осуществляется:</w:t>
      </w:r>
    </w:p>
    <w:p w:rsidR="002A33B5" w:rsidRPr="003E49D5" w:rsidRDefault="002A33B5" w:rsidP="002A33B5">
      <w:pPr>
        <w:autoSpaceDE w:val="0"/>
        <w:autoSpaceDN w:val="0"/>
        <w:adjustRightInd w:val="0"/>
        <w:spacing w:after="0" w:line="240" w:lineRule="auto"/>
        <w:ind w:firstLine="720"/>
        <w:jc w:val="both"/>
        <w:rPr>
          <w:rFonts w:ascii="Arial" w:hAnsi="Arial" w:cs="Arial"/>
          <w:sz w:val="24"/>
          <w:szCs w:val="24"/>
        </w:rPr>
      </w:pPr>
      <w:r w:rsidRPr="003E49D5">
        <w:rPr>
          <w:rFonts w:ascii="Arial" w:hAnsi="Arial" w:cs="Arial"/>
          <w:sz w:val="24"/>
          <w:szCs w:val="24"/>
        </w:rPr>
        <w:t>письменно – путем направления ответа на почтовый адрес гражданина либо с использованием электронной почты;</w:t>
      </w:r>
    </w:p>
    <w:p w:rsidR="002A33B5" w:rsidRPr="003E49D5" w:rsidRDefault="002A33B5" w:rsidP="002A33B5">
      <w:pPr>
        <w:autoSpaceDE w:val="0"/>
        <w:autoSpaceDN w:val="0"/>
        <w:adjustRightInd w:val="0"/>
        <w:spacing w:after="0" w:line="240" w:lineRule="auto"/>
        <w:ind w:firstLine="720"/>
        <w:jc w:val="both"/>
        <w:rPr>
          <w:rFonts w:ascii="Arial" w:hAnsi="Arial" w:cs="Arial"/>
          <w:sz w:val="24"/>
          <w:szCs w:val="24"/>
        </w:rPr>
      </w:pPr>
      <w:r w:rsidRPr="003E49D5">
        <w:rPr>
          <w:rFonts w:ascii="Arial" w:hAnsi="Arial" w:cs="Arial"/>
          <w:sz w:val="24"/>
          <w:szCs w:val="24"/>
        </w:rPr>
        <w:t>устно – непосредственно в подразделении администрации, участвующем в предоставлении муниципальной услуги либо с использованием средств телефонной связи;</w:t>
      </w:r>
    </w:p>
    <w:p w:rsidR="002A33B5" w:rsidRPr="003E49D5" w:rsidRDefault="002A33B5" w:rsidP="002A33B5">
      <w:pPr>
        <w:autoSpaceDE w:val="0"/>
        <w:autoSpaceDN w:val="0"/>
        <w:adjustRightInd w:val="0"/>
        <w:spacing w:after="0" w:line="240" w:lineRule="auto"/>
        <w:ind w:firstLine="720"/>
        <w:jc w:val="both"/>
        <w:rPr>
          <w:rFonts w:ascii="Arial" w:hAnsi="Arial" w:cs="Arial"/>
          <w:sz w:val="24"/>
          <w:szCs w:val="24"/>
        </w:rPr>
      </w:pPr>
      <w:r w:rsidRPr="003E49D5">
        <w:rPr>
          <w:rFonts w:ascii="Arial" w:hAnsi="Arial" w:cs="Arial"/>
          <w:sz w:val="24"/>
          <w:szCs w:val="24"/>
        </w:rPr>
        <w:t>посредством  размещения на информационных стендах, официальном сайте в информационно-телекоммуникационной сети «Интернет», на едином портале государственных и муниципальных услуг (функций) (</w:t>
      </w:r>
      <w:hyperlink r:id="rId7" w:history="1">
        <w:r w:rsidRPr="003E49D5">
          <w:rPr>
            <w:rStyle w:val="a5"/>
            <w:rFonts w:ascii="Arial" w:hAnsi="Arial" w:cs="Arial"/>
            <w:sz w:val="24"/>
            <w:szCs w:val="24"/>
            <w:lang w:val="en-US"/>
          </w:rPr>
          <w:t>http</w:t>
        </w:r>
        <w:r w:rsidRPr="003E49D5">
          <w:rPr>
            <w:rStyle w:val="a5"/>
            <w:rFonts w:ascii="Arial" w:hAnsi="Arial" w:cs="Arial"/>
            <w:sz w:val="24"/>
            <w:szCs w:val="24"/>
          </w:rPr>
          <w:t>://</w:t>
        </w:r>
        <w:proofErr w:type="spellStart"/>
        <w:r w:rsidRPr="003E49D5">
          <w:rPr>
            <w:rStyle w:val="a5"/>
            <w:rFonts w:ascii="Arial" w:hAnsi="Arial" w:cs="Arial"/>
            <w:sz w:val="24"/>
            <w:szCs w:val="24"/>
            <w:lang w:val="en-US"/>
          </w:rPr>
          <w:t>gosuslugi</w:t>
        </w:r>
        <w:proofErr w:type="spellEnd"/>
        <w:r w:rsidRPr="003E49D5">
          <w:rPr>
            <w:rStyle w:val="a5"/>
            <w:rFonts w:ascii="Arial" w:hAnsi="Arial" w:cs="Arial"/>
            <w:sz w:val="24"/>
            <w:szCs w:val="24"/>
          </w:rPr>
          <w:t>.</w:t>
        </w:r>
        <w:proofErr w:type="spellStart"/>
        <w:r w:rsidRPr="003E49D5">
          <w:rPr>
            <w:rStyle w:val="a5"/>
            <w:rFonts w:ascii="Arial" w:hAnsi="Arial" w:cs="Arial"/>
            <w:sz w:val="24"/>
            <w:szCs w:val="24"/>
            <w:lang w:val="en-US"/>
          </w:rPr>
          <w:t>ru</w:t>
        </w:r>
        <w:proofErr w:type="spellEnd"/>
      </w:hyperlink>
      <w:r w:rsidRPr="003E49D5">
        <w:rPr>
          <w:rFonts w:ascii="Arial" w:hAnsi="Arial" w:cs="Arial"/>
          <w:sz w:val="24"/>
          <w:szCs w:val="24"/>
        </w:rPr>
        <w:t>);</w:t>
      </w:r>
    </w:p>
    <w:p w:rsidR="002A33B5" w:rsidRPr="003E49D5" w:rsidRDefault="002A33B5" w:rsidP="002A33B5">
      <w:pPr>
        <w:autoSpaceDE w:val="0"/>
        <w:autoSpaceDN w:val="0"/>
        <w:adjustRightInd w:val="0"/>
        <w:spacing w:after="0" w:line="240" w:lineRule="auto"/>
        <w:ind w:firstLine="720"/>
        <w:jc w:val="both"/>
        <w:rPr>
          <w:rFonts w:ascii="Arial" w:hAnsi="Arial" w:cs="Arial"/>
          <w:sz w:val="24"/>
          <w:szCs w:val="24"/>
        </w:rPr>
      </w:pPr>
      <w:r w:rsidRPr="003E49D5">
        <w:rPr>
          <w:rFonts w:ascii="Arial" w:hAnsi="Arial" w:cs="Arial"/>
          <w:sz w:val="24"/>
          <w:szCs w:val="24"/>
        </w:rPr>
        <w:t>в многофункциональном центре предоставления государственных и муниципальных услуг.</w:t>
      </w:r>
    </w:p>
    <w:p w:rsidR="002A33B5" w:rsidRDefault="002A33B5" w:rsidP="002A33B5">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II. Стандарт предоставления муниципальной услуги</w:t>
      </w:r>
    </w:p>
    <w:p w:rsidR="002A33B5" w:rsidRDefault="002A33B5" w:rsidP="003A243E">
      <w:pPr>
        <w:pStyle w:val="a6"/>
        <w:spacing w:line="210" w:lineRule="atLeast"/>
        <w:ind w:left="0" w:firstLine="0"/>
        <w:rPr>
          <w:rFonts w:ascii="Arial" w:hAnsi="Arial" w:cs="Arial"/>
        </w:rPr>
      </w:pPr>
      <w:r w:rsidRPr="00FF1D6A">
        <w:rPr>
          <w:rFonts w:ascii="Arial" w:hAnsi="Arial" w:cs="Arial"/>
        </w:rPr>
        <w:t>2.</w:t>
      </w:r>
      <w:r>
        <w:rPr>
          <w:rFonts w:ascii="Arial" w:hAnsi="Arial" w:cs="Arial"/>
        </w:rPr>
        <w:t>1.</w:t>
      </w:r>
      <w:r w:rsidRPr="00FF1D6A">
        <w:rPr>
          <w:rFonts w:ascii="Arial" w:hAnsi="Arial" w:cs="Arial"/>
        </w:rPr>
        <w:t xml:space="preserve"> Наименование муниципальной услуг</w:t>
      </w:r>
      <w:proofErr w:type="gramStart"/>
      <w:r w:rsidRPr="00FF1D6A">
        <w:rPr>
          <w:rFonts w:ascii="Arial" w:hAnsi="Arial" w:cs="Arial"/>
        </w:rPr>
        <w:t>и</w:t>
      </w:r>
      <w:r>
        <w:rPr>
          <w:rFonts w:ascii="Arial" w:hAnsi="Arial" w:cs="Arial"/>
        </w:rPr>
        <w:t>-</w:t>
      </w:r>
      <w:proofErr w:type="gramEnd"/>
      <w:r w:rsidR="003A243E">
        <w:rPr>
          <w:rFonts w:ascii="Arial" w:hAnsi="Arial" w:cs="Arial"/>
        </w:rPr>
        <w:t xml:space="preserve"> </w:t>
      </w:r>
      <w:r>
        <w:rPr>
          <w:rFonts w:ascii="Arial" w:hAnsi="Arial" w:cs="Arial"/>
        </w:rPr>
        <w:t>«</w:t>
      </w:r>
      <w:r w:rsidR="003A243E" w:rsidRPr="000B5FFB">
        <w:rPr>
          <w:rFonts w:ascii="Arial" w:hAnsi="Arial" w:cs="Arial"/>
          <w:bCs/>
        </w:rPr>
        <w:t>Предоставление информации о муниципальном имуществе из реестра муниципального имущества муниципального образования</w:t>
      </w:r>
      <w:r>
        <w:rPr>
          <w:rFonts w:ascii="Arial" w:hAnsi="Arial" w:cs="Arial"/>
        </w:rPr>
        <w:t xml:space="preserve">» </w:t>
      </w:r>
      <w:r w:rsidRPr="00FF1D6A">
        <w:rPr>
          <w:rFonts w:ascii="Arial" w:hAnsi="Arial" w:cs="Arial"/>
        </w:rPr>
        <w:t>-  (далее – услуга)</w:t>
      </w:r>
      <w:r>
        <w:rPr>
          <w:rFonts w:ascii="Arial" w:hAnsi="Arial" w:cs="Arial"/>
        </w:rPr>
        <w:t>.</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2.2. Наименование структурного подразделения администрации МО Дубенский район, предоставляющего муниципальную услугу.</w:t>
      </w:r>
    </w:p>
    <w:p w:rsidR="002A33B5" w:rsidRDefault="002A33B5" w:rsidP="002A33B5">
      <w:pPr>
        <w:spacing w:after="0" w:line="240" w:lineRule="auto"/>
        <w:jc w:val="both"/>
        <w:rPr>
          <w:rFonts w:ascii="Arial" w:eastAsia="Times New Roman" w:hAnsi="Arial" w:cs="Arial"/>
          <w:sz w:val="24"/>
          <w:szCs w:val="24"/>
        </w:rPr>
      </w:pPr>
    </w:p>
    <w:p w:rsidR="002A33B5" w:rsidRDefault="002A33B5" w:rsidP="002A33B5">
      <w:pPr>
        <w:spacing w:after="0" w:line="240" w:lineRule="auto"/>
        <w:jc w:val="both"/>
        <w:rPr>
          <w:rFonts w:ascii="Arial" w:eastAsia="Times New Roman" w:hAnsi="Arial" w:cs="Arial"/>
          <w:sz w:val="24"/>
          <w:szCs w:val="24"/>
        </w:rPr>
      </w:pPr>
      <w:r w:rsidRPr="00FF1D6A">
        <w:rPr>
          <w:rFonts w:ascii="Arial" w:eastAsia="Times New Roman" w:hAnsi="Arial" w:cs="Arial"/>
          <w:sz w:val="24"/>
          <w:szCs w:val="24"/>
        </w:rPr>
        <w:t xml:space="preserve"> Муниципальную услугу </w:t>
      </w:r>
      <w:r w:rsidRPr="003E49D5">
        <w:rPr>
          <w:rFonts w:ascii="Arial" w:eastAsia="Times New Roman" w:hAnsi="Arial" w:cs="Arial"/>
          <w:sz w:val="24"/>
          <w:szCs w:val="24"/>
        </w:rPr>
        <w:t xml:space="preserve">предоставляет </w:t>
      </w:r>
      <w:bookmarkStart w:id="3" w:name="OLE_LINK1"/>
      <w:bookmarkStart w:id="4" w:name="OLE_LINK2"/>
      <w:r>
        <w:rPr>
          <w:rFonts w:ascii="Arial" w:eastAsia="Times New Roman" w:hAnsi="Arial" w:cs="Arial"/>
          <w:sz w:val="24"/>
          <w:szCs w:val="24"/>
        </w:rPr>
        <w:t>отдел</w:t>
      </w:r>
      <w:r w:rsidRPr="00FF1D6A">
        <w:rPr>
          <w:rFonts w:ascii="Arial" w:eastAsia="Times New Roman" w:hAnsi="Arial" w:cs="Arial"/>
          <w:sz w:val="24"/>
          <w:szCs w:val="24"/>
        </w:rPr>
        <w:t xml:space="preserve"> имущественных и земельных отношений администрации муниципального образования Дубенский район</w:t>
      </w:r>
      <w:bookmarkEnd w:id="3"/>
      <w:bookmarkEnd w:id="4"/>
      <w:r w:rsidRPr="00FF1D6A">
        <w:rPr>
          <w:rFonts w:ascii="Arial" w:eastAsia="Times New Roman" w:hAnsi="Arial" w:cs="Arial"/>
          <w:sz w:val="24"/>
          <w:szCs w:val="24"/>
        </w:rPr>
        <w:t xml:space="preserve"> (далее</w:t>
      </w:r>
      <w:r>
        <w:rPr>
          <w:rFonts w:ascii="Arial" w:eastAsia="Times New Roman" w:hAnsi="Arial" w:cs="Arial"/>
          <w:sz w:val="24"/>
          <w:szCs w:val="24"/>
        </w:rPr>
        <w:t xml:space="preserve"> – Отдел).</w:t>
      </w:r>
    </w:p>
    <w:p w:rsidR="002A33B5" w:rsidRPr="00313BD9" w:rsidRDefault="002A33B5" w:rsidP="002A33B5">
      <w:pPr>
        <w:spacing w:after="0" w:line="240" w:lineRule="auto"/>
        <w:jc w:val="both"/>
        <w:rPr>
          <w:rFonts w:ascii="Arial" w:eastAsia="Times New Roman" w:hAnsi="Arial" w:cs="Arial"/>
          <w:sz w:val="24"/>
          <w:szCs w:val="24"/>
        </w:rPr>
      </w:pPr>
      <w:r>
        <w:rPr>
          <w:rFonts w:ascii="Arial" w:hAnsi="Arial" w:cs="Arial"/>
          <w:sz w:val="24"/>
          <w:szCs w:val="24"/>
        </w:rPr>
        <w:t xml:space="preserve">2.3. </w:t>
      </w:r>
      <w:r w:rsidR="00313BD9" w:rsidRPr="00313BD9">
        <w:rPr>
          <w:rFonts w:ascii="Arial" w:hAnsi="Arial" w:cs="Arial"/>
          <w:sz w:val="24"/>
          <w:szCs w:val="24"/>
        </w:rPr>
        <w:t>Межведомственное взаимодействие</w:t>
      </w:r>
      <w:r w:rsidR="00313BD9">
        <w:rPr>
          <w:rFonts w:ascii="Arial" w:hAnsi="Arial" w:cs="Arial"/>
          <w:sz w:val="24"/>
          <w:szCs w:val="24"/>
        </w:rPr>
        <w:t>: не требуется.</w:t>
      </w:r>
    </w:p>
    <w:p w:rsidR="002A33B5" w:rsidRDefault="002A33B5" w:rsidP="003A243E">
      <w:pPr>
        <w:pStyle w:val="a6"/>
        <w:spacing w:before="0" w:after="0" w:line="210" w:lineRule="atLeast"/>
        <w:ind w:left="0" w:firstLine="0"/>
        <w:rPr>
          <w:rFonts w:ascii="Arial" w:hAnsi="Arial" w:cs="Arial"/>
        </w:rPr>
      </w:pPr>
      <w:r>
        <w:rPr>
          <w:rFonts w:ascii="Arial" w:hAnsi="Arial" w:cs="Arial"/>
        </w:rPr>
        <w:t xml:space="preserve">2.4. </w:t>
      </w:r>
      <w:r w:rsidR="00313BD9" w:rsidRPr="00313BD9">
        <w:rPr>
          <w:rFonts w:ascii="Arial" w:hAnsi="Arial" w:cs="Arial"/>
        </w:rPr>
        <w:t>Результат оказания муниципальной услуги</w:t>
      </w:r>
      <w:r>
        <w:rPr>
          <w:rFonts w:ascii="Arial" w:hAnsi="Arial" w:cs="Arial"/>
        </w:rPr>
        <w:t>.</w:t>
      </w:r>
    </w:p>
    <w:p w:rsidR="003A243E" w:rsidRPr="003A243E"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Результатом предоставления Муниципальной услуги является:</w:t>
      </w:r>
    </w:p>
    <w:p w:rsidR="003A243E" w:rsidRPr="003A243E"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 предоставление Заявителю информации о муниципальном имуществе из реестра муниципального имущества муниципального образования;</w:t>
      </w:r>
    </w:p>
    <w:p w:rsidR="003A243E" w:rsidRPr="003A243E"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 предоставление заявителю информации об отсутствии информации в отношении испрашиваемого муниципального имущества в реестре муниципального имущества.</w:t>
      </w:r>
    </w:p>
    <w:p w:rsidR="003A243E" w:rsidRPr="003A243E"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Предоставление Муниципальной услуги завершается путем выдачи (направления) Заявителю:</w:t>
      </w:r>
    </w:p>
    <w:p w:rsidR="003A243E" w:rsidRPr="003A243E"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 выписки из реестра муниципального имущества муниципального образования</w:t>
      </w:r>
      <w:r w:rsidR="00B23C15">
        <w:rPr>
          <w:rFonts w:ascii="Arial" w:hAnsi="Arial" w:cs="Arial"/>
          <w:color w:val="auto"/>
          <w:szCs w:val="24"/>
        </w:rPr>
        <w:t xml:space="preserve"> (Приложение № 1)</w:t>
      </w:r>
      <w:r w:rsidRPr="003A243E">
        <w:rPr>
          <w:rFonts w:ascii="Arial" w:hAnsi="Arial" w:cs="Arial"/>
          <w:color w:val="auto"/>
          <w:szCs w:val="24"/>
        </w:rPr>
        <w:t>;</w:t>
      </w:r>
    </w:p>
    <w:p w:rsidR="002A33B5" w:rsidRPr="00B53A78" w:rsidRDefault="003A243E" w:rsidP="003A243E">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3A243E">
        <w:rPr>
          <w:rFonts w:ascii="Arial" w:hAnsi="Arial" w:cs="Arial"/>
          <w:color w:val="auto"/>
          <w:szCs w:val="24"/>
        </w:rPr>
        <w:t>- уведомления об отказе в представлении информации о муниципальном имуществе из реестра муниципального имущества муниципального образования.</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2.5. </w:t>
      </w:r>
      <w:r w:rsidR="00313BD9" w:rsidRPr="00313BD9">
        <w:rPr>
          <w:rFonts w:ascii="Arial" w:eastAsia="Times New Roman" w:hAnsi="Arial" w:cs="Arial"/>
          <w:sz w:val="24"/>
          <w:szCs w:val="24"/>
        </w:rPr>
        <w:t>Срок оказания муниципальной услуги</w:t>
      </w:r>
      <w:r w:rsidR="00B23C15">
        <w:rPr>
          <w:rFonts w:ascii="Arial" w:eastAsia="Times New Roman" w:hAnsi="Arial" w:cs="Arial"/>
          <w:sz w:val="24"/>
          <w:szCs w:val="24"/>
        </w:rPr>
        <w:t xml:space="preserve"> (Приложение № 2)</w:t>
      </w:r>
      <w:r>
        <w:rPr>
          <w:rFonts w:ascii="Arial" w:eastAsia="Times New Roman" w:hAnsi="Arial" w:cs="Arial"/>
          <w:sz w:val="24"/>
          <w:szCs w:val="24"/>
        </w:rPr>
        <w:t>.</w:t>
      </w:r>
    </w:p>
    <w:p w:rsidR="002A33B5" w:rsidRPr="003A243E" w:rsidRDefault="003A243E" w:rsidP="002A33B5">
      <w:pPr>
        <w:spacing w:after="0" w:line="240" w:lineRule="auto"/>
        <w:jc w:val="both"/>
        <w:rPr>
          <w:rFonts w:ascii="Arial" w:eastAsia="Times New Roman" w:hAnsi="Arial" w:cs="Arial"/>
          <w:sz w:val="24"/>
          <w:szCs w:val="24"/>
        </w:rPr>
      </w:pPr>
      <w:r w:rsidRPr="003A243E">
        <w:rPr>
          <w:rFonts w:ascii="Arial" w:eastAsia="Times New Roman" w:hAnsi="Arial" w:cs="Arial"/>
          <w:sz w:val="24"/>
          <w:szCs w:val="24"/>
        </w:rPr>
        <w:t>Срок предоставления Муниципальной услуги составляет 10 дней  со дня приема запроса.</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2.6</w:t>
      </w:r>
      <w:r w:rsidRPr="00101F29">
        <w:rPr>
          <w:rFonts w:ascii="Arial" w:eastAsia="Times New Roman" w:hAnsi="Arial" w:cs="Arial"/>
          <w:sz w:val="24"/>
          <w:szCs w:val="24"/>
        </w:rPr>
        <w:t>.</w:t>
      </w:r>
      <w:r>
        <w:rPr>
          <w:rFonts w:ascii="Arial" w:eastAsia="Times New Roman" w:hAnsi="Arial" w:cs="Arial"/>
          <w:sz w:val="24"/>
          <w:szCs w:val="24"/>
        </w:rPr>
        <w:t xml:space="preserve"> Перечень нормативных правовых актов, непосредственно регулирующих предоставление муниципальной услуги.</w:t>
      </w:r>
    </w:p>
    <w:p w:rsidR="002A33B5" w:rsidRDefault="002A33B5" w:rsidP="002A33B5">
      <w:pPr>
        <w:spacing w:after="0" w:line="240" w:lineRule="auto"/>
        <w:jc w:val="both"/>
        <w:rPr>
          <w:rFonts w:ascii="Arial" w:eastAsia="Times New Roman" w:hAnsi="Arial" w:cs="Arial"/>
          <w:sz w:val="24"/>
          <w:szCs w:val="24"/>
        </w:rPr>
      </w:pPr>
      <w:r w:rsidRPr="00101F29">
        <w:rPr>
          <w:rFonts w:ascii="Arial" w:eastAsia="Times New Roman" w:hAnsi="Arial" w:cs="Arial"/>
          <w:sz w:val="24"/>
          <w:szCs w:val="24"/>
        </w:rPr>
        <w:t>Предоставление муниципальной услуги осуществляется в соответствии с</w:t>
      </w:r>
      <w:r>
        <w:rPr>
          <w:rFonts w:ascii="Arial" w:eastAsia="Times New Roman" w:hAnsi="Arial" w:cs="Arial"/>
          <w:sz w:val="24"/>
          <w:szCs w:val="24"/>
        </w:rPr>
        <w:t xml:space="preserve"> действующим законодательством, в том числе:</w:t>
      </w:r>
    </w:p>
    <w:p w:rsidR="002A33B5" w:rsidRDefault="002A33B5" w:rsidP="002A33B5">
      <w:pPr>
        <w:spacing w:after="0"/>
        <w:jc w:val="both"/>
        <w:rPr>
          <w:rFonts w:ascii="Arial" w:hAnsi="Arial" w:cs="Arial"/>
          <w:sz w:val="24"/>
          <w:szCs w:val="24"/>
        </w:rPr>
      </w:pPr>
      <w:r w:rsidRPr="003B5066">
        <w:rPr>
          <w:rFonts w:ascii="Arial" w:hAnsi="Arial" w:cs="Arial"/>
          <w:sz w:val="24"/>
          <w:szCs w:val="24"/>
        </w:rPr>
        <w:t xml:space="preserve">- Конституцией Российской Федерации («Российская газета», № 237, 25.12.1993);                                                                                        - Федеральным законом от 27.07.2010 г. № 210-ФЗ «Об организации </w:t>
      </w:r>
      <w:r w:rsidRPr="003B5066">
        <w:rPr>
          <w:rFonts w:ascii="Arial" w:hAnsi="Arial" w:cs="Arial"/>
          <w:sz w:val="24"/>
          <w:szCs w:val="24"/>
        </w:rPr>
        <w:lastRenderedPageBreak/>
        <w:t>предоставления государственных и муниципальных услуг»</w:t>
      </w:r>
      <w:r>
        <w:rPr>
          <w:rFonts w:ascii="Arial" w:hAnsi="Arial" w:cs="Arial"/>
          <w:sz w:val="24"/>
          <w:szCs w:val="24"/>
        </w:rPr>
        <w:t xml:space="preserve"> (Собрание </w:t>
      </w:r>
      <w:r w:rsidRPr="00C00E7B">
        <w:rPr>
          <w:rFonts w:ascii="Arial" w:hAnsi="Arial" w:cs="Arial"/>
          <w:sz w:val="24"/>
          <w:szCs w:val="24"/>
        </w:rPr>
        <w:t xml:space="preserve">законодательства РФ, 02.08.2010, № 31, ст. 4179);                                                                                                                                                                                            </w:t>
      </w:r>
      <w:r w:rsidRPr="00C00E7B">
        <w:rPr>
          <w:rFonts w:ascii="Arial" w:eastAsia="ヒラギノ角ゴ Pro W3" w:hAnsi="Arial" w:cs="Arial"/>
          <w:sz w:val="24"/>
          <w:szCs w:val="24"/>
        </w:rPr>
        <w:t>-  Уставом муниципального</w:t>
      </w:r>
      <w:r w:rsidRPr="003E49D5">
        <w:rPr>
          <w:rFonts w:ascii="Arial" w:eastAsia="ヒラギノ角ゴ Pro W3" w:hAnsi="Arial" w:cs="Arial"/>
          <w:sz w:val="24"/>
          <w:szCs w:val="24"/>
        </w:rPr>
        <w:t xml:space="preserve"> образования Дубенский район (газета «Наследие», </w:t>
      </w:r>
      <w:r>
        <w:rPr>
          <w:rFonts w:ascii="Arial" w:eastAsia="ヒラギノ角ゴ Pro W3" w:hAnsi="Arial" w:cs="Arial"/>
          <w:sz w:val="24"/>
          <w:szCs w:val="24"/>
        </w:rPr>
        <w:t xml:space="preserve">           №1,</w:t>
      </w:r>
      <w:r w:rsidRPr="003E49D5">
        <w:rPr>
          <w:rFonts w:ascii="Arial" w:eastAsia="ヒラギノ角ゴ Pro W3" w:hAnsi="Arial" w:cs="Arial"/>
          <w:sz w:val="24"/>
          <w:szCs w:val="24"/>
        </w:rPr>
        <w:t>12.01.2007);</w:t>
      </w:r>
      <w:r>
        <w:rPr>
          <w:rFonts w:ascii="Arial" w:eastAsia="ヒラギノ角ゴ Pro W3" w:hAnsi="Arial" w:cs="Arial"/>
          <w:sz w:val="24"/>
          <w:szCs w:val="24"/>
        </w:rPr>
        <w:t xml:space="preserve">                                                                                                                     </w:t>
      </w:r>
      <w:r w:rsidRPr="003E49D5">
        <w:rPr>
          <w:rFonts w:ascii="Arial" w:hAnsi="Arial" w:cs="Arial"/>
          <w:sz w:val="24"/>
          <w:szCs w:val="24"/>
        </w:rPr>
        <w:t>-  </w:t>
      </w:r>
      <w:r w:rsidR="003A243E" w:rsidRPr="008E628F">
        <w:rPr>
          <w:rFonts w:ascii="Arial" w:hAnsi="Arial" w:cs="Arial"/>
          <w:sz w:val="24"/>
        </w:rPr>
        <w:t>Положением  о порядке предоставления в аренду, безвозмездное пользование муниципального имущества муниципального образования Дубенский район</w:t>
      </w:r>
      <w:r w:rsidRPr="003E49D5">
        <w:rPr>
          <w:rFonts w:ascii="Arial" w:hAnsi="Arial" w:cs="Arial"/>
          <w:sz w:val="24"/>
          <w:szCs w:val="24"/>
        </w:rPr>
        <w:t>, утвержденным решением Собрания представителей муниципальн</w:t>
      </w:r>
      <w:r>
        <w:rPr>
          <w:rFonts w:ascii="Arial" w:hAnsi="Arial" w:cs="Arial"/>
          <w:sz w:val="24"/>
          <w:szCs w:val="24"/>
        </w:rPr>
        <w:t xml:space="preserve">ого образования Дубенский районе </w:t>
      </w:r>
      <w:r w:rsidRPr="003E49D5">
        <w:rPr>
          <w:rFonts w:ascii="Arial" w:hAnsi="Arial" w:cs="Arial"/>
          <w:sz w:val="24"/>
          <w:szCs w:val="24"/>
        </w:rPr>
        <w:t xml:space="preserve">от </w:t>
      </w:r>
      <w:r w:rsidR="003A243E">
        <w:rPr>
          <w:rFonts w:ascii="Arial" w:hAnsi="Arial" w:cs="Arial"/>
          <w:sz w:val="24"/>
          <w:szCs w:val="24"/>
        </w:rPr>
        <w:t>12.10.2012</w:t>
      </w:r>
      <w:r w:rsidRPr="003E49D5">
        <w:rPr>
          <w:rFonts w:ascii="Arial" w:hAnsi="Arial" w:cs="Arial"/>
          <w:sz w:val="24"/>
          <w:szCs w:val="24"/>
        </w:rPr>
        <w:t xml:space="preserve"> № </w:t>
      </w:r>
      <w:r w:rsidR="003A243E">
        <w:rPr>
          <w:rFonts w:ascii="Arial" w:hAnsi="Arial" w:cs="Arial"/>
          <w:sz w:val="24"/>
          <w:szCs w:val="24"/>
        </w:rPr>
        <w:t>41</w:t>
      </w:r>
      <w:r w:rsidRPr="003E49D5">
        <w:rPr>
          <w:rFonts w:ascii="Arial" w:hAnsi="Arial" w:cs="Arial"/>
          <w:sz w:val="24"/>
          <w:szCs w:val="24"/>
        </w:rPr>
        <w:t>-2</w:t>
      </w:r>
      <w:r>
        <w:rPr>
          <w:rFonts w:ascii="Arial" w:hAnsi="Arial" w:cs="Arial"/>
          <w:sz w:val="24"/>
          <w:szCs w:val="24"/>
        </w:rPr>
        <w:t xml:space="preserve">.  </w:t>
      </w:r>
    </w:p>
    <w:p w:rsidR="002A33B5" w:rsidRDefault="002A33B5" w:rsidP="002A33B5">
      <w:pPr>
        <w:spacing w:after="0"/>
        <w:jc w:val="both"/>
        <w:rPr>
          <w:rFonts w:ascii="Arial" w:hAnsi="Arial" w:cs="Arial"/>
          <w:sz w:val="24"/>
          <w:szCs w:val="24"/>
        </w:rPr>
      </w:pPr>
      <w:r w:rsidRPr="003E49D5">
        <w:rPr>
          <w:rFonts w:ascii="Arial" w:hAnsi="Arial" w:cs="Arial"/>
          <w:sz w:val="24"/>
          <w:szCs w:val="24"/>
        </w:rPr>
        <w:t>-  Положением  «Об отделе имущественных и земельных отношений администрации муниципального образования Дубенский район», утвержденным решением Собрания  представителей муниципального образования Дубенский район от 23.07.2012 года №  39-1</w:t>
      </w:r>
      <w:r>
        <w:rPr>
          <w:rFonts w:ascii="Arial" w:hAnsi="Arial" w:cs="Arial"/>
          <w:sz w:val="24"/>
          <w:szCs w:val="24"/>
        </w:rPr>
        <w:t xml:space="preserve">  </w:t>
      </w:r>
    </w:p>
    <w:p w:rsidR="002A33B5" w:rsidRPr="003E49D5" w:rsidRDefault="002A33B5" w:rsidP="002A33B5">
      <w:pPr>
        <w:spacing w:after="0"/>
        <w:jc w:val="both"/>
        <w:rPr>
          <w:rFonts w:ascii="Arial" w:hAnsi="Arial" w:cs="Arial"/>
          <w:sz w:val="24"/>
          <w:szCs w:val="24"/>
        </w:rPr>
      </w:pPr>
      <w:r>
        <w:rPr>
          <w:rFonts w:ascii="Arial" w:hAnsi="Arial" w:cs="Arial"/>
          <w:sz w:val="24"/>
          <w:szCs w:val="24"/>
        </w:rPr>
        <w:t xml:space="preserve"> </w:t>
      </w:r>
      <w:r w:rsidRPr="000018AB">
        <w:rPr>
          <w:rFonts w:ascii="Arial" w:eastAsia="Times New Roman" w:hAnsi="Arial" w:cs="Arial"/>
          <w:sz w:val="24"/>
          <w:szCs w:val="24"/>
        </w:rPr>
        <w:t>- 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регламентирующими правоотношения в сфере предоставления муниципальной услуги.</w:t>
      </w:r>
    </w:p>
    <w:p w:rsidR="002A33B5" w:rsidRPr="00B53A78" w:rsidRDefault="002A33B5" w:rsidP="003A243E">
      <w:pPr>
        <w:pStyle w:val="ConsPlusNormal"/>
        <w:ind w:firstLine="540"/>
        <w:jc w:val="both"/>
        <w:rPr>
          <w:rFonts w:eastAsia="Calibri"/>
          <w:sz w:val="24"/>
          <w:szCs w:val="24"/>
        </w:rPr>
      </w:pPr>
      <w:r>
        <w:rPr>
          <w:color w:val="000000"/>
          <w:sz w:val="24"/>
          <w:szCs w:val="24"/>
        </w:rPr>
        <w:t xml:space="preserve">     2.7</w:t>
      </w:r>
      <w:r w:rsidRPr="00B53A78">
        <w:rPr>
          <w:color w:val="000000"/>
          <w:sz w:val="24"/>
          <w:szCs w:val="24"/>
        </w:rPr>
        <w:t>.</w:t>
      </w:r>
      <w:r w:rsidR="00313BD9" w:rsidRPr="00313BD9">
        <w:rPr>
          <w:color w:val="000000"/>
          <w:sz w:val="24"/>
          <w:szCs w:val="24"/>
        </w:rPr>
        <w:t xml:space="preserve"> Перечень документов, необходимых для оказания муниципальной услуги</w:t>
      </w:r>
      <w:r>
        <w:rPr>
          <w:rFonts w:eastAsia="Calibri"/>
          <w:sz w:val="24"/>
          <w:szCs w:val="24"/>
        </w:rPr>
        <w:t>:</w:t>
      </w:r>
    </w:p>
    <w:p w:rsidR="003A243E" w:rsidRPr="003A243E" w:rsidRDefault="003A243E" w:rsidP="003A243E">
      <w:pPr>
        <w:pStyle w:val="a6"/>
        <w:spacing w:after="0" w:line="210" w:lineRule="atLeast"/>
        <w:rPr>
          <w:rFonts w:ascii="Arial" w:hAnsi="Arial" w:cs="Arial"/>
          <w:color w:val="000000"/>
        </w:rPr>
      </w:pPr>
      <w:r w:rsidRPr="003A243E">
        <w:rPr>
          <w:rFonts w:ascii="Arial" w:hAnsi="Arial" w:cs="Arial"/>
          <w:color w:val="000000"/>
        </w:rPr>
        <w:t>1.</w:t>
      </w:r>
      <w:r w:rsidRPr="003A243E">
        <w:rPr>
          <w:rFonts w:ascii="Arial" w:hAnsi="Arial" w:cs="Arial"/>
          <w:color w:val="000000"/>
        </w:rPr>
        <w:tab/>
        <w:t xml:space="preserve">Для предоставления Муниципальной услуги Заявитель предоставляет запрос, оформленный на бланке юридического лица по форме, согласно приложению </w:t>
      </w:r>
      <w:r w:rsidR="00B23C15">
        <w:rPr>
          <w:rFonts w:ascii="Arial" w:hAnsi="Arial" w:cs="Arial"/>
          <w:color w:val="000000"/>
        </w:rPr>
        <w:t>3</w:t>
      </w:r>
      <w:r w:rsidRPr="003A243E">
        <w:rPr>
          <w:rFonts w:ascii="Arial" w:hAnsi="Arial" w:cs="Arial"/>
          <w:color w:val="000000"/>
        </w:rPr>
        <w:t xml:space="preserve"> к настоящему Административному регламенту. Заявитель – физическое лицо предоставляет запрос, согласно приложению </w:t>
      </w:r>
      <w:r w:rsidR="00B23C15">
        <w:rPr>
          <w:rFonts w:ascii="Arial" w:hAnsi="Arial" w:cs="Arial"/>
          <w:color w:val="000000"/>
        </w:rPr>
        <w:t>4</w:t>
      </w:r>
      <w:r w:rsidRPr="003A243E">
        <w:rPr>
          <w:rFonts w:ascii="Arial" w:hAnsi="Arial" w:cs="Arial"/>
          <w:color w:val="000000"/>
        </w:rPr>
        <w:t>. Запрос должен быть подписан Заявителем, должны присутствовать дата и печать (в случае подачи запроса юридическим лицом).</w:t>
      </w:r>
    </w:p>
    <w:p w:rsidR="002A33B5" w:rsidRDefault="003A243E" w:rsidP="003A243E">
      <w:pPr>
        <w:pStyle w:val="a6"/>
        <w:spacing w:before="0" w:after="0" w:line="210" w:lineRule="atLeast"/>
        <w:rPr>
          <w:rFonts w:ascii="Arial" w:hAnsi="Arial" w:cs="Arial"/>
          <w:color w:val="000000"/>
        </w:rPr>
      </w:pPr>
      <w:r w:rsidRPr="003A243E">
        <w:rPr>
          <w:rFonts w:ascii="Arial" w:hAnsi="Arial" w:cs="Arial"/>
          <w:color w:val="000000"/>
        </w:rPr>
        <w:t>2.</w:t>
      </w:r>
      <w:r w:rsidRPr="003A243E">
        <w:rPr>
          <w:rFonts w:ascii="Arial" w:hAnsi="Arial" w:cs="Arial"/>
          <w:color w:val="000000"/>
        </w:rPr>
        <w:tab/>
        <w:t xml:space="preserve"> К запросу дополнительные документы не прилагаются.</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2.7.</w:t>
      </w:r>
      <w:r w:rsidR="003A243E">
        <w:rPr>
          <w:rFonts w:ascii="Arial" w:eastAsia="Times New Roman" w:hAnsi="Arial" w:cs="Arial"/>
          <w:sz w:val="24"/>
          <w:szCs w:val="24"/>
        </w:rPr>
        <w:t>1</w:t>
      </w:r>
      <w:r>
        <w:rPr>
          <w:rFonts w:ascii="Arial" w:eastAsia="Times New Roman" w:hAnsi="Arial" w:cs="Arial"/>
          <w:sz w:val="24"/>
          <w:szCs w:val="24"/>
        </w:rPr>
        <w:t>. Отдел  не вправе требовать от заявителей:</w:t>
      </w:r>
    </w:p>
    <w:p w:rsidR="002A33B5" w:rsidRPr="00F00E2F" w:rsidRDefault="002A33B5" w:rsidP="002A33B5">
      <w:pPr>
        <w:spacing w:after="0" w:line="240" w:lineRule="auto"/>
        <w:ind w:firstLine="567"/>
        <w:contextualSpacing/>
        <w:jc w:val="both"/>
        <w:rPr>
          <w:rFonts w:ascii="Arial" w:hAnsi="Arial" w:cs="Arial"/>
          <w:sz w:val="24"/>
          <w:szCs w:val="24"/>
        </w:rPr>
      </w:pPr>
      <w:r w:rsidRPr="00F00E2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A33B5" w:rsidRPr="00F00E2F" w:rsidRDefault="002A33B5" w:rsidP="002A33B5">
      <w:pPr>
        <w:spacing w:after="0" w:line="240" w:lineRule="auto"/>
        <w:ind w:firstLine="567"/>
        <w:contextualSpacing/>
        <w:jc w:val="both"/>
        <w:rPr>
          <w:rFonts w:ascii="Arial" w:hAnsi="Arial" w:cs="Arial"/>
          <w:sz w:val="24"/>
          <w:szCs w:val="24"/>
        </w:rPr>
      </w:pPr>
      <w:proofErr w:type="gramStart"/>
      <w:r w:rsidRPr="00F00E2F">
        <w:rPr>
          <w:rFonts w:ascii="Arial" w:hAnsi="Arial" w:cs="Arial"/>
          <w:sz w:val="24"/>
          <w:szCs w:val="24"/>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w:t>
      </w:r>
      <w:proofErr w:type="gramEnd"/>
      <w:r w:rsidRPr="00F00E2F">
        <w:rPr>
          <w:rFonts w:ascii="Arial" w:hAnsi="Arial" w:cs="Arial"/>
          <w:sz w:val="24"/>
          <w:szCs w:val="24"/>
        </w:rPr>
        <w:t xml:space="preserve"> Тульской области, муниципальными правовыми актами, за исключением документов, включенных в определенный частью 6 статьи 7 Федерального закона от 27.07.2010 года № 210-ФЗ «Об организации предоставления государственных и муниципальных услуг» перечень документов;</w:t>
      </w:r>
    </w:p>
    <w:p w:rsidR="002A33B5" w:rsidRDefault="002A33B5" w:rsidP="002A33B5">
      <w:pPr>
        <w:spacing w:after="0" w:line="240" w:lineRule="auto"/>
        <w:ind w:firstLine="567"/>
        <w:contextualSpacing/>
        <w:jc w:val="both"/>
        <w:rPr>
          <w:rFonts w:ascii="Arial" w:hAnsi="Arial" w:cs="Arial"/>
          <w:sz w:val="24"/>
          <w:szCs w:val="24"/>
        </w:rPr>
      </w:pPr>
      <w:proofErr w:type="gramStart"/>
      <w:r w:rsidRPr="00F00E2F">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w:t>
      </w:r>
      <w:r w:rsidRPr="00F00E2F">
        <w:rPr>
          <w:rFonts w:ascii="Arial" w:hAnsi="Arial" w:cs="Arial"/>
          <w:sz w:val="24"/>
          <w:szCs w:val="24"/>
        </w:rPr>
        <w:lastRenderedPageBreak/>
        <w:t>участвующими в предоставлении муниципальных услуг</w:t>
      </w:r>
      <w:proofErr w:type="gramEnd"/>
      <w:r w:rsidRPr="00F00E2F">
        <w:rPr>
          <w:rFonts w:ascii="Arial" w:hAnsi="Arial" w:cs="Arial"/>
          <w:sz w:val="24"/>
          <w:szCs w:val="24"/>
        </w:rPr>
        <w:t>, утвержденный решением Собрания представителей муниципального образования  Дубенский район.</w:t>
      </w:r>
    </w:p>
    <w:p w:rsidR="002A33B5" w:rsidRDefault="002A33B5" w:rsidP="002A33B5">
      <w:pPr>
        <w:spacing w:after="0"/>
        <w:jc w:val="both"/>
        <w:rPr>
          <w:rFonts w:ascii="Arial" w:hAnsi="Arial" w:cs="Arial"/>
          <w:sz w:val="24"/>
          <w:szCs w:val="24"/>
        </w:rPr>
      </w:pPr>
      <w:r w:rsidRPr="00B53A78">
        <w:rPr>
          <w:rFonts w:ascii="Arial" w:hAnsi="Arial" w:cs="Arial"/>
          <w:sz w:val="24"/>
          <w:szCs w:val="24"/>
        </w:rPr>
        <w:t xml:space="preserve">      </w:t>
      </w:r>
      <w:r w:rsidRPr="009F57C5">
        <w:rPr>
          <w:rFonts w:ascii="Arial" w:hAnsi="Arial" w:cs="Arial"/>
          <w:sz w:val="24"/>
          <w:szCs w:val="24"/>
        </w:rPr>
        <w:t>2.</w:t>
      </w:r>
      <w:r>
        <w:rPr>
          <w:rFonts w:ascii="Arial" w:hAnsi="Arial" w:cs="Arial"/>
          <w:sz w:val="24"/>
          <w:szCs w:val="24"/>
        </w:rPr>
        <w:t>8</w:t>
      </w:r>
      <w:r w:rsidRPr="009F57C5">
        <w:rPr>
          <w:rFonts w:ascii="Arial" w:hAnsi="Arial" w:cs="Arial"/>
          <w:sz w:val="24"/>
          <w:szCs w:val="24"/>
        </w:rPr>
        <w:t xml:space="preserve">. Перечень оснований для отказа в  приеме документов, необходимых для предоставления муниципальной услуги. </w:t>
      </w:r>
    </w:p>
    <w:p w:rsidR="002A33B5" w:rsidRPr="009F57C5" w:rsidRDefault="002A33B5" w:rsidP="002A33B5">
      <w:pPr>
        <w:spacing w:after="0"/>
        <w:jc w:val="both"/>
        <w:rPr>
          <w:rFonts w:ascii="Arial" w:hAnsi="Arial" w:cs="Arial"/>
          <w:sz w:val="24"/>
          <w:szCs w:val="24"/>
        </w:rPr>
      </w:pPr>
      <w:r>
        <w:rPr>
          <w:rFonts w:ascii="Arial" w:hAnsi="Arial" w:cs="Arial"/>
          <w:sz w:val="24"/>
          <w:szCs w:val="24"/>
        </w:rPr>
        <w:t xml:space="preserve">      Основания, для отказа в приеме документов, необходимых для предоставления муниципальной услуги, отсутствуют.</w:t>
      </w:r>
    </w:p>
    <w:p w:rsidR="002A33B5" w:rsidRDefault="002A33B5" w:rsidP="002A33B5">
      <w:pPr>
        <w:jc w:val="both"/>
        <w:rPr>
          <w:rFonts w:ascii="Arial" w:hAnsi="Arial" w:cs="Arial"/>
          <w:sz w:val="24"/>
          <w:szCs w:val="24"/>
        </w:rPr>
      </w:pPr>
      <w:r w:rsidRPr="00420AF7">
        <w:rPr>
          <w:rFonts w:ascii="Arial" w:hAnsi="Arial" w:cs="Arial"/>
          <w:sz w:val="24"/>
          <w:szCs w:val="24"/>
        </w:rPr>
        <w:t>2.</w:t>
      </w:r>
      <w:r>
        <w:rPr>
          <w:rFonts w:ascii="Arial" w:hAnsi="Arial" w:cs="Arial"/>
          <w:sz w:val="24"/>
          <w:szCs w:val="24"/>
        </w:rPr>
        <w:t>9</w:t>
      </w:r>
      <w:r w:rsidRPr="00420AF7">
        <w:rPr>
          <w:rFonts w:ascii="Arial" w:hAnsi="Arial" w:cs="Arial"/>
          <w:sz w:val="24"/>
          <w:szCs w:val="24"/>
        </w:rPr>
        <w:t>. Основаниями для отказа в предоставлении муниципальной услуги являются:</w:t>
      </w:r>
    </w:p>
    <w:p w:rsidR="002A33B5" w:rsidRPr="009F57C5" w:rsidRDefault="002A33B5" w:rsidP="002A33B5">
      <w:pPr>
        <w:jc w:val="both"/>
        <w:rPr>
          <w:rFonts w:ascii="Arial" w:hAnsi="Arial" w:cs="Arial"/>
          <w:sz w:val="24"/>
          <w:szCs w:val="24"/>
        </w:rPr>
      </w:pPr>
      <w:r w:rsidRPr="009F57C5">
        <w:rPr>
          <w:rFonts w:ascii="Arial" w:hAnsi="Arial" w:cs="Arial"/>
          <w:sz w:val="24"/>
          <w:szCs w:val="24"/>
        </w:rPr>
        <w:t>- отсутствие сведений о заявителе;</w:t>
      </w:r>
    </w:p>
    <w:p w:rsidR="002A33B5" w:rsidRPr="009F57C5" w:rsidRDefault="002A33B5" w:rsidP="002A33B5">
      <w:pPr>
        <w:jc w:val="both"/>
        <w:rPr>
          <w:rFonts w:ascii="Arial" w:hAnsi="Arial" w:cs="Arial"/>
          <w:sz w:val="24"/>
          <w:szCs w:val="24"/>
        </w:rPr>
      </w:pPr>
      <w:r w:rsidRPr="009F57C5">
        <w:rPr>
          <w:rFonts w:ascii="Arial" w:hAnsi="Arial" w:cs="Arial"/>
          <w:sz w:val="24"/>
          <w:szCs w:val="24"/>
        </w:rPr>
        <w:t>- отсутствие подписи заявителя;</w:t>
      </w:r>
    </w:p>
    <w:p w:rsidR="002A33B5" w:rsidRPr="009F57C5" w:rsidRDefault="002A33B5" w:rsidP="002A33B5">
      <w:pPr>
        <w:jc w:val="both"/>
        <w:rPr>
          <w:rFonts w:ascii="Arial" w:hAnsi="Arial" w:cs="Arial"/>
          <w:sz w:val="24"/>
          <w:szCs w:val="24"/>
        </w:rPr>
      </w:pPr>
      <w:r w:rsidRPr="009F57C5">
        <w:rPr>
          <w:rFonts w:ascii="Arial" w:hAnsi="Arial" w:cs="Arial"/>
          <w:sz w:val="24"/>
          <w:szCs w:val="24"/>
        </w:rPr>
        <w:t>- текст заявления не подлежит прочтению;</w:t>
      </w:r>
    </w:p>
    <w:p w:rsidR="002A33B5" w:rsidRPr="009F57C5" w:rsidRDefault="002A33B5" w:rsidP="002A33B5">
      <w:pPr>
        <w:jc w:val="both"/>
        <w:rPr>
          <w:rFonts w:ascii="Arial" w:hAnsi="Arial" w:cs="Arial"/>
          <w:sz w:val="24"/>
          <w:szCs w:val="24"/>
        </w:rPr>
      </w:pPr>
      <w:r w:rsidRPr="009F57C5">
        <w:rPr>
          <w:rFonts w:ascii="Arial" w:hAnsi="Arial" w:cs="Arial"/>
          <w:sz w:val="24"/>
          <w:szCs w:val="24"/>
        </w:rPr>
        <w:t>- в заявлении содержатся нецензурные либо оскорбительные выражения, угрозы жизни, здоровью либо имуществу сотрудников администрации муниципального образования Дубенский район, а также членов их семей;</w:t>
      </w:r>
    </w:p>
    <w:p w:rsidR="002A33B5" w:rsidRPr="009F57C5" w:rsidRDefault="002A33B5" w:rsidP="002A33B5">
      <w:pPr>
        <w:jc w:val="both"/>
        <w:rPr>
          <w:rFonts w:ascii="Arial" w:hAnsi="Arial" w:cs="Arial"/>
          <w:sz w:val="24"/>
          <w:szCs w:val="24"/>
        </w:rPr>
      </w:pPr>
      <w:r w:rsidRPr="009F57C5">
        <w:rPr>
          <w:rFonts w:ascii="Arial" w:hAnsi="Arial" w:cs="Arial"/>
          <w:sz w:val="24"/>
          <w:szCs w:val="24"/>
        </w:rPr>
        <w:t>- в заявлении имеются подчистки либо приписки, зачеркнутые слова и иные неоговоренные исправления;</w:t>
      </w:r>
    </w:p>
    <w:p w:rsidR="002A33B5" w:rsidRPr="00420AF7" w:rsidRDefault="002A33B5" w:rsidP="002A33B5">
      <w:pPr>
        <w:jc w:val="both"/>
        <w:rPr>
          <w:rFonts w:ascii="Arial" w:hAnsi="Arial" w:cs="Arial"/>
          <w:sz w:val="24"/>
          <w:szCs w:val="24"/>
        </w:rPr>
      </w:pPr>
      <w:r w:rsidRPr="00420AF7">
        <w:rPr>
          <w:rFonts w:ascii="Arial" w:hAnsi="Arial" w:cs="Arial"/>
          <w:sz w:val="24"/>
          <w:szCs w:val="24"/>
        </w:rPr>
        <w:t>- поступление от заявителя письменного заявления о прекращении рассмотрения заявления.</w:t>
      </w:r>
    </w:p>
    <w:p w:rsidR="002A33B5" w:rsidRPr="00420AF7" w:rsidRDefault="002A33B5" w:rsidP="002A33B5">
      <w:pPr>
        <w:jc w:val="both"/>
        <w:rPr>
          <w:rFonts w:ascii="Arial" w:hAnsi="Arial" w:cs="Arial"/>
          <w:sz w:val="24"/>
          <w:szCs w:val="24"/>
        </w:rPr>
      </w:pPr>
      <w:r>
        <w:rPr>
          <w:rFonts w:ascii="Arial" w:hAnsi="Arial" w:cs="Arial"/>
          <w:sz w:val="24"/>
          <w:szCs w:val="24"/>
        </w:rPr>
        <w:t xml:space="preserve">2.10. </w:t>
      </w:r>
      <w:r w:rsidRPr="00420AF7">
        <w:rPr>
          <w:rFonts w:ascii="Arial" w:hAnsi="Arial" w:cs="Arial"/>
          <w:sz w:val="24"/>
          <w:szCs w:val="24"/>
        </w:rPr>
        <w:t>Основания для приостановления осуществления муниципальной услуги отсутствуют.</w:t>
      </w:r>
    </w:p>
    <w:p w:rsidR="002A33B5" w:rsidRPr="00420AF7" w:rsidRDefault="002A33B5" w:rsidP="002A33B5">
      <w:pPr>
        <w:jc w:val="both"/>
        <w:rPr>
          <w:rFonts w:ascii="Arial" w:hAnsi="Arial" w:cs="Arial"/>
          <w:sz w:val="24"/>
          <w:szCs w:val="24"/>
        </w:rPr>
      </w:pPr>
      <w:r w:rsidRPr="00420AF7">
        <w:rPr>
          <w:rFonts w:ascii="Arial" w:hAnsi="Arial" w:cs="Arial"/>
          <w:sz w:val="24"/>
          <w:szCs w:val="24"/>
        </w:rPr>
        <w:t>2.</w:t>
      </w:r>
      <w:r>
        <w:rPr>
          <w:rFonts w:ascii="Arial" w:hAnsi="Arial" w:cs="Arial"/>
          <w:sz w:val="24"/>
          <w:szCs w:val="24"/>
        </w:rPr>
        <w:t>11</w:t>
      </w:r>
      <w:r w:rsidRPr="00420AF7">
        <w:rPr>
          <w:rFonts w:ascii="Arial" w:hAnsi="Arial" w:cs="Arial"/>
          <w:sz w:val="24"/>
          <w:szCs w:val="24"/>
        </w:rPr>
        <w:t>. Муниципальная услуга является бесплатной для заявителей.</w:t>
      </w:r>
    </w:p>
    <w:p w:rsidR="002A33B5" w:rsidRPr="00420AF7" w:rsidRDefault="002A33B5" w:rsidP="002A33B5">
      <w:pPr>
        <w:jc w:val="both"/>
        <w:rPr>
          <w:rFonts w:ascii="Arial" w:hAnsi="Arial" w:cs="Arial"/>
          <w:sz w:val="24"/>
          <w:szCs w:val="24"/>
        </w:rPr>
      </w:pPr>
      <w:r w:rsidRPr="00420AF7">
        <w:rPr>
          <w:rFonts w:ascii="Arial" w:hAnsi="Arial" w:cs="Arial"/>
          <w:sz w:val="24"/>
          <w:szCs w:val="24"/>
        </w:rPr>
        <w:t>2.1</w:t>
      </w:r>
      <w:r>
        <w:rPr>
          <w:rFonts w:ascii="Arial" w:hAnsi="Arial" w:cs="Arial"/>
          <w:sz w:val="24"/>
          <w:szCs w:val="24"/>
        </w:rPr>
        <w:t>2</w:t>
      </w:r>
      <w:r w:rsidRPr="00420AF7">
        <w:rPr>
          <w:rFonts w:ascii="Arial" w:hAnsi="Arial" w:cs="Arial"/>
          <w:sz w:val="24"/>
          <w:szCs w:val="24"/>
        </w:rPr>
        <w:t>. Консультирование в устной форме при личном обращении осуществляется в пределах 10 минут. Время ожидания в очереди не должно превышать</w:t>
      </w:r>
      <w:r>
        <w:rPr>
          <w:rFonts w:ascii="Arial" w:hAnsi="Arial" w:cs="Arial"/>
          <w:sz w:val="24"/>
          <w:szCs w:val="24"/>
        </w:rPr>
        <w:t xml:space="preserve"> 15</w:t>
      </w:r>
      <w:r w:rsidRPr="00420AF7">
        <w:rPr>
          <w:rFonts w:ascii="Arial" w:hAnsi="Arial" w:cs="Arial"/>
          <w:sz w:val="24"/>
          <w:szCs w:val="24"/>
        </w:rPr>
        <w:t xml:space="preserve"> минут.</w:t>
      </w:r>
    </w:p>
    <w:p w:rsidR="002A33B5" w:rsidRPr="00420AF7" w:rsidRDefault="002A33B5" w:rsidP="002A33B5">
      <w:pPr>
        <w:jc w:val="both"/>
        <w:rPr>
          <w:rFonts w:ascii="Arial" w:hAnsi="Arial" w:cs="Arial"/>
          <w:sz w:val="24"/>
          <w:szCs w:val="24"/>
        </w:rPr>
      </w:pPr>
      <w:r w:rsidRPr="00420AF7">
        <w:rPr>
          <w:rFonts w:ascii="Arial" w:hAnsi="Arial" w:cs="Arial"/>
          <w:sz w:val="24"/>
          <w:szCs w:val="24"/>
        </w:rPr>
        <w:t>2.1</w:t>
      </w:r>
      <w:r>
        <w:rPr>
          <w:rFonts w:ascii="Arial" w:hAnsi="Arial" w:cs="Arial"/>
          <w:sz w:val="24"/>
          <w:szCs w:val="24"/>
        </w:rPr>
        <w:t>3</w:t>
      </w:r>
      <w:r w:rsidRPr="00420AF7">
        <w:rPr>
          <w:rFonts w:ascii="Arial" w:hAnsi="Arial" w:cs="Arial"/>
          <w:sz w:val="24"/>
          <w:szCs w:val="24"/>
        </w:rPr>
        <w:t xml:space="preserve">. </w:t>
      </w:r>
      <w:r>
        <w:rPr>
          <w:rFonts w:ascii="Arial" w:hAnsi="Arial" w:cs="Arial"/>
          <w:sz w:val="24"/>
          <w:szCs w:val="24"/>
        </w:rPr>
        <w:t>Регистрация</w:t>
      </w:r>
      <w:r w:rsidRPr="00420AF7">
        <w:rPr>
          <w:rFonts w:ascii="Arial" w:hAnsi="Arial" w:cs="Arial"/>
          <w:sz w:val="24"/>
          <w:szCs w:val="24"/>
        </w:rPr>
        <w:t xml:space="preserve"> запроса заявителя о предоставлении муниципальной услуги осуществляется в день подачи заявления.</w:t>
      </w:r>
    </w:p>
    <w:p w:rsidR="002A33B5" w:rsidRPr="00420AF7" w:rsidRDefault="002A33B5" w:rsidP="002A33B5">
      <w:pPr>
        <w:spacing w:after="0"/>
        <w:jc w:val="both"/>
        <w:rPr>
          <w:rFonts w:ascii="Arial" w:hAnsi="Arial" w:cs="Arial"/>
          <w:sz w:val="24"/>
          <w:szCs w:val="24"/>
        </w:rPr>
      </w:pPr>
      <w:r w:rsidRPr="00420AF7">
        <w:rPr>
          <w:rFonts w:ascii="Arial" w:hAnsi="Arial" w:cs="Arial"/>
          <w:sz w:val="24"/>
          <w:szCs w:val="24"/>
        </w:rPr>
        <w:t>2.1</w:t>
      </w:r>
      <w:r>
        <w:rPr>
          <w:rFonts w:ascii="Arial" w:hAnsi="Arial" w:cs="Arial"/>
          <w:sz w:val="24"/>
          <w:szCs w:val="24"/>
        </w:rPr>
        <w:t>4</w:t>
      </w:r>
      <w:r w:rsidRPr="00420AF7">
        <w:rPr>
          <w:rFonts w:ascii="Arial" w:hAnsi="Arial" w:cs="Arial"/>
          <w:sz w:val="24"/>
          <w:szCs w:val="24"/>
        </w:rPr>
        <w:t>.</w:t>
      </w:r>
      <w:r>
        <w:rPr>
          <w:rFonts w:ascii="Arial" w:hAnsi="Arial" w:cs="Arial"/>
          <w:sz w:val="24"/>
          <w:szCs w:val="24"/>
        </w:rPr>
        <w:t xml:space="preserve"> </w:t>
      </w:r>
      <w:r w:rsidRPr="001B7291">
        <w:rPr>
          <w:rFonts w:ascii="Arial" w:hAnsi="Arial" w:cs="Arial"/>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w:t>
      </w:r>
      <w:r w:rsidR="003A243E">
        <w:rPr>
          <w:rFonts w:ascii="Arial" w:hAnsi="Arial" w:cs="Arial"/>
          <w:sz w:val="24"/>
          <w:szCs w:val="24"/>
        </w:rPr>
        <w:t>тавления муниципальной услуги</w:t>
      </w:r>
      <w:r w:rsidRPr="00420AF7">
        <w:rPr>
          <w:rFonts w:ascii="Arial" w:hAnsi="Arial" w:cs="Arial"/>
          <w:sz w:val="24"/>
          <w:szCs w:val="24"/>
        </w:rPr>
        <w:t>.</w:t>
      </w:r>
    </w:p>
    <w:p w:rsidR="002A33B5" w:rsidRPr="00420AF7" w:rsidRDefault="002A33B5" w:rsidP="002A33B5">
      <w:pPr>
        <w:spacing w:after="0"/>
        <w:jc w:val="both"/>
        <w:rPr>
          <w:rFonts w:ascii="Arial" w:hAnsi="Arial" w:cs="Arial"/>
          <w:sz w:val="24"/>
          <w:szCs w:val="24"/>
        </w:rPr>
      </w:pPr>
      <w:r w:rsidRPr="00420AF7">
        <w:rPr>
          <w:rFonts w:ascii="Arial" w:hAnsi="Arial" w:cs="Arial"/>
          <w:sz w:val="24"/>
          <w:szCs w:val="24"/>
        </w:rPr>
        <w:t xml:space="preserve">     Места оказания муниципальной услуги (места информирования, ожидания и приема заявителей) располагаются в здании администрации муниципального образования Дубенский район. В местах предоставления муниципальной услуги предусматривается оборудование мест для хранения верхней одежды посетителей, возможность доступа к местам общественного пользования (туалетам). Места информирования, предназначенные для ознакомления граждан с  информационными стендами, письменными столами и стульями. Места ожидания должны иметь условия, удобные для граждан и оптимальные для работы работников </w:t>
      </w:r>
      <w:r>
        <w:rPr>
          <w:rFonts w:ascii="Arial" w:hAnsi="Arial" w:cs="Arial"/>
          <w:sz w:val="24"/>
          <w:szCs w:val="24"/>
        </w:rPr>
        <w:t xml:space="preserve"> Отдела</w:t>
      </w:r>
      <w:r w:rsidRPr="00420AF7">
        <w:rPr>
          <w:rFonts w:ascii="Arial" w:hAnsi="Arial" w:cs="Arial"/>
          <w:sz w:val="24"/>
          <w:szCs w:val="24"/>
        </w:rPr>
        <w:t>.</w:t>
      </w:r>
    </w:p>
    <w:p w:rsidR="001C0E42" w:rsidRDefault="002A33B5" w:rsidP="002A33B5">
      <w:pPr>
        <w:jc w:val="both"/>
        <w:rPr>
          <w:rFonts w:ascii="Arial" w:hAnsi="Arial" w:cs="Arial"/>
          <w:sz w:val="24"/>
          <w:szCs w:val="24"/>
        </w:rPr>
      </w:pPr>
      <w:r w:rsidRPr="00420AF7">
        <w:rPr>
          <w:rFonts w:ascii="Arial" w:hAnsi="Arial" w:cs="Arial"/>
          <w:sz w:val="24"/>
          <w:szCs w:val="24"/>
        </w:rPr>
        <w:t xml:space="preserve">     </w:t>
      </w:r>
    </w:p>
    <w:p w:rsidR="002A33B5" w:rsidRPr="00420AF7" w:rsidRDefault="002A33B5" w:rsidP="002A33B5">
      <w:pPr>
        <w:jc w:val="both"/>
        <w:rPr>
          <w:rFonts w:ascii="Arial" w:hAnsi="Arial" w:cs="Arial"/>
          <w:sz w:val="24"/>
          <w:szCs w:val="24"/>
        </w:rPr>
      </w:pPr>
      <w:r w:rsidRPr="00420AF7">
        <w:rPr>
          <w:rFonts w:ascii="Arial" w:hAnsi="Arial" w:cs="Arial"/>
          <w:sz w:val="24"/>
          <w:szCs w:val="24"/>
        </w:rPr>
        <w:lastRenderedPageBreak/>
        <w:t xml:space="preserve">Прием заявителей осуществляется в служебных кабинетах </w:t>
      </w:r>
      <w:r>
        <w:rPr>
          <w:rFonts w:ascii="Arial" w:hAnsi="Arial" w:cs="Arial"/>
          <w:sz w:val="24"/>
          <w:szCs w:val="24"/>
        </w:rPr>
        <w:t>начальника</w:t>
      </w:r>
      <w:r w:rsidRPr="00420AF7">
        <w:rPr>
          <w:rFonts w:ascii="Arial" w:hAnsi="Arial" w:cs="Arial"/>
          <w:sz w:val="24"/>
          <w:szCs w:val="24"/>
        </w:rPr>
        <w:t xml:space="preserve"> и работников</w:t>
      </w:r>
      <w:r>
        <w:rPr>
          <w:rFonts w:ascii="Arial" w:hAnsi="Arial" w:cs="Arial"/>
          <w:sz w:val="24"/>
          <w:szCs w:val="24"/>
        </w:rPr>
        <w:t xml:space="preserve"> Отдела</w:t>
      </w:r>
      <w:r w:rsidRPr="00420AF7">
        <w:rPr>
          <w:rFonts w:ascii="Arial" w:hAnsi="Arial" w:cs="Arial"/>
          <w:sz w:val="24"/>
          <w:szCs w:val="24"/>
        </w:rPr>
        <w:t xml:space="preserve">. Места приема оборудуются стульями и должны соответствовать установленным санитарным, противопожарным и иным нормам и правилам. </w:t>
      </w:r>
    </w:p>
    <w:p w:rsidR="002A33B5" w:rsidRPr="00420AF7" w:rsidRDefault="002A33B5" w:rsidP="002A33B5">
      <w:pPr>
        <w:jc w:val="both"/>
        <w:rPr>
          <w:rFonts w:ascii="Arial" w:hAnsi="Arial" w:cs="Arial"/>
          <w:sz w:val="24"/>
          <w:szCs w:val="24"/>
        </w:rPr>
      </w:pPr>
      <w:r w:rsidRPr="00420AF7">
        <w:rPr>
          <w:rFonts w:ascii="Arial" w:hAnsi="Arial" w:cs="Arial"/>
          <w:sz w:val="24"/>
          <w:szCs w:val="24"/>
        </w:rPr>
        <w:t>2.1</w:t>
      </w:r>
      <w:r>
        <w:rPr>
          <w:rFonts w:ascii="Arial" w:hAnsi="Arial" w:cs="Arial"/>
          <w:sz w:val="24"/>
          <w:szCs w:val="24"/>
        </w:rPr>
        <w:t>5</w:t>
      </w:r>
      <w:r w:rsidRPr="00420AF7">
        <w:rPr>
          <w:rFonts w:ascii="Arial" w:hAnsi="Arial" w:cs="Arial"/>
          <w:sz w:val="24"/>
          <w:szCs w:val="24"/>
        </w:rPr>
        <w:t>. Показатели доступности и качества муниципальной услуги:</w:t>
      </w:r>
    </w:p>
    <w:p w:rsidR="002A33B5" w:rsidRPr="00420AF7" w:rsidRDefault="002A33B5" w:rsidP="002A33B5">
      <w:pPr>
        <w:jc w:val="both"/>
        <w:rPr>
          <w:rFonts w:ascii="Arial" w:hAnsi="Arial" w:cs="Arial"/>
          <w:sz w:val="24"/>
          <w:szCs w:val="24"/>
        </w:rPr>
      </w:pPr>
      <w:r w:rsidRPr="00420AF7">
        <w:rPr>
          <w:rFonts w:ascii="Arial" w:hAnsi="Arial" w:cs="Arial"/>
          <w:sz w:val="24"/>
          <w:szCs w:val="24"/>
        </w:rPr>
        <w:t>- беспрепятственная доступность к местам предоставления муниципальной услуги</w:t>
      </w:r>
      <w:r>
        <w:rPr>
          <w:rFonts w:ascii="Arial" w:hAnsi="Arial" w:cs="Arial"/>
          <w:sz w:val="24"/>
          <w:szCs w:val="24"/>
        </w:rPr>
        <w:t xml:space="preserve"> – 100 %</w:t>
      </w:r>
      <w:r w:rsidRPr="00420AF7">
        <w:rPr>
          <w:rFonts w:ascii="Arial" w:hAnsi="Arial" w:cs="Arial"/>
          <w:sz w:val="24"/>
          <w:szCs w:val="24"/>
        </w:rPr>
        <w:t>;</w:t>
      </w:r>
    </w:p>
    <w:p w:rsidR="002A33B5" w:rsidRPr="00420AF7" w:rsidRDefault="002A33B5" w:rsidP="002A33B5">
      <w:pPr>
        <w:jc w:val="both"/>
        <w:rPr>
          <w:rFonts w:ascii="Arial" w:hAnsi="Arial" w:cs="Arial"/>
          <w:sz w:val="24"/>
          <w:szCs w:val="24"/>
        </w:rPr>
      </w:pPr>
      <w:r w:rsidRPr="00420AF7">
        <w:rPr>
          <w:rFonts w:ascii="Arial" w:hAnsi="Arial" w:cs="Arial"/>
          <w:sz w:val="24"/>
          <w:szCs w:val="24"/>
        </w:rPr>
        <w:t>- удовлетворенность заявителей качеством и полнотой предоставляемой информации о порядке и условиях получения муниципальной услуги посредством телефонной связи, почтовой связи, размещения информации на стендах в местах предоставления муниципальной услуги, информационно-телекоммуникационной сети Интернет, в том числе на официальном сайте администрации муниципального образования Дубенский район, обнародования информации в средствах массовой информации</w:t>
      </w:r>
      <w:r>
        <w:rPr>
          <w:rFonts w:ascii="Arial" w:hAnsi="Arial" w:cs="Arial"/>
          <w:sz w:val="24"/>
          <w:szCs w:val="24"/>
        </w:rPr>
        <w:t xml:space="preserve"> – 100 %</w:t>
      </w:r>
      <w:r w:rsidRPr="00420AF7">
        <w:rPr>
          <w:rFonts w:ascii="Arial" w:hAnsi="Arial" w:cs="Arial"/>
          <w:sz w:val="24"/>
          <w:szCs w:val="24"/>
        </w:rPr>
        <w:t>;</w:t>
      </w:r>
    </w:p>
    <w:p w:rsidR="002A33B5" w:rsidRPr="00420AF7" w:rsidRDefault="002A33B5" w:rsidP="002A33B5">
      <w:pPr>
        <w:jc w:val="both"/>
        <w:rPr>
          <w:rFonts w:ascii="Arial" w:hAnsi="Arial" w:cs="Arial"/>
          <w:sz w:val="24"/>
          <w:szCs w:val="24"/>
        </w:rPr>
      </w:pPr>
      <w:r w:rsidRPr="00420AF7">
        <w:rPr>
          <w:rFonts w:ascii="Arial" w:hAnsi="Arial" w:cs="Arial"/>
          <w:sz w:val="24"/>
          <w:szCs w:val="24"/>
        </w:rPr>
        <w:t>- соблюдение срока предоставления муниципальной услуги</w:t>
      </w:r>
      <w:r>
        <w:rPr>
          <w:rFonts w:ascii="Arial" w:hAnsi="Arial" w:cs="Arial"/>
          <w:sz w:val="24"/>
          <w:szCs w:val="24"/>
        </w:rPr>
        <w:t xml:space="preserve"> – 100 %</w:t>
      </w:r>
      <w:r w:rsidRPr="00420AF7">
        <w:rPr>
          <w:rFonts w:ascii="Arial" w:hAnsi="Arial" w:cs="Arial"/>
          <w:sz w:val="24"/>
          <w:szCs w:val="24"/>
        </w:rPr>
        <w:t>;</w:t>
      </w:r>
    </w:p>
    <w:p w:rsidR="002A33B5" w:rsidRPr="00420AF7" w:rsidRDefault="002A33B5" w:rsidP="002A33B5">
      <w:pPr>
        <w:jc w:val="both"/>
        <w:rPr>
          <w:rFonts w:ascii="Arial" w:hAnsi="Arial" w:cs="Arial"/>
          <w:sz w:val="24"/>
          <w:szCs w:val="24"/>
        </w:rPr>
      </w:pPr>
      <w:r w:rsidRPr="00420AF7">
        <w:rPr>
          <w:rFonts w:ascii="Arial" w:hAnsi="Arial" w:cs="Arial"/>
          <w:sz w:val="24"/>
          <w:szCs w:val="24"/>
        </w:rPr>
        <w:t>- соблюдение срока ожидания в очереди для получения результата предоставления муниципальной услуги</w:t>
      </w:r>
      <w:r>
        <w:rPr>
          <w:rFonts w:ascii="Arial" w:hAnsi="Arial" w:cs="Arial"/>
          <w:sz w:val="24"/>
          <w:szCs w:val="24"/>
        </w:rPr>
        <w:t xml:space="preserve"> – 100 %</w:t>
      </w:r>
      <w:r w:rsidRPr="00420AF7">
        <w:rPr>
          <w:rFonts w:ascii="Arial" w:hAnsi="Arial" w:cs="Arial"/>
          <w:sz w:val="24"/>
          <w:szCs w:val="24"/>
        </w:rPr>
        <w:t>;</w:t>
      </w:r>
    </w:p>
    <w:p w:rsidR="002A33B5" w:rsidRPr="00420AF7" w:rsidRDefault="002A33B5" w:rsidP="002A33B5">
      <w:pPr>
        <w:jc w:val="both"/>
        <w:rPr>
          <w:rFonts w:ascii="Arial" w:hAnsi="Arial" w:cs="Arial"/>
          <w:sz w:val="24"/>
          <w:szCs w:val="24"/>
        </w:rPr>
      </w:pPr>
      <w:r w:rsidRPr="00420AF7">
        <w:rPr>
          <w:rFonts w:ascii="Arial" w:hAnsi="Arial" w:cs="Arial"/>
          <w:sz w:val="24"/>
          <w:szCs w:val="24"/>
        </w:rPr>
        <w:t>- отсутствие поданных жалоб на решения или действия (бездействие) принятые или осуществленные при предоставлении муниципальной услуги</w:t>
      </w:r>
      <w:r>
        <w:rPr>
          <w:rFonts w:ascii="Arial" w:hAnsi="Arial" w:cs="Arial"/>
          <w:sz w:val="24"/>
          <w:szCs w:val="24"/>
        </w:rPr>
        <w:t xml:space="preserve"> – 100 % </w:t>
      </w:r>
      <w:r w:rsidRPr="00420AF7">
        <w:rPr>
          <w:rFonts w:ascii="Arial" w:hAnsi="Arial" w:cs="Arial"/>
          <w:sz w:val="24"/>
          <w:szCs w:val="24"/>
        </w:rPr>
        <w:t>.</w:t>
      </w:r>
    </w:p>
    <w:p w:rsidR="002A33B5" w:rsidRPr="007B50E6" w:rsidRDefault="002A33B5" w:rsidP="002A33B5">
      <w:pPr>
        <w:jc w:val="both"/>
        <w:rPr>
          <w:rFonts w:ascii="Arial" w:hAnsi="Arial" w:cs="Arial"/>
          <w:sz w:val="24"/>
          <w:szCs w:val="24"/>
        </w:rPr>
      </w:pPr>
      <w:r w:rsidRPr="007B50E6">
        <w:rPr>
          <w:rFonts w:ascii="Arial" w:hAnsi="Arial" w:cs="Arial"/>
          <w:sz w:val="24"/>
          <w:szCs w:val="24"/>
        </w:rPr>
        <w:t>2.1</w:t>
      </w:r>
      <w:r>
        <w:rPr>
          <w:rFonts w:ascii="Arial" w:hAnsi="Arial" w:cs="Arial"/>
          <w:sz w:val="24"/>
          <w:szCs w:val="24"/>
        </w:rPr>
        <w:t>6</w:t>
      </w:r>
      <w:r w:rsidRPr="007B50E6">
        <w:rPr>
          <w:rFonts w:ascii="Arial" w:hAnsi="Arial" w:cs="Arial"/>
          <w:sz w:val="24"/>
          <w:szCs w:val="24"/>
        </w:rPr>
        <w:t>.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в том числе в электронной форме</w:t>
      </w:r>
    </w:p>
    <w:p w:rsidR="002A33B5" w:rsidRPr="007B50E6" w:rsidRDefault="002A33B5" w:rsidP="002A33B5">
      <w:pPr>
        <w:autoSpaceDE w:val="0"/>
        <w:autoSpaceDN w:val="0"/>
        <w:adjustRightInd w:val="0"/>
        <w:spacing w:after="0" w:line="240" w:lineRule="auto"/>
        <w:ind w:firstLine="540"/>
        <w:jc w:val="both"/>
        <w:rPr>
          <w:rFonts w:ascii="Arial" w:hAnsi="Arial" w:cs="Arial"/>
          <w:sz w:val="24"/>
          <w:szCs w:val="24"/>
        </w:rPr>
      </w:pPr>
      <w:r w:rsidRPr="007B50E6">
        <w:rPr>
          <w:rFonts w:ascii="Arial" w:hAnsi="Arial" w:cs="Arial"/>
          <w:sz w:val="24"/>
          <w:szCs w:val="24"/>
        </w:rPr>
        <w:t>2.1</w:t>
      </w:r>
      <w:r>
        <w:rPr>
          <w:rFonts w:ascii="Arial" w:hAnsi="Arial" w:cs="Arial"/>
          <w:sz w:val="24"/>
          <w:szCs w:val="24"/>
        </w:rPr>
        <w:t>6</w:t>
      </w:r>
      <w:r w:rsidRPr="007B50E6">
        <w:rPr>
          <w:rFonts w:ascii="Arial" w:hAnsi="Arial" w:cs="Arial"/>
          <w:sz w:val="24"/>
          <w:szCs w:val="24"/>
        </w:rPr>
        <w:t>.1. При обращении заявителя за предоставлением муниципальной услуги в многофункциональный центр предоставления государственных и муниципальных услуг осуществляется, в том числе в электронной форме:</w:t>
      </w:r>
    </w:p>
    <w:p w:rsidR="002A33B5" w:rsidRPr="007B50E6" w:rsidRDefault="002A33B5" w:rsidP="002A33B5">
      <w:pPr>
        <w:autoSpaceDE w:val="0"/>
        <w:autoSpaceDN w:val="0"/>
        <w:adjustRightInd w:val="0"/>
        <w:spacing w:after="0" w:line="240" w:lineRule="auto"/>
        <w:ind w:firstLine="540"/>
        <w:jc w:val="both"/>
        <w:rPr>
          <w:rFonts w:ascii="Arial" w:hAnsi="Arial" w:cs="Arial"/>
          <w:sz w:val="24"/>
          <w:szCs w:val="24"/>
        </w:rPr>
      </w:pPr>
      <w:r w:rsidRPr="007B50E6">
        <w:rPr>
          <w:rFonts w:ascii="Arial" w:hAnsi="Arial" w:cs="Arial"/>
          <w:sz w:val="24"/>
          <w:szCs w:val="24"/>
        </w:rPr>
        <w:t>1) прием запросов заявителей о предоставлении муниципальной услуги;</w:t>
      </w:r>
    </w:p>
    <w:p w:rsidR="002A33B5" w:rsidRPr="007B50E6" w:rsidRDefault="002A33B5" w:rsidP="002A33B5">
      <w:pPr>
        <w:autoSpaceDE w:val="0"/>
        <w:autoSpaceDN w:val="0"/>
        <w:adjustRightInd w:val="0"/>
        <w:spacing w:after="0" w:line="240" w:lineRule="auto"/>
        <w:ind w:firstLine="540"/>
        <w:jc w:val="both"/>
        <w:rPr>
          <w:rFonts w:ascii="Arial" w:hAnsi="Arial" w:cs="Arial"/>
          <w:sz w:val="24"/>
          <w:szCs w:val="24"/>
        </w:rPr>
      </w:pPr>
      <w:r w:rsidRPr="007B50E6">
        <w:rPr>
          <w:rFonts w:ascii="Arial" w:hAnsi="Arial" w:cs="Arial"/>
          <w:sz w:val="24"/>
          <w:szCs w:val="24"/>
        </w:rPr>
        <w:t>2) информирование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2A33B5" w:rsidRPr="007B50E6" w:rsidRDefault="002A33B5" w:rsidP="002A33B5">
      <w:pPr>
        <w:autoSpaceDE w:val="0"/>
        <w:autoSpaceDN w:val="0"/>
        <w:adjustRightInd w:val="0"/>
        <w:spacing w:after="0" w:line="240" w:lineRule="auto"/>
        <w:ind w:firstLine="540"/>
        <w:jc w:val="both"/>
        <w:rPr>
          <w:rFonts w:ascii="Arial" w:hAnsi="Arial" w:cs="Arial"/>
          <w:sz w:val="24"/>
          <w:szCs w:val="24"/>
        </w:rPr>
      </w:pPr>
      <w:r w:rsidRPr="007B50E6">
        <w:rPr>
          <w:rFonts w:ascii="Arial" w:hAnsi="Arial" w:cs="Arial"/>
          <w:sz w:val="24"/>
          <w:szCs w:val="24"/>
        </w:rPr>
        <w:t>3) выдача заявителям документов по результатам предоставления муниципальной услуги, если иное не предусмотрено законодательством.</w:t>
      </w:r>
    </w:p>
    <w:p w:rsidR="002A33B5" w:rsidRDefault="002A33B5" w:rsidP="002A33B5">
      <w:pPr>
        <w:spacing w:after="0" w:line="240" w:lineRule="auto"/>
        <w:ind w:firstLine="567"/>
        <w:contextualSpacing/>
        <w:jc w:val="both"/>
        <w:rPr>
          <w:rFonts w:ascii="Arial" w:hAnsi="Arial" w:cs="Arial"/>
          <w:sz w:val="24"/>
          <w:szCs w:val="24"/>
        </w:rPr>
      </w:pPr>
    </w:p>
    <w:p w:rsidR="002A33B5" w:rsidRDefault="002A33B5" w:rsidP="002A33B5">
      <w:pPr>
        <w:spacing w:after="0" w:line="240" w:lineRule="auto"/>
        <w:jc w:val="center"/>
        <w:rPr>
          <w:rFonts w:ascii="Arial" w:eastAsia="Times New Roman" w:hAnsi="Arial" w:cs="Arial"/>
          <w:sz w:val="24"/>
          <w:szCs w:val="24"/>
        </w:rPr>
      </w:pPr>
      <w:r>
        <w:rPr>
          <w:rFonts w:ascii="Arial" w:eastAsia="Times New Roman"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A33B5" w:rsidRDefault="002A33B5" w:rsidP="002A33B5">
      <w:pPr>
        <w:pStyle w:val="4"/>
        <w:spacing w:before="0" w:after="0"/>
        <w:jc w:val="both"/>
        <w:rPr>
          <w:rFonts w:ascii="Arial" w:hAnsi="Arial" w:cs="Arial"/>
          <w:b w:val="0"/>
          <w:sz w:val="24"/>
          <w:szCs w:val="24"/>
        </w:rPr>
      </w:pPr>
      <w:r>
        <w:rPr>
          <w:rFonts w:ascii="Arial" w:hAnsi="Arial" w:cs="Arial"/>
          <w:b w:val="0"/>
          <w:sz w:val="24"/>
          <w:szCs w:val="24"/>
        </w:rPr>
        <w:t>3.1. Описание последовательности действий при предоставлении муниципальной услуги.</w:t>
      </w:r>
    </w:p>
    <w:p w:rsidR="002A33B5" w:rsidRDefault="002A33B5" w:rsidP="002A33B5">
      <w:pPr>
        <w:pStyle w:val="4"/>
        <w:spacing w:before="0" w:after="0"/>
        <w:jc w:val="both"/>
        <w:rPr>
          <w:rFonts w:ascii="Arial" w:hAnsi="Arial" w:cs="Arial"/>
          <w:b w:val="0"/>
          <w:sz w:val="24"/>
          <w:szCs w:val="24"/>
        </w:rPr>
      </w:pPr>
      <w:r>
        <w:rPr>
          <w:rFonts w:ascii="Arial" w:hAnsi="Arial" w:cs="Arial"/>
          <w:b w:val="0"/>
          <w:sz w:val="24"/>
          <w:szCs w:val="24"/>
        </w:rPr>
        <w:t>Предоставление муниципальной услуги включает в себя следующие    административные процедуры:</w:t>
      </w:r>
    </w:p>
    <w:p w:rsidR="002A33B5" w:rsidRDefault="002A33B5" w:rsidP="002A33B5">
      <w:pPr>
        <w:pStyle w:val="4"/>
        <w:spacing w:before="0" w:after="0"/>
        <w:jc w:val="both"/>
        <w:rPr>
          <w:rFonts w:ascii="Arial" w:hAnsi="Arial" w:cs="Arial"/>
          <w:b w:val="0"/>
          <w:sz w:val="24"/>
          <w:szCs w:val="24"/>
        </w:rPr>
      </w:pPr>
      <w:r>
        <w:rPr>
          <w:rFonts w:ascii="Arial" w:hAnsi="Arial" w:cs="Arial"/>
          <w:b w:val="0"/>
          <w:sz w:val="24"/>
          <w:szCs w:val="24"/>
        </w:rPr>
        <w:t>- прием, первичная проверка и регистрация  заявления;</w:t>
      </w:r>
    </w:p>
    <w:p w:rsidR="002A33B5" w:rsidRDefault="002A33B5" w:rsidP="002A33B5">
      <w:pPr>
        <w:spacing w:after="0"/>
        <w:jc w:val="both"/>
        <w:rPr>
          <w:rFonts w:ascii="Arial" w:hAnsi="Arial" w:cs="Arial"/>
          <w:sz w:val="24"/>
          <w:szCs w:val="24"/>
        </w:rPr>
      </w:pPr>
      <w:r>
        <w:rPr>
          <w:rFonts w:ascii="Arial" w:hAnsi="Arial" w:cs="Arial"/>
          <w:sz w:val="24"/>
          <w:szCs w:val="24"/>
        </w:rPr>
        <w:t>-   ра</w:t>
      </w:r>
      <w:r w:rsidR="00313BD9">
        <w:rPr>
          <w:rFonts w:ascii="Arial" w:hAnsi="Arial" w:cs="Arial"/>
          <w:sz w:val="24"/>
          <w:szCs w:val="24"/>
        </w:rPr>
        <w:t>ссмотрение и проверка заявления</w:t>
      </w:r>
      <w:r>
        <w:rPr>
          <w:rFonts w:ascii="Arial" w:hAnsi="Arial" w:cs="Arial"/>
          <w:sz w:val="24"/>
          <w:szCs w:val="24"/>
        </w:rPr>
        <w:t>,</w:t>
      </w:r>
    </w:p>
    <w:p w:rsidR="002A33B5" w:rsidRDefault="002A33B5" w:rsidP="002A33B5">
      <w:pPr>
        <w:spacing w:after="0"/>
        <w:jc w:val="both"/>
        <w:rPr>
          <w:rFonts w:ascii="Arial" w:hAnsi="Arial" w:cs="Arial"/>
          <w:sz w:val="24"/>
          <w:szCs w:val="24"/>
        </w:rPr>
      </w:pPr>
      <w:r>
        <w:rPr>
          <w:rFonts w:ascii="Arial" w:hAnsi="Arial" w:cs="Arial"/>
          <w:sz w:val="24"/>
          <w:szCs w:val="24"/>
        </w:rPr>
        <w:lastRenderedPageBreak/>
        <w:t>- принятие уполномоченным должностным лицом решения по результатам рассмотрения и проверки заявления;</w:t>
      </w:r>
    </w:p>
    <w:p w:rsidR="002A33B5" w:rsidRDefault="002A33B5" w:rsidP="002A33B5">
      <w:pPr>
        <w:spacing w:after="0" w:line="240" w:lineRule="auto"/>
        <w:jc w:val="both"/>
        <w:rPr>
          <w:rFonts w:ascii="Arial" w:hAnsi="Arial" w:cs="Arial"/>
          <w:sz w:val="24"/>
          <w:szCs w:val="24"/>
        </w:rPr>
      </w:pPr>
      <w:r>
        <w:rPr>
          <w:rFonts w:ascii="Arial" w:eastAsia="Times New Roman" w:hAnsi="Arial" w:cs="Arial"/>
          <w:sz w:val="24"/>
          <w:szCs w:val="24"/>
        </w:rPr>
        <w:t>- подготовка информации</w:t>
      </w:r>
      <w:r w:rsidRPr="003E49D5">
        <w:rPr>
          <w:rFonts w:ascii="Arial" w:hAnsi="Arial" w:cs="Arial"/>
          <w:sz w:val="24"/>
          <w:szCs w:val="24"/>
        </w:rPr>
        <w:t xml:space="preserve"> об объектах недвижимого имущества, находящихся в муниципальной собственности </w:t>
      </w:r>
      <w:r>
        <w:rPr>
          <w:rFonts w:ascii="Arial" w:hAnsi="Arial" w:cs="Arial"/>
          <w:sz w:val="24"/>
          <w:szCs w:val="24"/>
        </w:rPr>
        <w:t>в виде выписки из реестра муниципального имущества муниципального образования Дубенский район.</w:t>
      </w:r>
    </w:p>
    <w:p w:rsidR="002A33B5" w:rsidRDefault="002A33B5" w:rsidP="002A33B5">
      <w:pPr>
        <w:spacing w:after="0" w:line="240" w:lineRule="auto"/>
        <w:jc w:val="both"/>
        <w:rPr>
          <w:rFonts w:ascii="Arial" w:eastAsia="Times New Roman" w:hAnsi="Arial" w:cs="Arial"/>
          <w:sz w:val="24"/>
          <w:szCs w:val="24"/>
        </w:rPr>
      </w:pP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3.2. Прием, первичная проверка и регистрация заявления.</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Запрос на предоставление муниципальной услуги может быть подан </w:t>
      </w:r>
      <w:proofErr w:type="gramStart"/>
      <w:r>
        <w:rPr>
          <w:rFonts w:ascii="Arial" w:eastAsia="Times New Roman" w:hAnsi="Arial" w:cs="Arial"/>
          <w:sz w:val="24"/>
          <w:szCs w:val="24"/>
        </w:rPr>
        <w:t>заявителем</w:t>
      </w:r>
      <w:proofErr w:type="gramEnd"/>
      <w:r>
        <w:rPr>
          <w:rFonts w:ascii="Arial" w:eastAsia="Times New Roman" w:hAnsi="Arial" w:cs="Arial"/>
          <w:sz w:val="24"/>
          <w:szCs w:val="24"/>
        </w:rPr>
        <w:t xml:space="preserve"> </w:t>
      </w:r>
      <w:r w:rsidRPr="007B50E6">
        <w:rPr>
          <w:rFonts w:ascii="Arial" w:eastAsia="Times New Roman" w:hAnsi="Arial" w:cs="Arial"/>
          <w:sz w:val="24"/>
          <w:szCs w:val="24"/>
        </w:rPr>
        <w:t>в том числе в электронной форме:</w:t>
      </w:r>
    </w:p>
    <w:p w:rsidR="002A33B5" w:rsidRPr="007B50E6" w:rsidRDefault="002A33B5" w:rsidP="002A33B5">
      <w:pPr>
        <w:spacing w:after="0" w:line="240" w:lineRule="auto"/>
        <w:jc w:val="both"/>
        <w:rPr>
          <w:rFonts w:ascii="Arial" w:eastAsia="Times New Roman" w:hAnsi="Arial" w:cs="Arial"/>
          <w:sz w:val="24"/>
          <w:szCs w:val="24"/>
        </w:rPr>
      </w:pPr>
      <w:r w:rsidRPr="007B50E6">
        <w:rPr>
          <w:rFonts w:ascii="Arial" w:eastAsia="Times New Roman" w:hAnsi="Arial" w:cs="Arial"/>
          <w:sz w:val="24"/>
          <w:szCs w:val="24"/>
        </w:rPr>
        <w:t>-</w:t>
      </w:r>
      <w:r w:rsidRPr="00843581">
        <w:rPr>
          <w:rFonts w:ascii="Arial" w:eastAsia="Times New Roman" w:hAnsi="Arial" w:cs="Arial"/>
          <w:b/>
          <w:sz w:val="24"/>
          <w:szCs w:val="24"/>
        </w:rPr>
        <w:t xml:space="preserve"> </w:t>
      </w:r>
      <w:r w:rsidRPr="007B50E6">
        <w:rPr>
          <w:rFonts w:ascii="Arial" w:eastAsia="Times New Roman" w:hAnsi="Arial" w:cs="Arial"/>
          <w:sz w:val="24"/>
          <w:szCs w:val="24"/>
        </w:rPr>
        <w:t xml:space="preserve">непосредственно в администрацию муниципального образования Дубенский район, </w:t>
      </w:r>
    </w:p>
    <w:p w:rsidR="002A33B5" w:rsidRPr="007B50E6" w:rsidRDefault="002A33B5" w:rsidP="002A33B5">
      <w:pPr>
        <w:spacing w:after="0" w:line="240" w:lineRule="auto"/>
        <w:jc w:val="both"/>
        <w:rPr>
          <w:rFonts w:ascii="Arial" w:eastAsia="Times New Roman" w:hAnsi="Arial" w:cs="Arial"/>
          <w:sz w:val="24"/>
          <w:szCs w:val="24"/>
        </w:rPr>
      </w:pPr>
      <w:r w:rsidRPr="007B50E6">
        <w:rPr>
          <w:rFonts w:ascii="Arial" w:eastAsia="Times New Roman" w:hAnsi="Arial" w:cs="Arial"/>
          <w:sz w:val="24"/>
          <w:szCs w:val="24"/>
        </w:rPr>
        <w:t>- подразделение, организующее пред</w:t>
      </w:r>
      <w:r w:rsidR="001C0E42">
        <w:rPr>
          <w:rFonts w:ascii="Arial" w:eastAsia="Times New Roman" w:hAnsi="Arial" w:cs="Arial"/>
          <w:sz w:val="24"/>
          <w:szCs w:val="24"/>
        </w:rPr>
        <w:t>оставление муниципальной услуги</w:t>
      </w:r>
      <w:proofErr w:type="gramStart"/>
      <w:r w:rsidRPr="007B50E6">
        <w:rPr>
          <w:rFonts w:ascii="Arial" w:eastAsia="Times New Roman" w:hAnsi="Arial" w:cs="Arial"/>
          <w:sz w:val="24"/>
          <w:szCs w:val="24"/>
        </w:rPr>
        <w:t xml:space="preserve"> ,</w:t>
      </w:r>
      <w:proofErr w:type="gramEnd"/>
      <w:r w:rsidRPr="007B50E6">
        <w:rPr>
          <w:rFonts w:ascii="Arial" w:eastAsia="Times New Roman" w:hAnsi="Arial" w:cs="Arial"/>
          <w:sz w:val="24"/>
          <w:szCs w:val="24"/>
        </w:rPr>
        <w:t xml:space="preserve"> </w:t>
      </w:r>
    </w:p>
    <w:p w:rsidR="002A33B5" w:rsidRPr="00843581" w:rsidRDefault="002A33B5" w:rsidP="002A33B5">
      <w:pPr>
        <w:spacing w:after="0" w:line="240" w:lineRule="auto"/>
        <w:jc w:val="both"/>
        <w:rPr>
          <w:rFonts w:ascii="Arial" w:eastAsia="Times New Roman" w:hAnsi="Arial" w:cs="Arial"/>
          <w:b/>
          <w:sz w:val="24"/>
          <w:szCs w:val="24"/>
        </w:rPr>
      </w:pPr>
      <w:r w:rsidRPr="007B50E6">
        <w:rPr>
          <w:rFonts w:ascii="Arial" w:eastAsia="Times New Roman" w:hAnsi="Arial" w:cs="Arial"/>
          <w:sz w:val="24"/>
          <w:szCs w:val="24"/>
        </w:rPr>
        <w:t>- в многофункциональный центр предоставления государственных и муниципальных услуг.</w:t>
      </w:r>
    </w:p>
    <w:p w:rsidR="002A33B5" w:rsidRDefault="002A33B5" w:rsidP="002A33B5">
      <w:pPr>
        <w:spacing w:after="0" w:line="240" w:lineRule="auto"/>
        <w:jc w:val="both"/>
        <w:rPr>
          <w:rFonts w:ascii="Arial" w:eastAsia="Times New Roman" w:hAnsi="Arial" w:cs="Arial"/>
          <w:sz w:val="24"/>
          <w:szCs w:val="24"/>
        </w:rPr>
      </w:pPr>
      <w:r>
        <w:rPr>
          <w:rFonts w:ascii="Arial" w:hAnsi="Arial" w:cs="Arial"/>
          <w:sz w:val="24"/>
          <w:szCs w:val="24"/>
        </w:rPr>
        <w:t xml:space="preserve">     Основанием для начала административной процедуры является поступление запроса на муниципальную услугу в Отдел в </w:t>
      </w:r>
      <w:r w:rsidR="001C0E42">
        <w:rPr>
          <w:rFonts w:ascii="Arial" w:eastAsia="Times New Roman" w:hAnsi="Arial" w:cs="Arial"/>
          <w:sz w:val="24"/>
          <w:szCs w:val="24"/>
        </w:rPr>
        <w:t>соответствии с пунктом 2</w:t>
      </w:r>
      <w:r>
        <w:rPr>
          <w:rFonts w:ascii="Arial" w:eastAsia="Times New Roman" w:hAnsi="Arial" w:cs="Arial"/>
          <w:sz w:val="24"/>
          <w:szCs w:val="24"/>
        </w:rPr>
        <w:t>.</w:t>
      </w:r>
      <w:r w:rsidR="001C0E42">
        <w:rPr>
          <w:rFonts w:ascii="Arial" w:eastAsia="Times New Roman" w:hAnsi="Arial" w:cs="Arial"/>
          <w:sz w:val="24"/>
          <w:szCs w:val="24"/>
        </w:rPr>
        <w:t>7</w:t>
      </w:r>
      <w:r>
        <w:rPr>
          <w:rFonts w:ascii="Arial" w:eastAsia="Times New Roman" w:hAnsi="Arial" w:cs="Arial"/>
          <w:sz w:val="24"/>
          <w:szCs w:val="24"/>
        </w:rPr>
        <w:t xml:space="preserve"> настоящего регламента. </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Ответственный за выполнение административной процедуры работник Отдела </w:t>
      </w:r>
      <w:proofErr w:type="gramStart"/>
      <w:r>
        <w:rPr>
          <w:rFonts w:ascii="Arial" w:eastAsia="Times New Roman" w:hAnsi="Arial" w:cs="Arial"/>
          <w:sz w:val="24"/>
          <w:szCs w:val="24"/>
        </w:rPr>
        <w:t>проверяет надлежащее оформление заявления передает</w:t>
      </w:r>
      <w:proofErr w:type="gramEnd"/>
      <w:r>
        <w:rPr>
          <w:rFonts w:ascii="Arial" w:eastAsia="Times New Roman" w:hAnsi="Arial" w:cs="Arial"/>
          <w:sz w:val="24"/>
          <w:szCs w:val="24"/>
        </w:rPr>
        <w:t xml:space="preserve"> на регистрацию.</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Зарегистрированные заявления передаются на рассмотрение в Отдел. Максимальный срок исполнения данной административной процедуры составляет 3 дня. </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A33B5" w:rsidRDefault="002A33B5" w:rsidP="002A33B5">
      <w:pPr>
        <w:numPr>
          <w:ilvl w:val="1"/>
          <w:numId w:val="7"/>
        </w:numPr>
        <w:spacing w:after="0" w:line="240" w:lineRule="auto"/>
        <w:rPr>
          <w:rFonts w:ascii="Arial" w:hAnsi="Arial" w:cs="Arial"/>
          <w:sz w:val="24"/>
          <w:szCs w:val="24"/>
        </w:rPr>
      </w:pPr>
      <w:r>
        <w:rPr>
          <w:rFonts w:ascii="Arial" w:hAnsi="Arial" w:cs="Arial"/>
          <w:sz w:val="24"/>
          <w:szCs w:val="24"/>
        </w:rPr>
        <w:t>Рассмотрение и проверка заявления.</w:t>
      </w:r>
    </w:p>
    <w:p w:rsidR="002A33B5" w:rsidRDefault="002A33B5" w:rsidP="002A33B5">
      <w:pPr>
        <w:spacing w:after="0" w:line="240" w:lineRule="auto"/>
        <w:rPr>
          <w:rFonts w:ascii="Arial" w:hAnsi="Arial" w:cs="Arial"/>
          <w:sz w:val="24"/>
          <w:szCs w:val="24"/>
        </w:rPr>
      </w:pPr>
    </w:p>
    <w:p w:rsidR="002A33B5" w:rsidRDefault="002A33B5" w:rsidP="002A33B5">
      <w:pPr>
        <w:tabs>
          <w:tab w:val="left" w:pos="-3420"/>
        </w:tabs>
        <w:spacing w:after="0"/>
        <w:ind w:firstLine="709"/>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передача  заявления на рассмотрение  в Отдел. Ответственным за выполнение административной процедуры является начальник Отдела.</w:t>
      </w:r>
    </w:p>
    <w:p w:rsidR="002A33B5" w:rsidRDefault="002A33B5" w:rsidP="002A33B5">
      <w:pPr>
        <w:tabs>
          <w:tab w:val="left" w:pos="-3420"/>
        </w:tabs>
        <w:spacing w:after="0"/>
        <w:ind w:firstLine="709"/>
        <w:jc w:val="both"/>
        <w:rPr>
          <w:rFonts w:ascii="Arial" w:hAnsi="Arial" w:cs="Arial"/>
          <w:snapToGrid w:val="0"/>
          <w:sz w:val="24"/>
          <w:szCs w:val="24"/>
        </w:rPr>
      </w:pPr>
      <w:r>
        <w:rPr>
          <w:rFonts w:ascii="Arial" w:hAnsi="Arial" w:cs="Arial"/>
          <w:sz w:val="24"/>
          <w:szCs w:val="24"/>
        </w:rPr>
        <w:t xml:space="preserve">3.3.1. Начальник Отдела в течение </w:t>
      </w:r>
      <w:r w:rsidR="005B28A8">
        <w:rPr>
          <w:rFonts w:ascii="Arial" w:hAnsi="Arial" w:cs="Arial"/>
          <w:sz w:val="24"/>
          <w:szCs w:val="24"/>
        </w:rPr>
        <w:t>одного</w:t>
      </w:r>
      <w:r>
        <w:rPr>
          <w:rFonts w:ascii="Arial" w:hAnsi="Arial" w:cs="Arial"/>
          <w:sz w:val="24"/>
          <w:szCs w:val="24"/>
        </w:rPr>
        <w:t xml:space="preserve"> дн</w:t>
      </w:r>
      <w:r w:rsidR="005B28A8">
        <w:rPr>
          <w:rFonts w:ascii="Arial" w:hAnsi="Arial" w:cs="Arial"/>
          <w:sz w:val="24"/>
          <w:szCs w:val="24"/>
        </w:rPr>
        <w:t>я</w:t>
      </w:r>
      <w:r>
        <w:rPr>
          <w:rFonts w:ascii="Arial" w:hAnsi="Arial" w:cs="Arial"/>
          <w:sz w:val="24"/>
          <w:szCs w:val="24"/>
        </w:rPr>
        <w:t xml:space="preserve"> рассматривает заявление</w:t>
      </w:r>
      <w:r w:rsidR="005B28A8">
        <w:rPr>
          <w:rFonts w:ascii="Arial" w:hAnsi="Arial" w:cs="Arial"/>
          <w:sz w:val="24"/>
          <w:szCs w:val="24"/>
        </w:rPr>
        <w:t xml:space="preserve"> </w:t>
      </w:r>
      <w:r>
        <w:rPr>
          <w:rFonts w:ascii="Arial" w:hAnsi="Arial" w:cs="Arial"/>
          <w:sz w:val="24"/>
          <w:szCs w:val="24"/>
        </w:rPr>
        <w:t xml:space="preserve">и передает на исполнение в сектор имущественных отношений отдела. </w:t>
      </w:r>
      <w:r>
        <w:rPr>
          <w:rFonts w:ascii="Arial" w:hAnsi="Arial" w:cs="Arial"/>
          <w:snapToGrid w:val="0"/>
          <w:sz w:val="24"/>
          <w:szCs w:val="24"/>
        </w:rPr>
        <w:tab/>
      </w:r>
    </w:p>
    <w:p w:rsidR="002A33B5" w:rsidRPr="000018AB" w:rsidRDefault="002A33B5" w:rsidP="002A33B5">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 xml:space="preserve">  3.3.2</w:t>
      </w:r>
      <w:r w:rsidRPr="000018AB">
        <w:rPr>
          <w:rFonts w:ascii="Arial" w:eastAsia="Times New Roman" w:hAnsi="Arial" w:cs="Arial"/>
          <w:sz w:val="24"/>
          <w:szCs w:val="24"/>
        </w:rPr>
        <w:t xml:space="preserve">. Начальником </w:t>
      </w:r>
      <w:r>
        <w:rPr>
          <w:rFonts w:ascii="Arial" w:eastAsia="Times New Roman" w:hAnsi="Arial" w:cs="Arial"/>
          <w:sz w:val="24"/>
          <w:szCs w:val="24"/>
        </w:rPr>
        <w:t>сектора имущественных</w:t>
      </w:r>
      <w:r w:rsidRPr="000018AB">
        <w:rPr>
          <w:rFonts w:ascii="Arial" w:eastAsia="Times New Roman" w:hAnsi="Arial" w:cs="Arial"/>
          <w:sz w:val="24"/>
          <w:szCs w:val="24"/>
        </w:rPr>
        <w:t xml:space="preserve"> отношений </w:t>
      </w:r>
      <w:r>
        <w:rPr>
          <w:rFonts w:ascii="Arial" w:eastAsia="Times New Roman" w:hAnsi="Arial" w:cs="Arial"/>
          <w:sz w:val="24"/>
          <w:szCs w:val="24"/>
        </w:rPr>
        <w:t>отдела</w:t>
      </w:r>
      <w:r w:rsidRPr="000018AB">
        <w:rPr>
          <w:rFonts w:ascii="Arial" w:eastAsia="Times New Roman" w:hAnsi="Arial" w:cs="Arial"/>
          <w:sz w:val="24"/>
          <w:szCs w:val="24"/>
        </w:rPr>
        <w:t xml:space="preserve"> заявление передаётся специалисту </w:t>
      </w:r>
      <w:r>
        <w:rPr>
          <w:rFonts w:ascii="Arial" w:eastAsia="Times New Roman" w:hAnsi="Arial" w:cs="Arial"/>
          <w:sz w:val="24"/>
          <w:szCs w:val="24"/>
        </w:rPr>
        <w:t>сектора</w:t>
      </w:r>
      <w:r w:rsidRPr="000018AB">
        <w:rPr>
          <w:rFonts w:ascii="Arial" w:eastAsia="Times New Roman" w:hAnsi="Arial" w:cs="Arial"/>
          <w:sz w:val="24"/>
          <w:szCs w:val="24"/>
        </w:rPr>
        <w:t xml:space="preserve"> </w:t>
      </w:r>
      <w:r>
        <w:rPr>
          <w:rFonts w:ascii="Arial" w:eastAsia="Times New Roman" w:hAnsi="Arial" w:cs="Arial"/>
          <w:sz w:val="24"/>
          <w:szCs w:val="24"/>
        </w:rPr>
        <w:t>имущественных</w:t>
      </w:r>
      <w:r w:rsidRPr="000018AB">
        <w:rPr>
          <w:rFonts w:ascii="Arial" w:eastAsia="Times New Roman" w:hAnsi="Arial" w:cs="Arial"/>
          <w:sz w:val="24"/>
          <w:szCs w:val="24"/>
        </w:rPr>
        <w:t xml:space="preserve"> отношений </w:t>
      </w:r>
      <w:r>
        <w:rPr>
          <w:rFonts w:ascii="Arial" w:eastAsia="Times New Roman" w:hAnsi="Arial" w:cs="Arial"/>
          <w:sz w:val="24"/>
          <w:szCs w:val="24"/>
        </w:rPr>
        <w:t>отдела</w:t>
      </w:r>
      <w:r w:rsidRPr="000018AB">
        <w:rPr>
          <w:rFonts w:ascii="Arial" w:eastAsia="Times New Roman" w:hAnsi="Arial" w:cs="Arial"/>
          <w:sz w:val="24"/>
          <w:szCs w:val="24"/>
        </w:rPr>
        <w:t xml:space="preserve"> в срок, не превышающий одного дня со дня поступления заявления в </w:t>
      </w:r>
      <w:r>
        <w:rPr>
          <w:rFonts w:ascii="Arial" w:eastAsia="Times New Roman" w:hAnsi="Arial" w:cs="Arial"/>
          <w:sz w:val="24"/>
          <w:szCs w:val="24"/>
        </w:rPr>
        <w:t>сектор имущественных</w:t>
      </w:r>
      <w:r w:rsidRPr="007B50E6">
        <w:rPr>
          <w:rFonts w:ascii="Arial" w:eastAsia="Times New Roman" w:hAnsi="Arial" w:cs="Arial"/>
          <w:b/>
          <w:sz w:val="24"/>
          <w:szCs w:val="24"/>
        </w:rPr>
        <w:t xml:space="preserve"> </w:t>
      </w:r>
      <w:r w:rsidRPr="00B53A78">
        <w:rPr>
          <w:rFonts w:ascii="Arial" w:eastAsia="Times New Roman" w:hAnsi="Arial" w:cs="Arial"/>
          <w:sz w:val="24"/>
          <w:szCs w:val="24"/>
        </w:rPr>
        <w:t>отношений отдела</w:t>
      </w:r>
      <w:r w:rsidRPr="000018AB">
        <w:rPr>
          <w:rFonts w:ascii="Arial" w:eastAsia="Times New Roman" w:hAnsi="Arial" w:cs="Arial"/>
          <w:sz w:val="24"/>
          <w:szCs w:val="24"/>
        </w:rPr>
        <w:t>,  в соответствии с распределением обязанностей.</w:t>
      </w:r>
    </w:p>
    <w:p w:rsidR="002A33B5" w:rsidRPr="00871FD7"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3.3.3.</w:t>
      </w:r>
      <w:r w:rsidRPr="000018AB">
        <w:rPr>
          <w:rFonts w:ascii="Arial" w:eastAsia="Times New Roman" w:hAnsi="Arial" w:cs="Arial"/>
          <w:sz w:val="24"/>
          <w:szCs w:val="24"/>
        </w:rPr>
        <w:t xml:space="preserve"> Специалист</w:t>
      </w:r>
      <w:r>
        <w:rPr>
          <w:rFonts w:ascii="Arial" w:eastAsia="Times New Roman" w:hAnsi="Arial" w:cs="Arial"/>
          <w:sz w:val="24"/>
          <w:szCs w:val="24"/>
        </w:rPr>
        <w:t xml:space="preserve"> сектора</w:t>
      </w:r>
      <w:r w:rsidRPr="000018AB">
        <w:rPr>
          <w:rFonts w:ascii="Arial" w:eastAsia="Times New Roman" w:hAnsi="Arial" w:cs="Arial"/>
          <w:sz w:val="24"/>
          <w:szCs w:val="24"/>
        </w:rPr>
        <w:t xml:space="preserve"> </w:t>
      </w:r>
      <w:r>
        <w:rPr>
          <w:rFonts w:ascii="Arial" w:eastAsia="Times New Roman" w:hAnsi="Arial" w:cs="Arial"/>
          <w:sz w:val="24"/>
          <w:szCs w:val="24"/>
        </w:rPr>
        <w:t>имущественных</w:t>
      </w:r>
      <w:r w:rsidRPr="000018AB">
        <w:rPr>
          <w:rFonts w:ascii="Arial" w:eastAsia="Times New Roman" w:hAnsi="Arial" w:cs="Arial"/>
          <w:sz w:val="24"/>
          <w:szCs w:val="24"/>
        </w:rPr>
        <w:t xml:space="preserve"> отношений </w:t>
      </w:r>
      <w:r>
        <w:rPr>
          <w:rFonts w:ascii="Arial" w:eastAsia="Times New Roman" w:hAnsi="Arial" w:cs="Arial"/>
          <w:sz w:val="24"/>
          <w:szCs w:val="24"/>
        </w:rPr>
        <w:t>отдела</w:t>
      </w:r>
      <w:r w:rsidRPr="000018AB">
        <w:rPr>
          <w:rFonts w:ascii="Arial" w:eastAsia="Times New Roman" w:hAnsi="Arial" w:cs="Arial"/>
          <w:sz w:val="24"/>
          <w:szCs w:val="24"/>
        </w:rPr>
        <w:t xml:space="preserve"> </w:t>
      </w:r>
      <w:r w:rsidRPr="007B50E6">
        <w:rPr>
          <w:rFonts w:ascii="Arial" w:eastAsia="Times New Roman" w:hAnsi="Arial" w:cs="Arial"/>
          <w:sz w:val="24"/>
          <w:szCs w:val="24"/>
        </w:rPr>
        <w:t>готовит выписку из реестра муниципального имущества муниципального образования Дубенский район</w:t>
      </w:r>
      <w:r>
        <w:rPr>
          <w:rFonts w:ascii="Arial" w:eastAsia="Times New Roman" w:hAnsi="Arial" w:cs="Arial"/>
          <w:sz w:val="24"/>
          <w:szCs w:val="24"/>
        </w:rPr>
        <w:t>,</w:t>
      </w:r>
      <w:r>
        <w:rPr>
          <w:rFonts w:ascii="Arial" w:eastAsia="Times New Roman" w:hAnsi="Arial" w:cs="Arial"/>
          <w:b/>
          <w:sz w:val="24"/>
          <w:szCs w:val="24"/>
        </w:rPr>
        <w:t xml:space="preserve"> </w:t>
      </w:r>
      <w:r w:rsidRPr="00871FD7">
        <w:rPr>
          <w:rFonts w:ascii="Arial" w:eastAsia="Times New Roman" w:hAnsi="Arial" w:cs="Arial"/>
          <w:sz w:val="24"/>
          <w:szCs w:val="24"/>
        </w:rPr>
        <w:t xml:space="preserve">либо письменное сообщение об отказе в предоставлении услуги с указанием причины, послужившей основанием для принятия решения об отказе в предоставлении услуги. </w:t>
      </w:r>
    </w:p>
    <w:p w:rsidR="005B28A8" w:rsidRDefault="005B28A8" w:rsidP="005B28A8">
      <w:pPr>
        <w:pStyle w:val="ConsPlusNormal"/>
        <w:suppressAutoHyphens/>
        <w:autoSpaceDN/>
        <w:adjustRightInd/>
        <w:ind w:firstLine="0"/>
        <w:jc w:val="both"/>
        <w:rPr>
          <w:sz w:val="24"/>
          <w:szCs w:val="24"/>
        </w:rPr>
      </w:pPr>
    </w:p>
    <w:p w:rsidR="002A33B5" w:rsidRDefault="002A33B5" w:rsidP="005B28A8">
      <w:pPr>
        <w:pStyle w:val="ConsPlusNormal"/>
        <w:numPr>
          <w:ilvl w:val="1"/>
          <w:numId w:val="7"/>
        </w:numPr>
        <w:suppressAutoHyphens/>
        <w:autoSpaceDN/>
        <w:adjustRightInd/>
        <w:jc w:val="both"/>
        <w:rPr>
          <w:sz w:val="24"/>
          <w:szCs w:val="24"/>
        </w:rPr>
      </w:pPr>
      <w:r w:rsidRPr="005C1170">
        <w:rPr>
          <w:sz w:val="24"/>
          <w:szCs w:val="24"/>
        </w:rPr>
        <w:t xml:space="preserve">Блок-схема предоставления муниципальной услуги приведена </w:t>
      </w:r>
      <w:proofErr w:type="gramStart"/>
      <w:r w:rsidRPr="005C1170">
        <w:rPr>
          <w:sz w:val="24"/>
          <w:szCs w:val="24"/>
        </w:rPr>
        <w:t>в</w:t>
      </w:r>
      <w:proofErr w:type="gramEnd"/>
    </w:p>
    <w:p w:rsidR="002A33B5" w:rsidRDefault="004A559B" w:rsidP="002A33B5">
      <w:pPr>
        <w:pStyle w:val="ConsPlusNormal"/>
        <w:suppressAutoHyphens/>
        <w:autoSpaceDN/>
        <w:adjustRightInd/>
        <w:ind w:firstLine="0"/>
        <w:jc w:val="both"/>
        <w:rPr>
          <w:sz w:val="24"/>
          <w:szCs w:val="24"/>
        </w:rPr>
      </w:pPr>
      <w:hyperlink w:anchor="Par913" w:history="1">
        <w:proofErr w:type="gramStart"/>
        <w:r w:rsidR="002A33B5" w:rsidRPr="005C1170">
          <w:rPr>
            <w:sz w:val="24"/>
            <w:szCs w:val="24"/>
          </w:rPr>
          <w:t>приложении</w:t>
        </w:r>
        <w:proofErr w:type="gramEnd"/>
        <w:r w:rsidR="002A33B5" w:rsidRPr="005C1170">
          <w:rPr>
            <w:sz w:val="24"/>
            <w:szCs w:val="24"/>
          </w:rPr>
          <w:t xml:space="preserve"> </w:t>
        </w:r>
      </w:hyperlink>
      <w:r w:rsidR="00B23C15">
        <w:rPr>
          <w:sz w:val="24"/>
          <w:szCs w:val="24"/>
        </w:rPr>
        <w:t xml:space="preserve">5 </w:t>
      </w:r>
      <w:r w:rsidR="002A33B5" w:rsidRPr="00950994">
        <w:rPr>
          <w:sz w:val="24"/>
          <w:szCs w:val="24"/>
        </w:rPr>
        <w:t xml:space="preserve"> </w:t>
      </w:r>
      <w:r w:rsidR="002A33B5" w:rsidRPr="005C1170">
        <w:rPr>
          <w:sz w:val="24"/>
          <w:szCs w:val="24"/>
        </w:rPr>
        <w:t>к Административному регламенту.</w:t>
      </w:r>
    </w:p>
    <w:p w:rsidR="003A243E" w:rsidRDefault="003A243E" w:rsidP="005B28A8">
      <w:pPr>
        <w:spacing w:after="0" w:line="240" w:lineRule="auto"/>
        <w:rPr>
          <w:rFonts w:ascii="Arial" w:eastAsia="Times New Roman" w:hAnsi="Arial" w:cs="Arial"/>
          <w:sz w:val="24"/>
          <w:szCs w:val="24"/>
        </w:rPr>
      </w:pPr>
    </w:p>
    <w:p w:rsidR="002A33B5" w:rsidRDefault="002A33B5" w:rsidP="002A33B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IV. Формы </w:t>
      </w:r>
      <w:proofErr w:type="gramStart"/>
      <w:r>
        <w:rPr>
          <w:rFonts w:ascii="Arial" w:eastAsia="Times New Roman" w:hAnsi="Arial" w:cs="Arial"/>
          <w:sz w:val="24"/>
          <w:szCs w:val="24"/>
        </w:rPr>
        <w:t>контроля за</w:t>
      </w:r>
      <w:proofErr w:type="gramEnd"/>
      <w:r>
        <w:rPr>
          <w:rFonts w:ascii="Arial" w:eastAsia="Times New Roman" w:hAnsi="Arial" w:cs="Arial"/>
          <w:sz w:val="24"/>
          <w:szCs w:val="24"/>
        </w:rPr>
        <w:t xml:space="preserve"> исполнением административного регламента</w:t>
      </w:r>
    </w:p>
    <w:p w:rsidR="002A33B5" w:rsidRDefault="002A33B5" w:rsidP="002A33B5">
      <w:pPr>
        <w:spacing w:after="0" w:line="240" w:lineRule="auto"/>
        <w:rPr>
          <w:rFonts w:ascii="Arial" w:eastAsia="Times New Roman" w:hAnsi="Arial" w:cs="Arial"/>
          <w:sz w:val="24"/>
          <w:szCs w:val="24"/>
        </w:rPr>
      </w:pP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4.1. Текущий </w:t>
      </w:r>
      <w:proofErr w:type="gramStart"/>
      <w:r>
        <w:rPr>
          <w:rFonts w:ascii="Arial" w:eastAsia="Times New Roman" w:hAnsi="Arial" w:cs="Arial"/>
          <w:sz w:val="24"/>
          <w:szCs w:val="24"/>
        </w:rPr>
        <w:t>контроль за</w:t>
      </w:r>
      <w:proofErr w:type="gramEnd"/>
      <w:r>
        <w:rPr>
          <w:rFonts w:ascii="Arial" w:eastAsia="Times New Roman" w:hAnsi="Arial" w:cs="Arial"/>
          <w:sz w:val="24"/>
          <w:szCs w:val="24"/>
        </w:rPr>
        <w:t xml:space="preserve"> принятием решений, соблюдением и исполнением положений регламента и иных нормативных правовых актов, устанавливающих требование к предоставлению муниципальной услуги, осуществляется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w:t>
      </w:r>
      <w:r>
        <w:rPr>
          <w:rFonts w:ascii="Arial" w:eastAsia="Times New Roman" w:hAnsi="Arial" w:cs="Arial"/>
          <w:sz w:val="24"/>
          <w:szCs w:val="24"/>
        </w:rPr>
        <w:lastRenderedPageBreak/>
        <w:t>По результатам проверок начальник отдела дает указания по устранению выявленных нарушений и контролирует их исполнение.</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Текущий контроль может включать рассмотрение, принятие решений и подготовку ответов на обращение заинтересованных лиц, содержащие жалобы на решение (действия, бездействия), принимаемые (осуществляемые) в ходе предоставления муниципальной услуги.</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4.2. Оценка качества предоставления муниципальной услуги, последующий </w:t>
      </w:r>
      <w:proofErr w:type="gramStart"/>
      <w:r>
        <w:rPr>
          <w:rFonts w:ascii="Arial" w:eastAsia="Times New Roman" w:hAnsi="Arial" w:cs="Arial"/>
          <w:sz w:val="24"/>
          <w:szCs w:val="24"/>
        </w:rPr>
        <w:t>контроль за</w:t>
      </w:r>
      <w:proofErr w:type="gramEnd"/>
      <w:r>
        <w:rPr>
          <w:rFonts w:ascii="Arial" w:eastAsia="Times New Roman" w:hAnsi="Arial" w:cs="Arial"/>
          <w:sz w:val="24"/>
          <w:szCs w:val="24"/>
        </w:rPr>
        <w:t xml:space="preserve"> исполнением регламента осуществляется администрацией МО Дубенский район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Плановые проверки исполнения регламента осуществляется администрацией МО Дубенский район в соответствии с графиком проверок, но не реже чем раз в два года.</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Внеплановые проверки могут осуществляться по поручению главы администрации МО Дубенский район или при наличии жалоб на исполнение регламента.</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E74A4">
        <w:rPr>
          <w:rFonts w:ascii="Arial" w:eastAsia="Times New Roman" w:hAnsi="Arial" w:cs="Arial"/>
          <w:sz w:val="24"/>
          <w:szCs w:val="24"/>
        </w:rPr>
        <w:tab/>
      </w:r>
      <w:r>
        <w:rPr>
          <w:rFonts w:ascii="Arial" w:eastAsia="Times New Roman" w:hAnsi="Arial" w:cs="Arial"/>
          <w:sz w:val="24"/>
          <w:szCs w:val="24"/>
        </w:rPr>
        <w:t>4.3. 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 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2A33B5" w:rsidRDefault="002A33B5" w:rsidP="002A33B5">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4.4. Заявители вправе обжаловать решения (действия, бездействия), принимаемые (осуществляемые) в ходе предоставления муниципальной услуги, в порядке, установленном разделом </w:t>
      </w:r>
      <w:r>
        <w:rPr>
          <w:rFonts w:ascii="Arial" w:eastAsia="Times New Roman" w:hAnsi="Arial" w:cs="Arial"/>
          <w:sz w:val="24"/>
          <w:szCs w:val="24"/>
          <w:lang w:val="en-US"/>
        </w:rPr>
        <w:t>V</w:t>
      </w:r>
      <w:r>
        <w:rPr>
          <w:rFonts w:ascii="Arial" w:eastAsia="Times New Roman" w:hAnsi="Arial" w:cs="Arial"/>
          <w:sz w:val="24"/>
          <w:szCs w:val="24"/>
        </w:rPr>
        <w:t xml:space="preserve"> регламента. </w:t>
      </w:r>
    </w:p>
    <w:p w:rsidR="002A33B5" w:rsidRDefault="002A33B5" w:rsidP="002A33B5">
      <w:pPr>
        <w:spacing w:after="0" w:line="240" w:lineRule="auto"/>
        <w:rPr>
          <w:rFonts w:ascii="Arial" w:eastAsia="Times New Roman" w:hAnsi="Arial" w:cs="Arial"/>
          <w:sz w:val="24"/>
          <w:szCs w:val="24"/>
        </w:rPr>
      </w:pPr>
    </w:p>
    <w:p w:rsidR="002A33B5" w:rsidRDefault="002A33B5" w:rsidP="002A33B5">
      <w:pPr>
        <w:spacing w:after="0" w:line="240" w:lineRule="auto"/>
        <w:jc w:val="center"/>
        <w:rPr>
          <w:rFonts w:ascii="Times New Roman" w:eastAsia="Times New Roman" w:hAnsi="Times New Roman"/>
          <w:b/>
          <w:bCs/>
          <w:color w:val="808080"/>
          <w:sz w:val="16"/>
        </w:rPr>
      </w:pPr>
      <w:r>
        <w:rPr>
          <w:rFonts w:ascii="Arial" w:eastAsia="Times New Roman" w:hAnsi="Arial" w:cs="Arial"/>
          <w:b/>
          <w:bCs/>
          <w:color w:val="FFFFFF"/>
          <w:sz w:val="16"/>
        </w:rPr>
        <w:t>Заголовок</w:t>
      </w:r>
      <w:proofErr w:type="gramStart"/>
      <w:r>
        <w:rPr>
          <w:rFonts w:ascii="Arial" w:eastAsia="Times New Roman" w:hAnsi="Arial" w:cs="Arial"/>
          <w:b/>
          <w:bCs/>
          <w:color w:val="FFFFFF"/>
          <w:sz w:val="16"/>
        </w:rPr>
        <w:t>1</w:t>
      </w:r>
      <w:proofErr w:type="gramEnd"/>
      <w:r>
        <w:rPr>
          <w:rFonts w:ascii="Arial" w:eastAsia="Times New Roman" w:hAnsi="Arial" w:cs="Arial"/>
          <w:b/>
          <w:bCs/>
          <w:color w:val="FFFFFF"/>
          <w:sz w:val="16"/>
        </w:rPr>
        <w:t xml:space="preserve"> </w:t>
      </w:r>
      <w:r>
        <w:rPr>
          <w:rFonts w:ascii="Arial" w:eastAsia="Times New Roman" w:hAnsi="Arial" w:cs="Arial"/>
          <w:sz w:val="24"/>
          <w:szCs w:val="24"/>
        </w:rPr>
        <w:t xml:space="preserve">  V. </w:t>
      </w:r>
      <w:proofErr w:type="gramStart"/>
      <w:r>
        <w:rPr>
          <w:rFonts w:ascii="Arial" w:eastAsia="Times New Roman"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eastAsia="Times New Roman" w:hAnsi="Times New Roman"/>
          <w:b/>
          <w:bCs/>
          <w:color w:val="808080"/>
          <w:sz w:val="16"/>
        </w:rPr>
        <w:t>]     </w:t>
      </w:r>
      <w:proofErr w:type="gramEnd"/>
    </w:p>
    <w:p w:rsidR="002A33B5" w:rsidRDefault="002A33B5" w:rsidP="002A33B5">
      <w:pPr>
        <w:spacing w:after="0" w:line="240" w:lineRule="auto"/>
        <w:jc w:val="center"/>
        <w:rPr>
          <w:rFonts w:ascii="Times New Roman" w:eastAsia="Times New Roman" w:hAnsi="Times New Roman"/>
          <w:b/>
          <w:bCs/>
          <w:color w:val="808080"/>
          <w:sz w:val="16"/>
        </w:rPr>
      </w:pPr>
    </w:p>
    <w:p w:rsidR="002A33B5" w:rsidRDefault="002A33B5" w:rsidP="002A33B5">
      <w:pPr>
        <w:spacing w:after="0" w:line="240" w:lineRule="auto"/>
        <w:jc w:val="center"/>
        <w:rPr>
          <w:rFonts w:ascii="Times New Roman" w:eastAsia="Times New Roman" w:hAnsi="Times New Roman"/>
          <w:b/>
          <w:bCs/>
          <w:color w:val="808080"/>
          <w:sz w:val="16"/>
        </w:rPr>
      </w:pPr>
    </w:p>
    <w:p w:rsidR="002A33B5" w:rsidRPr="00FA56B5" w:rsidRDefault="002A33B5" w:rsidP="002A33B5">
      <w:pPr>
        <w:tabs>
          <w:tab w:val="left" w:pos="993"/>
        </w:tabs>
        <w:spacing w:after="0"/>
        <w:ind w:firstLine="720"/>
        <w:jc w:val="both"/>
        <w:rPr>
          <w:rFonts w:ascii="Arial" w:hAnsi="Arial" w:cs="Arial"/>
          <w:sz w:val="24"/>
          <w:szCs w:val="24"/>
        </w:rPr>
      </w:pPr>
      <w:r w:rsidRPr="00FA56B5">
        <w:rPr>
          <w:rFonts w:ascii="Arial" w:hAnsi="Arial" w:cs="Arial"/>
          <w:sz w:val="24"/>
          <w:szCs w:val="24"/>
        </w:rPr>
        <w:t>5.1. Граждане имеют право на обжалование решений, принятых в ходе предоставления муниципальной услуги, действий или бездействия работников Администрации и подразделений Администрации в вышестоящий орган или вышестоящему должностному лицу.</w:t>
      </w:r>
    </w:p>
    <w:p w:rsidR="002A33B5" w:rsidRPr="00FA56B5" w:rsidRDefault="002A33B5" w:rsidP="002A33B5">
      <w:pPr>
        <w:tabs>
          <w:tab w:val="left" w:pos="993"/>
        </w:tabs>
        <w:spacing w:after="0"/>
        <w:ind w:firstLine="720"/>
        <w:jc w:val="both"/>
        <w:rPr>
          <w:rFonts w:ascii="Arial" w:hAnsi="Arial" w:cs="Arial"/>
          <w:sz w:val="24"/>
          <w:szCs w:val="24"/>
        </w:rPr>
      </w:pPr>
      <w:r>
        <w:rPr>
          <w:rFonts w:ascii="Arial" w:hAnsi="Arial" w:cs="Arial"/>
          <w:sz w:val="24"/>
          <w:szCs w:val="24"/>
        </w:rPr>
        <w:t>5.2</w:t>
      </w:r>
      <w:r w:rsidRPr="00FA56B5">
        <w:rPr>
          <w:rFonts w:ascii="Arial" w:hAnsi="Arial" w:cs="Arial"/>
          <w:sz w:val="24"/>
          <w:szCs w:val="24"/>
        </w:rPr>
        <w:t>. Основанием для начала процедуры досудебного (внесудебного) обжалования является обращение гражданина</w:t>
      </w:r>
      <w:r w:rsidR="00B23C15">
        <w:rPr>
          <w:rFonts w:ascii="Arial" w:hAnsi="Arial" w:cs="Arial"/>
          <w:sz w:val="24"/>
          <w:szCs w:val="24"/>
        </w:rPr>
        <w:t xml:space="preserve"> (Приложение № 6)</w:t>
      </w:r>
      <w:r w:rsidRPr="00FA56B5">
        <w:rPr>
          <w:rFonts w:ascii="Arial" w:hAnsi="Arial" w:cs="Arial"/>
          <w:sz w:val="24"/>
          <w:szCs w:val="24"/>
        </w:rPr>
        <w:t>.</w:t>
      </w:r>
    </w:p>
    <w:p w:rsidR="002A33B5" w:rsidRPr="00FA56B5" w:rsidRDefault="002A33B5" w:rsidP="002A33B5">
      <w:pPr>
        <w:autoSpaceDE w:val="0"/>
        <w:autoSpaceDN w:val="0"/>
        <w:adjustRightInd w:val="0"/>
        <w:spacing w:after="0"/>
        <w:ind w:firstLine="720"/>
        <w:jc w:val="both"/>
        <w:rPr>
          <w:rFonts w:ascii="Arial" w:hAnsi="Arial" w:cs="Arial"/>
          <w:sz w:val="24"/>
          <w:szCs w:val="24"/>
        </w:rPr>
      </w:pPr>
      <w:r>
        <w:rPr>
          <w:rFonts w:ascii="Arial" w:hAnsi="Arial" w:cs="Arial"/>
          <w:sz w:val="24"/>
          <w:szCs w:val="24"/>
        </w:rPr>
        <w:t>5.3</w:t>
      </w:r>
      <w:r w:rsidRPr="00FA56B5">
        <w:rPr>
          <w:rFonts w:ascii="Arial" w:hAnsi="Arial" w:cs="Arial"/>
          <w:sz w:val="24"/>
          <w:szCs w:val="24"/>
        </w:rPr>
        <w:t>.</w:t>
      </w:r>
      <w:r>
        <w:rPr>
          <w:rFonts w:ascii="Arial" w:hAnsi="Arial" w:cs="Arial"/>
          <w:sz w:val="24"/>
          <w:szCs w:val="24"/>
        </w:rPr>
        <w:t xml:space="preserve"> </w:t>
      </w:r>
      <w:r w:rsidRPr="00FA56B5">
        <w:rPr>
          <w:rFonts w:ascii="Arial" w:hAnsi="Arial" w:cs="Arial"/>
          <w:sz w:val="24"/>
          <w:szCs w:val="24"/>
        </w:rPr>
        <w:t xml:space="preserve"> Граждане могут обжаловать решения или действия (бездействие):</w:t>
      </w:r>
    </w:p>
    <w:p w:rsidR="002A33B5" w:rsidRPr="00FA56B5" w:rsidRDefault="002A33B5" w:rsidP="002A33B5">
      <w:pPr>
        <w:autoSpaceDE w:val="0"/>
        <w:autoSpaceDN w:val="0"/>
        <w:adjustRightInd w:val="0"/>
        <w:spacing w:after="0"/>
        <w:ind w:firstLine="720"/>
        <w:jc w:val="both"/>
        <w:rPr>
          <w:rFonts w:ascii="Arial" w:hAnsi="Arial" w:cs="Arial"/>
          <w:sz w:val="24"/>
          <w:szCs w:val="24"/>
        </w:rPr>
      </w:pPr>
      <w:r w:rsidRPr="00FA56B5">
        <w:rPr>
          <w:rFonts w:ascii="Arial" w:hAnsi="Arial" w:cs="Arial"/>
          <w:sz w:val="24"/>
          <w:szCs w:val="24"/>
        </w:rPr>
        <w:t>заместителя главы Администрации – главе Администрации;</w:t>
      </w:r>
    </w:p>
    <w:p w:rsidR="002A33B5" w:rsidRPr="00FA56B5" w:rsidRDefault="002A33B5" w:rsidP="002A33B5">
      <w:pPr>
        <w:autoSpaceDE w:val="0"/>
        <w:autoSpaceDN w:val="0"/>
        <w:adjustRightInd w:val="0"/>
        <w:spacing w:after="0"/>
        <w:ind w:firstLine="720"/>
        <w:jc w:val="both"/>
        <w:rPr>
          <w:rFonts w:ascii="Arial" w:hAnsi="Arial" w:cs="Arial"/>
          <w:sz w:val="24"/>
          <w:szCs w:val="24"/>
        </w:rPr>
      </w:pPr>
      <w:r w:rsidRPr="00FA56B5">
        <w:rPr>
          <w:rFonts w:ascii="Arial" w:hAnsi="Arial" w:cs="Arial"/>
          <w:sz w:val="24"/>
          <w:szCs w:val="24"/>
        </w:rPr>
        <w:t>руководителей подразделений Администрации – заместителям главы Администрации, осуществляющим непосредственную координацию и контроль деятельности соответствующих подразделений;</w:t>
      </w:r>
    </w:p>
    <w:p w:rsidR="002A33B5" w:rsidRPr="00FA56B5" w:rsidRDefault="002A33B5" w:rsidP="002A33B5">
      <w:pPr>
        <w:autoSpaceDE w:val="0"/>
        <w:autoSpaceDN w:val="0"/>
        <w:adjustRightInd w:val="0"/>
        <w:spacing w:after="0"/>
        <w:ind w:firstLine="720"/>
        <w:jc w:val="both"/>
        <w:rPr>
          <w:rFonts w:ascii="Arial" w:hAnsi="Arial" w:cs="Arial"/>
          <w:sz w:val="24"/>
          <w:szCs w:val="24"/>
        </w:rPr>
      </w:pPr>
      <w:r w:rsidRPr="00FA56B5">
        <w:rPr>
          <w:rFonts w:ascii="Arial" w:hAnsi="Arial" w:cs="Arial"/>
          <w:sz w:val="24"/>
          <w:szCs w:val="24"/>
        </w:rPr>
        <w:t>специалистов подразделений Администрации – руководителям соответствующих подразделений Администрации.</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5.4</w:t>
      </w:r>
      <w:r w:rsidRPr="00FA56B5">
        <w:rPr>
          <w:rFonts w:ascii="Arial" w:hAnsi="Arial" w:cs="Arial"/>
          <w:sz w:val="24"/>
          <w:szCs w:val="24"/>
        </w:rPr>
        <w:t xml:space="preserve">. </w:t>
      </w:r>
      <w:proofErr w:type="gramStart"/>
      <w:r w:rsidRPr="00FA56B5">
        <w:rPr>
          <w:rFonts w:ascii="Arial" w:hAnsi="Arial" w:cs="Arial"/>
          <w:sz w:val="24"/>
          <w:szCs w:val="24"/>
        </w:rPr>
        <w:t xml:space="preserve">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 постановлением администрации </w:t>
      </w:r>
      <w:r w:rsidRPr="00FA56B5">
        <w:rPr>
          <w:rFonts w:ascii="Arial" w:hAnsi="Arial" w:cs="Arial"/>
          <w:sz w:val="24"/>
          <w:szCs w:val="24"/>
        </w:rPr>
        <w:lastRenderedPageBreak/>
        <w:t>муниципального образования Дубенский район от 25.10.2012 № 1118 «О порядке подачи и рассмотрения жалоб на решения и действия (бездействия) органов местного самоуправления, их должностных лиц, муниципальных служащих в муниципальном образовании Дубенский район»</w:t>
      </w:r>
      <w:proofErr w:type="gramEnd"/>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5.5</w:t>
      </w:r>
      <w:r w:rsidRPr="00FA56B5">
        <w:rPr>
          <w:rFonts w:ascii="Arial" w:hAnsi="Arial" w:cs="Arial"/>
          <w:sz w:val="24"/>
          <w:szCs w:val="24"/>
        </w:rPr>
        <w:t>. Заявитель может обратиться с жалобой, в том числе в следующих случаях:</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нарушение срока регистрации запроса заявителя о предоставлении муниципальной услуги;</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нарушение срока предоставления муниципальной услуги;</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A33B5" w:rsidRPr="00FA56B5" w:rsidRDefault="002A33B5" w:rsidP="002A33B5">
      <w:pPr>
        <w:spacing w:after="0"/>
        <w:ind w:firstLine="709"/>
        <w:jc w:val="both"/>
        <w:rPr>
          <w:rFonts w:ascii="Arial" w:hAnsi="Arial" w:cs="Arial"/>
          <w:sz w:val="24"/>
          <w:szCs w:val="24"/>
        </w:rPr>
      </w:pPr>
      <w:proofErr w:type="gramStart"/>
      <w:r w:rsidRPr="00FA56B5">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33B5" w:rsidRPr="00FA56B5" w:rsidRDefault="002A33B5" w:rsidP="002A33B5">
      <w:pPr>
        <w:spacing w:after="0"/>
        <w:ind w:firstLine="709"/>
        <w:jc w:val="both"/>
        <w:rPr>
          <w:rFonts w:ascii="Arial" w:hAnsi="Arial" w:cs="Arial"/>
          <w:sz w:val="24"/>
          <w:szCs w:val="24"/>
        </w:rPr>
      </w:pPr>
      <w:proofErr w:type="gramStart"/>
      <w:r w:rsidRPr="00FA56B5">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5.6</w:t>
      </w:r>
      <w:r w:rsidRPr="00FA56B5">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5.7</w:t>
      </w:r>
      <w:r w:rsidRPr="00FA56B5">
        <w:rPr>
          <w:rFonts w:ascii="Arial" w:hAnsi="Arial" w:cs="Arial"/>
          <w:sz w:val="24"/>
          <w:szCs w:val="24"/>
        </w:rPr>
        <w:t>. Жалоба может быть направлена по почте,</w:t>
      </w:r>
      <w:r>
        <w:rPr>
          <w:rFonts w:ascii="Arial" w:hAnsi="Arial" w:cs="Arial"/>
          <w:sz w:val="24"/>
          <w:szCs w:val="24"/>
        </w:rPr>
        <w:t xml:space="preserve"> через многофункциональный центр </w:t>
      </w:r>
      <w:r w:rsidRPr="00FA56B5">
        <w:rPr>
          <w:rFonts w:ascii="Arial" w:hAnsi="Arial" w:cs="Arial"/>
          <w:sz w:val="24"/>
          <w:szCs w:val="24"/>
        </w:rPr>
        <w:t xml:space="preserve"> с использованием информационно-телекоммуникационной сети "Интернет", официального сайта муниципального образования Дубенский район, единого портала государственных и муниципальных услуг, а также может быть принята в ходе личного приема.</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5.8</w:t>
      </w:r>
      <w:r w:rsidRPr="00FA56B5">
        <w:rPr>
          <w:rFonts w:ascii="Arial" w:hAnsi="Arial" w:cs="Arial"/>
          <w:sz w:val="24"/>
          <w:szCs w:val="24"/>
        </w:rPr>
        <w:t>. Жалоба должна содержать:</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решения и действия (бездействие) которых обжалуются;</w:t>
      </w:r>
    </w:p>
    <w:p w:rsidR="002A33B5" w:rsidRPr="00FA56B5" w:rsidRDefault="002A33B5" w:rsidP="002A33B5">
      <w:pPr>
        <w:spacing w:after="0"/>
        <w:ind w:firstLine="709"/>
        <w:jc w:val="both"/>
        <w:rPr>
          <w:rFonts w:ascii="Arial" w:hAnsi="Arial" w:cs="Arial"/>
          <w:sz w:val="24"/>
          <w:szCs w:val="24"/>
        </w:rPr>
      </w:pPr>
      <w:proofErr w:type="gramStart"/>
      <w:r w:rsidRPr="00FA56B5">
        <w:rPr>
          <w:rFonts w:ascii="Arial" w:hAnsi="Arial" w:cs="Arial"/>
          <w:sz w:val="24"/>
          <w:szCs w:val="24"/>
        </w:rPr>
        <w:lastRenderedPageBreak/>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w:t>
      </w:r>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Заявителем могут быть представлены документы (при наличии), подтверждающие доводы заявителя, либо их копии.</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5.9</w:t>
      </w:r>
      <w:r w:rsidRPr="00FA56B5">
        <w:rPr>
          <w:rFonts w:ascii="Arial" w:hAnsi="Arial" w:cs="Arial"/>
          <w:sz w:val="24"/>
          <w:szCs w:val="24"/>
        </w:rPr>
        <w:t xml:space="preserve">. </w:t>
      </w:r>
      <w:proofErr w:type="gramStart"/>
      <w:r w:rsidRPr="00FA56B5">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A56B5">
        <w:rPr>
          <w:rFonts w:ascii="Arial" w:hAnsi="Arial" w:cs="Arial"/>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A33B5" w:rsidRPr="00FA56B5" w:rsidRDefault="002A33B5" w:rsidP="002A33B5">
      <w:pPr>
        <w:spacing w:after="0"/>
        <w:ind w:firstLine="709"/>
        <w:jc w:val="both"/>
        <w:rPr>
          <w:rFonts w:ascii="Arial" w:hAnsi="Arial" w:cs="Arial"/>
          <w:sz w:val="24"/>
          <w:szCs w:val="24"/>
        </w:rPr>
      </w:pPr>
      <w:bookmarkStart w:id="5" w:name="Par310"/>
      <w:bookmarkEnd w:id="5"/>
      <w:r>
        <w:rPr>
          <w:rFonts w:ascii="Arial" w:hAnsi="Arial" w:cs="Arial"/>
          <w:sz w:val="24"/>
          <w:szCs w:val="24"/>
        </w:rPr>
        <w:t>5.10</w:t>
      </w:r>
      <w:r w:rsidRPr="00FA56B5">
        <w:rPr>
          <w:rFonts w:ascii="Arial" w:hAnsi="Arial" w:cs="Arial"/>
          <w:sz w:val="24"/>
          <w:szCs w:val="24"/>
        </w:rPr>
        <w:t>. По результатам рассмотрения жалобы орган, предоставляющий муниципальную услугу, принимает одно из следующих решений:</w:t>
      </w:r>
    </w:p>
    <w:p w:rsidR="002A33B5" w:rsidRPr="00FA56B5" w:rsidRDefault="002A33B5" w:rsidP="002A33B5">
      <w:pPr>
        <w:spacing w:after="0"/>
        <w:ind w:firstLine="709"/>
        <w:jc w:val="both"/>
        <w:rPr>
          <w:rFonts w:ascii="Arial" w:hAnsi="Arial" w:cs="Arial"/>
          <w:sz w:val="24"/>
          <w:szCs w:val="24"/>
        </w:rPr>
      </w:pPr>
      <w:proofErr w:type="gramStart"/>
      <w:r w:rsidRPr="00FA56B5">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A33B5" w:rsidRPr="00FA56B5" w:rsidRDefault="002A33B5" w:rsidP="002A33B5">
      <w:pPr>
        <w:spacing w:after="0"/>
        <w:ind w:firstLine="709"/>
        <w:jc w:val="both"/>
        <w:rPr>
          <w:rFonts w:ascii="Arial" w:hAnsi="Arial" w:cs="Arial"/>
          <w:sz w:val="24"/>
          <w:szCs w:val="24"/>
        </w:rPr>
      </w:pPr>
      <w:r w:rsidRPr="00FA56B5">
        <w:rPr>
          <w:rFonts w:ascii="Arial" w:hAnsi="Arial" w:cs="Arial"/>
          <w:sz w:val="24"/>
          <w:szCs w:val="24"/>
        </w:rPr>
        <w:t>отказывает в удовлетворении жалобы.</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5.11</w:t>
      </w:r>
      <w:r w:rsidRPr="00FA56B5">
        <w:rPr>
          <w:rFonts w:ascii="Arial" w:hAnsi="Arial" w:cs="Arial"/>
          <w:sz w:val="24"/>
          <w:szCs w:val="24"/>
        </w:rPr>
        <w:t xml:space="preserve">. Не позднее дня, следующего за днем принятия решения, указанного в </w:t>
      </w:r>
      <w:r>
        <w:rPr>
          <w:rFonts w:ascii="Arial" w:hAnsi="Arial" w:cs="Arial"/>
          <w:sz w:val="24"/>
          <w:szCs w:val="24"/>
        </w:rPr>
        <w:t>пункте 5.10</w:t>
      </w:r>
      <w:r w:rsidRPr="00FA56B5">
        <w:rPr>
          <w:rFonts w:ascii="Arial" w:hAnsi="Arial" w:cs="Arial"/>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3B5" w:rsidRPr="00FA56B5" w:rsidRDefault="002A33B5" w:rsidP="002A33B5">
      <w:pPr>
        <w:spacing w:after="0"/>
        <w:ind w:firstLine="709"/>
        <w:jc w:val="both"/>
        <w:rPr>
          <w:rFonts w:ascii="Arial" w:hAnsi="Arial" w:cs="Arial"/>
          <w:sz w:val="24"/>
          <w:szCs w:val="24"/>
        </w:rPr>
      </w:pPr>
      <w:r>
        <w:rPr>
          <w:rFonts w:ascii="Arial" w:hAnsi="Arial" w:cs="Arial"/>
          <w:sz w:val="24"/>
          <w:szCs w:val="24"/>
        </w:rPr>
        <w:t>5.12</w:t>
      </w:r>
      <w:r w:rsidRPr="00FA56B5">
        <w:rPr>
          <w:rFonts w:ascii="Arial" w:hAnsi="Arial" w:cs="Arial"/>
          <w:sz w:val="24"/>
          <w:szCs w:val="24"/>
        </w:rPr>
        <w:t xml:space="preserve">. В случае установления в ходе или по результатам </w:t>
      </w:r>
      <w:proofErr w:type="gramStart"/>
      <w:r w:rsidRPr="00FA56B5">
        <w:rPr>
          <w:rFonts w:ascii="Arial" w:hAnsi="Arial" w:cs="Arial"/>
          <w:sz w:val="24"/>
          <w:szCs w:val="24"/>
        </w:rPr>
        <w:t>рассмотрения жалобы признаков состава административного правонарушения</w:t>
      </w:r>
      <w:proofErr w:type="gramEnd"/>
      <w:r w:rsidRPr="00FA56B5">
        <w:rPr>
          <w:rFonts w:ascii="Arial" w:hAnsi="Arial" w:cs="Arial"/>
          <w:sz w:val="24"/>
          <w:szCs w:val="24"/>
        </w:rPr>
        <w:t xml:space="preserve"> или преступления должностное лицо, наделенное полномочиями по рассмотрению жалоб в соответствии с </w:t>
      </w:r>
      <w:r>
        <w:rPr>
          <w:rFonts w:ascii="Arial" w:hAnsi="Arial" w:cs="Arial"/>
          <w:sz w:val="24"/>
          <w:szCs w:val="24"/>
        </w:rPr>
        <w:t>пунктом 5.6</w:t>
      </w:r>
      <w:r w:rsidRPr="00FA56B5">
        <w:rPr>
          <w:rFonts w:ascii="Arial" w:hAnsi="Arial" w:cs="Arial"/>
          <w:sz w:val="24"/>
          <w:szCs w:val="24"/>
        </w:rPr>
        <w:t xml:space="preserve"> настоящего раздела, незамедлительно направляет имеющиеся материалы в органы прокуратуры.</w:t>
      </w:r>
    </w:p>
    <w:p w:rsidR="002A33B5" w:rsidRDefault="002A33B5" w:rsidP="002A33B5">
      <w:pPr>
        <w:spacing w:after="0" w:line="240" w:lineRule="auto"/>
        <w:jc w:val="center"/>
        <w:rPr>
          <w:rFonts w:ascii="Times New Roman" w:eastAsia="Times New Roman" w:hAnsi="Times New Roman"/>
          <w:b/>
          <w:bCs/>
          <w:color w:val="808080"/>
          <w:sz w:val="16"/>
        </w:rPr>
      </w:pPr>
    </w:p>
    <w:p w:rsidR="002A33B5" w:rsidRDefault="002A33B5" w:rsidP="002A33B5">
      <w:pPr>
        <w:spacing w:after="0" w:line="240" w:lineRule="auto"/>
        <w:jc w:val="center"/>
        <w:rPr>
          <w:rFonts w:ascii="Times New Roman" w:eastAsia="Times New Roman" w:hAnsi="Times New Roman"/>
          <w:b/>
          <w:bCs/>
          <w:color w:val="808080"/>
          <w:sz w:val="16"/>
        </w:rPr>
      </w:pPr>
    </w:p>
    <w:p w:rsidR="002A33B5" w:rsidRDefault="002A33B5" w:rsidP="002A33B5">
      <w:pPr>
        <w:spacing w:after="0" w:line="240" w:lineRule="auto"/>
        <w:jc w:val="center"/>
        <w:rPr>
          <w:rFonts w:ascii="Times New Roman" w:eastAsia="Times New Roman" w:hAnsi="Times New Roman"/>
          <w:b/>
          <w:bCs/>
          <w:color w:val="808080"/>
          <w:sz w:val="16"/>
        </w:rPr>
      </w:pPr>
    </w:p>
    <w:p w:rsidR="00313BD9" w:rsidRDefault="00313BD9" w:rsidP="007913CD">
      <w:pPr>
        <w:spacing w:after="0" w:line="240" w:lineRule="auto"/>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2A33B5" w:rsidRPr="00B51C83" w:rsidRDefault="002A33B5" w:rsidP="002A33B5">
      <w:pPr>
        <w:spacing w:after="0" w:line="240" w:lineRule="auto"/>
        <w:ind w:firstLine="709"/>
        <w:jc w:val="right"/>
        <w:rPr>
          <w:rFonts w:ascii="Arial" w:hAnsi="Arial" w:cs="Arial"/>
          <w:spacing w:val="-11"/>
          <w:sz w:val="24"/>
          <w:szCs w:val="24"/>
        </w:rPr>
      </w:pPr>
      <w:r w:rsidRPr="00B51C83">
        <w:rPr>
          <w:rFonts w:ascii="Arial" w:hAnsi="Arial" w:cs="Arial"/>
          <w:spacing w:val="-11"/>
          <w:sz w:val="24"/>
          <w:szCs w:val="24"/>
        </w:rPr>
        <w:t>Приложение 1</w:t>
      </w:r>
    </w:p>
    <w:p w:rsidR="002A33B5" w:rsidRPr="00B51C83" w:rsidRDefault="002A33B5" w:rsidP="002A33B5">
      <w:pPr>
        <w:spacing w:after="0" w:line="240" w:lineRule="auto"/>
        <w:ind w:firstLine="709"/>
        <w:jc w:val="right"/>
        <w:rPr>
          <w:rFonts w:ascii="Arial" w:hAnsi="Arial" w:cs="Arial"/>
          <w:spacing w:val="-11"/>
          <w:sz w:val="24"/>
          <w:szCs w:val="24"/>
        </w:rPr>
      </w:pPr>
      <w:r w:rsidRPr="00B51C83">
        <w:rPr>
          <w:rFonts w:ascii="Arial" w:hAnsi="Arial" w:cs="Arial"/>
          <w:spacing w:val="-11"/>
          <w:sz w:val="24"/>
          <w:szCs w:val="24"/>
        </w:rPr>
        <w:t xml:space="preserve"> к </w:t>
      </w:r>
      <w:r w:rsidRPr="00B51C83">
        <w:rPr>
          <w:rFonts w:ascii="Arial" w:hAnsi="Arial" w:cs="Arial"/>
          <w:sz w:val="24"/>
          <w:szCs w:val="24"/>
        </w:rPr>
        <w:t>Административному регламенту</w:t>
      </w:r>
    </w:p>
    <w:p w:rsidR="002A33B5" w:rsidRPr="00720821" w:rsidRDefault="002A33B5"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720821" w:rsidRDefault="00CB475D" w:rsidP="002A33B5">
      <w:pPr>
        <w:spacing w:after="0" w:line="240" w:lineRule="auto"/>
        <w:ind w:firstLine="709"/>
        <w:jc w:val="both"/>
        <w:rPr>
          <w:rFonts w:ascii="Arial" w:hAnsi="Arial" w:cs="Arial"/>
          <w:sz w:val="24"/>
          <w:szCs w:val="24"/>
        </w:rPr>
      </w:pPr>
    </w:p>
    <w:p w:rsidR="00CB475D" w:rsidRPr="00CB475D" w:rsidRDefault="00CB475D" w:rsidP="00CB475D">
      <w:pPr>
        <w:spacing w:after="0" w:line="240" w:lineRule="auto"/>
        <w:jc w:val="center"/>
        <w:rPr>
          <w:rFonts w:ascii="Times New Roman" w:eastAsia="Times New Roman" w:hAnsi="Times New Roman" w:cs="Times New Roman"/>
          <w:sz w:val="20"/>
          <w:szCs w:val="20"/>
        </w:rPr>
      </w:pPr>
    </w:p>
    <w:p w:rsidR="00CB475D" w:rsidRPr="00CB475D" w:rsidRDefault="00CB475D" w:rsidP="00CB475D">
      <w:pPr>
        <w:spacing w:after="0" w:line="240" w:lineRule="auto"/>
        <w:jc w:val="center"/>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В </w:t>
      </w:r>
      <w:proofErr w:type="gramStart"/>
      <w:r w:rsidRPr="00CB475D">
        <w:rPr>
          <w:rFonts w:ascii="Times New Roman" w:eastAsia="Times New Roman" w:hAnsi="Times New Roman" w:cs="Times New Roman"/>
          <w:sz w:val="24"/>
          <w:szCs w:val="20"/>
        </w:rPr>
        <w:t>Ы</w:t>
      </w:r>
      <w:proofErr w:type="gramEnd"/>
      <w:r w:rsidRPr="00CB475D">
        <w:rPr>
          <w:rFonts w:ascii="Times New Roman" w:eastAsia="Times New Roman" w:hAnsi="Times New Roman" w:cs="Times New Roman"/>
          <w:sz w:val="24"/>
          <w:szCs w:val="20"/>
        </w:rPr>
        <w:t xml:space="preserve"> П И С К А</w:t>
      </w:r>
    </w:p>
    <w:p w:rsidR="00CB475D" w:rsidRPr="00CB475D" w:rsidRDefault="00CB475D" w:rsidP="00CB475D">
      <w:pPr>
        <w:spacing w:after="0" w:line="240" w:lineRule="auto"/>
        <w:jc w:val="center"/>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из реестра муниципального имущества</w:t>
      </w:r>
    </w:p>
    <w:p w:rsidR="00CB475D" w:rsidRPr="00CB475D" w:rsidRDefault="00CB475D" w:rsidP="00CB475D">
      <w:pPr>
        <w:spacing w:after="0" w:line="240" w:lineRule="auto"/>
        <w:jc w:val="center"/>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муниципального образования Дубенский район</w:t>
      </w:r>
    </w:p>
    <w:p w:rsidR="00CB475D" w:rsidRPr="00CB475D" w:rsidRDefault="00CB475D" w:rsidP="00CB475D">
      <w:pPr>
        <w:spacing w:after="0" w:line="240" w:lineRule="auto"/>
        <w:jc w:val="center"/>
        <w:rPr>
          <w:rFonts w:ascii="Times New Roman" w:eastAsia="Times New Roman" w:hAnsi="Times New Roman" w:cs="Times New Roman"/>
          <w:sz w:val="24"/>
          <w:szCs w:val="20"/>
        </w:rPr>
      </w:pPr>
    </w:p>
    <w:p w:rsidR="00CB475D" w:rsidRPr="00CB475D" w:rsidRDefault="00CB475D" w:rsidP="00CB475D">
      <w:pPr>
        <w:spacing w:after="0" w:line="240" w:lineRule="auto"/>
        <w:jc w:val="center"/>
        <w:rPr>
          <w:rFonts w:ascii="Times New Roman" w:eastAsia="Times New Roman" w:hAnsi="Times New Roman" w:cs="Times New Roman"/>
          <w:sz w:val="24"/>
          <w:szCs w:val="20"/>
        </w:rPr>
      </w:pP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Балансодержатель:</w:t>
      </w:r>
      <w:r w:rsidRPr="00CB475D">
        <w:rPr>
          <w:rFonts w:ascii="Times New Roman" w:eastAsia="Times New Roman" w:hAnsi="Times New Roman" w:cs="Times New Roman"/>
          <w:b/>
          <w:sz w:val="24"/>
          <w:szCs w:val="20"/>
        </w:rPr>
        <w:t xml:space="preserve"> </w:t>
      </w:r>
    </w:p>
    <w:p w:rsidR="00CB475D" w:rsidRPr="00720821"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Наименование объекта: </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Адрес объекта: </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Назначение объекта: </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Инвентарный номер объекта (дата и номер паспорта БТИ) </w:t>
      </w:r>
    </w:p>
    <w:p w:rsidR="00CB475D" w:rsidRPr="00720821"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Общая площадь  </w:t>
      </w:r>
    </w:p>
    <w:p w:rsidR="00CB475D" w:rsidRPr="00720821"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Этажность</w:t>
      </w:r>
      <w:r w:rsidRPr="00CB475D">
        <w:rPr>
          <w:rFonts w:ascii="Times New Roman" w:eastAsia="Times New Roman" w:hAnsi="Times New Roman" w:cs="Times New Roman"/>
          <w:b/>
          <w:sz w:val="24"/>
          <w:szCs w:val="20"/>
        </w:rPr>
        <w:t xml:space="preserve">  </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 Правоустанавливающие документы</w:t>
      </w:r>
      <w:r w:rsidRPr="00CB475D">
        <w:rPr>
          <w:rFonts w:ascii="Times New Roman" w:eastAsia="Times New Roman" w:hAnsi="Times New Roman" w:cs="Times New Roman"/>
          <w:b/>
          <w:sz w:val="24"/>
          <w:szCs w:val="20"/>
        </w:rPr>
        <w:t>:</w:t>
      </w:r>
      <w:r w:rsidRPr="00CB475D">
        <w:rPr>
          <w:rFonts w:ascii="Times New Roman" w:eastAsia="Times New Roman" w:hAnsi="Times New Roman" w:cs="Times New Roman"/>
          <w:sz w:val="24"/>
          <w:szCs w:val="20"/>
        </w:rPr>
        <w:t xml:space="preserve"> </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 xml:space="preserve">Выписка дана: </w:t>
      </w:r>
    </w:p>
    <w:p w:rsidR="00CB475D" w:rsidRPr="00CB475D" w:rsidRDefault="00CB475D" w:rsidP="00CB475D">
      <w:pPr>
        <w:spacing w:after="0" w:line="240" w:lineRule="auto"/>
        <w:jc w:val="both"/>
        <w:rPr>
          <w:rFonts w:ascii="Times New Roman" w:eastAsia="Times New Roman" w:hAnsi="Times New Roman" w:cs="Times New Roman"/>
          <w:sz w:val="24"/>
          <w:szCs w:val="20"/>
        </w:rPr>
      </w:pPr>
    </w:p>
    <w:p w:rsidR="00CB475D" w:rsidRPr="00CB475D" w:rsidRDefault="00CB475D" w:rsidP="00CB475D">
      <w:pPr>
        <w:spacing w:after="0" w:line="240" w:lineRule="auto"/>
        <w:jc w:val="both"/>
        <w:rPr>
          <w:rFonts w:ascii="Times New Roman" w:eastAsia="Times New Roman" w:hAnsi="Times New Roman" w:cs="Times New Roman"/>
          <w:sz w:val="24"/>
          <w:szCs w:val="20"/>
        </w:rPr>
      </w:pPr>
    </w:p>
    <w:p w:rsidR="00CB475D" w:rsidRPr="00CB475D" w:rsidRDefault="00CB475D" w:rsidP="00CB475D">
      <w:pPr>
        <w:spacing w:after="0" w:line="240" w:lineRule="auto"/>
        <w:jc w:val="both"/>
        <w:rPr>
          <w:rFonts w:ascii="Times New Roman" w:eastAsia="Times New Roman" w:hAnsi="Times New Roman" w:cs="Times New Roman"/>
          <w:sz w:val="24"/>
          <w:szCs w:val="20"/>
        </w:rPr>
      </w:pP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Начальник отдела</w:t>
      </w:r>
    </w:p>
    <w:p w:rsidR="00CB475D" w:rsidRPr="00CB475D" w:rsidRDefault="00CB475D" w:rsidP="00CB475D">
      <w:pPr>
        <w:spacing w:after="0" w:line="240" w:lineRule="auto"/>
        <w:jc w:val="both"/>
        <w:rPr>
          <w:rFonts w:ascii="Times New Roman" w:eastAsia="Times New Roman" w:hAnsi="Times New Roman" w:cs="Times New Roman"/>
          <w:sz w:val="24"/>
          <w:szCs w:val="20"/>
        </w:rPr>
      </w:pPr>
      <w:r w:rsidRPr="00CB475D">
        <w:rPr>
          <w:rFonts w:ascii="Times New Roman" w:eastAsia="Times New Roman" w:hAnsi="Times New Roman" w:cs="Times New Roman"/>
          <w:sz w:val="24"/>
          <w:szCs w:val="20"/>
        </w:rPr>
        <w:t>имущественных и земельных отношений</w:t>
      </w:r>
    </w:p>
    <w:p w:rsidR="00CB475D" w:rsidRPr="00CB475D" w:rsidRDefault="00CB475D" w:rsidP="00CB475D">
      <w:pPr>
        <w:spacing w:after="0" w:line="240" w:lineRule="auto"/>
        <w:jc w:val="both"/>
        <w:rPr>
          <w:rFonts w:ascii="Arial" w:hAnsi="Arial" w:cs="Arial"/>
          <w:sz w:val="24"/>
          <w:szCs w:val="24"/>
        </w:rPr>
      </w:pPr>
      <w:r w:rsidRPr="00CB475D">
        <w:rPr>
          <w:rFonts w:ascii="Times New Roman" w:eastAsia="Times New Roman" w:hAnsi="Times New Roman" w:cs="Times New Roman"/>
          <w:sz w:val="24"/>
          <w:szCs w:val="20"/>
        </w:rPr>
        <w:t xml:space="preserve">администрации МО Дубенский район                                                    </w:t>
      </w: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B51C83" w:rsidRDefault="00CB475D" w:rsidP="00CB475D">
      <w:pPr>
        <w:spacing w:after="0" w:line="240" w:lineRule="auto"/>
        <w:ind w:firstLine="709"/>
        <w:jc w:val="right"/>
        <w:rPr>
          <w:rFonts w:ascii="Arial" w:hAnsi="Arial" w:cs="Arial"/>
          <w:spacing w:val="-11"/>
          <w:sz w:val="24"/>
          <w:szCs w:val="24"/>
        </w:rPr>
      </w:pPr>
      <w:r w:rsidRPr="00B51C83">
        <w:rPr>
          <w:rFonts w:ascii="Arial" w:hAnsi="Arial" w:cs="Arial"/>
          <w:spacing w:val="-11"/>
          <w:sz w:val="24"/>
          <w:szCs w:val="24"/>
        </w:rPr>
        <w:lastRenderedPageBreak/>
        <w:t>Приложение 2</w:t>
      </w:r>
    </w:p>
    <w:p w:rsidR="00CB475D" w:rsidRPr="00720821" w:rsidRDefault="00CB475D" w:rsidP="00CB475D">
      <w:pPr>
        <w:spacing w:after="0" w:line="240" w:lineRule="auto"/>
        <w:ind w:firstLine="709"/>
        <w:jc w:val="right"/>
        <w:rPr>
          <w:rFonts w:ascii="Arial" w:hAnsi="Arial" w:cs="Arial"/>
          <w:sz w:val="24"/>
          <w:szCs w:val="24"/>
        </w:rPr>
      </w:pPr>
      <w:r w:rsidRPr="00B51C83">
        <w:rPr>
          <w:rFonts w:ascii="Arial" w:hAnsi="Arial" w:cs="Arial"/>
          <w:spacing w:val="-11"/>
          <w:sz w:val="24"/>
          <w:szCs w:val="24"/>
        </w:rPr>
        <w:t xml:space="preserve"> к </w:t>
      </w:r>
      <w:r w:rsidRPr="00B51C83">
        <w:rPr>
          <w:rFonts w:ascii="Arial" w:hAnsi="Arial" w:cs="Arial"/>
          <w:sz w:val="24"/>
          <w:szCs w:val="24"/>
        </w:rPr>
        <w:t>Административному регламенту</w:t>
      </w:r>
    </w:p>
    <w:p w:rsidR="00CB475D" w:rsidRPr="00720821" w:rsidRDefault="00CB475D" w:rsidP="00CB475D">
      <w:pPr>
        <w:spacing w:after="0" w:line="240" w:lineRule="auto"/>
        <w:ind w:firstLine="709"/>
        <w:jc w:val="right"/>
        <w:rPr>
          <w:rFonts w:ascii="Arial" w:hAnsi="Arial" w:cs="Arial"/>
          <w:sz w:val="24"/>
          <w:szCs w:val="24"/>
        </w:rPr>
      </w:pPr>
    </w:p>
    <w:p w:rsidR="00CB475D" w:rsidRPr="00720821" w:rsidRDefault="00CB475D" w:rsidP="00CB475D">
      <w:pPr>
        <w:spacing w:after="0" w:line="240" w:lineRule="auto"/>
        <w:ind w:firstLine="709"/>
        <w:jc w:val="right"/>
        <w:rPr>
          <w:rFonts w:ascii="Arial" w:hAnsi="Arial" w:cs="Arial"/>
          <w:sz w:val="24"/>
          <w:szCs w:val="24"/>
        </w:rPr>
      </w:pPr>
    </w:p>
    <w:p w:rsidR="00CB475D" w:rsidRPr="000023AB" w:rsidRDefault="00CB475D" w:rsidP="00CB475D">
      <w:pPr>
        <w:jc w:val="right"/>
        <w:rPr>
          <w:rFonts w:ascii="Arial" w:hAnsi="Arial" w:cs="Arial"/>
          <w:b/>
        </w:rPr>
      </w:pPr>
      <w:r w:rsidRPr="000023AB">
        <w:rPr>
          <w:rFonts w:ascii="Arial" w:hAnsi="Arial" w:cs="Arial"/>
          <w:b/>
        </w:rPr>
        <w:t>Иванову И.И.</w:t>
      </w:r>
    </w:p>
    <w:p w:rsidR="00CB475D" w:rsidRPr="000023AB" w:rsidRDefault="00CB475D" w:rsidP="00CB475D">
      <w:pPr>
        <w:spacing w:after="0" w:line="240" w:lineRule="auto"/>
        <w:jc w:val="right"/>
        <w:rPr>
          <w:rFonts w:ascii="Arial" w:hAnsi="Arial" w:cs="Arial"/>
          <w:b/>
        </w:rPr>
      </w:pPr>
      <w:proofErr w:type="spellStart"/>
      <w:r w:rsidRPr="000023AB">
        <w:rPr>
          <w:rFonts w:ascii="Arial" w:hAnsi="Arial" w:cs="Arial"/>
          <w:b/>
        </w:rPr>
        <w:t>ул</w:t>
      </w:r>
      <w:proofErr w:type="gramStart"/>
      <w:r w:rsidRPr="000023AB">
        <w:rPr>
          <w:rFonts w:ascii="Arial" w:hAnsi="Arial" w:cs="Arial"/>
          <w:b/>
        </w:rPr>
        <w:t>.М</w:t>
      </w:r>
      <w:proofErr w:type="gramEnd"/>
      <w:r w:rsidRPr="000023AB">
        <w:rPr>
          <w:rFonts w:ascii="Arial" w:hAnsi="Arial" w:cs="Arial"/>
          <w:b/>
        </w:rPr>
        <w:t>ира</w:t>
      </w:r>
      <w:proofErr w:type="spellEnd"/>
      <w:r w:rsidRPr="000023AB">
        <w:rPr>
          <w:rFonts w:ascii="Arial" w:hAnsi="Arial" w:cs="Arial"/>
          <w:b/>
        </w:rPr>
        <w:t>, д.30,</w:t>
      </w:r>
    </w:p>
    <w:p w:rsidR="00CB475D" w:rsidRPr="000023AB" w:rsidRDefault="00CB475D" w:rsidP="00CB475D">
      <w:pPr>
        <w:spacing w:after="0" w:line="240" w:lineRule="auto"/>
        <w:jc w:val="right"/>
        <w:rPr>
          <w:rFonts w:ascii="Arial" w:hAnsi="Arial" w:cs="Arial"/>
          <w:b/>
        </w:rPr>
      </w:pPr>
      <w:r w:rsidRPr="000023AB">
        <w:rPr>
          <w:rFonts w:ascii="Arial" w:hAnsi="Arial" w:cs="Arial"/>
          <w:b/>
        </w:rPr>
        <w:t xml:space="preserve"> </w:t>
      </w:r>
      <w:proofErr w:type="spellStart"/>
      <w:r w:rsidRPr="000023AB">
        <w:rPr>
          <w:rFonts w:ascii="Arial" w:hAnsi="Arial" w:cs="Arial"/>
          <w:b/>
        </w:rPr>
        <w:t>с</w:t>
      </w:r>
      <w:proofErr w:type="gramStart"/>
      <w:r w:rsidRPr="000023AB">
        <w:rPr>
          <w:rFonts w:ascii="Arial" w:hAnsi="Arial" w:cs="Arial"/>
          <w:b/>
        </w:rPr>
        <w:t>.П</w:t>
      </w:r>
      <w:proofErr w:type="gramEnd"/>
      <w:r w:rsidRPr="000023AB">
        <w:rPr>
          <w:rFonts w:ascii="Arial" w:hAnsi="Arial" w:cs="Arial"/>
          <w:b/>
        </w:rPr>
        <w:t>ротасово</w:t>
      </w:r>
      <w:proofErr w:type="spellEnd"/>
      <w:r w:rsidRPr="000023AB">
        <w:rPr>
          <w:rFonts w:ascii="Arial" w:hAnsi="Arial" w:cs="Arial"/>
          <w:b/>
        </w:rPr>
        <w:t>,</w:t>
      </w:r>
    </w:p>
    <w:p w:rsidR="00CB475D" w:rsidRPr="000023AB" w:rsidRDefault="00CB475D" w:rsidP="00CB475D">
      <w:pPr>
        <w:spacing w:after="0" w:line="240" w:lineRule="auto"/>
        <w:jc w:val="right"/>
        <w:rPr>
          <w:rFonts w:ascii="Arial" w:hAnsi="Arial" w:cs="Arial"/>
          <w:b/>
        </w:rPr>
      </w:pPr>
      <w:r w:rsidRPr="000023AB">
        <w:rPr>
          <w:rFonts w:ascii="Arial" w:hAnsi="Arial" w:cs="Arial"/>
          <w:b/>
        </w:rPr>
        <w:t>Дубенский район,</w:t>
      </w:r>
    </w:p>
    <w:p w:rsidR="00CB475D" w:rsidRPr="000023AB" w:rsidRDefault="00CB475D" w:rsidP="00CB475D">
      <w:pPr>
        <w:spacing w:after="0" w:line="240" w:lineRule="auto"/>
        <w:jc w:val="right"/>
        <w:rPr>
          <w:rFonts w:ascii="Arial" w:hAnsi="Arial" w:cs="Arial"/>
          <w:b/>
        </w:rPr>
      </w:pPr>
      <w:r w:rsidRPr="000023AB">
        <w:rPr>
          <w:rFonts w:ascii="Arial" w:hAnsi="Arial" w:cs="Arial"/>
          <w:b/>
        </w:rPr>
        <w:t>Тульская область</w:t>
      </w:r>
    </w:p>
    <w:p w:rsidR="00CB475D" w:rsidRPr="000023AB" w:rsidRDefault="00CB475D" w:rsidP="00CB475D">
      <w:pPr>
        <w:rPr>
          <w:rFonts w:ascii="Arial" w:hAnsi="Arial" w:cs="Arial"/>
        </w:rPr>
      </w:pPr>
    </w:p>
    <w:p w:rsidR="00CB475D" w:rsidRPr="000023AB" w:rsidRDefault="00CB475D" w:rsidP="00CB475D">
      <w:pPr>
        <w:rPr>
          <w:rFonts w:ascii="Arial" w:hAnsi="Arial" w:cs="Arial"/>
        </w:rPr>
      </w:pPr>
    </w:p>
    <w:p w:rsidR="00CB475D" w:rsidRPr="000023AB" w:rsidRDefault="00CB475D" w:rsidP="00CB475D">
      <w:pPr>
        <w:rPr>
          <w:rFonts w:ascii="Arial" w:hAnsi="Arial" w:cs="Arial"/>
        </w:rPr>
      </w:pPr>
    </w:p>
    <w:p w:rsidR="00CB475D" w:rsidRPr="000023AB" w:rsidRDefault="00CB475D" w:rsidP="00CB475D">
      <w:pPr>
        <w:rPr>
          <w:rFonts w:ascii="Arial" w:hAnsi="Arial" w:cs="Arial"/>
        </w:rPr>
      </w:pPr>
    </w:p>
    <w:p w:rsidR="00CB475D" w:rsidRPr="000023AB" w:rsidRDefault="00CB475D" w:rsidP="00CB475D">
      <w:pPr>
        <w:rPr>
          <w:rFonts w:ascii="Arial" w:hAnsi="Arial" w:cs="Arial"/>
        </w:rPr>
      </w:pPr>
    </w:p>
    <w:p w:rsidR="00CB475D" w:rsidRPr="000023AB" w:rsidRDefault="00CB475D" w:rsidP="00CB475D">
      <w:pPr>
        <w:spacing w:after="0" w:line="240" w:lineRule="auto"/>
        <w:rPr>
          <w:rFonts w:ascii="Arial" w:hAnsi="Arial" w:cs="Arial"/>
        </w:rPr>
      </w:pPr>
      <w:r w:rsidRPr="000023AB">
        <w:rPr>
          <w:rFonts w:ascii="Arial" w:hAnsi="Arial" w:cs="Arial"/>
        </w:rPr>
        <w:t>Отказ</w:t>
      </w:r>
    </w:p>
    <w:p w:rsidR="00CB475D" w:rsidRPr="000023AB" w:rsidRDefault="00CB475D" w:rsidP="00CB475D">
      <w:pPr>
        <w:ind w:firstLine="708"/>
        <w:jc w:val="center"/>
        <w:rPr>
          <w:rFonts w:ascii="Arial" w:hAnsi="Arial" w:cs="Arial"/>
        </w:rPr>
      </w:pPr>
    </w:p>
    <w:p w:rsidR="00CB475D" w:rsidRPr="000023AB" w:rsidRDefault="00CB475D" w:rsidP="00CB475D">
      <w:pPr>
        <w:ind w:firstLine="708"/>
        <w:jc w:val="center"/>
        <w:rPr>
          <w:rFonts w:ascii="Arial" w:hAnsi="Arial" w:cs="Arial"/>
        </w:rPr>
      </w:pPr>
    </w:p>
    <w:p w:rsidR="00CB475D" w:rsidRPr="000023AB" w:rsidRDefault="00CB475D" w:rsidP="00CB475D">
      <w:pPr>
        <w:ind w:firstLine="708"/>
        <w:jc w:val="center"/>
        <w:rPr>
          <w:rFonts w:ascii="Arial" w:hAnsi="Arial" w:cs="Arial"/>
          <w:b/>
        </w:rPr>
      </w:pPr>
      <w:r w:rsidRPr="000023AB">
        <w:rPr>
          <w:rFonts w:ascii="Arial" w:hAnsi="Arial" w:cs="Arial"/>
          <w:b/>
        </w:rPr>
        <w:t>Уважаемый Иван Иванович!</w:t>
      </w:r>
    </w:p>
    <w:p w:rsidR="00CB475D" w:rsidRPr="000023AB" w:rsidRDefault="00CB475D" w:rsidP="00CB475D">
      <w:pPr>
        <w:jc w:val="both"/>
        <w:rPr>
          <w:rFonts w:ascii="Arial" w:hAnsi="Arial" w:cs="Arial"/>
        </w:rPr>
      </w:pPr>
      <w:r w:rsidRPr="000023AB">
        <w:rPr>
          <w:rFonts w:ascii="Arial" w:hAnsi="Arial" w:cs="Arial"/>
        </w:rPr>
        <w:t xml:space="preserve">         На Ваше заявление о предоставлении </w:t>
      </w:r>
      <w:r w:rsidRPr="000B5FFB">
        <w:rPr>
          <w:rFonts w:ascii="Arial" w:hAnsi="Arial" w:cs="Arial"/>
          <w:bCs/>
        </w:rPr>
        <w:t>информации о муниципальном имуществе из реестра муниципального имущества муниципального образования</w:t>
      </w:r>
      <w:r>
        <w:rPr>
          <w:rFonts w:ascii="Arial" w:hAnsi="Arial" w:cs="Arial"/>
        </w:rPr>
        <w:t xml:space="preserve"> Дубенский район</w:t>
      </w:r>
      <w:r w:rsidRPr="000023AB">
        <w:rPr>
          <w:rFonts w:ascii="Arial" w:hAnsi="Arial" w:cs="Arial"/>
        </w:rPr>
        <w:t xml:space="preserve"> сообщает следующее: предоставить </w:t>
      </w:r>
      <w:r>
        <w:rPr>
          <w:rFonts w:ascii="Arial" w:hAnsi="Arial" w:cs="Arial"/>
        </w:rPr>
        <w:t>информацию</w:t>
      </w:r>
      <w:r w:rsidRPr="000023AB">
        <w:rPr>
          <w:rFonts w:ascii="Arial" w:hAnsi="Arial" w:cs="Arial"/>
        </w:rPr>
        <w:t xml:space="preserve"> невозможно, так как </w:t>
      </w: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r w:rsidRPr="000023AB">
        <w:rPr>
          <w:rFonts w:ascii="Arial" w:hAnsi="Arial" w:cs="Arial"/>
        </w:rPr>
        <w:t>Глава администрации</w:t>
      </w:r>
    </w:p>
    <w:p w:rsidR="00CB475D" w:rsidRPr="000023AB" w:rsidRDefault="00CB475D" w:rsidP="00CB475D">
      <w:pPr>
        <w:spacing w:after="0" w:line="240" w:lineRule="auto"/>
        <w:jc w:val="both"/>
        <w:rPr>
          <w:rFonts w:ascii="Arial" w:hAnsi="Arial" w:cs="Arial"/>
        </w:rPr>
      </w:pPr>
      <w:r w:rsidRPr="000023AB">
        <w:rPr>
          <w:rFonts w:ascii="Arial" w:hAnsi="Arial" w:cs="Arial"/>
        </w:rPr>
        <w:t>муниципального образования</w:t>
      </w:r>
    </w:p>
    <w:p w:rsidR="00CB475D" w:rsidRPr="000023AB" w:rsidRDefault="00CB475D" w:rsidP="00CB475D">
      <w:pPr>
        <w:spacing w:after="0" w:line="240" w:lineRule="auto"/>
        <w:jc w:val="both"/>
        <w:rPr>
          <w:rFonts w:ascii="Arial" w:hAnsi="Arial" w:cs="Arial"/>
        </w:rPr>
      </w:pPr>
      <w:r w:rsidRPr="000023AB">
        <w:rPr>
          <w:rFonts w:ascii="Arial" w:hAnsi="Arial" w:cs="Arial"/>
        </w:rPr>
        <w:t xml:space="preserve">Дубенский район                                                                                    </w:t>
      </w: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jc w:val="both"/>
        <w:rPr>
          <w:rFonts w:ascii="Arial" w:hAnsi="Arial" w:cs="Arial"/>
        </w:rPr>
      </w:pPr>
    </w:p>
    <w:p w:rsidR="00CB475D" w:rsidRPr="000023AB" w:rsidRDefault="00CB475D" w:rsidP="00CB475D">
      <w:pPr>
        <w:spacing w:after="0" w:line="240" w:lineRule="auto"/>
        <w:rPr>
          <w:rFonts w:ascii="Arial" w:eastAsia="Times New Roman" w:hAnsi="Arial" w:cs="Arial"/>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Pr="000023AB" w:rsidRDefault="00CB475D" w:rsidP="00CB475D">
      <w:pPr>
        <w:pStyle w:val="ConsNonformat"/>
        <w:widowControl/>
        <w:ind w:left="4536"/>
        <w:jc w:val="right"/>
        <w:rPr>
          <w:rFonts w:ascii="Arial" w:hAnsi="Arial" w:cs="Arial"/>
          <w:sz w:val="22"/>
          <w:szCs w:val="22"/>
        </w:rPr>
      </w:pPr>
    </w:p>
    <w:p w:rsidR="00CB475D" w:rsidRDefault="00CB475D" w:rsidP="00CB475D">
      <w:pPr>
        <w:pStyle w:val="ConsNonformat"/>
        <w:widowControl/>
        <w:ind w:left="4536"/>
        <w:jc w:val="right"/>
        <w:rPr>
          <w:rFonts w:ascii="Arial" w:hAnsi="Arial" w:cs="Arial"/>
          <w:sz w:val="24"/>
          <w:szCs w:val="24"/>
        </w:rPr>
      </w:pPr>
    </w:p>
    <w:p w:rsidR="00CB475D" w:rsidRDefault="00CB475D" w:rsidP="00CB475D">
      <w:pPr>
        <w:pStyle w:val="ConsNonformat"/>
        <w:widowControl/>
        <w:rPr>
          <w:rFonts w:ascii="Arial" w:hAnsi="Arial" w:cs="Arial"/>
          <w:sz w:val="24"/>
          <w:szCs w:val="24"/>
        </w:rPr>
      </w:pPr>
    </w:p>
    <w:p w:rsidR="00CB475D" w:rsidRDefault="00CB475D" w:rsidP="00CB475D">
      <w:pPr>
        <w:pStyle w:val="ConsNonformat"/>
        <w:widowControl/>
        <w:ind w:left="4536"/>
        <w:jc w:val="right"/>
        <w:rPr>
          <w:rFonts w:ascii="Arial" w:hAnsi="Arial" w:cs="Arial"/>
          <w:sz w:val="22"/>
          <w:szCs w:val="22"/>
        </w:rPr>
      </w:pPr>
      <w:r>
        <w:rPr>
          <w:rFonts w:ascii="Arial" w:hAnsi="Arial" w:cs="Arial"/>
          <w:sz w:val="22"/>
          <w:szCs w:val="22"/>
        </w:rPr>
        <w:br/>
      </w:r>
    </w:p>
    <w:p w:rsidR="00CB475D" w:rsidRDefault="00CB475D" w:rsidP="00CB475D">
      <w:pPr>
        <w:pStyle w:val="ConsNonformat"/>
        <w:widowControl/>
        <w:ind w:left="4536"/>
        <w:jc w:val="right"/>
        <w:rPr>
          <w:rFonts w:ascii="Arial" w:hAnsi="Arial" w:cs="Arial"/>
          <w:sz w:val="22"/>
          <w:szCs w:val="22"/>
        </w:rPr>
      </w:pPr>
    </w:p>
    <w:p w:rsidR="00CB475D" w:rsidRDefault="00CB475D" w:rsidP="00CB475D">
      <w:pPr>
        <w:spacing w:after="0" w:line="240" w:lineRule="auto"/>
        <w:ind w:firstLine="709"/>
        <w:jc w:val="right"/>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B51C83" w:rsidRDefault="00CB475D" w:rsidP="00CB475D">
      <w:pPr>
        <w:spacing w:after="0" w:line="240" w:lineRule="auto"/>
        <w:ind w:firstLine="709"/>
        <w:jc w:val="right"/>
        <w:rPr>
          <w:rFonts w:ascii="Arial" w:hAnsi="Arial" w:cs="Arial"/>
          <w:spacing w:val="-11"/>
          <w:sz w:val="24"/>
          <w:szCs w:val="24"/>
        </w:rPr>
      </w:pPr>
      <w:r w:rsidRPr="00B51C83">
        <w:rPr>
          <w:rFonts w:ascii="Arial" w:hAnsi="Arial" w:cs="Arial"/>
          <w:spacing w:val="-11"/>
          <w:sz w:val="24"/>
          <w:szCs w:val="24"/>
        </w:rPr>
        <w:t xml:space="preserve">Приложение </w:t>
      </w:r>
      <w:r>
        <w:rPr>
          <w:rFonts w:ascii="Arial" w:hAnsi="Arial" w:cs="Arial"/>
          <w:spacing w:val="-11"/>
          <w:sz w:val="24"/>
          <w:szCs w:val="24"/>
        </w:rPr>
        <w:t>3</w:t>
      </w:r>
    </w:p>
    <w:p w:rsidR="00CB475D" w:rsidRPr="00720821" w:rsidRDefault="00CB475D" w:rsidP="00CB475D">
      <w:pPr>
        <w:spacing w:after="0" w:line="240" w:lineRule="auto"/>
        <w:ind w:firstLine="709"/>
        <w:jc w:val="right"/>
        <w:rPr>
          <w:rFonts w:ascii="Arial" w:hAnsi="Arial" w:cs="Arial"/>
          <w:sz w:val="24"/>
          <w:szCs w:val="24"/>
        </w:rPr>
      </w:pPr>
      <w:r w:rsidRPr="00B51C83">
        <w:rPr>
          <w:rFonts w:ascii="Arial" w:hAnsi="Arial" w:cs="Arial"/>
          <w:spacing w:val="-11"/>
          <w:sz w:val="24"/>
          <w:szCs w:val="24"/>
        </w:rPr>
        <w:t xml:space="preserve"> к </w:t>
      </w:r>
      <w:r w:rsidRPr="00B51C83">
        <w:rPr>
          <w:rFonts w:ascii="Arial" w:hAnsi="Arial" w:cs="Arial"/>
          <w:sz w:val="24"/>
          <w:szCs w:val="24"/>
        </w:rPr>
        <w:t>Административному регламенту</w:t>
      </w: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Default="00CB475D" w:rsidP="00CB475D">
      <w:pPr>
        <w:spacing w:after="0" w:line="240" w:lineRule="auto"/>
        <w:ind w:firstLine="709"/>
        <w:jc w:val="right"/>
        <w:rPr>
          <w:rFonts w:ascii="Arial" w:hAnsi="Arial" w:cs="Arial"/>
          <w:spacing w:val="-11"/>
          <w:sz w:val="24"/>
          <w:szCs w:val="24"/>
        </w:rPr>
      </w:pPr>
    </w:p>
    <w:p w:rsidR="00CB475D" w:rsidRPr="003055D3" w:rsidRDefault="00CB475D" w:rsidP="00CB475D">
      <w:pPr>
        <w:spacing w:after="0"/>
        <w:ind w:left="5812"/>
        <w:jc w:val="both"/>
        <w:rPr>
          <w:b/>
        </w:rPr>
      </w:pPr>
      <w:r w:rsidRPr="003055D3">
        <w:rPr>
          <w:b/>
        </w:rPr>
        <w:t>Главе администрации</w:t>
      </w:r>
    </w:p>
    <w:p w:rsidR="00CB475D" w:rsidRPr="003055D3" w:rsidRDefault="00CB475D" w:rsidP="00CB475D">
      <w:pPr>
        <w:spacing w:after="0"/>
        <w:ind w:left="5812"/>
        <w:rPr>
          <w:b/>
        </w:rPr>
      </w:pPr>
      <w:r w:rsidRPr="003055D3">
        <w:rPr>
          <w:b/>
        </w:rPr>
        <w:t xml:space="preserve">муниципального образования </w:t>
      </w:r>
      <w:r>
        <w:rPr>
          <w:b/>
        </w:rPr>
        <w:t>Дубенский район</w:t>
      </w:r>
    </w:p>
    <w:p w:rsidR="00CB475D" w:rsidRDefault="00CB475D" w:rsidP="00CB475D">
      <w:pPr>
        <w:spacing w:after="0"/>
        <w:ind w:left="5664"/>
      </w:pPr>
      <w:r>
        <w:t>______________________________</w:t>
      </w:r>
    </w:p>
    <w:p w:rsidR="00CB475D" w:rsidRDefault="00CB475D" w:rsidP="00CB475D">
      <w:pPr>
        <w:spacing w:after="0"/>
        <w:ind w:left="5664"/>
        <w:rPr>
          <w:sz w:val="16"/>
          <w:szCs w:val="16"/>
        </w:rPr>
      </w:pPr>
      <w:r>
        <w:rPr>
          <w:sz w:val="16"/>
          <w:szCs w:val="16"/>
        </w:rPr>
        <w:t xml:space="preserve">             (наименование юридического лица)</w:t>
      </w:r>
    </w:p>
    <w:p w:rsidR="00CB475D" w:rsidRDefault="00CB475D" w:rsidP="00CB475D">
      <w:pPr>
        <w:spacing w:after="0"/>
        <w:ind w:left="5664"/>
      </w:pPr>
      <w:r>
        <w:t>______________________________</w:t>
      </w:r>
    </w:p>
    <w:p w:rsidR="00CB475D" w:rsidRDefault="00CB475D" w:rsidP="00CB475D">
      <w:pPr>
        <w:spacing w:after="0"/>
        <w:ind w:left="5664"/>
        <w:rPr>
          <w:sz w:val="16"/>
          <w:szCs w:val="16"/>
        </w:rPr>
      </w:pPr>
      <w:r>
        <w:rPr>
          <w:sz w:val="16"/>
          <w:szCs w:val="16"/>
        </w:rPr>
        <w:t xml:space="preserve">            (фамилия, имя, отчество руководителя)</w:t>
      </w:r>
    </w:p>
    <w:p w:rsidR="00CB475D" w:rsidRDefault="00CB475D" w:rsidP="00CB475D">
      <w:pPr>
        <w:spacing w:after="0"/>
        <w:ind w:left="5664"/>
      </w:pPr>
      <w:r>
        <w:t>______________________________</w:t>
      </w:r>
    </w:p>
    <w:p w:rsidR="00CB475D" w:rsidRDefault="00CB475D" w:rsidP="00CB475D">
      <w:pPr>
        <w:spacing w:after="0"/>
        <w:ind w:left="5664"/>
        <w:rPr>
          <w:sz w:val="16"/>
          <w:szCs w:val="16"/>
        </w:rPr>
      </w:pPr>
      <w:r>
        <w:rPr>
          <w:sz w:val="16"/>
          <w:szCs w:val="16"/>
        </w:rPr>
        <w:t xml:space="preserve">                       (адрес (местонахождение))</w:t>
      </w:r>
    </w:p>
    <w:p w:rsidR="00CB475D" w:rsidRDefault="00CB475D" w:rsidP="00CB475D">
      <w:pPr>
        <w:spacing w:after="0"/>
        <w:ind w:left="5664"/>
      </w:pPr>
      <w:r>
        <w:t>______________________________</w:t>
      </w:r>
    </w:p>
    <w:p w:rsidR="00CB475D" w:rsidRPr="003A243E" w:rsidRDefault="00CB475D" w:rsidP="00CB475D">
      <w:pPr>
        <w:spacing w:after="0"/>
        <w:ind w:left="6372"/>
        <w:rPr>
          <w:sz w:val="16"/>
          <w:szCs w:val="16"/>
        </w:rPr>
      </w:pPr>
      <w:r>
        <w:rPr>
          <w:sz w:val="16"/>
          <w:szCs w:val="16"/>
        </w:rPr>
        <w:t xml:space="preserve">                   (телефон)</w:t>
      </w:r>
    </w:p>
    <w:p w:rsidR="00CB475D" w:rsidRPr="003A243E" w:rsidRDefault="00CB475D" w:rsidP="00CB475D">
      <w:pPr>
        <w:ind w:firstLine="709"/>
        <w:jc w:val="center"/>
        <w:rPr>
          <w:b/>
        </w:rPr>
      </w:pPr>
      <w:r>
        <w:rPr>
          <w:b/>
        </w:rPr>
        <w:t>Заявления</w:t>
      </w:r>
    </w:p>
    <w:p w:rsidR="00CB475D" w:rsidRPr="000952CC" w:rsidRDefault="00CB475D" w:rsidP="00CB475D">
      <w:pPr>
        <w:ind w:firstLine="720"/>
        <w:jc w:val="both"/>
        <w:rPr>
          <w:sz w:val="28"/>
          <w:szCs w:val="28"/>
        </w:rPr>
      </w:pPr>
      <w:r w:rsidRPr="000952CC">
        <w:rPr>
          <w:sz w:val="28"/>
          <w:szCs w:val="28"/>
        </w:rPr>
        <w:t xml:space="preserve">Прошу предоставить выписку из реестра муниципального имущества муниципального образования </w:t>
      </w:r>
      <w:proofErr w:type="gramStart"/>
      <w:r>
        <w:rPr>
          <w:sz w:val="28"/>
          <w:szCs w:val="28"/>
        </w:rPr>
        <w:t>на</w:t>
      </w:r>
      <w:proofErr w:type="gramEnd"/>
      <w:r>
        <w:rPr>
          <w:sz w:val="28"/>
          <w:szCs w:val="28"/>
        </w:rPr>
        <w:t xml:space="preserve"> ______________________________________</w:t>
      </w:r>
    </w:p>
    <w:p w:rsidR="00CB475D" w:rsidRPr="000952CC" w:rsidRDefault="00CB475D" w:rsidP="00CB475D">
      <w:pPr>
        <w:spacing w:after="0"/>
        <w:jc w:val="both"/>
        <w:rPr>
          <w:sz w:val="28"/>
          <w:szCs w:val="28"/>
        </w:rPr>
      </w:pPr>
      <w:r w:rsidRPr="000952CC">
        <w:rPr>
          <w:sz w:val="28"/>
          <w:szCs w:val="28"/>
        </w:rPr>
        <w:t>_______________________________________________________</w:t>
      </w:r>
      <w:r>
        <w:rPr>
          <w:sz w:val="28"/>
          <w:szCs w:val="28"/>
        </w:rPr>
        <w:t>___________</w:t>
      </w:r>
    </w:p>
    <w:p w:rsidR="00CB475D" w:rsidRPr="00EB4242" w:rsidRDefault="00CB475D" w:rsidP="00CB475D">
      <w:pPr>
        <w:spacing w:after="0"/>
        <w:jc w:val="center"/>
      </w:pPr>
      <w:r w:rsidRPr="00EB4242">
        <w:t xml:space="preserve">(наименование </w:t>
      </w:r>
      <w:r>
        <w:t>недвижимого имущества, или движимого имущества, или полное наименование юридического лица</w:t>
      </w:r>
      <w:r w:rsidRPr="00EB4242">
        <w:t>)</w:t>
      </w:r>
    </w:p>
    <w:p w:rsidR="00CB475D" w:rsidRDefault="00CB475D" w:rsidP="00CB475D">
      <w:pPr>
        <w:spacing w:after="0"/>
        <w:jc w:val="both"/>
        <w:rPr>
          <w:sz w:val="28"/>
          <w:szCs w:val="28"/>
        </w:rPr>
      </w:pPr>
    </w:p>
    <w:p w:rsidR="00CB475D" w:rsidRPr="000952CC" w:rsidRDefault="00CB475D" w:rsidP="00CB475D">
      <w:pPr>
        <w:spacing w:after="0"/>
        <w:jc w:val="both"/>
        <w:rPr>
          <w:sz w:val="28"/>
          <w:szCs w:val="28"/>
        </w:rPr>
      </w:pPr>
      <w:r>
        <w:rPr>
          <w:sz w:val="28"/>
          <w:szCs w:val="28"/>
        </w:rPr>
        <w:t>Адрес (местонахождение) недвижимого имущества или юридического лица:</w:t>
      </w:r>
    </w:p>
    <w:p w:rsidR="00CB475D" w:rsidRDefault="00CB475D" w:rsidP="00CB475D">
      <w:pPr>
        <w:spacing w:after="0"/>
        <w:jc w:val="both"/>
        <w:rPr>
          <w:sz w:val="28"/>
          <w:szCs w:val="28"/>
        </w:rPr>
      </w:pPr>
      <w:r w:rsidRPr="000952CC">
        <w:rPr>
          <w:sz w:val="28"/>
          <w:szCs w:val="28"/>
        </w:rPr>
        <w:t>________________________________________________________________________________________________________________</w:t>
      </w:r>
      <w:r>
        <w:rPr>
          <w:sz w:val="28"/>
          <w:szCs w:val="28"/>
        </w:rPr>
        <w:t>______________________</w:t>
      </w:r>
    </w:p>
    <w:p w:rsidR="00CB475D" w:rsidRDefault="00CB475D" w:rsidP="00CB475D">
      <w:pPr>
        <w:spacing w:after="0"/>
        <w:jc w:val="both"/>
        <w:rPr>
          <w:sz w:val="28"/>
          <w:szCs w:val="28"/>
        </w:rPr>
      </w:pPr>
    </w:p>
    <w:p w:rsidR="00CB475D" w:rsidRDefault="00CB475D" w:rsidP="00CB475D">
      <w:pPr>
        <w:spacing w:after="0"/>
        <w:jc w:val="both"/>
        <w:rPr>
          <w:sz w:val="28"/>
          <w:szCs w:val="28"/>
        </w:rPr>
      </w:pPr>
    </w:p>
    <w:p w:rsidR="00CB475D" w:rsidRPr="003A243E" w:rsidRDefault="00CB475D" w:rsidP="00CB475D">
      <w:pPr>
        <w:spacing w:after="0"/>
        <w:jc w:val="both"/>
        <w:rPr>
          <w:sz w:val="28"/>
          <w:szCs w:val="28"/>
        </w:rPr>
      </w:pPr>
    </w:p>
    <w:p w:rsidR="00CB475D" w:rsidRDefault="00CB475D" w:rsidP="00CB475D">
      <w:pPr>
        <w:tabs>
          <w:tab w:val="left" w:pos="709"/>
        </w:tabs>
      </w:pPr>
      <w:r>
        <w:t>__________</w:t>
      </w:r>
      <w:r>
        <w:tab/>
      </w:r>
      <w:r>
        <w:tab/>
      </w:r>
      <w:r>
        <w:tab/>
      </w:r>
      <w:r>
        <w:tab/>
        <w:t>_________________</w:t>
      </w:r>
      <w:r>
        <w:tab/>
      </w:r>
      <w:r>
        <w:tab/>
      </w:r>
      <w:r>
        <w:tab/>
        <w:t>______________</w:t>
      </w:r>
    </w:p>
    <w:p w:rsidR="00CB475D" w:rsidRDefault="00CB475D" w:rsidP="00CB475D">
      <w:pPr>
        <w:tabs>
          <w:tab w:val="left" w:pos="709"/>
        </w:tabs>
      </w:pPr>
      <w:r>
        <w:rPr>
          <w:sz w:val="16"/>
          <w:szCs w:val="16"/>
        </w:rPr>
        <w:tab/>
        <w:t>(дата)</w:t>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(расшифровка подписи)</w:t>
      </w:r>
      <w:r>
        <w:t xml:space="preserve"> </w:t>
      </w:r>
    </w:p>
    <w:p w:rsidR="00CB475D" w:rsidRDefault="00CB475D" w:rsidP="00CB475D">
      <w:pPr>
        <w:tabs>
          <w:tab w:val="left" w:pos="709"/>
        </w:tabs>
      </w:pPr>
    </w:p>
    <w:p w:rsidR="00CB475D" w:rsidRDefault="00CB475D" w:rsidP="00CB475D">
      <w:pPr>
        <w:tabs>
          <w:tab w:val="left" w:pos="709"/>
        </w:tabs>
      </w:pPr>
      <w:r>
        <w:t xml:space="preserve">М. П. </w:t>
      </w: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CB475D" w:rsidRPr="00B51C83" w:rsidRDefault="00CB475D" w:rsidP="00CB475D">
      <w:pPr>
        <w:spacing w:after="0" w:line="240" w:lineRule="auto"/>
        <w:ind w:firstLine="709"/>
        <w:jc w:val="right"/>
        <w:rPr>
          <w:rFonts w:ascii="Arial" w:hAnsi="Arial" w:cs="Arial"/>
          <w:spacing w:val="-11"/>
          <w:sz w:val="24"/>
          <w:szCs w:val="24"/>
        </w:rPr>
      </w:pPr>
      <w:r w:rsidRPr="00B51C83">
        <w:rPr>
          <w:rFonts w:ascii="Arial" w:hAnsi="Arial" w:cs="Arial"/>
          <w:spacing w:val="-11"/>
          <w:sz w:val="24"/>
          <w:szCs w:val="24"/>
        </w:rPr>
        <w:t xml:space="preserve">Приложение </w:t>
      </w:r>
      <w:r>
        <w:rPr>
          <w:rFonts w:ascii="Arial" w:hAnsi="Arial" w:cs="Arial"/>
          <w:spacing w:val="-11"/>
          <w:sz w:val="24"/>
          <w:szCs w:val="24"/>
        </w:rPr>
        <w:t>4</w:t>
      </w:r>
    </w:p>
    <w:p w:rsidR="00CB475D" w:rsidRPr="00CB475D" w:rsidRDefault="00CB475D" w:rsidP="00CB475D">
      <w:pPr>
        <w:spacing w:after="0" w:line="240" w:lineRule="auto"/>
        <w:ind w:firstLine="709"/>
        <w:jc w:val="right"/>
        <w:rPr>
          <w:rFonts w:ascii="Arial" w:hAnsi="Arial" w:cs="Arial"/>
          <w:sz w:val="24"/>
          <w:szCs w:val="24"/>
        </w:rPr>
      </w:pPr>
      <w:r w:rsidRPr="00B51C83">
        <w:rPr>
          <w:rFonts w:ascii="Arial" w:hAnsi="Arial" w:cs="Arial"/>
          <w:spacing w:val="-11"/>
          <w:sz w:val="24"/>
          <w:szCs w:val="24"/>
        </w:rPr>
        <w:t xml:space="preserve"> к </w:t>
      </w:r>
      <w:r w:rsidRPr="00B51C83">
        <w:rPr>
          <w:rFonts w:ascii="Arial" w:hAnsi="Arial" w:cs="Arial"/>
          <w:sz w:val="24"/>
          <w:szCs w:val="24"/>
        </w:rPr>
        <w:t>Административному регламенту</w:t>
      </w:r>
    </w:p>
    <w:p w:rsidR="00CB475D" w:rsidRPr="00CB475D" w:rsidRDefault="00CB475D" w:rsidP="002A33B5">
      <w:pPr>
        <w:spacing w:after="0" w:line="240" w:lineRule="auto"/>
        <w:ind w:firstLine="709"/>
        <w:jc w:val="both"/>
        <w:rPr>
          <w:rFonts w:ascii="Arial" w:hAnsi="Arial" w:cs="Arial"/>
          <w:sz w:val="24"/>
          <w:szCs w:val="24"/>
        </w:rPr>
      </w:pPr>
    </w:p>
    <w:p w:rsidR="00CB475D" w:rsidRPr="00CB475D" w:rsidRDefault="00CB475D" w:rsidP="002A33B5">
      <w:pPr>
        <w:spacing w:after="0" w:line="240" w:lineRule="auto"/>
        <w:ind w:firstLine="709"/>
        <w:jc w:val="both"/>
        <w:rPr>
          <w:rFonts w:ascii="Arial" w:hAnsi="Arial" w:cs="Arial"/>
          <w:sz w:val="24"/>
          <w:szCs w:val="24"/>
        </w:rPr>
      </w:pPr>
    </w:p>
    <w:p w:rsidR="003A243E" w:rsidRPr="003055D3" w:rsidRDefault="003A243E" w:rsidP="003A243E">
      <w:pPr>
        <w:spacing w:after="0"/>
        <w:ind w:left="5812"/>
        <w:jc w:val="both"/>
        <w:rPr>
          <w:b/>
        </w:rPr>
      </w:pPr>
      <w:r w:rsidRPr="003055D3">
        <w:rPr>
          <w:b/>
        </w:rPr>
        <w:t>Главе администрации</w:t>
      </w:r>
    </w:p>
    <w:p w:rsidR="003A243E" w:rsidRPr="003055D3" w:rsidRDefault="003A243E" w:rsidP="003A243E">
      <w:pPr>
        <w:spacing w:after="0"/>
        <w:ind w:left="5812"/>
        <w:rPr>
          <w:b/>
        </w:rPr>
      </w:pPr>
      <w:r w:rsidRPr="003055D3">
        <w:rPr>
          <w:b/>
        </w:rPr>
        <w:t xml:space="preserve">муниципального образования </w:t>
      </w:r>
      <w:r>
        <w:rPr>
          <w:b/>
        </w:rPr>
        <w:t>Дубенский район</w:t>
      </w:r>
    </w:p>
    <w:p w:rsidR="003A243E" w:rsidRDefault="003A243E" w:rsidP="003A243E">
      <w:pPr>
        <w:spacing w:after="0"/>
        <w:ind w:left="5812"/>
      </w:pPr>
      <w:r>
        <w:t>_____________________________</w:t>
      </w:r>
    </w:p>
    <w:p w:rsidR="003A243E" w:rsidRDefault="003A243E" w:rsidP="003A243E">
      <w:pPr>
        <w:spacing w:after="0"/>
        <w:ind w:left="5812"/>
      </w:pPr>
      <w:r>
        <w:t>_____________________________</w:t>
      </w:r>
    </w:p>
    <w:p w:rsidR="003A243E" w:rsidRPr="003F0003" w:rsidRDefault="003A243E" w:rsidP="003A243E">
      <w:pPr>
        <w:spacing w:after="0"/>
        <w:ind w:left="5104" w:firstLine="708"/>
        <w:rPr>
          <w:sz w:val="16"/>
          <w:szCs w:val="16"/>
        </w:rPr>
      </w:pPr>
      <w:r w:rsidRPr="001D0C7F">
        <w:rPr>
          <w:sz w:val="16"/>
          <w:szCs w:val="16"/>
        </w:rPr>
        <w:t xml:space="preserve">      </w:t>
      </w:r>
      <w:r>
        <w:rPr>
          <w:sz w:val="16"/>
          <w:szCs w:val="16"/>
        </w:rPr>
        <w:t xml:space="preserve">               </w:t>
      </w:r>
      <w:r w:rsidRPr="001D0C7F">
        <w:rPr>
          <w:sz w:val="16"/>
          <w:szCs w:val="16"/>
        </w:rPr>
        <w:t>(фамилия, имя отчество)</w:t>
      </w:r>
    </w:p>
    <w:p w:rsidR="003A243E" w:rsidRDefault="003A243E" w:rsidP="003A243E">
      <w:pPr>
        <w:spacing w:after="0"/>
        <w:ind w:left="5812"/>
      </w:pPr>
      <w:r>
        <w:t>_____________________________</w:t>
      </w:r>
    </w:p>
    <w:p w:rsidR="003A243E" w:rsidRPr="001D0C7F" w:rsidRDefault="003A243E" w:rsidP="003A243E">
      <w:pPr>
        <w:spacing w:after="0"/>
        <w:ind w:left="5812"/>
        <w:rPr>
          <w:sz w:val="16"/>
          <w:szCs w:val="16"/>
        </w:rPr>
      </w:pPr>
      <w:r>
        <w:rPr>
          <w:sz w:val="16"/>
          <w:szCs w:val="16"/>
        </w:rPr>
        <w:t xml:space="preserve">       (адрес места жительства (пребывания))</w:t>
      </w:r>
    </w:p>
    <w:p w:rsidR="003A243E" w:rsidRDefault="003A243E" w:rsidP="003A243E">
      <w:pPr>
        <w:spacing w:after="0"/>
        <w:ind w:left="5812"/>
      </w:pPr>
      <w:r>
        <w:t>_____________________________</w:t>
      </w:r>
    </w:p>
    <w:p w:rsidR="003A243E" w:rsidRPr="003A243E" w:rsidRDefault="003A243E" w:rsidP="003A243E">
      <w:pPr>
        <w:spacing w:after="0"/>
        <w:ind w:left="6520" w:firstLine="560"/>
        <w:rPr>
          <w:sz w:val="16"/>
          <w:szCs w:val="16"/>
        </w:rPr>
      </w:pPr>
      <w:r>
        <w:rPr>
          <w:sz w:val="16"/>
          <w:szCs w:val="16"/>
        </w:rPr>
        <w:t>(телефон)</w:t>
      </w:r>
    </w:p>
    <w:p w:rsidR="003A243E" w:rsidRPr="003A243E" w:rsidRDefault="003A243E" w:rsidP="003A243E">
      <w:pPr>
        <w:ind w:firstLine="709"/>
        <w:jc w:val="center"/>
        <w:rPr>
          <w:b/>
        </w:rPr>
      </w:pPr>
      <w:r>
        <w:rPr>
          <w:b/>
        </w:rPr>
        <w:t>Заявления</w:t>
      </w:r>
    </w:p>
    <w:p w:rsidR="003A243E" w:rsidRPr="000952CC" w:rsidRDefault="003A243E" w:rsidP="003A243E">
      <w:pPr>
        <w:ind w:firstLine="720"/>
        <w:jc w:val="both"/>
        <w:rPr>
          <w:sz w:val="28"/>
          <w:szCs w:val="28"/>
        </w:rPr>
      </w:pPr>
      <w:r w:rsidRPr="000952CC">
        <w:rPr>
          <w:sz w:val="28"/>
          <w:szCs w:val="28"/>
        </w:rPr>
        <w:t xml:space="preserve">Прошу предоставить выписку из реестра муниципального имущества муниципального образования </w:t>
      </w:r>
      <w:proofErr w:type="gramStart"/>
      <w:r>
        <w:rPr>
          <w:sz w:val="28"/>
          <w:szCs w:val="28"/>
        </w:rPr>
        <w:t>на</w:t>
      </w:r>
      <w:proofErr w:type="gramEnd"/>
      <w:r>
        <w:rPr>
          <w:sz w:val="28"/>
          <w:szCs w:val="28"/>
        </w:rPr>
        <w:t xml:space="preserve"> ______________________________________</w:t>
      </w:r>
    </w:p>
    <w:p w:rsidR="003A243E" w:rsidRPr="000952CC" w:rsidRDefault="003A243E" w:rsidP="003A243E">
      <w:pPr>
        <w:spacing w:after="0"/>
        <w:jc w:val="both"/>
        <w:rPr>
          <w:sz w:val="28"/>
          <w:szCs w:val="28"/>
        </w:rPr>
      </w:pPr>
      <w:r w:rsidRPr="000952CC">
        <w:rPr>
          <w:sz w:val="28"/>
          <w:szCs w:val="28"/>
        </w:rPr>
        <w:t>_______________________________________________________</w:t>
      </w:r>
      <w:r>
        <w:rPr>
          <w:sz w:val="28"/>
          <w:szCs w:val="28"/>
        </w:rPr>
        <w:t>___________</w:t>
      </w:r>
    </w:p>
    <w:p w:rsidR="003A243E" w:rsidRPr="00EB4242" w:rsidRDefault="003A243E" w:rsidP="003A243E">
      <w:pPr>
        <w:spacing w:after="0"/>
        <w:jc w:val="center"/>
      </w:pPr>
      <w:r w:rsidRPr="00EB4242">
        <w:t xml:space="preserve">(наименование </w:t>
      </w:r>
      <w:r>
        <w:t>недвижимого имущества, или движимого имущества, или полное наименование юридического лица</w:t>
      </w:r>
      <w:r w:rsidRPr="00EB4242">
        <w:t>)</w:t>
      </w:r>
    </w:p>
    <w:p w:rsidR="003A243E" w:rsidRDefault="003A243E" w:rsidP="003A243E">
      <w:pPr>
        <w:spacing w:after="0"/>
        <w:jc w:val="both"/>
        <w:rPr>
          <w:sz w:val="28"/>
          <w:szCs w:val="28"/>
        </w:rPr>
      </w:pPr>
    </w:p>
    <w:p w:rsidR="003A243E" w:rsidRPr="000952CC" w:rsidRDefault="003A243E" w:rsidP="003A243E">
      <w:pPr>
        <w:spacing w:after="0"/>
        <w:jc w:val="both"/>
        <w:rPr>
          <w:sz w:val="28"/>
          <w:szCs w:val="28"/>
        </w:rPr>
      </w:pPr>
      <w:r>
        <w:rPr>
          <w:sz w:val="28"/>
          <w:szCs w:val="28"/>
        </w:rPr>
        <w:t>Адрес (местонахождение) недвижимого имущества или юридического лица:</w:t>
      </w:r>
    </w:p>
    <w:p w:rsidR="003A243E" w:rsidRDefault="003A243E" w:rsidP="003A243E">
      <w:pPr>
        <w:spacing w:after="0"/>
        <w:jc w:val="both"/>
        <w:rPr>
          <w:sz w:val="28"/>
          <w:szCs w:val="28"/>
        </w:rPr>
      </w:pPr>
      <w:r w:rsidRPr="000952CC">
        <w:rPr>
          <w:sz w:val="28"/>
          <w:szCs w:val="28"/>
        </w:rPr>
        <w:t>________________________________________________________________________________________________________________</w:t>
      </w:r>
      <w:r>
        <w:rPr>
          <w:sz w:val="28"/>
          <w:szCs w:val="28"/>
        </w:rPr>
        <w:t>______________________</w:t>
      </w:r>
    </w:p>
    <w:p w:rsidR="003A243E" w:rsidRDefault="003A243E" w:rsidP="003A243E">
      <w:pPr>
        <w:spacing w:after="0"/>
        <w:jc w:val="both"/>
        <w:rPr>
          <w:sz w:val="28"/>
          <w:szCs w:val="28"/>
        </w:rPr>
      </w:pPr>
    </w:p>
    <w:p w:rsidR="003A243E" w:rsidRDefault="003A243E" w:rsidP="003A243E">
      <w:pPr>
        <w:spacing w:after="0"/>
        <w:jc w:val="both"/>
        <w:rPr>
          <w:sz w:val="28"/>
          <w:szCs w:val="28"/>
        </w:rPr>
      </w:pPr>
    </w:p>
    <w:p w:rsidR="003A243E" w:rsidRPr="003A243E" w:rsidRDefault="003A243E" w:rsidP="003A243E">
      <w:pPr>
        <w:spacing w:after="0"/>
        <w:jc w:val="both"/>
        <w:rPr>
          <w:sz w:val="28"/>
          <w:szCs w:val="28"/>
        </w:rPr>
      </w:pPr>
    </w:p>
    <w:p w:rsidR="003A243E" w:rsidRDefault="003A243E" w:rsidP="003A243E">
      <w:pPr>
        <w:tabs>
          <w:tab w:val="left" w:pos="709"/>
        </w:tabs>
      </w:pPr>
      <w:r>
        <w:t>__________</w:t>
      </w:r>
      <w:r>
        <w:tab/>
      </w:r>
      <w:r>
        <w:tab/>
      </w:r>
      <w:r>
        <w:tab/>
      </w:r>
      <w:r>
        <w:tab/>
        <w:t>_________________</w:t>
      </w:r>
      <w:r>
        <w:tab/>
      </w:r>
      <w:r>
        <w:tab/>
      </w:r>
      <w:r>
        <w:tab/>
        <w:t>______________</w:t>
      </w:r>
    </w:p>
    <w:p w:rsidR="003A243E" w:rsidRDefault="003A243E" w:rsidP="003A243E">
      <w:pPr>
        <w:tabs>
          <w:tab w:val="left" w:pos="709"/>
        </w:tabs>
      </w:pPr>
      <w:r>
        <w:rPr>
          <w:sz w:val="16"/>
          <w:szCs w:val="16"/>
        </w:rPr>
        <w:tab/>
        <w:t>(дата)</w:t>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(расшифровка подписи)</w:t>
      </w:r>
      <w:r>
        <w:t xml:space="preserve"> </w:t>
      </w:r>
    </w:p>
    <w:p w:rsidR="002A33B5" w:rsidRDefault="002A33B5"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CB475D">
      <w:pPr>
        <w:spacing w:after="0" w:line="240" w:lineRule="auto"/>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p>
    <w:p w:rsidR="00313BD9" w:rsidRDefault="00313BD9" w:rsidP="002A33B5">
      <w:pPr>
        <w:spacing w:after="0" w:line="240" w:lineRule="auto"/>
        <w:ind w:firstLine="709"/>
        <w:jc w:val="right"/>
        <w:rPr>
          <w:rFonts w:ascii="Arial" w:hAnsi="Arial" w:cs="Arial"/>
          <w:spacing w:val="-11"/>
          <w:sz w:val="24"/>
          <w:szCs w:val="24"/>
        </w:rPr>
      </w:pPr>
      <w:r>
        <w:rPr>
          <w:rFonts w:ascii="Arial" w:hAnsi="Arial" w:cs="Arial"/>
          <w:spacing w:val="-11"/>
          <w:sz w:val="24"/>
          <w:szCs w:val="24"/>
        </w:rPr>
        <w:t xml:space="preserve">Приложение № </w:t>
      </w:r>
      <w:r w:rsidR="00CB475D">
        <w:rPr>
          <w:rFonts w:ascii="Arial" w:hAnsi="Arial" w:cs="Arial"/>
          <w:spacing w:val="-11"/>
          <w:sz w:val="24"/>
          <w:szCs w:val="24"/>
        </w:rPr>
        <w:t>5</w:t>
      </w:r>
      <w:r>
        <w:rPr>
          <w:rFonts w:ascii="Arial" w:hAnsi="Arial" w:cs="Arial"/>
          <w:spacing w:val="-11"/>
          <w:sz w:val="24"/>
          <w:szCs w:val="24"/>
        </w:rPr>
        <w:t xml:space="preserve"> </w:t>
      </w:r>
    </w:p>
    <w:p w:rsidR="00313BD9" w:rsidRPr="00B51C83" w:rsidRDefault="00313BD9" w:rsidP="002A33B5">
      <w:pPr>
        <w:spacing w:after="0" w:line="240" w:lineRule="auto"/>
        <w:ind w:firstLine="709"/>
        <w:jc w:val="right"/>
        <w:rPr>
          <w:rFonts w:ascii="Arial" w:hAnsi="Arial" w:cs="Arial"/>
          <w:spacing w:val="-11"/>
          <w:sz w:val="24"/>
          <w:szCs w:val="24"/>
        </w:rPr>
      </w:pPr>
      <w:r>
        <w:rPr>
          <w:rFonts w:ascii="Arial" w:hAnsi="Arial" w:cs="Arial"/>
          <w:spacing w:val="-11"/>
          <w:sz w:val="24"/>
          <w:szCs w:val="24"/>
        </w:rPr>
        <w:t>к административному регламенту</w:t>
      </w:r>
    </w:p>
    <w:p w:rsidR="002A33B5" w:rsidRDefault="002A33B5" w:rsidP="002A33B5">
      <w:pPr>
        <w:spacing w:after="0" w:line="240" w:lineRule="auto"/>
        <w:ind w:firstLine="709"/>
        <w:jc w:val="center"/>
        <w:rPr>
          <w:rFonts w:ascii="Arial" w:hAnsi="Arial" w:cs="Arial"/>
          <w:sz w:val="24"/>
          <w:szCs w:val="24"/>
        </w:rPr>
      </w:pPr>
    </w:p>
    <w:p w:rsidR="002A33B5" w:rsidRPr="00B51C83" w:rsidRDefault="002A33B5" w:rsidP="002A33B5">
      <w:pPr>
        <w:spacing w:after="0" w:line="240" w:lineRule="auto"/>
        <w:ind w:firstLine="709"/>
        <w:jc w:val="center"/>
        <w:rPr>
          <w:rFonts w:ascii="Arial" w:hAnsi="Arial" w:cs="Arial"/>
          <w:b/>
          <w:sz w:val="28"/>
          <w:szCs w:val="28"/>
        </w:rPr>
      </w:pPr>
      <w:r w:rsidRPr="00B51C83">
        <w:rPr>
          <w:rFonts w:ascii="Arial" w:hAnsi="Arial" w:cs="Arial"/>
          <w:b/>
          <w:sz w:val="28"/>
          <w:szCs w:val="28"/>
        </w:rPr>
        <w:t>Блок-схема предоставления Муниципальной услуги</w:t>
      </w:r>
    </w:p>
    <w:p w:rsidR="002A33B5" w:rsidRPr="00B51C83" w:rsidRDefault="002A33B5" w:rsidP="002A33B5">
      <w:pPr>
        <w:spacing w:after="0" w:line="240" w:lineRule="auto"/>
        <w:ind w:firstLine="709"/>
        <w:rPr>
          <w:rFonts w:ascii="Arial" w:hAnsi="Arial" w:cs="Arial"/>
          <w:sz w:val="24"/>
          <w:szCs w:val="24"/>
        </w:rPr>
      </w:pPr>
    </w:p>
    <w:p w:rsidR="002A33B5" w:rsidRPr="00B51C83" w:rsidRDefault="004A559B" w:rsidP="002A33B5">
      <w:pPr>
        <w:spacing w:after="0" w:line="240" w:lineRule="auto"/>
        <w:ind w:firstLine="709"/>
        <w:rPr>
          <w:rFonts w:ascii="Arial" w:hAnsi="Arial" w:cs="Arial"/>
          <w:sz w:val="24"/>
          <w:szCs w:val="24"/>
        </w:rPr>
      </w:pPr>
      <w:r>
        <w:rPr>
          <w:rFonts w:ascii="Arial" w:hAnsi="Arial" w:cs="Arial"/>
          <w:noProof/>
          <w:sz w:val="24"/>
          <w:szCs w:val="24"/>
        </w:rPr>
        <w:pict>
          <v:shapetype id="_x0000_t116" coordsize="21600,21600" o:spt="116" path="m3475,qx,10800,3475,21600l18125,21600qx21600,10800,18125,xe">
            <v:stroke joinstyle="miter"/>
            <v:path gradientshapeok="t" o:connecttype="rect" textboxrect="1018,3163,20582,18437"/>
          </v:shapetype>
          <v:shape id="_x0000_s1071" type="#_x0000_t116" style="position:absolute;left:0;text-align:left;margin-left:74.55pt;margin-top:7.85pt;width:190.05pt;height:39.3pt;z-index:251673600">
            <v:textbox style="mso-next-textbox:#_x0000_s1071" inset="0,0,0,0">
              <w:txbxContent>
                <w:p w:rsidR="002A33B5" w:rsidRDefault="002A33B5" w:rsidP="002A33B5">
                  <w:pPr>
                    <w:jc w:val="center"/>
                    <w:rPr>
                      <w:sz w:val="20"/>
                      <w:szCs w:val="20"/>
                    </w:rPr>
                  </w:pPr>
                  <w:r>
                    <w:rPr>
                      <w:sz w:val="20"/>
                      <w:szCs w:val="20"/>
                    </w:rPr>
                    <w:t>Запрос о предоставлении Муниципальной услуги</w:t>
                  </w:r>
                </w:p>
              </w:txbxContent>
            </v:textbox>
          </v:shape>
        </w:pict>
      </w:r>
      <w:r>
        <w:rPr>
          <w:rFonts w:ascii="Arial" w:hAnsi="Arial" w:cs="Arial"/>
          <w:noProof/>
          <w:sz w:val="24"/>
          <w:szCs w:val="24"/>
        </w:rPr>
        <w:pict>
          <v:shape id="_x0000_s1076" type="#_x0000_t116" style="position:absolute;left:0;text-align:left;margin-left:281.9pt;margin-top:139.15pt;width:190.05pt;height:33.1pt;z-index:251678720">
            <v:textbox style="mso-next-textbox:#_x0000_s1076" inset="0,0,0,0">
              <w:txbxContent>
                <w:p w:rsidR="002A33B5" w:rsidRDefault="002A33B5" w:rsidP="002A33B5">
                  <w:pPr>
                    <w:jc w:val="center"/>
                    <w:rPr>
                      <w:sz w:val="20"/>
                      <w:szCs w:val="20"/>
                    </w:rPr>
                  </w:pPr>
                  <w:r>
                    <w:rPr>
                      <w:sz w:val="20"/>
                      <w:szCs w:val="20"/>
                    </w:rPr>
                    <w:t>Отказ в приеме запроса</w:t>
                  </w:r>
                </w:p>
                <w:p w:rsidR="002A33B5" w:rsidRPr="00CB12A2" w:rsidRDefault="002A33B5" w:rsidP="002A33B5">
                  <w:pPr>
                    <w:jc w:val="center"/>
                    <w:rPr>
                      <w:sz w:val="20"/>
                      <w:szCs w:val="20"/>
                    </w:rPr>
                  </w:pPr>
                  <w:r>
                    <w:rPr>
                      <w:sz w:val="20"/>
                      <w:szCs w:val="20"/>
                    </w:rPr>
                    <w:t>для рассмотрения</w:t>
                  </w:r>
                </w:p>
              </w:txbxContent>
            </v:textbox>
          </v:shape>
        </w:pict>
      </w:r>
      <w:r>
        <w:rPr>
          <w:rFonts w:ascii="Arial" w:hAnsi="Arial" w:cs="Arial"/>
          <w:noProof/>
          <w:sz w:val="24"/>
          <w:szCs w:val="24"/>
        </w:rPr>
        <w:pict>
          <v:line id="_x0000_s1064" style="position:absolute;left:0;text-align:left;z-index:251666432" from="166.25pt,209.4pt" to="166.4pt,226.85pt"/>
        </w:pict>
      </w:r>
      <w:r>
        <w:rPr>
          <w:rFonts w:ascii="Arial" w:hAnsi="Arial" w:cs="Arial"/>
          <w:noProof/>
          <w:sz w:val="24"/>
          <w:szCs w:val="24"/>
        </w:rPr>
        <w:pict>
          <v:shapetype id="_x0000_t202" coordsize="21600,21600" o:spt="202" path="m,l,21600r21600,l21600,xe">
            <v:stroke joinstyle="miter"/>
            <v:path gradientshapeok="t" o:connecttype="rect"/>
          </v:shapetype>
          <v:shape id="_x0000_s1073" type="#_x0000_t202" style="position:absolute;left:0;text-align:left;margin-left:257.2pt;margin-top:139.15pt;width:23.75pt;height:18.1pt;z-index:251675648" filled="f" stroked="f">
            <v:textbox style="mso-next-textbox:#_x0000_s1073" inset="0,0,0,0">
              <w:txbxContent>
                <w:p w:rsidR="002A33B5" w:rsidRPr="00964062" w:rsidRDefault="002A33B5" w:rsidP="002A33B5">
                  <w:pPr>
                    <w:rPr>
                      <w:sz w:val="20"/>
                      <w:szCs w:val="20"/>
                    </w:rPr>
                  </w:pPr>
                  <w:r>
                    <w:rPr>
                      <w:sz w:val="20"/>
                      <w:szCs w:val="20"/>
                    </w:rPr>
                    <w:t>Нет</w:t>
                  </w:r>
                </w:p>
              </w:txbxContent>
            </v:textbox>
          </v:shape>
        </w:pict>
      </w:r>
      <w:r>
        <w:rPr>
          <w:rFonts w:ascii="Arial" w:hAnsi="Arial" w:cs="Arial"/>
          <w:noProof/>
          <w:sz w:val="24"/>
          <w:szCs w:val="24"/>
        </w:rPr>
        <w:pict>
          <v:shape id="_x0000_s1074" type="#_x0000_t202" style="position:absolute;left:0;text-align:left;margin-left:168.5pt;margin-top:207.6pt;width:18.1pt;height:18.1pt;z-index:251676672" filled="f" stroked="f">
            <v:textbox style="mso-next-textbox:#_x0000_s1074" inset="0,0,0,0">
              <w:txbxContent>
                <w:p w:rsidR="002A33B5" w:rsidRPr="00964062" w:rsidRDefault="002A33B5" w:rsidP="002A33B5">
                  <w:pPr>
                    <w:rPr>
                      <w:sz w:val="20"/>
                      <w:szCs w:val="20"/>
                    </w:rPr>
                  </w:pPr>
                  <w:r w:rsidRPr="00964062">
                    <w:rPr>
                      <w:sz w:val="20"/>
                      <w:szCs w:val="20"/>
                    </w:rPr>
                    <w:t>Да</w:t>
                  </w:r>
                </w:p>
              </w:txbxContent>
            </v:textbox>
          </v:shape>
        </w:pict>
      </w:r>
      <w:r>
        <w:rPr>
          <w:rFonts w:ascii="Arial" w:hAnsi="Arial" w:cs="Arial"/>
          <w:noProof/>
          <w:sz w:val="24"/>
          <w:szCs w:val="24"/>
        </w:rPr>
        <w:pict>
          <v:shape id="_x0000_s1058" type="#_x0000_t202" style="position:absolute;left:0;text-align:left;margin-left:72.4pt;margin-top:227.2pt;width:189.8pt;height:27.15pt;z-index:251660288">
            <v:textbox style="mso-next-textbox:#_x0000_s1058">
              <w:txbxContent>
                <w:p w:rsidR="002A33B5" w:rsidRPr="00CB12A2" w:rsidRDefault="002A33B5" w:rsidP="002A33B5">
                  <w:pPr>
                    <w:jc w:val="center"/>
                    <w:rPr>
                      <w:sz w:val="20"/>
                      <w:szCs w:val="20"/>
                    </w:rPr>
                  </w:pPr>
                  <w:r w:rsidRPr="00CB12A2">
                    <w:rPr>
                      <w:sz w:val="20"/>
                      <w:szCs w:val="20"/>
                    </w:rPr>
                    <w:t xml:space="preserve">Рассмотрение </w:t>
                  </w:r>
                  <w:r>
                    <w:rPr>
                      <w:sz w:val="20"/>
                      <w:szCs w:val="20"/>
                    </w:rPr>
                    <w:t>запроса</w:t>
                  </w:r>
                </w:p>
              </w:txbxContent>
            </v:textbox>
          </v:shape>
        </w:pict>
      </w:r>
      <w:r>
        <w:rPr>
          <w:rFonts w:ascii="Arial" w:hAnsi="Arial" w:cs="Arial"/>
          <w:noProof/>
          <w:sz w:val="24"/>
          <w:szCs w:val="24"/>
        </w:rPr>
        <w:pict>
          <v:shape id="_x0000_s1070" type="#_x0000_t202" style="position:absolute;left:0;text-align:left;margin-left:258.15pt;margin-top:305.2pt;width:23.75pt;height:18.1pt;z-index:251672576" filled="f" stroked="f">
            <v:textbox style="mso-next-textbox:#_x0000_s1070" inset="0,0,0,0">
              <w:txbxContent>
                <w:p w:rsidR="002A33B5" w:rsidRPr="00964062" w:rsidRDefault="002A33B5" w:rsidP="002A33B5">
                  <w:pPr>
                    <w:rPr>
                      <w:sz w:val="20"/>
                      <w:szCs w:val="20"/>
                    </w:rPr>
                  </w:pPr>
                  <w:r>
                    <w:rPr>
                      <w:sz w:val="20"/>
                      <w:szCs w:val="20"/>
                    </w:rPr>
                    <w:t>Нет</w:t>
                  </w:r>
                </w:p>
              </w:txbxContent>
            </v:textbox>
          </v:shape>
        </w:pict>
      </w:r>
      <w:r>
        <w:rPr>
          <w:rFonts w:ascii="Arial" w:hAnsi="Arial" w:cs="Arial"/>
          <w:noProof/>
          <w:sz w:val="24"/>
          <w:szCs w:val="24"/>
        </w:rPr>
        <w:pict>
          <v:line id="_x0000_s1066" style="position:absolute;left:0;text-align:left;flip:x;z-index:251668480" from="256pt,158.4pt" to="279.95pt,158.4pt"/>
        </w:pict>
      </w:r>
      <w:r>
        <w:rPr>
          <w:rFonts w:ascii="Arial" w:hAnsi="Arial" w:cs="Arial"/>
          <w:noProof/>
          <w:sz w:val="24"/>
          <w:szCs w:val="24"/>
        </w:rPr>
        <w:pict>
          <v:shapetype id="_x0000_t110" coordsize="21600,21600" o:spt="110" path="m10800,l,10800,10800,21600,21600,10800xe">
            <v:stroke joinstyle="miter"/>
            <v:path gradientshapeok="t" o:connecttype="rect" textboxrect="5400,5400,16200,16200"/>
          </v:shapetype>
          <v:shape id="_x0000_s1072" type="#_x0000_t110" style="position:absolute;left:0;text-align:left;margin-left:76.05pt;margin-top:107.45pt;width:180.8pt;height:102pt;z-index:251674624">
            <v:textbox style="mso-next-textbox:#_x0000_s1072" inset="0,0,0,0">
              <w:txbxContent>
                <w:p w:rsidR="002A33B5" w:rsidRPr="00E53295" w:rsidRDefault="002A33B5" w:rsidP="002A33B5">
                  <w:pPr>
                    <w:jc w:val="center"/>
                    <w:rPr>
                      <w:sz w:val="20"/>
                      <w:szCs w:val="20"/>
                    </w:rPr>
                  </w:pPr>
                  <w:r w:rsidRPr="00E53295">
                    <w:rPr>
                      <w:sz w:val="20"/>
                      <w:szCs w:val="20"/>
                    </w:rPr>
                    <w:t>Запрос  соответствует</w:t>
                  </w:r>
                  <w:r>
                    <w:rPr>
                      <w:sz w:val="20"/>
                      <w:szCs w:val="20"/>
                    </w:rPr>
                    <w:t xml:space="preserve"> </w:t>
                  </w:r>
                  <w:r w:rsidRPr="00E53295">
                    <w:rPr>
                      <w:sz w:val="20"/>
                      <w:szCs w:val="20"/>
                    </w:rPr>
                    <w:t>требованиям?</w:t>
                  </w:r>
                </w:p>
              </w:txbxContent>
            </v:textbox>
          </v:shape>
        </w:pict>
      </w:r>
      <w:r>
        <w:rPr>
          <w:rFonts w:ascii="Arial" w:hAnsi="Arial" w:cs="Arial"/>
          <w:noProof/>
          <w:sz w:val="24"/>
          <w:szCs w:val="24"/>
        </w:rPr>
        <w:pict>
          <v:line id="_x0000_s1065" style="position:absolute;left:0;text-align:left;z-index:251667456" from="165.95pt,88.8pt" to="166.1pt,107.15pt"/>
        </w:pict>
      </w:r>
      <w:r>
        <w:rPr>
          <w:rFonts w:ascii="Arial" w:hAnsi="Arial" w:cs="Arial"/>
          <w:noProof/>
          <w:sz w:val="24"/>
          <w:szCs w:val="24"/>
        </w:rPr>
        <w:pict>
          <v:line id="_x0000_s1063" style="position:absolute;left:0;text-align:left;z-index:251665408" from="165.2pt,41.4pt" to="165.35pt,59.75pt"/>
        </w:pict>
      </w:r>
      <w:r>
        <w:rPr>
          <w:rFonts w:ascii="Arial" w:hAnsi="Arial" w:cs="Arial"/>
          <w:noProof/>
          <w:sz w:val="24"/>
          <w:szCs w:val="24"/>
        </w:rPr>
        <w:pict>
          <v:shape id="_x0000_s1057" type="#_x0000_t202" style="position:absolute;left:0;text-align:left;margin-left:73pt;margin-top:60.15pt;width:192.05pt;height:27.95pt;z-index:251659264">
            <v:textbox style="mso-next-textbox:#_x0000_s1057">
              <w:txbxContent>
                <w:p w:rsidR="002A33B5" w:rsidRPr="00CB12A2" w:rsidRDefault="002A33B5" w:rsidP="002A33B5">
                  <w:pPr>
                    <w:jc w:val="center"/>
                    <w:rPr>
                      <w:sz w:val="20"/>
                      <w:szCs w:val="20"/>
                    </w:rPr>
                  </w:pPr>
                  <w:r>
                    <w:rPr>
                      <w:sz w:val="20"/>
                      <w:szCs w:val="20"/>
                    </w:rPr>
                    <w:t>Прием запроса</w:t>
                  </w:r>
                </w:p>
              </w:txbxContent>
            </v:textbox>
          </v:shape>
        </w:pict>
      </w: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4A559B" w:rsidP="002A33B5">
      <w:pPr>
        <w:pStyle w:val="ConsPlusNormal"/>
        <w:widowControl/>
        <w:ind w:firstLine="709"/>
        <w:jc w:val="both"/>
        <w:rPr>
          <w:sz w:val="24"/>
          <w:szCs w:val="24"/>
        </w:rPr>
      </w:pPr>
      <w:r>
        <w:rPr>
          <w:noProof/>
          <w:sz w:val="24"/>
          <w:szCs w:val="24"/>
        </w:rPr>
        <w:pict>
          <v:line id="_x0000_s1075" style="position:absolute;left:0;text-align:left;z-index:251677696" from="171pt,4.35pt" to="171.15pt,32.1pt"/>
        </w:pict>
      </w:r>
    </w:p>
    <w:p w:rsidR="002A33B5" w:rsidRDefault="002A33B5" w:rsidP="002A33B5">
      <w:pPr>
        <w:pStyle w:val="ConsPlusNormal"/>
        <w:widowControl/>
        <w:ind w:firstLine="709"/>
        <w:jc w:val="both"/>
        <w:rPr>
          <w:sz w:val="24"/>
          <w:szCs w:val="24"/>
        </w:rPr>
      </w:pPr>
    </w:p>
    <w:p w:rsidR="002A33B5" w:rsidRDefault="004A559B" w:rsidP="002A33B5">
      <w:pPr>
        <w:pStyle w:val="ConsPlusNormal"/>
        <w:widowControl/>
        <w:ind w:firstLine="709"/>
        <w:jc w:val="both"/>
        <w:rPr>
          <w:sz w:val="24"/>
          <w:szCs w:val="24"/>
        </w:rPr>
      </w:pPr>
      <w:r>
        <w:rPr>
          <w:noProof/>
          <w:sz w:val="24"/>
          <w:szCs w:val="24"/>
        </w:rPr>
        <w:pict>
          <v:shape id="_x0000_s1059" type="#_x0000_t110" style="position:absolute;left:0;text-align:left;margin-left:81pt;margin-top:3.75pt;width:180.8pt;height:108.4pt;z-index:251661312">
            <v:textbox style="mso-next-textbox:#_x0000_s1059" inset="0,0,0,0">
              <w:txbxContent>
                <w:p w:rsidR="002A33B5" w:rsidRPr="00CB12A2" w:rsidRDefault="002A33B5" w:rsidP="002A33B5">
                  <w:pPr>
                    <w:jc w:val="center"/>
                    <w:rPr>
                      <w:sz w:val="20"/>
                      <w:szCs w:val="20"/>
                    </w:rPr>
                  </w:pPr>
                  <w:r w:rsidRPr="00CB12A2">
                    <w:rPr>
                      <w:sz w:val="20"/>
                      <w:szCs w:val="20"/>
                    </w:rPr>
                    <w:t>Наличие оснований для отказа в предоставлении услуги?</w:t>
                  </w:r>
                </w:p>
              </w:txbxContent>
            </v:textbox>
          </v:shape>
        </w:pict>
      </w: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Default="004A559B" w:rsidP="002A33B5">
      <w:pPr>
        <w:pStyle w:val="ConsPlusNormal"/>
        <w:widowControl/>
        <w:ind w:firstLine="709"/>
        <w:jc w:val="both"/>
        <w:rPr>
          <w:sz w:val="24"/>
          <w:szCs w:val="24"/>
        </w:rPr>
      </w:pPr>
      <w:r>
        <w:rPr>
          <w:noProof/>
          <w:sz w:val="24"/>
          <w:szCs w:val="24"/>
        </w:rPr>
        <w:pict>
          <v:shape id="_x0000_s1060" type="#_x0000_t202" style="position:absolute;left:0;text-align:left;margin-left:4in;margin-top:7.35pt;width:190.05pt;height:27.15pt;z-index:251662336">
            <v:textbox style="mso-next-textbox:#_x0000_s1060">
              <w:txbxContent>
                <w:p w:rsidR="002A33B5" w:rsidRPr="00964062" w:rsidRDefault="002A33B5" w:rsidP="002A33B5">
                  <w:pPr>
                    <w:jc w:val="center"/>
                    <w:rPr>
                      <w:sz w:val="20"/>
                      <w:szCs w:val="20"/>
                    </w:rPr>
                  </w:pPr>
                  <w:r w:rsidRPr="00964062">
                    <w:rPr>
                      <w:sz w:val="20"/>
                      <w:szCs w:val="20"/>
                    </w:rPr>
                    <w:t xml:space="preserve">Подготовка </w:t>
                  </w:r>
                  <w:r>
                    <w:rPr>
                      <w:sz w:val="20"/>
                      <w:szCs w:val="20"/>
                    </w:rPr>
                    <w:t>информации</w:t>
                  </w:r>
                </w:p>
              </w:txbxContent>
            </v:textbox>
          </v:shape>
        </w:pict>
      </w:r>
    </w:p>
    <w:p w:rsidR="002A33B5" w:rsidRDefault="004A559B" w:rsidP="002A33B5">
      <w:pPr>
        <w:pStyle w:val="ConsPlusNormal"/>
        <w:widowControl/>
        <w:ind w:firstLine="709"/>
        <w:jc w:val="both"/>
        <w:rPr>
          <w:sz w:val="24"/>
          <w:szCs w:val="24"/>
        </w:rPr>
      </w:pPr>
      <w:r>
        <w:rPr>
          <w:noProof/>
          <w:sz w:val="24"/>
          <w:szCs w:val="24"/>
        </w:rPr>
        <w:pict>
          <v:line id="_x0000_s1077" style="position:absolute;left:0;text-align:left;flip:x;z-index:251679744" from="261pt,2.55pt" to="284.95pt,2.55pt"/>
        </w:pict>
      </w:r>
    </w:p>
    <w:p w:rsidR="002A33B5" w:rsidRDefault="004A559B" w:rsidP="002A33B5">
      <w:pPr>
        <w:pStyle w:val="ConsPlusNormal"/>
        <w:widowControl/>
        <w:ind w:firstLine="709"/>
        <w:jc w:val="both"/>
        <w:rPr>
          <w:sz w:val="24"/>
          <w:szCs w:val="24"/>
        </w:rPr>
      </w:pPr>
      <w:r>
        <w:rPr>
          <w:noProof/>
          <w:sz w:val="24"/>
          <w:szCs w:val="24"/>
        </w:rPr>
        <w:pict>
          <v:line id="_x0000_s1067" style="position:absolute;left:0;text-align:left;z-index:251669504" from="378pt,6.75pt" to="378.15pt,16.1pt"/>
        </w:pict>
      </w:r>
    </w:p>
    <w:p w:rsidR="002A33B5" w:rsidRDefault="004A559B" w:rsidP="002A33B5">
      <w:pPr>
        <w:pStyle w:val="ConsPlusNormal"/>
        <w:widowControl/>
        <w:ind w:firstLine="709"/>
        <w:jc w:val="both"/>
        <w:rPr>
          <w:sz w:val="24"/>
          <w:szCs w:val="24"/>
        </w:rPr>
      </w:pPr>
      <w:r>
        <w:rPr>
          <w:noProof/>
          <w:sz w:val="24"/>
          <w:szCs w:val="24"/>
        </w:rPr>
        <w:pict>
          <v:shape id="_x0000_s1061" type="#_x0000_t116" style="position:absolute;left:0;text-align:left;margin-left:279pt;margin-top:1.95pt;width:198pt;height:36pt;z-index:251663360">
            <v:textbox style="mso-next-textbox:#_x0000_s1061" inset="0,0,0,0">
              <w:txbxContent>
                <w:p w:rsidR="002A33B5" w:rsidRPr="00CB12A2" w:rsidRDefault="002A33B5" w:rsidP="002A33B5">
                  <w:pPr>
                    <w:jc w:val="center"/>
                    <w:rPr>
                      <w:sz w:val="20"/>
                      <w:szCs w:val="20"/>
                    </w:rPr>
                  </w:pPr>
                  <w:r>
                    <w:rPr>
                      <w:sz w:val="20"/>
                      <w:szCs w:val="20"/>
                    </w:rPr>
                    <w:t xml:space="preserve">Выдача </w:t>
                  </w:r>
                  <w:r w:rsidRPr="00CB12A2">
                    <w:rPr>
                      <w:sz w:val="20"/>
                      <w:szCs w:val="20"/>
                    </w:rPr>
                    <w:t>информации Заявител</w:t>
                  </w:r>
                  <w:r>
                    <w:rPr>
                      <w:sz w:val="20"/>
                      <w:szCs w:val="20"/>
                    </w:rPr>
                    <w:t>ю</w:t>
                  </w:r>
                </w:p>
              </w:txbxContent>
            </v:textbox>
          </v:shape>
        </w:pict>
      </w:r>
    </w:p>
    <w:p w:rsidR="002A33B5" w:rsidRDefault="002A33B5" w:rsidP="002A33B5">
      <w:pPr>
        <w:pStyle w:val="ConsPlusNormal"/>
        <w:widowControl/>
        <w:ind w:firstLine="709"/>
        <w:jc w:val="both"/>
        <w:rPr>
          <w:sz w:val="24"/>
          <w:szCs w:val="24"/>
        </w:rPr>
      </w:pPr>
    </w:p>
    <w:p w:rsidR="002A33B5" w:rsidRDefault="004A559B" w:rsidP="002A33B5">
      <w:pPr>
        <w:pStyle w:val="ConsPlusNormal"/>
        <w:widowControl/>
        <w:ind w:firstLine="709"/>
        <w:jc w:val="both"/>
        <w:rPr>
          <w:sz w:val="24"/>
          <w:szCs w:val="24"/>
        </w:rPr>
      </w:pPr>
      <w:r>
        <w:rPr>
          <w:noProof/>
          <w:sz w:val="24"/>
          <w:szCs w:val="24"/>
        </w:rPr>
        <w:pict>
          <v:shape id="_x0000_s1069" type="#_x0000_t202" style="position:absolute;left:0;text-align:left;margin-left:180pt;margin-top:1.35pt;width:18.1pt;height:18.1pt;z-index:251671552" filled="f" stroked="f">
            <v:textbox style="mso-next-textbox:#_x0000_s1069" inset="0,0,0,0">
              <w:txbxContent>
                <w:p w:rsidR="002A33B5" w:rsidRPr="00964062" w:rsidRDefault="002A33B5" w:rsidP="002A33B5">
                  <w:pPr>
                    <w:rPr>
                      <w:sz w:val="20"/>
                      <w:szCs w:val="20"/>
                    </w:rPr>
                  </w:pPr>
                  <w:r w:rsidRPr="00964062">
                    <w:rPr>
                      <w:sz w:val="20"/>
                      <w:szCs w:val="20"/>
                    </w:rPr>
                    <w:t>Да</w:t>
                  </w:r>
                </w:p>
              </w:txbxContent>
            </v:textbox>
          </v:shape>
        </w:pict>
      </w:r>
      <w:r>
        <w:rPr>
          <w:noProof/>
          <w:sz w:val="24"/>
          <w:szCs w:val="24"/>
        </w:rPr>
        <w:pict>
          <v:line id="_x0000_s1068" style="position:absolute;left:0;text-align:left;z-index:251670528" from="171pt,1.35pt" to="171.2pt,26pt"/>
        </w:pict>
      </w:r>
    </w:p>
    <w:p w:rsidR="002A33B5" w:rsidRDefault="002A33B5" w:rsidP="002A33B5">
      <w:pPr>
        <w:pStyle w:val="ConsPlusNormal"/>
        <w:widowControl/>
        <w:ind w:firstLine="709"/>
        <w:jc w:val="both"/>
        <w:rPr>
          <w:sz w:val="24"/>
          <w:szCs w:val="24"/>
        </w:rPr>
      </w:pPr>
    </w:p>
    <w:p w:rsidR="002A33B5" w:rsidRDefault="004A559B" w:rsidP="002A33B5">
      <w:pPr>
        <w:pStyle w:val="ConsPlusNormal"/>
        <w:widowControl/>
        <w:ind w:firstLine="709"/>
        <w:jc w:val="both"/>
        <w:rPr>
          <w:sz w:val="24"/>
          <w:szCs w:val="24"/>
        </w:rPr>
      </w:pPr>
      <w:r>
        <w:rPr>
          <w:noProof/>
          <w:sz w:val="24"/>
          <w:szCs w:val="24"/>
        </w:rPr>
        <w:pict>
          <v:shape id="_x0000_s1062" type="#_x0000_t116" style="position:absolute;left:0;text-align:left;margin-left:1in;margin-top:.75pt;width:190.05pt;height:45.75pt;z-index:251664384">
            <v:textbox style="mso-next-textbox:#_x0000_s1062" inset="0,0,0,0">
              <w:txbxContent>
                <w:p w:rsidR="002A33B5" w:rsidRPr="00CB12A2" w:rsidRDefault="002A33B5" w:rsidP="002A33B5">
                  <w:pPr>
                    <w:jc w:val="center"/>
                    <w:rPr>
                      <w:sz w:val="20"/>
                      <w:szCs w:val="20"/>
                    </w:rPr>
                  </w:pPr>
                  <w:r w:rsidRPr="00CB12A2">
                    <w:rPr>
                      <w:spacing w:val="-2"/>
                      <w:sz w:val="20"/>
                      <w:szCs w:val="20"/>
                    </w:rPr>
                    <w:t>Отказ в предоставлении Муниципальной услуги</w:t>
                  </w:r>
                </w:p>
              </w:txbxContent>
            </v:textbox>
          </v:shape>
        </w:pict>
      </w:r>
    </w:p>
    <w:p w:rsidR="002A33B5" w:rsidRDefault="002A33B5" w:rsidP="002A33B5">
      <w:pPr>
        <w:pStyle w:val="ConsPlusNormal"/>
        <w:widowControl/>
        <w:ind w:firstLine="709"/>
        <w:jc w:val="both"/>
        <w:rPr>
          <w:sz w:val="24"/>
          <w:szCs w:val="24"/>
        </w:rPr>
      </w:pPr>
    </w:p>
    <w:p w:rsidR="002A33B5" w:rsidRDefault="002A33B5" w:rsidP="002A33B5">
      <w:pPr>
        <w:pStyle w:val="ConsPlusNormal"/>
        <w:widowControl/>
        <w:ind w:firstLine="709"/>
        <w:jc w:val="both"/>
        <w:rPr>
          <w:sz w:val="24"/>
          <w:szCs w:val="24"/>
        </w:rPr>
      </w:pPr>
    </w:p>
    <w:p w:rsidR="002A33B5" w:rsidRPr="00660C8D" w:rsidRDefault="002A33B5" w:rsidP="00CD7994">
      <w:pPr>
        <w:pStyle w:val="a3"/>
        <w:spacing w:after="0" w:line="240" w:lineRule="auto"/>
        <w:ind w:left="0"/>
        <w:jc w:val="right"/>
        <w:rPr>
          <w:rFonts w:ascii="Arial" w:hAnsi="Arial" w:cs="Arial"/>
          <w:sz w:val="24"/>
          <w:szCs w:val="24"/>
        </w:rPr>
      </w:pPr>
    </w:p>
    <w:sectPr w:rsidR="002A33B5" w:rsidRPr="00660C8D" w:rsidSect="00DA0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F24AF7"/>
    <w:multiLevelType w:val="multilevel"/>
    <w:tmpl w:val="71BA5FB2"/>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00B2E64"/>
    <w:multiLevelType w:val="multilevel"/>
    <w:tmpl w:val="DDFA7FEC"/>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479E3481"/>
    <w:multiLevelType w:val="multilevel"/>
    <w:tmpl w:val="F26E13E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518D58D9"/>
    <w:multiLevelType w:val="multilevel"/>
    <w:tmpl w:val="9104F1C8"/>
    <w:lvl w:ilvl="0">
      <w:start w:val="3"/>
      <w:numFmt w:val="decimal"/>
      <w:lvlText w:val="%1."/>
      <w:lvlJc w:val="left"/>
      <w:pPr>
        <w:tabs>
          <w:tab w:val="num" w:pos="525"/>
        </w:tabs>
        <w:ind w:left="525" w:hanging="525"/>
      </w:pPr>
      <w:rPr>
        <w:rFonts w:eastAsia="Times New Roman" w:hint="default"/>
      </w:rPr>
    </w:lvl>
    <w:lvl w:ilvl="1">
      <w:start w:val="3"/>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5">
    <w:nsid w:val="543D7F7A"/>
    <w:multiLevelType w:val="multilevel"/>
    <w:tmpl w:val="CD1EAC2C"/>
    <w:lvl w:ilvl="0">
      <w:start w:val="1"/>
      <w:numFmt w:val="decimal"/>
      <w:lvlText w:val="%1."/>
      <w:lvlJc w:val="left"/>
      <w:pPr>
        <w:ind w:left="1065" w:hanging="360"/>
      </w:pPr>
      <w:rPr>
        <w:rFonts w:ascii="Arial" w:eastAsiaTheme="minorEastAsia" w:hAnsi="Arial" w:cs="Arial" w:hint="default"/>
        <w:color w:val="000000" w:themeColor="text1"/>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3673" w:hanging="1800"/>
      </w:pPr>
      <w:rPr>
        <w:rFonts w:hint="default"/>
      </w:rPr>
    </w:lvl>
  </w:abstractNum>
  <w:abstractNum w:abstractNumId="6">
    <w:nsid w:val="65B811CC"/>
    <w:multiLevelType w:val="hybridMultilevel"/>
    <w:tmpl w:val="515EF30E"/>
    <w:lvl w:ilvl="0" w:tplc="E572CE40">
      <w:numFmt w:val="none"/>
      <w:lvlText w:val=""/>
      <w:lvlJc w:val="left"/>
      <w:pPr>
        <w:tabs>
          <w:tab w:val="num" w:pos="360"/>
        </w:tabs>
      </w:pPr>
    </w:lvl>
    <w:lvl w:ilvl="1" w:tplc="1A68901C" w:tentative="1">
      <w:start w:val="1"/>
      <w:numFmt w:val="lowerLetter"/>
      <w:lvlText w:val="%2."/>
      <w:lvlJc w:val="left"/>
      <w:pPr>
        <w:tabs>
          <w:tab w:val="num" w:pos="1789"/>
        </w:tabs>
        <w:ind w:left="1789" w:hanging="360"/>
      </w:pPr>
    </w:lvl>
    <w:lvl w:ilvl="2" w:tplc="1D92E1FC" w:tentative="1">
      <w:start w:val="1"/>
      <w:numFmt w:val="lowerRoman"/>
      <w:lvlText w:val="%3."/>
      <w:lvlJc w:val="right"/>
      <w:pPr>
        <w:tabs>
          <w:tab w:val="num" w:pos="2509"/>
        </w:tabs>
        <w:ind w:left="2509" w:hanging="180"/>
      </w:pPr>
    </w:lvl>
    <w:lvl w:ilvl="3" w:tplc="336AC566" w:tentative="1">
      <w:start w:val="1"/>
      <w:numFmt w:val="decimal"/>
      <w:lvlText w:val="%4."/>
      <w:lvlJc w:val="left"/>
      <w:pPr>
        <w:tabs>
          <w:tab w:val="num" w:pos="3229"/>
        </w:tabs>
        <w:ind w:left="3229" w:hanging="360"/>
      </w:pPr>
    </w:lvl>
    <w:lvl w:ilvl="4" w:tplc="65E8FB80" w:tentative="1">
      <w:start w:val="1"/>
      <w:numFmt w:val="lowerLetter"/>
      <w:lvlText w:val="%5."/>
      <w:lvlJc w:val="left"/>
      <w:pPr>
        <w:tabs>
          <w:tab w:val="num" w:pos="3949"/>
        </w:tabs>
        <w:ind w:left="3949" w:hanging="360"/>
      </w:pPr>
    </w:lvl>
    <w:lvl w:ilvl="5" w:tplc="2632CDAE" w:tentative="1">
      <w:start w:val="1"/>
      <w:numFmt w:val="lowerRoman"/>
      <w:lvlText w:val="%6."/>
      <w:lvlJc w:val="right"/>
      <w:pPr>
        <w:tabs>
          <w:tab w:val="num" w:pos="4669"/>
        </w:tabs>
        <w:ind w:left="4669" w:hanging="180"/>
      </w:pPr>
    </w:lvl>
    <w:lvl w:ilvl="6" w:tplc="45E4C7DA" w:tentative="1">
      <w:start w:val="1"/>
      <w:numFmt w:val="decimal"/>
      <w:lvlText w:val="%7."/>
      <w:lvlJc w:val="left"/>
      <w:pPr>
        <w:tabs>
          <w:tab w:val="num" w:pos="5389"/>
        </w:tabs>
        <w:ind w:left="5389" w:hanging="360"/>
      </w:pPr>
    </w:lvl>
    <w:lvl w:ilvl="7" w:tplc="A668961C" w:tentative="1">
      <w:start w:val="1"/>
      <w:numFmt w:val="lowerLetter"/>
      <w:lvlText w:val="%8."/>
      <w:lvlJc w:val="left"/>
      <w:pPr>
        <w:tabs>
          <w:tab w:val="num" w:pos="6109"/>
        </w:tabs>
        <w:ind w:left="6109" w:hanging="360"/>
      </w:pPr>
    </w:lvl>
    <w:lvl w:ilvl="8" w:tplc="50A2E69A" w:tentative="1">
      <w:start w:val="1"/>
      <w:numFmt w:val="lowerRoman"/>
      <w:lvlText w:val="%9."/>
      <w:lvlJc w:val="right"/>
      <w:pPr>
        <w:tabs>
          <w:tab w:val="num" w:pos="6829"/>
        </w:tabs>
        <w:ind w:left="6829" w:hanging="180"/>
      </w:pPr>
    </w:lvl>
  </w:abstractNum>
  <w:abstractNum w:abstractNumId="7">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D7994"/>
    <w:rsid w:val="000001A6"/>
    <w:rsid w:val="00052745"/>
    <w:rsid w:val="00097C1B"/>
    <w:rsid w:val="000B5FFB"/>
    <w:rsid w:val="001C0E42"/>
    <w:rsid w:val="001E463F"/>
    <w:rsid w:val="002A33B5"/>
    <w:rsid w:val="00313BD9"/>
    <w:rsid w:val="003A243E"/>
    <w:rsid w:val="003A4F55"/>
    <w:rsid w:val="00400433"/>
    <w:rsid w:val="00454610"/>
    <w:rsid w:val="004666D0"/>
    <w:rsid w:val="00483F09"/>
    <w:rsid w:val="004A559B"/>
    <w:rsid w:val="004B440F"/>
    <w:rsid w:val="004E74A4"/>
    <w:rsid w:val="004F19C0"/>
    <w:rsid w:val="005560F3"/>
    <w:rsid w:val="00586DA6"/>
    <w:rsid w:val="005B28A8"/>
    <w:rsid w:val="005C59C3"/>
    <w:rsid w:val="006309D1"/>
    <w:rsid w:val="006928DB"/>
    <w:rsid w:val="00720821"/>
    <w:rsid w:val="007913CD"/>
    <w:rsid w:val="00877F1A"/>
    <w:rsid w:val="008C2DCB"/>
    <w:rsid w:val="008E3BC4"/>
    <w:rsid w:val="00987E94"/>
    <w:rsid w:val="00996145"/>
    <w:rsid w:val="009E29EB"/>
    <w:rsid w:val="00A23138"/>
    <w:rsid w:val="00AE1038"/>
    <w:rsid w:val="00B23C15"/>
    <w:rsid w:val="00B54B98"/>
    <w:rsid w:val="00C500CD"/>
    <w:rsid w:val="00C947F7"/>
    <w:rsid w:val="00CB475D"/>
    <w:rsid w:val="00CD7994"/>
    <w:rsid w:val="00D41152"/>
    <w:rsid w:val="00DA0BFF"/>
    <w:rsid w:val="00DE30F2"/>
    <w:rsid w:val="00E07FBC"/>
    <w:rsid w:val="00EC7254"/>
    <w:rsid w:val="00F8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D9"/>
  </w:style>
  <w:style w:type="paragraph" w:styleId="1">
    <w:name w:val="heading 1"/>
    <w:basedOn w:val="a"/>
    <w:next w:val="a"/>
    <w:link w:val="10"/>
    <w:qFormat/>
    <w:rsid w:val="00CD7994"/>
    <w:pPr>
      <w:keepNext/>
      <w:spacing w:after="0" w:line="240" w:lineRule="auto"/>
      <w:outlineLvl w:val="0"/>
    </w:pPr>
    <w:rPr>
      <w:rFonts w:ascii="Times New Roman" w:eastAsia="Times New Roman" w:hAnsi="Times New Roman" w:cs="Times New Roman"/>
      <w:sz w:val="28"/>
      <w:szCs w:val="20"/>
    </w:rPr>
  </w:style>
  <w:style w:type="paragraph" w:styleId="4">
    <w:name w:val="heading 4"/>
    <w:basedOn w:val="a"/>
    <w:next w:val="a"/>
    <w:link w:val="40"/>
    <w:qFormat/>
    <w:rsid w:val="002A33B5"/>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D7994"/>
    <w:pPr>
      <w:ind w:left="720"/>
      <w:contextualSpacing/>
    </w:pPr>
  </w:style>
  <w:style w:type="table" w:styleId="a4">
    <w:name w:val="Table Grid"/>
    <w:basedOn w:val="a1"/>
    <w:uiPriority w:val="59"/>
    <w:rsid w:val="00CD79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D7994"/>
    <w:rPr>
      <w:rFonts w:ascii="Times New Roman" w:eastAsia="Times New Roman" w:hAnsi="Times New Roman" w:cs="Times New Roman"/>
      <w:sz w:val="28"/>
      <w:szCs w:val="20"/>
    </w:rPr>
  </w:style>
  <w:style w:type="character" w:styleId="a5">
    <w:name w:val="Hyperlink"/>
    <w:basedOn w:val="a0"/>
    <w:unhideWhenUsed/>
    <w:rsid w:val="00CD7994"/>
    <w:rPr>
      <w:color w:val="0000FF"/>
      <w:u w:val="single"/>
    </w:rPr>
  </w:style>
  <w:style w:type="paragraph" w:styleId="a6">
    <w:name w:val="Normal (Web)"/>
    <w:basedOn w:val="a"/>
    <w:uiPriority w:val="99"/>
    <w:unhideWhenUsed/>
    <w:rsid w:val="00CD7994"/>
    <w:pPr>
      <w:spacing w:before="120" w:after="216" w:line="310" w:lineRule="exact"/>
      <w:ind w:left="153" w:firstLine="709"/>
      <w:jc w:val="both"/>
    </w:pPr>
    <w:rPr>
      <w:rFonts w:ascii="Times New Roman" w:eastAsia="Times New Roman" w:hAnsi="Times New Roman" w:cs="Times New Roman"/>
      <w:sz w:val="24"/>
      <w:szCs w:val="24"/>
    </w:rPr>
  </w:style>
  <w:style w:type="paragraph" w:customStyle="1" w:styleId="ConsPlusCell">
    <w:name w:val="ConsPlusCell"/>
    <w:rsid w:val="00CD799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rsid w:val="00CD7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qFormat/>
    <w:rsid w:val="00CD7994"/>
    <w:pPr>
      <w:spacing w:after="0" w:line="240" w:lineRule="auto"/>
    </w:pPr>
    <w:rPr>
      <w:rFonts w:ascii="Calibri" w:eastAsia="Times New Roman" w:hAnsi="Calibri" w:cs="Times New Roman"/>
    </w:rPr>
  </w:style>
  <w:style w:type="paragraph" w:styleId="a8">
    <w:name w:val="Title"/>
    <w:basedOn w:val="a"/>
    <w:link w:val="a9"/>
    <w:uiPriority w:val="99"/>
    <w:qFormat/>
    <w:rsid w:val="00CD7994"/>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uiPriority w:val="99"/>
    <w:rsid w:val="00CD7994"/>
    <w:rPr>
      <w:rFonts w:ascii="Times New Roman" w:eastAsia="Times New Roman" w:hAnsi="Times New Roman" w:cs="Times New Roman"/>
      <w:b/>
      <w:sz w:val="24"/>
      <w:szCs w:val="20"/>
    </w:rPr>
  </w:style>
  <w:style w:type="paragraph" w:styleId="aa">
    <w:name w:val="Body Text"/>
    <w:basedOn w:val="a"/>
    <w:link w:val="ab"/>
    <w:rsid w:val="00CD7994"/>
    <w:pPr>
      <w:spacing w:after="0" w:line="240" w:lineRule="auto"/>
    </w:pPr>
    <w:rPr>
      <w:rFonts w:ascii="Times New Roman" w:eastAsia="Times New Roman" w:hAnsi="Times New Roman" w:cs="Times New Roman"/>
      <w:b/>
      <w:sz w:val="28"/>
      <w:szCs w:val="20"/>
    </w:rPr>
  </w:style>
  <w:style w:type="character" w:customStyle="1" w:styleId="ab">
    <w:name w:val="Основной текст Знак"/>
    <w:basedOn w:val="a0"/>
    <w:link w:val="aa"/>
    <w:rsid w:val="00CD7994"/>
    <w:rPr>
      <w:rFonts w:ascii="Times New Roman" w:eastAsia="Times New Roman" w:hAnsi="Times New Roman" w:cs="Times New Roman"/>
      <w:b/>
      <w:sz w:val="28"/>
      <w:szCs w:val="20"/>
    </w:rPr>
  </w:style>
  <w:style w:type="paragraph" w:customStyle="1" w:styleId="ConsPlusNonformat">
    <w:name w:val="ConsPlusNonformat"/>
    <w:uiPriority w:val="99"/>
    <w:rsid w:val="004B440F"/>
    <w:pPr>
      <w:autoSpaceDE w:val="0"/>
      <w:autoSpaceDN w:val="0"/>
      <w:adjustRightInd w:val="0"/>
      <w:spacing w:after="0" w:line="240" w:lineRule="auto"/>
    </w:pPr>
    <w:rPr>
      <w:rFonts w:ascii="Courier New" w:eastAsiaTheme="minorHAnsi" w:hAnsi="Courier New" w:cs="Courier New"/>
      <w:sz w:val="20"/>
      <w:szCs w:val="20"/>
      <w:lang w:eastAsia="en-US"/>
    </w:rPr>
  </w:style>
  <w:style w:type="paragraph" w:customStyle="1" w:styleId="ConsPlusTitle">
    <w:name w:val="ConsPlusTitle"/>
    <w:rsid w:val="000B5FF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 Знак"/>
    <w:basedOn w:val="a0"/>
    <w:link w:val="4"/>
    <w:rsid w:val="002A33B5"/>
    <w:rPr>
      <w:rFonts w:ascii="Times New Roman" w:eastAsia="Calibri" w:hAnsi="Times New Roman" w:cs="Times New Roman"/>
      <w:b/>
      <w:bCs/>
      <w:sz w:val="28"/>
      <w:szCs w:val="28"/>
      <w:lang w:eastAsia="en-US"/>
    </w:rPr>
  </w:style>
  <w:style w:type="paragraph" w:customStyle="1" w:styleId="2">
    <w:name w:val="Обычный2"/>
    <w:rsid w:val="002A33B5"/>
    <w:pPr>
      <w:spacing w:after="0" w:line="240" w:lineRule="auto"/>
    </w:pPr>
    <w:rPr>
      <w:rFonts w:ascii="Times New Roman" w:eastAsia="ヒラギノ角ゴ Pro W3" w:hAnsi="Times New Roman" w:cs="Times New Roman"/>
      <w:color w:val="000000"/>
      <w:sz w:val="24"/>
      <w:szCs w:val="20"/>
    </w:rPr>
  </w:style>
  <w:style w:type="paragraph" w:styleId="ac">
    <w:name w:val="Balloon Text"/>
    <w:basedOn w:val="a"/>
    <w:link w:val="ad"/>
    <w:uiPriority w:val="99"/>
    <w:semiHidden/>
    <w:unhideWhenUsed/>
    <w:rsid w:val="00313B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3BD9"/>
    <w:rPr>
      <w:rFonts w:ascii="Tahoma" w:hAnsi="Tahoma" w:cs="Tahoma"/>
      <w:sz w:val="16"/>
      <w:szCs w:val="16"/>
    </w:rPr>
  </w:style>
  <w:style w:type="paragraph" w:customStyle="1" w:styleId="ConsNonformat">
    <w:name w:val="ConsNonformat"/>
    <w:rsid w:val="00CB475D"/>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na.tulob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16</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Baranova</dc:creator>
  <cp:keywords/>
  <dc:description/>
  <cp:lastModifiedBy>Папа</cp:lastModifiedBy>
  <cp:revision>24</cp:revision>
  <cp:lastPrinted>2015-07-06T12:54:00Z</cp:lastPrinted>
  <dcterms:created xsi:type="dcterms:W3CDTF">2014-07-31T07:21:00Z</dcterms:created>
  <dcterms:modified xsi:type="dcterms:W3CDTF">2015-08-05T06:48:00Z</dcterms:modified>
</cp:coreProperties>
</file>