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EB1" w14:paraId="7DF77F4A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3584FBA" w14:textId="5E0F463A" w:rsidR="00DB7EB1" w:rsidRPr="006E001C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001C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DB7EB1" w14:paraId="1E64147E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6E351B3" w14:textId="77777777" w:rsidR="006E001C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001C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14:paraId="1ADB293B" w14:textId="0CDD7522" w:rsidR="005B0BEF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001C">
              <w:rPr>
                <w:rFonts w:ascii="Arial" w:hAnsi="Arial" w:cs="Arial"/>
                <w:b/>
                <w:sz w:val="28"/>
                <w:szCs w:val="28"/>
              </w:rPr>
              <w:t xml:space="preserve"> рабочий поселок Дубна </w:t>
            </w:r>
          </w:p>
          <w:p w14:paraId="64C96CE9" w14:textId="77777777" w:rsidR="00DB7EB1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001C">
              <w:rPr>
                <w:rFonts w:ascii="Arial" w:hAnsi="Arial" w:cs="Arial"/>
                <w:b/>
                <w:sz w:val="28"/>
                <w:szCs w:val="28"/>
              </w:rPr>
              <w:t>Дубенского района</w:t>
            </w:r>
          </w:p>
        </w:tc>
      </w:tr>
      <w:tr w:rsidR="00DB7EB1" w14:paraId="598F04C5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072E431" w14:textId="77777777" w:rsidR="00DB7EB1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001C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14:paraId="354DC42A" w14:textId="77777777" w:rsidR="00DB7EB1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6B42EC" w14:textId="77777777" w:rsidR="00DB7EB1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001C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  <w:p w14:paraId="3B2186DE" w14:textId="77777777" w:rsidR="00DB7EB1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3FC513" w14:textId="6B7BB813" w:rsidR="00DB7EB1" w:rsidRPr="006E001C" w:rsidRDefault="006E001C" w:rsidP="006E001C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74667690"/>
            <w:r w:rsidRPr="006E001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625DE5" w:rsidRPr="006E001C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DB7EB1" w:rsidRPr="006E00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E001C">
              <w:rPr>
                <w:rFonts w:ascii="Arial" w:hAnsi="Arial" w:cs="Arial"/>
                <w:b/>
                <w:sz w:val="28"/>
                <w:szCs w:val="28"/>
              </w:rPr>
              <w:t>23 декабря 2021 года</w:t>
            </w:r>
            <w:r w:rsidR="00DB7EB1" w:rsidRPr="006E00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DB7EB1" w:rsidRPr="006E001C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77614E">
              <w:rPr>
                <w:rFonts w:ascii="Arial" w:hAnsi="Arial" w:cs="Arial"/>
                <w:b/>
                <w:sz w:val="28"/>
                <w:szCs w:val="28"/>
              </w:rPr>
              <w:t xml:space="preserve"> 16-3</w:t>
            </w:r>
          </w:p>
          <w:p w14:paraId="0EEC70D9" w14:textId="77777777" w:rsidR="00DB7EB1" w:rsidRPr="006E001C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B1DE1F" w14:textId="2424BEE3" w:rsidR="00DB7EB1" w:rsidRPr="006E001C" w:rsidRDefault="00DB7EB1" w:rsidP="00DB7EB1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E001C">
              <w:rPr>
                <w:rFonts w:ascii="Arial" w:hAnsi="Arial" w:cs="Arial"/>
                <w:sz w:val="28"/>
                <w:szCs w:val="28"/>
              </w:rPr>
              <w:t xml:space="preserve">О </w:t>
            </w:r>
            <w:r w:rsidR="00F5276F" w:rsidRPr="006E001C">
              <w:rPr>
                <w:rFonts w:ascii="Arial" w:hAnsi="Arial" w:cs="Arial"/>
                <w:sz w:val="28"/>
                <w:szCs w:val="28"/>
              </w:rPr>
              <w:t>передаче</w:t>
            </w:r>
            <w:r w:rsidRPr="006E001C">
              <w:rPr>
                <w:rFonts w:ascii="Arial" w:hAnsi="Arial" w:cs="Arial"/>
                <w:sz w:val="28"/>
                <w:szCs w:val="28"/>
              </w:rPr>
              <w:t xml:space="preserve"> осуществления части полномочий по решению вопросов местного значения </w:t>
            </w:r>
            <w:r w:rsidRPr="006E001C">
              <w:rPr>
                <w:rStyle w:val="114pt0pt"/>
                <w:b/>
              </w:rPr>
              <w:t>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</w:p>
          <w:bookmarkEnd w:id="0"/>
          <w:p w14:paraId="05A301F7" w14:textId="77777777" w:rsidR="00DB7EB1" w:rsidRPr="006E001C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B7EB1" w:rsidRPr="001942B1" w14:paraId="0ACC0A99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0427786" w14:textId="10EDD732" w:rsidR="001942B1" w:rsidRPr="001942B1" w:rsidRDefault="00DB7EB1" w:rsidP="004B22D8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 w:rsidRPr="001942B1">
              <w:rPr>
                <w:rFonts w:ascii="Arial" w:hAnsi="Arial" w:cs="Arial"/>
              </w:rPr>
              <w:t>В соответствии с Федеральным законом от 06.10.2003</w:t>
            </w:r>
            <w:r w:rsidR="00C53808">
              <w:rPr>
                <w:rFonts w:ascii="Arial" w:hAnsi="Arial" w:cs="Arial"/>
              </w:rPr>
              <w:t>г</w:t>
            </w:r>
            <w:r w:rsidRPr="001942B1">
              <w:rPr>
                <w:rFonts w:ascii="Arial" w:hAnsi="Arial" w:cs="Arial"/>
              </w:rPr>
              <w:t xml:space="preserve"> N 131-ФЗ "Об общих принципах организации местного самоуправления в Российской Федерации", Уставом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      </w:r>
          </w:p>
          <w:p w14:paraId="5F4615C1" w14:textId="4FC1E2EA" w:rsidR="001942B1" w:rsidRDefault="001942B1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1942B1">
              <w:rPr>
                <w:rFonts w:ascii="Arial" w:hAnsi="Arial" w:cs="Arial"/>
              </w:rPr>
              <w:t>П</w:t>
            </w:r>
            <w:r w:rsidR="006458FD" w:rsidRPr="001942B1">
              <w:rPr>
                <w:rFonts w:ascii="Arial" w:hAnsi="Arial" w:cs="Arial"/>
              </w:rPr>
              <w:t>ередать</w:t>
            </w:r>
            <w:r w:rsidR="00DB7EB1" w:rsidRPr="001942B1">
              <w:rPr>
                <w:rFonts w:ascii="Arial" w:hAnsi="Arial" w:cs="Arial"/>
              </w:rPr>
              <w:t xml:space="preserve"> </w:t>
            </w:r>
            <w:r w:rsidR="00ED54E6" w:rsidRPr="001942B1">
              <w:rPr>
                <w:rFonts w:ascii="Arial" w:hAnsi="Arial" w:cs="Arial"/>
              </w:rPr>
              <w:t>о</w:t>
            </w:r>
            <w:r w:rsidR="00DB7EB1" w:rsidRPr="001942B1">
              <w:rPr>
                <w:rFonts w:ascii="Arial" w:hAnsi="Arial" w:cs="Arial"/>
              </w:rPr>
              <w:t xml:space="preserve">существление части полномочий </w:t>
            </w:r>
            <w:r w:rsidR="006458FD" w:rsidRPr="001942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="006458FD" w:rsidRPr="001942B1">
              <w:rPr>
                <w:rStyle w:val="114pt0pt"/>
                <w:b w:val="0"/>
                <w:bCs w:val="0"/>
                <w:sz w:val="24"/>
                <w:szCs w:val="24"/>
              </w:rPr>
      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  <w:r w:rsidR="002A622F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>на 202</w:t>
            </w:r>
            <w:r w:rsidR="00F93044">
              <w:rPr>
                <w:rStyle w:val="114pt0pt"/>
                <w:b w:val="0"/>
                <w:bCs w:val="0"/>
                <w:sz w:val="24"/>
                <w:szCs w:val="24"/>
              </w:rPr>
              <w:t>2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 и на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плановый период 202</w:t>
            </w:r>
            <w:r w:rsidR="00F93044">
              <w:rPr>
                <w:rStyle w:val="114pt0pt"/>
                <w:b w:val="0"/>
                <w:bCs w:val="0"/>
                <w:sz w:val="24"/>
                <w:szCs w:val="24"/>
              </w:rPr>
              <w:t>3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>-202</w:t>
            </w:r>
            <w:r w:rsidR="00F93044">
              <w:rPr>
                <w:rStyle w:val="114pt0pt"/>
                <w:b w:val="0"/>
                <w:bCs w:val="0"/>
                <w:sz w:val="24"/>
                <w:szCs w:val="24"/>
              </w:rPr>
              <w:t>4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годы муниципальному образованию Дубенский район.</w:t>
            </w:r>
          </w:p>
          <w:p w14:paraId="429E3AE3" w14:textId="5DE763D5" w:rsidR="004B22D8" w:rsidRPr="00F76D6B" w:rsidRDefault="004B22D8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Предоставить право главе муниципального образования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рабочий поселок Дубна Дубенского района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или лицу, его замещающему, право на заключение соглашения о п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ередаче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осуществления части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полномочий по решению вопросов</w:t>
            </w:r>
            <w:r w:rsidR="00537C3F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местного</w:t>
            </w:r>
            <w:r w:rsidR="00537C3F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значения</w:t>
            </w:r>
            <w:r w:rsidR="00537C3F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,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указанного в пункте 1 настоящего решения.</w:t>
            </w:r>
          </w:p>
          <w:p w14:paraId="351269E8" w14:textId="77777777" w:rsidR="0067754C" w:rsidRDefault="00F76D6B" w:rsidP="006775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69FDF283" w14:textId="77777777" w:rsidR="0067754C" w:rsidRDefault="001942B1" w:rsidP="006775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</w:rPr>
            </w:pPr>
            <w:r w:rsidRPr="0067754C">
              <w:rPr>
                <w:rFonts w:ascii="Arial" w:hAnsi="Arial" w:cs="Arial"/>
              </w:rPr>
              <w:t>Настоящее решение подлежит опубликованию в районной общественно-политической газете «Наследие».</w:t>
            </w:r>
          </w:p>
          <w:p w14:paraId="5C0D719A" w14:textId="4E4D8905" w:rsidR="00DB7EB1" w:rsidRPr="0067754C" w:rsidRDefault="001942B1" w:rsidP="006775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</w:rPr>
            </w:pPr>
            <w:r w:rsidRPr="0067754C">
              <w:rPr>
                <w:rFonts w:ascii="Arial" w:hAnsi="Arial" w:cs="Arial"/>
              </w:rPr>
              <w:t>Настоящее решение вступает в силу со дня официального опубликования и распространяется на правоотношения, возникшие с 01.01.202</w:t>
            </w:r>
            <w:r w:rsidR="00F93044" w:rsidRPr="0067754C">
              <w:rPr>
                <w:rFonts w:ascii="Arial" w:hAnsi="Arial" w:cs="Arial"/>
              </w:rPr>
              <w:t>2</w:t>
            </w:r>
            <w:r w:rsidRPr="0067754C">
              <w:rPr>
                <w:rFonts w:ascii="Arial" w:hAnsi="Arial" w:cs="Arial"/>
              </w:rPr>
              <w:t xml:space="preserve"> года.</w:t>
            </w:r>
          </w:p>
        </w:tc>
      </w:tr>
      <w:tr w:rsidR="0067754C" w:rsidRPr="001942B1" w14:paraId="7183D6E5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B734DFD" w14:textId="77777777" w:rsidR="0067754C" w:rsidRPr="001942B1" w:rsidRDefault="0067754C" w:rsidP="004B22D8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0BF4767" w14:textId="77777777" w:rsidR="00102022" w:rsidRPr="001942B1" w:rsidRDefault="00102022" w:rsidP="004B22D8">
      <w:pPr>
        <w:ind w:firstLine="567"/>
        <w:rPr>
          <w:b/>
          <w:bCs/>
        </w:rPr>
      </w:pPr>
    </w:p>
    <w:p w14:paraId="3FA7444F" w14:textId="77777777" w:rsidR="005B0BEF" w:rsidRDefault="005B0BEF">
      <w:pPr>
        <w:rPr>
          <w:rFonts w:ascii="Arial" w:hAnsi="Arial" w:cs="Arial"/>
        </w:rPr>
      </w:pPr>
    </w:p>
    <w:p w14:paraId="21DCB455" w14:textId="77777777" w:rsidR="00F93044" w:rsidRDefault="00F93044">
      <w:pPr>
        <w:rPr>
          <w:rFonts w:ascii="Arial" w:hAnsi="Arial" w:cs="Arial"/>
        </w:rPr>
      </w:pPr>
    </w:p>
    <w:p w14:paraId="2AFEE7FD" w14:textId="77777777" w:rsidR="00F93044" w:rsidRPr="005B0BEF" w:rsidRDefault="00F93044">
      <w:pPr>
        <w:rPr>
          <w:rFonts w:ascii="Arial" w:hAnsi="Arial" w:cs="Arial"/>
        </w:rPr>
      </w:pPr>
    </w:p>
    <w:p w14:paraId="0EF46EA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45E25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3032D0F3" w14:textId="77777777" w:rsidR="00DB0D1E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78D94873" w14:textId="42BD5166" w:rsidR="00DB0D1E" w:rsidRDefault="00DB0D1E" w:rsidP="0067754C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sectPr w:rsidR="00DB0D1E" w:rsidSect="00B909A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8BA5E7F"/>
    <w:multiLevelType w:val="hybridMultilevel"/>
    <w:tmpl w:val="848EBEAC"/>
    <w:lvl w:ilvl="0" w:tplc="9210F96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28"/>
    <w:rsid w:val="00102022"/>
    <w:rsid w:val="00163207"/>
    <w:rsid w:val="001942B1"/>
    <w:rsid w:val="001F2335"/>
    <w:rsid w:val="002A622F"/>
    <w:rsid w:val="004678B7"/>
    <w:rsid w:val="004B22D8"/>
    <w:rsid w:val="00537C3F"/>
    <w:rsid w:val="005A5316"/>
    <w:rsid w:val="005B0BEF"/>
    <w:rsid w:val="00625DE5"/>
    <w:rsid w:val="006458FD"/>
    <w:rsid w:val="0067754C"/>
    <w:rsid w:val="006E001C"/>
    <w:rsid w:val="006F4989"/>
    <w:rsid w:val="0077614E"/>
    <w:rsid w:val="00B909A8"/>
    <w:rsid w:val="00BC24EB"/>
    <w:rsid w:val="00C53808"/>
    <w:rsid w:val="00DB0D1E"/>
    <w:rsid w:val="00DB7EB1"/>
    <w:rsid w:val="00DF6900"/>
    <w:rsid w:val="00ED4C56"/>
    <w:rsid w:val="00ED54E6"/>
    <w:rsid w:val="00F5276F"/>
    <w:rsid w:val="00F5776E"/>
    <w:rsid w:val="00F76D6B"/>
    <w:rsid w:val="00F9304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C2C"/>
  <w15:docId w15:val="{6E02D3E0-FAEE-465B-AA9D-99CF50BA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customStyle="1" w:styleId="ConsPlusNormal">
    <w:name w:val="ConsPlusNormal"/>
    <w:rsid w:val="00DB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rsid w:val="00DB0D1E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DB0D1E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B0D1E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character" w:customStyle="1" w:styleId="85pt0pt">
    <w:name w:val="Основной текст + 8;5 pt;Интервал 0 pt"/>
    <w:rsid w:val="00DB0D1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DB0D1E"/>
    <w:rPr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B0D1E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B0D1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105pt0pt">
    <w:name w:val="Основной текст + 10;5 pt;Интервал 0 pt"/>
    <w:rsid w:val="00DB0D1E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DB0D1E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B0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9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Андрианова Елизавета Игоревна</cp:lastModifiedBy>
  <cp:revision>23</cp:revision>
  <cp:lastPrinted>2021-11-18T11:26:00Z</cp:lastPrinted>
  <dcterms:created xsi:type="dcterms:W3CDTF">2019-12-04T12:14:00Z</dcterms:created>
  <dcterms:modified xsi:type="dcterms:W3CDTF">2021-12-20T13:24:00Z</dcterms:modified>
</cp:coreProperties>
</file>