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19A" w:rsidRPr="002F3DFD" w:rsidRDefault="00C2119A" w:rsidP="001A37C8">
      <w:pPr>
        <w:pStyle w:val="a4"/>
        <w:jc w:val="center"/>
        <w:rPr>
          <w:rFonts w:ascii="Arial" w:hAnsi="Arial" w:cs="Arial"/>
          <w:b/>
          <w:bCs/>
          <w:sz w:val="24"/>
          <w:szCs w:val="24"/>
        </w:rPr>
      </w:pPr>
      <w:r w:rsidRPr="002F3DFD">
        <w:rPr>
          <w:rFonts w:ascii="Arial" w:hAnsi="Arial" w:cs="Arial"/>
          <w:b/>
          <w:bCs/>
          <w:sz w:val="24"/>
          <w:szCs w:val="24"/>
        </w:rPr>
        <w:t>Тульская область</w:t>
      </w:r>
    </w:p>
    <w:p w:rsidR="002F3DFD" w:rsidRPr="002F3DFD" w:rsidRDefault="00C2119A" w:rsidP="001A37C8">
      <w:pPr>
        <w:pStyle w:val="a4"/>
        <w:jc w:val="center"/>
        <w:rPr>
          <w:rFonts w:ascii="Arial" w:hAnsi="Arial" w:cs="Arial"/>
          <w:b/>
          <w:bCs/>
          <w:sz w:val="24"/>
          <w:szCs w:val="24"/>
        </w:rPr>
      </w:pPr>
      <w:r w:rsidRPr="002F3DFD">
        <w:rPr>
          <w:rFonts w:ascii="Arial" w:hAnsi="Arial" w:cs="Arial"/>
          <w:b/>
          <w:bCs/>
          <w:sz w:val="24"/>
          <w:szCs w:val="24"/>
        </w:rPr>
        <w:t xml:space="preserve">Муниципальное образование </w:t>
      </w:r>
    </w:p>
    <w:p w:rsidR="00C2119A" w:rsidRPr="002F3DFD" w:rsidRDefault="00C2119A" w:rsidP="001A37C8">
      <w:pPr>
        <w:pStyle w:val="a4"/>
        <w:jc w:val="center"/>
        <w:rPr>
          <w:rFonts w:ascii="Arial" w:hAnsi="Arial" w:cs="Arial"/>
          <w:b/>
          <w:bCs/>
          <w:sz w:val="24"/>
          <w:szCs w:val="24"/>
        </w:rPr>
      </w:pPr>
      <w:r w:rsidRPr="002F3DFD">
        <w:rPr>
          <w:rFonts w:ascii="Arial" w:hAnsi="Arial" w:cs="Arial"/>
          <w:b/>
          <w:bCs/>
          <w:sz w:val="24"/>
          <w:szCs w:val="24"/>
        </w:rPr>
        <w:t>Дубенский район</w:t>
      </w:r>
    </w:p>
    <w:p w:rsidR="002F3DFD" w:rsidRPr="002F3DFD" w:rsidRDefault="002F3DFD" w:rsidP="001A37C8">
      <w:pPr>
        <w:pStyle w:val="a4"/>
        <w:jc w:val="center"/>
        <w:rPr>
          <w:rFonts w:ascii="Arial" w:hAnsi="Arial" w:cs="Arial"/>
          <w:b/>
          <w:bCs/>
          <w:sz w:val="24"/>
          <w:szCs w:val="24"/>
        </w:rPr>
      </w:pPr>
    </w:p>
    <w:p w:rsidR="00C2119A" w:rsidRPr="002F3DFD" w:rsidRDefault="00C2119A" w:rsidP="001A37C8">
      <w:pPr>
        <w:pStyle w:val="a4"/>
        <w:jc w:val="center"/>
        <w:rPr>
          <w:rFonts w:ascii="Arial" w:hAnsi="Arial" w:cs="Arial"/>
          <w:b/>
          <w:bCs/>
          <w:sz w:val="24"/>
          <w:szCs w:val="24"/>
        </w:rPr>
      </w:pPr>
      <w:r w:rsidRPr="002F3DFD">
        <w:rPr>
          <w:rFonts w:ascii="Arial" w:hAnsi="Arial" w:cs="Arial"/>
          <w:b/>
          <w:bCs/>
          <w:sz w:val="24"/>
          <w:szCs w:val="24"/>
        </w:rPr>
        <w:t>Собрание представителей</w:t>
      </w:r>
    </w:p>
    <w:p w:rsidR="002F3DFD" w:rsidRPr="002F3DFD" w:rsidRDefault="002F3DFD" w:rsidP="001A37C8">
      <w:pPr>
        <w:pStyle w:val="a4"/>
        <w:jc w:val="center"/>
        <w:rPr>
          <w:rFonts w:ascii="Arial" w:hAnsi="Arial" w:cs="Arial"/>
          <w:b/>
          <w:bCs/>
          <w:sz w:val="24"/>
          <w:szCs w:val="24"/>
        </w:rPr>
      </w:pPr>
      <w:r w:rsidRPr="002F3DFD">
        <w:rPr>
          <w:rFonts w:ascii="Arial" w:hAnsi="Arial" w:cs="Arial"/>
          <w:b/>
          <w:bCs/>
          <w:sz w:val="24"/>
          <w:szCs w:val="24"/>
        </w:rPr>
        <w:t>Муниципального образования</w:t>
      </w:r>
    </w:p>
    <w:p w:rsidR="002F3DFD" w:rsidRDefault="002F3DFD" w:rsidP="001A37C8">
      <w:pPr>
        <w:pStyle w:val="a4"/>
        <w:jc w:val="center"/>
        <w:rPr>
          <w:rFonts w:ascii="Arial" w:hAnsi="Arial" w:cs="Arial"/>
          <w:b/>
          <w:bCs/>
          <w:sz w:val="24"/>
          <w:szCs w:val="24"/>
        </w:rPr>
      </w:pPr>
      <w:r w:rsidRPr="002F3DFD">
        <w:rPr>
          <w:rFonts w:ascii="Arial" w:hAnsi="Arial" w:cs="Arial"/>
          <w:b/>
          <w:bCs/>
          <w:sz w:val="24"/>
          <w:szCs w:val="24"/>
        </w:rPr>
        <w:t>Дубенский район</w:t>
      </w:r>
    </w:p>
    <w:p w:rsidR="006C379D" w:rsidRPr="002F3DFD" w:rsidRDefault="006C379D" w:rsidP="001A37C8">
      <w:pPr>
        <w:pStyle w:val="a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6-го созыва</w:t>
      </w:r>
      <w:bookmarkStart w:id="0" w:name="_GoBack"/>
      <w:bookmarkEnd w:id="0"/>
    </w:p>
    <w:p w:rsidR="001A37C8" w:rsidRPr="002F3DFD" w:rsidRDefault="001A37C8" w:rsidP="001A37C8">
      <w:pPr>
        <w:pStyle w:val="a4"/>
        <w:jc w:val="center"/>
        <w:rPr>
          <w:rFonts w:ascii="Arial" w:hAnsi="Arial" w:cs="Arial"/>
          <w:b/>
          <w:bCs/>
          <w:sz w:val="24"/>
          <w:szCs w:val="24"/>
        </w:rPr>
      </w:pPr>
    </w:p>
    <w:p w:rsidR="00C2119A" w:rsidRPr="002F3DFD" w:rsidRDefault="00C2119A" w:rsidP="001A37C8">
      <w:pPr>
        <w:pStyle w:val="a4"/>
        <w:jc w:val="center"/>
        <w:rPr>
          <w:rFonts w:ascii="Arial" w:hAnsi="Arial" w:cs="Arial"/>
          <w:b/>
          <w:bCs/>
          <w:sz w:val="24"/>
          <w:szCs w:val="24"/>
        </w:rPr>
      </w:pPr>
      <w:r w:rsidRPr="002F3DFD">
        <w:rPr>
          <w:rFonts w:ascii="Arial" w:hAnsi="Arial" w:cs="Arial"/>
          <w:b/>
          <w:bCs/>
          <w:sz w:val="24"/>
          <w:szCs w:val="24"/>
        </w:rPr>
        <w:t>Решение</w:t>
      </w:r>
    </w:p>
    <w:p w:rsidR="001A37C8" w:rsidRDefault="001A37C8" w:rsidP="001A37C8">
      <w:pPr>
        <w:pStyle w:val="a4"/>
        <w:jc w:val="center"/>
        <w:rPr>
          <w:rFonts w:ascii="Arial" w:hAnsi="Arial" w:cs="Arial"/>
          <w:b/>
          <w:bCs/>
        </w:rPr>
      </w:pPr>
    </w:p>
    <w:p w:rsidR="001A37C8" w:rsidRPr="00B328B7" w:rsidRDefault="001A37C8" w:rsidP="001A37C8">
      <w:pPr>
        <w:pStyle w:val="a4"/>
        <w:jc w:val="center"/>
        <w:rPr>
          <w:rFonts w:ascii="Arial" w:hAnsi="Arial" w:cs="Arial"/>
          <w:b/>
          <w:bCs/>
          <w:sz w:val="24"/>
          <w:szCs w:val="24"/>
        </w:rPr>
      </w:pPr>
      <w:r w:rsidRPr="00B328B7">
        <w:rPr>
          <w:rFonts w:ascii="Arial" w:hAnsi="Arial" w:cs="Arial"/>
          <w:b/>
          <w:bCs/>
          <w:sz w:val="24"/>
          <w:szCs w:val="24"/>
        </w:rPr>
        <w:t>От 04 августа 2020 года № 28-4</w:t>
      </w:r>
    </w:p>
    <w:p w:rsidR="00C2119A" w:rsidRPr="00C2119A" w:rsidRDefault="00C2119A" w:rsidP="00C2119A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C2119A" w:rsidRPr="00B328B7" w:rsidRDefault="00C2119A" w:rsidP="001A37C8">
      <w:pPr>
        <w:pStyle w:val="a4"/>
        <w:jc w:val="center"/>
        <w:rPr>
          <w:rFonts w:ascii="Arial" w:hAnsi="Arial" w:cs="Arial"/>
          <w:b/>
          <w:bCs/>
          <w:sz w:val="32"/>
          <w:szCs w:val="32"/>
        </w:rPr>
      </w:pPr>
      <w:r w:rsidRPr="00B328B7">
        <w:rPr>
          <w:rFonts w:ascii="Arial" w:hAnsi="Arial" w:cs="Arial"/>
          <w:b/>
          <w:bCs/>
          <w:sz w:val="32"/>
          <w:szCs w:val="32"/>
        </w:rPr>
        <w:t>О присвоении звания</w:t>
      </w:r>
    </w:p>
    <w:p w:rsidR="00C2119A" w:rsidRPr="00B328B7" w:rsidRDefault="00C2119A" w:rsidP="001A37C8">
      <w:pPr>
        <w:pStyle w:val="a4"/>
        <w:jc w:val="center"/>
        <w:rPr>
          <w:rFonts w:ascii="Arial" w:hAnsi="Arial" w:cs="Arial"/>
          <w:b/>
          <w:bCs/>
          <w:sz w:val="32"/>
          <w:szCs w:val="32"/>
        </w:rPr>
      </w:pPr>
      <w:r w:rsidRPr="00B328B7">
        <w:rPr>
          <w:rFonts w:ascii="Arial" w:hAnsi="Arial" w:cs="Arial"/>
          <w:b/>
          <w:bCs/>
          <w:sz w:val="32"/>
          <w:szCs w:val="32"/>
        </w:rPr>
        <w:t>«Почетный гражданин Дубенского района»</w:t>
      </w:r>
    </w:p>
    <w:p w:rsidR="001A37C8" w:rsidRPr="001A37C8" w:rsidRDefault="001A37C8" w:rsidP="001A37C8">
      <w:pPr>
        <w:pStyle w:val="a4"/>
        <w:jc w:val="center"/>
        <w:rPr>
          <w:rFonts w:ascii="Arial" w:hAnsi="Arial" w:cs="Arial"/>
          <w:b/>
          <w:bCs/>
          <w:sz w:val="24"/>
          <w:szCs w:val="24"/>
        </w:rPr>
      </w:pPr>
    </w:p>
    <w:p w:rsidR="002411C4" w:rsidRPr="001A37C8" w:rsidRDefault="00C902D7" w:rsidP="001A37C8">
      <w:pPr>
        <w:pStyle w:val="a4"/>
        <w:ind w:firstLine="709"/>
        <w:jc w:val="both"/>
        <w:rPr>
          <w:rFonts w:ascii="Arial" w:hAnsi="Arial" w:cs="Arial"/>
        </w:rPr>
      </w:pPr>
      <w:r w:rsidRPr="001A37C8">
        <w:rPr>
          <w:rFonts w:ascii="Arial" w:hAnsi="Arial" w:cs="Arial"/>
          <w:sz w:val="24"/>
          <w:szCs w:val="24"/>
        </w:rPr>
        <w:t>Рассмотрев ходатайство и выписку из протокола № 1 Собрания коллектива работников и членов Совета Дубенского районного потребительского общества Тульской области от  01.04.2020 года о присвоении звания почетный гражданин Дубенского района Мещерякову Александру Петровичу</w:t>
      </w:r>
      <w:r w:rsidR="001A37C8" w:rsidRPr="001A37C8">
        <w:rPr>
          <w:rFonts w:ascii="Arial" w:hAnsi="Arial" w:cs="Arial"/>
          <w:sz w:val="24"/>
          <w:szCs w:val="24"/>
        </w:rPr>
        <w:t xml:space="preserve">, </w:t>
      </w:r>
      <w:r w:rsidRPr="001A37C8">
        <w:rPr>
          <w:rFonts w:ascii="Arial" w:hAnsi="Arial" w:cs="Arial"/>
          <w:sz w:val="24"/>
          <w:szCs w:val="24"/>
        </w:rPr>
        <w:t>в соответствии с решением Собрания представителей муниципального образования Дубенский район от 24.07.2014 № 10-9 « Об утверждении Положения о порядке присвоения звания «Почётный  гражданин муниципального образования Дубенский район», Собрание представителе</w:t>
      </w:r>
      <w:r w:rsidR="00747C93">
        <w:rPr>
          <w:rFonts w:ascii="Arial" w:hAnsi="Arial" w:cs="Arial"/>
          <w:sz w:val="24"/>
          <w:szCs w:val="24"/>
        </w:rPr>
        <w:t>й муниципального образования Дубенский район РЕШИЛО</w:t>
      </w:r>
      <w:r w:rsidRPr="001A37C8">
        <w:rPr>
          <w:rFonts w:ascii="Arial" w:hAnsi="Arial" w:cs="Arial"/>
          <w:sz w:val="28"/>
          <w:szCs w:val="28"/>
        </w:rPr>
        <w:t>:</w:t>
      </w:r>
    </w:p>
    <w:p w:rsidR="00C902D7" w:rsidRPr="001A37C8" w:rsidRDefault="001A37C8" w:rsidP="001A37C8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A37C8">
        <w:rPr>
          <w:rFonts w:ascii="Arial" w:hAnsi="Arial" w:cs="Arial"/>
          <w:sz w:val="24"/>
          <w:szCs w:val="24"/>
        </w:rPr>
        <w:t>1.</w:t>
      </w:r>
      <w:r w:rsidR="00C902D7" w:rsidRPr="001A37C8">
        <w:rPr>
          <w:rFonts w:ascii="Arial" w:hAnsi="Arial" w:cs="Arial"/>
          <w:sz w:val="24"/>
          <w:szCs w:val="24"/>
        </w:rPr>
        <w:t xml:space="preserve">Присвоить звание </w:t>
      </w:r>
      <w:r w:rsidR="00747C93">
        <w:rPr>
          <w:rFonts w:ascii="Arial" w:hAnsi="Arial" w:cs="Arial"/>
          <w:sz w:val="24"/>
          <w:szCs w:val="24"/>
        </w:rPr>
        <w:t>«</w:t>
      </w:r>
      <w:r w:rsidR="00C902D7" w:rsidRPr="001A37C8">
        <w:rPr>
          <w:rFonts w:ascii="Arial" w:hAnsi="Arial" w:cs="Arial"/>
          <w:sz w:val="24"/>
          <w:szCs w:val="24"/>
        </w:rPr>
        <w:t>Почетный гражданин</w:t>
      </w:r>
      <w:r w:rsidR="00747C93">
        <w:rPr>
          <w:rFonts w:ascii="Arial" w:hAnsi="Arial" w:cs="Arial"/>
          <w:sz w:val="24"/>
          <w:szCs w:val="24"/>
        </w:rPr>
        <w:t>»</w:t>
      </w:r>
      <w:r w:rsidR="00C902D7" w:rsidRPr="001A37C8">
        <w:rPr>
          <w:rFonts w:ascii="Arial" w:hAnsi="Arial" w:cs="Arial"/>
          <w:sz w:val="24"/>
          <w:szCs w:val="24"/>
        </w:rPr>
        <w:t xml:space="preserve"> Мещерякову Александру Петровичу</w:t>
      </w:r>
      <w:r w:rsidR="00C2119A" w:rsidRPr="001A37C8">
        <w:rPr>
          <w:rFonts w:ascii="Arial" w:hAnsi="Arial" w:cs="Arial"/>
          <w:sz w:val="24"/>
          <w:szCs w:val="24"/>
        </w:rPr>
        <w:t>.</w:t>
      </w:r>
    </w:p>
    <w:p w:rsidR="00C2119A" w:rsidRPr="001A37C8" w:rsidRDefault="001A37C8" w:rsidP="001A37C8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A37C8">
        <w:rPr>
          <w:rFonts w:ascii="Arial" w:hAnsi="Arial" w:cs="Arial"/>
          <w:sz w:val="24"/>
          <w:szCs w:val="24"/>
        </w:rPr>
        <w:t>2.</w:t>
      </w:r>
      <w:r w:rsidR="00C2119A" w:rsidRPr="001A37C8">
        <w:rPr>
          <w:rFonts w:ascii="Arial" w:hAnsi="Arial" w:cs="Arial"/>
          <w:sz w:val="24"/>
          <w:szCs w:val="24"/>
        </w:rPr>
        <w:t>Решение вступает в силу со дня подписания.</w:t>
      </w:r>
    </w:p>
    <w:p w:rsidR="00C2119A" w:rsidRPr="001A37C8" w:rsidRDefault="001A37C8" w:rsidP="001A37C8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A37C8">
        <w:rPr>
          <w:rFonts w:ascii="Arial" w:hAnsi="Arial" w:cs="Arial"/>
          <w:sz w:val="24"/>
          <w:szCs w:val="24"/>
        </w:rPr>
        <w:t>3.</w:t>
      </w:r>
      <w:r w:rsidR="00C2119A" w:rsidRPr="001A37C8">
        <w:rPr>
          <w:rFonts w:ascii="Arial" w:hAnsi="Arial" w:cs="Arial"/>
          <w:sz w:val="24"/>
          <w:szCs w:val="24"/>
        </w:rPr>
        <w:t>Настоящее решение опубликовать в районной общественно-политической газете</w:t>
      </w:r>
      <w:r w:rsidR="00C2119A" w:rsidRPr="001A37C8">
        <w:rPr>
          <w:rFonts w:ascii="Times New Roman" w:hAnsi="Times New Roman" w:cs="Times New Roman"/>
          <w:sz w:val="24"/>
          <w:szCs w:val="24"/>
        </w:rPr>
        <w:t xml:space="preserve"> </w:t>
      </w:r>
      <w:r w:rsidR="00C2119A" w:rsidRPr="001A37C8">
        <w:rPr>
          <w:rFonts w:ascii="Arial" w:hAnsi="Arial" w:cs="Arial"/>
          <w:sz w:val="24"/>
          <w:szCs w:val="24"/>
        </w:rPr>
        <w:t>«Наследие»</w:t>
      </w:r>
    </w:p>
    <w:p w:rsidR="00C2119A" w:rsidRPr="00C2119A" w:rsidRDefault="00C2119A" w:rsidP="00C211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2119A" w:rsidRPr="00C2119A" w:rsidRDefault="00C2119A" w:rsidP="00C211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2119A" w:rsidRPr="00C2119A" w:rsidRDefault="00C2119A" w:rsidP="00C211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2119A" w:rsidRPr="00DE459A" w:rsidRDefault="00C2119A" w:rsidP="00C211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459A">
        <w:rPr>
          <w:rFonts w:ascii="Arial" w:hAnsi="Arial" w:cs="Arial"/>
          <w:sz w:val="24"/>
          <w:szCs w:val="24"/>
        </w:rPr>
        <w:t xml:space="preserve">Глава муниципального образования                                                                         </w:t>
      </w:r>
    </w:p>
    <w:p w:rsidR="00C2119A" w:rsidRPr="00DE459A" w:rsidRDefault="00C2119A" w:rsidP="00C211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459A">
        <w:rPr>
          <w:rFonts w:ascii="Arial" w:hAnsi="Arial" w:cs="Arial"/>
          <w:sz w:val="24"/>
          <w:szCs w:val="24"/>
        </w:rPr>
        <w:t xml:space="preserve">Дубенский район                                                                                Г.А. Давыдова      </w:t>
      </w:r>
    </w:p>
    <w:sectPr w:rsidR="00C2119A" w:rsidRPr="00DE4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D1FB8"/>
    <w:multiLevelType w:val="hybridMultilevel"/>
    <w:tmpl w:val="10F86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1711"/>
    <w:rsid w:val="001A37C8"/>
    <w:rsid w:val="002F3DFD"/>
    <w:rsid w:val="006C379D"/>
    <w:rsid w:val="00747C93"/>
    <w:rsid w:val="00AF1711"/>
    <w:rsid w:val="00B328B7"/>
    <w:rsid w:val="00C2119A"/>
    <w:rsid w:val="00C902D7"/>
    <w:rsid w:val="00DE459A"/>
    <w:rsid w:val="00E21AB6"/>
    <w:rsid w:val="00E9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A53BC7-6AA3-435F-81CA-3F4973CC1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2D7"/>
    <w:pPr>
      <w:ind w:left="720"/>
      <w:contextualSpacing/>
    </w:pPr>
  </w:style>
  <w:style w:type="paragraph" w:styleId="a4">
    <w:name w:val="No Spacing"/>
    <w:uiPriority w:val="1"/>
    <w:qFormat/>
    <w:rsid w:val="001A37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Апухтина Анастасия Андриановна</dc:creator>
  <cp:keywords/>
  <dc:description/>
  <cp:lastModifiedBy>Шалепа Светлана Александровна</cp:lastModifiedBy>
  <cp:revision>7</cp:revision>
  <cp:lastPrinted>2020-07-23T12:00:00Z</cp:lastPrinted>
  <dcterms:created xsi:type="dcterms:W3CDTF">2020-07-21T12:45:00Z</dcterms:created>
  <dcterms:modified xsi:type="dcterms:W3CDTF">2020-07-23T12:01:00Z</dcterms:modified>
</cp:coreProperties>
</file>