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6565E" w14:textId="77777777" w:rsidR="003E63C4" w:rsidRDefault="003E63C4" w:rsidP="0034251C">
      <w:pPr>
        <w:pStyle w:val="20"/>
        <w:shd w:val="clear" w:color="auto" w:fill="auto"/>
        <w:spacing w:after="0" w:line="240" w:lineRule="auto"/>
        <w:contextualSpacing/>
        <w:jc w:val="right"/>
        <w:rPr>
          <w:b w:val="0"/>
          <w:color w:val="000000"/>
          <w:sz w:val="24"/>
          <w:szCs w:val="24"/>
          <w:lang w:eastAsia="ru-RU" w:bidi="ru-RU"/>
        </w:rPr>
      </w:pPr>
    </w:p>
    <w:p w14:paraId="3551C815" w14:textId="77777777" w:rsidR="008D6C3D" w:rsidRPr="003E63C4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sz w:val="28"/>
          <w:szCs w:val="28"/>
          <w:lang w:eastAsia="ru-RU" w:bidi="ru-RU"/>
        </w:rPr>
      </w:pPr>
      <w:r w:rsidRPr="003E63C4">
        <w:rPr>
          <w:color w:val="000000"/>
          <w:sz w:val="28"/>
          <w:szCs w:val="28"/>
          <w:lang w:eastAsia="ru-RU" w:bidi="ru-RU"/>
        </w:rPr>
        <w:t xml:space="preserve">Тульская область </w:t>
      </w:r>
    </w:p>
    <w:p w14:paraId="1D758E85" w14:textId="77777777" w:rsidR="008D6C3D" w:rsidRPr="003E63C4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sz w:val="28"/>
          <w:szCs w:val="28"/>
          <w:lang w:eastAsia="ru-RU" w:bidi="ru-RU"/>
        </w:rPr>
      </w:pPr>
      <w:r w:rsidRPr="003E63C4">
        <w:rPr>
          <w:color w:val="000000"/>
          <w:sz w:val="28"/>
          <w:szCs w:val="28"/>
          <w:lang w:eastAsia="ru-RU" w:bidi="ru-RU"/>
        </w:rPr>
        <w:t xml:space="preserve">Муниципальное образование Дубенский район </w:t>
      </w:r>
    </w:p>
    <w:p w14:paraId="41E94355" w14:textId="77777777" w:rsidR="008D6C3D" w:rsidRPr="003E63C4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sz w:val="28"/>
          <w:szCs w:val="28"/>
          <w:lang w:eastAsia="ru-RU" w:bidi="ru-RU"/>
        </w:rPr>
      </w:pPr>
      <w:r w:rsidRPr="003E63C4">
        <w:rPr>
          <w:color w:val="000000"/>
          <w:sz w:val="28"/>
          <w:szCs w:val="28"/>
          <w:lang w:eastAsia="ru-RU" w:bidi="ru-RU"/>
        </w:rPr>
        <w:t xml:space="preserve">Собрание представителей </w:t>
      </w:r>
    </w:p>
    <w:p w14:paraId="2CC8E481" w14:textId="13E7ADA8" w:rsidR="008D6C3D" w:rsidRPr="003E63C4" w:rsidRDefault="00E600CC" w:rsidP="008F5678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3E63C4">
        <w:rPr>
          <w:sz w:val="28"/>
          <w:szCs w:val="28"/>
        </w:rPr>
        <w:t xml:space="preserve">6 </w:t>
      </w:r>
      <w:r w:rsidR="00FE2BDB" w:rsidRPr="003E63C4">
        <w:rPr>
          <w:sz w:val="28"/>
          <w:szCs w:val="28"/>
        </w:rPr>
        <w:t>–</w:t>
      </w:r>
      <w:r w:rsidR="00F16BB6">
        <w:rPr>
          <w:sz w:val="28"/>
          <w:szCs w:val="28"/>
        </w:rPr>
        <w:t xml:space="preserve"> </w:t>
      </w:r>
      <w:proofErr w:type="spellStart"/>
      <w:r w:rsidR="00FE2BDB" w:rsidRPr="003E63C4">
        <w:rPr>
          <w:sz w:val="28"/>
          <w:szCs w:val="28"/>
        </w:rPr>
        <w:t>го</w:t>
      </w:r>
      <w:proofErr w:type="spellEnd"/>
      <w:r w:rsidR="00FE2BDB" w:rsidRPr="003E63C4">
        <w:rPr>
          <w:sz w:val="28"/>
          <w:szCs w:val="28"/>
        </w:rPr>
        <w:t xml:space="preserve"> созыва</w:t>
      </w:r>
    </w:p>
    <w:p w14:paraId="31F2ED6D" w14:textId="77777777" w:rsidR="00534860" w:rsidRDefault="00534860" w:rsidP="008F5678">
      <w:pPr>
        <w:pStyle w:val="20"/>
        <w:shd w:val="clear" w:color="auto" w:fill="auto"/>
        <w:spacing w:after="0" w:line="240" w:lineRule="auto"/>
        <w:contextualSpacing/>
      </w:pPr>
    </w:p>
    <w:p w14:paraId="4F8B29CA" w14:textId="77777777" w:rsidR="008F5678" w:rsidRDefault="008F5678" w:rsidP="008F5678">
      <w:pPr>
        <w:pStyle w:val="20"/>
        <w:shd w:val="clear" w:color="auto" w:fill="auto"/>
        <w:spacing w:after="0" w:line="240" w:lineRule="auto"/>
        <w:contextualSpacing/>
        <w:rPr>
          <w:sz w:val="26"/>
          <w:szCs w:val="26"/>
        </w:rPr>
      </w:pPr>
    </w:p>
    <w:p w14:paraId="7E2C9EEF" w14:textId="77777777" w:rsidR="009E5481" w:rsidRDefault="009E5481" w:rsidP="009E5481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Hlk74667399"/>
      <w:bookmarkStart w:id="1" w:name="_GoBack"/>
      <w:r w:rsidRPr="008D6C3D">
        <w:rPr>
          <w:rFonts w:ascii="Arial" w:hAnsi="Arial" w:cs="Arial"/>
          <w:b/>
          <w:sz w:val="32"/>
          <w:szCs w:val="32"/>
        </w:rPr>
        <w:t>РЕШЕНИЕ</w:t>
      </w:r>
    </w:p>
    <w:p w14:paraId="28CF1741" w14:textId="10DA3754" w:rsidR="00134E88" w:rsidRPr="003E63C4" w:rsidRDefault="009E5481" w:rsidP="008F5678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743" w:rsidRPr="003E63C4">
        <w:rPr>
          <w:sz w:val="28"/>
          <w:szCs w:val="28"/>
        </w:rPr>
        <w:t xml:space="preserve">от </w:t>
      </w:r>
      <w:r w:rsidR="003E63C4">
        <w:rPr>
          <w:sz w:val="28"/>
          <w:szCs w:val="28"/>
        </w:rPr>
        <w:t>23 декабря 2021 года</w:t>
      </w:r>
      <w:r w:rsidR="00247743" w:rsidRPr="003E63C4">
        <w:rPr>
          <w:sz w:val="28"/>
          <w:szCs w:val="28"/>
        </w:rPr>
        <w:t xml:space="preserve"> </w:t>
      </w:r>
      <w:r w:rsidR="003E63C4">
        <w:rPr>
          <w:sz w:val="28"/>
          <w:szCs w:val="28"/>
        </w:rPr>
        <w:t xml:space="preserve"> </w:t>
      </w:r>
      <w:r w:rsidR="00F16BB6">
        <w:rPr>
          <w:sz w:val="28"/>
          <w:szCs w:val="28"/>
        </w:rPr>
        <w:t xml:space="preserve">                 </w:t>
      </w:r>
      <w:r w:rsidR="00247743" w:rsidRPr="003E63C4">
        <w:rPr>
          <w:sz w:val="28"/>
          <w:szCs w:val="28"/>
        </w:rPr>
        <w:t xml:space="preserve">№ </w:t>
      </w:r>
      <w:r w:rsidR="003E63C4">
        <w:rPr>
          <w:sz w:val="28"/>
          <w:szCs w:val="28"/>
        </w:rPr>
        <w:t>18-15</w:t>
      </w:r>
    </w:p>
    <w:bookmarkEnd w:id="1"/>
    <w:p w14:paraId="2BBBEF88" w14:textId="77777777" w:rsidR="00534860" w:rsidRPr="00247743" w:rsidRDefault="00534860" w:rsidP="008F5678">
      <w:pPr>
        <w:pStyle w:val="20"/>
        <w:shd w:val="clear" w:color="auto" w:fill="auto"/>
        <w:spacing w:after="0" w:line="240" w:lineRule="auto"/>
        <w:contextualSpacing/>
        <w:rPr>
          <w:sz w:val="26"/>
          <w:szCs w:val="26"/>
        </w:rPr>
      </w:pPr>
    </w:p>
    <w:p w14:paraId="4A376C37" w14:textId="77777777" w:rsidR="008F5678" w:rsidRPr="00586C74" w:rsidRDefault="008D6C3D" w:rsidP="008F5678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  <w:rPr>
          <w:rStyle w:val="114pt0pt"/>
          <w:b/>
          <w:bCs/>
          <w:sz w:val="32"/>
          <w:szCs w:val="32"/>
        </w:rPr>
      </w:pPr>
      <w:bookmarkStart w:id="2" w:name="bookmark0"/>
      <w:r w:rsidRPr="00586C74">
        <w:rPr>
          <w:color w:val="000000"/>
          <w:sz w:val="32"/>
          <w:szCs w:val="32"/>
          <w:lang w:eastAsia="ru-RU" w:bidi="ru-RU"/>
        </w:rPr>
        <w:t xml:space="preserve">О принятии осуществления части полномочий по </w:t>
      </w:r>
      <w:r w:rsidRPr="00586C74">
        <w:rPr>
          <w:rStyle w:val="114pt0pt"/>
          <w:b/>
          <w:bCs/>
          <w:sz w:val="32"/>
          <w:szCs w:val="32"/>
        </w:rPr>
        <w:t>решению вопросов местного значения</w:t>
      </w:r>
      <w:bookmarkEnd w:id="2"/>
      <w:r w:rsidR="00FE2BDB" w:rsidRPr="00586C74">
        <w:rPr>
          <w:rStyle w:val="114pt0pt"/>
          <w:b/>
          <w:bCs/>
          <w:sz w:val="32"/>
          <w:szCs w:val="32"/>
        </w:rPr>
        <w:t xml:space="preserve"> </w:t>
      </w:r>
      <w:r w:rsidR="00586C74" w:rsidRPr="00586C74">
        <w:rPr>
          <w:rStyle w:val="114pt0pt"/>
          <w:b/>
          <w:bCs/>
          <w:sz w:val="32"/>
          <w:szCs w:val="32"/>
        </w:rPr>
        <w:t xml:space="preserve">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</w:t>
      </w:r>
    </w:p>
    <w:bookmarkEnd w:id="0"/>
    <w:p w14:paraId="4B3F5FF5" w14:textId="77777777" w:rsidR="00586C74" w:rsidRDefault="00586C74" w:rsidP="008F5678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</w:pPr>
    </w:p>
    <w:p w14:paraId="59511C02" w14:textId="32C139B9" w:rsidR="008D6C3D" w:rsidRDefault="00586C74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sz w:val="24"/>
          <w:szCs w:val="24"/>
          <w:lang w:eastAsia="ru-RU" w:bidi="ru-RU"/>
        </w:rPr>
      </w:pPr>
      <w:r w:rsidRPr="00586C74">
        <w:rPr>
          <w:color w:val="000000"/>
          <w:sz w:val="24"/>
          <w:szCs w:val="24"/>
          <w:lang w:eastAsia="ru-RU" w:bidi="ru-RU"/>
        </w:rPr>
        <w:t>В целях обеспечения реализации государственной программы Тульской области «Формирование современной городской среды в Тульской области»,</w:t>
      </w:r>
      <w:r>
        <w:rPr>
          <w:color w:val="000000"/>
          <w:sz w:val="24"/>
          <w:szCs w:val="24"/>
          <w:lang w:eastAsia="ru-RU" w:bidi="ru-RU"/>
        </w:rPr>
        <w:t xml:space="preserve"> руководствуясь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Федеральным законом от 06.10.2003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D6C3D" w:rsidRPr="008D6C3D">
        <w:rPr>
          <w:color w:val="000000"/>
          <w:sz w:val="24"/>
          <w:szCs w:val="24"/>
          <w:lang w:eastAsia="ru-RU" w:bidi="ru-RU"/>
        </w:rPr>
        <w:t>года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131-Ф3 «Об общих принципах организации местного самоуправления в Российской Федерации», решением Собрания </w:t>
      </w:r>
      <w:r w:rsidR="00542894">
        <w:rPr>
          <w:color w:val="000000"/>
          <w:sz w:val="24"/>
          <w:szCs w:val="24"/>
          <w:lang w:eastAsia="ru-RU" w:bidi="ru-RU"/>
        </w:rPr>
        <w:t>представителей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муниципального образования Дубенск</w:t>
      </w:r>
      <w:r w:rsidR="00542894">
        <w:rPr>
          <w:color w:val="000000"/>
          <w:sz w:val="24"/>
          <w:szCs w:val="24"/>
          <w:lang w:eastAsia="ru-RU" w:bidi="ru-RU"/>
        </w:rPr>
        <w:t>ий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район от</w:t>
      </w:r>
      <w:r w:rsidR="00542894">
        <w:rPr>
          <w:color w:val="000000"/>
          <w:sz w:val="24"/>
          <w:szCs w:val="24"/>
          <w:lang w:eastAsia="ru-RU" w:bidi="ru-RU"/>
        </w:rPr>
        <w:t xml:space="preserve"> 25.12.</w:t>
      </w:r>
      <w:r w:rsidR="0069436A">
        <w:rPr>
          <w:color w:val="000000"/>
          <w:sz w:val="24"/>
          <w:szCs w:val="24"/>
          <w:lang w:eastAsia="ru-RU" w:bidi="ru-RU"/>
        </w:rPr>
        <w:t>20</w:t>
      </w:r>
      <w:r w:rsidR="00542894">
        <w:rPr>
          <w:color w:val="000000"/>
          <w:sz w:val="24"/>
          <w:szCs w:val="24"/>
          <w:lang w:eastAsia="ru-RU" w:bidi="ru-RU"/>
        </w:rPr>
        <w:t xml:space="preserve">18 </w:t>
      </w:r>
      <w:r w:rsidR="008D6C3D" w:rsidRPr="008D6C3D">
        <w:rPr>
          <w:color w:val="000000"/>
          <w:sz w:val="24"/>
          <w:szCs w:val="24"/>
          <w:lang w:eastAsia="ru-RU" w:bidi="ru-RU"/>
        </w:rPr>
        <w:t>г</w:t>
      </w:r>
      <w:r w:rsidR="00BE3E37">
        <w:rPr>
          <w:color w:val="000000"/>
          <w:sz w:val="24"/>
          <w:szCs w:val="24"/>
          <w:lang w:eastAsia="ru-RU" w:bidi="ru-RU"/>
        </w:rPr>
        <w:t xml:space="preserve">. № </w:t>
      </w:r>
      <w:r w:rsidR="00542894">
        <w:rPr>
          <w:color w:val="000000"/>
          <w:sz w:val="24"/>
          <w:szCs w:val="24"/>
          <w:lang w:eastAsia="ru-RU" w:bidi="ru-RU"/>
        </w:rPr>
        <w:t xml:space="preserve">6-2 </w:t>
      </w:r>
      <w:r w:rsidR="008D6C3D" w:rsidRPr="008D6C3D">
        <w:rPr>
          <w:color w:val="000000"/>
          <w:sz w:val="24"/>
          <w:szCs w:val="24"/>
          <w:lang w:eastAsia="ru-RU" w:bidi="ru-RU"/>
        </w:rPr>
        <w:t>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(приеме) осуществления части своих полномочий по решению вопросов местного</w:t>
      </w:r>
      <w:r w:rsidR="009647CC">
        <w:rPr>
          <w:color w:val="000000"/>
          <w:sz w:val="24"/>
          <w:szCs w:val="24"/>
          <w:lang w:eastAsia="ru-RU" w:bidi="ru-RU"/>
        </w:rPr>
        <w:t xml:space="preserve"> значения</w:t>
      </w:r>
      <w:r w:rsidR="008D6C3D">
        <w:rPr>
          <w:color w:val="000000"/>
          <w:sz w:val="24"/>
          <w:szCs w:val="24"/>
          <w:lang w:eastAsia="ru-RU" w:bidi="ru-RU"/>
        </w:rPr>
        <w:t>»</w:t>
      </w:r>
      <w:r w:rsidR="008D6C3D" w:rsidRPr="008D6C3D">
        <w:rPr>
          <w:color w:val="000000"/>
          <w:sz w:val="24"/>
          <w:szCs w:val="24"/>
          <w:lang w:eastAsia="ru-RU" w:bidi="ru-RU"/>
        </w:rPr>
        <w:t>,</w:t>
      </w:r>
      <w:r w:rsidR="009647CC">
        <w:rPr>
          <w:color w:val="000000"/>
          <w:sz w:val="24"/>
          <w:szCs w:val="24"/>
          <w:lang w:eastAsia="ru-RU" w:bidi="ru-RU"/>
        </w:rPr>
        <w:t xml:space="preserve"> рассмотрев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решение Собрания депутатов муниципального образования </w:t>
      </w:r>
      <w:r w:rsidR="009647CC">
        <w:rPr>
          <w:color w:val="000000"/>
          <w:sz w:val="24"/>
          <w:szCs w:val="24"/>
          <w:lang w:eastAsia="ru-RU" w:bidi="ru-RU"/>
        </w:rPr>
        <w:t>рабочий поселок Дубна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Дубенского района от</w:t>
      </w:r>
      <w:r w:rsidR="004F578E">
        <w:rPr>
          <w:color w:val="000000"/>
          <w:sz w:val="24"/>
          <w:szCs w:val="24"/>
          <w:lang w:eastAsia="ru-RU" w:bidi="ru-RU"/>
        </w:rPr>
        <w:t xml:space="preserve"> (…) </w:t>
      </w:r>
      <w:r>
        <w:rPr>
          <w:color w:val="000000"/>
          <w:sz w:val="24"/>
          <w:szCs w:val="24"/>
          <w:lang w:eastAsia="ru-RU" w:bidi="ru-RU"/>
        </w:rPr>
        <w:t>,</w:t>
      </w:r>
      <w:r w:rsidR="008D6C3D" w:rsidRPr="006D7732">
        <w:rPr>
          <w:color w:val="000000"/>
          <w:sz w:val="24"/>
          <w:szCs w:val="24"/>
          <w:lang w:eastAsia="ru-RU" w:bidi="ru-RU"/>
        </w:rPr>
        <w:t xml:space="preserve"> на </w:t>
      </w:r>
      <w:r w:rsidR="00F70CAA" w:rsidRPr="006D7732">
        <w:rPr>
          <w:color w:val="000000"/>
          <w:sz w:val="24"/>
          <w:szCs w:val="24"/>
          <w:lang w:eastAsia="ru-RU" w:bidi="ru-RU"/>
        </w:rPr>
        <w:t xml:space="preserve">основании </w:t>
      </w:r>
      <w:r w:rsidR="008D6C3D" w:rsidRPr="006D7732">
        <w:rPr>
          <w:color w:val="000000"/>
          <w:sz w:val="24"/>
          <w:szCs w:val="24"/>
          <w:lang w:eastAsia="ru-RU" w:bidi="ru-RU"/>
        </w:rPr>
        <w:t>Устава муниципального образования Дубенский район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Собрание представителей </w:t>
      </w:r>
      <w:r w:rsidR="005309BF">
        <w:rPr>
          <w:color w:val="000000"/>
          <w:sz w:val="24"/>
          <w:szCs w:val="24"/>
          <w:lang w:eastAsia="ru-RU" w:bidi="ru-RU"/>
        </w:rPr>
        <w:t>муниципального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образования Дубенский район РЕШИЛО:</w:t>
      </w:r>
    </w:p>
    <w:p w14:paraId="17AC690C" w14:textId="530F3272" w:rsidR="0088778A" w:rsidRPr="0088778A" w:rsidRDefault="00F70CAA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 xml:space="preserve">Принять </w:t>
      </w:r>
      <w:r w:rsidR="00586C74" w:rsidRPr="0088778A">
        <w:rPr>
          <w:sz w:val="24"/>
          <w:szCs w:val="24"/>
        </w:rPr>
        <w:t xml:space="preserve">осуществление части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</w:t>
      </w:r>
      <w:r w:rsidR="00586C74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Тульской области «Формирование современной городской среды в Тульской области»</w:t>
      </w:r>
      <w:r w:rsidR="0088778A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на территории муниципального образования рабочий поселок Дубна Дубенского района</w:t>
      </w:r>
      <w:r w:rsidR="002C55EE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на 202</w:t>
      </w:r>
      <w:r w:rsidR="0034251C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>2</w:t>
      </w:r>
      <w:r w:rsidR="002C55EE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год</w:t>
      </w:r>
      <w:r w:rsidR="00586C74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>.</w:t>
      </w:r>
    </w:p>
    <w:p w14:paraId="4C46AF8D" w14:textId="77777777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Органом местного самоуправления Дубенского района, уполномоченным на осуществление принимаемого полномочия, определить администрацию муниципального образования Дубенский район.</w:t>
      </w:r>
    </w:p>
    <w:p w14:paraId="4EC984EB" w14:textId="1D0E6256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</w:t>
      </w:r>
      <w:r w:rsidR="002C55EE">
        <w:rPr>
          <w:sz w:val="24"/>
          <w:szCs w:val="24"/>
        </w:rPr>
        <w:t xml:space="preserve">, с учетом софинансирования из </w:t>
      </w:r>
      <w:r w:rsidR="00DB7230">
        <w:rPr>
          <w:sz w:val="24"/>
          <w:szCs w:val="24"/>
        </w:rPr>
        <w:t>федерального и регионального бюджетов</w:t>
      </w:r>
      <w:r w:rsidR="002C55EE">
        <w:rPr>
          <w:sz w:val="24"/>
          <w:szCs w:val="24"/>
        </w:rPr>
        <w:t xml:space="preserve">, а также финансового обеспечения со стороны </w:t>
      </w:r>
      <w:r w:rsidR="00DB7230">
        <w:rPr>
          <w:sz w:val="24"/>
          <w:szCs w:val="24"/>
        </w:rPr>
        <w:t>заинтересованных лиц</w:t>
      </w:r>
      <w:r w:rsidR="002C55EE">
        <w:rPr>
          <w:sz w:val="24"/>
          <w:szCs w:val="24"/>
        </w:rPr>
        <w:t>.</w:t>
      </w:r>
    </w:p>
    <w:p w14:paraId="405870C7" w14:textId="7ECC6C28" w:rsidR="0088778A" w:rsidRDefault="00F02C81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Муниципальное образование Дубенский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14:paraId="1BEB492D" w14:textId="77777777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Предоставить главе муниципального образования Дубенский район  или лицу, его замещающему, право на заключение соглашения о принятии полномочий по решению вопросов местного значения от органа местного самоуправления муниципального образования рабочий поселок Дубна Дубенского района.</w:t>
      </w:r>
    </w:p>
    <w:p w14:paraId="2C6316BF" w14:textId="77777777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lastRenderedPageBreak/>
        <w:t>Опубликовать настоящее решение в районной</w:t>
      </w:r>
      <w:r w:rsidR="0088778A" w:rsidRPr="0088778A">
        <w:rPr>
          <w:sz w:val="24"/>
          <w:szCs w:val="24"/>
        </w:rPr>
        <w:t xml:space="preserve"> общественно-политической</w:t>
      </w:r>
      <w:r w:rsidRPr="0088778A">
        <w:rPr>
          <w:sz w:val="24"/>
          <w:szCs w:val="24"/>
        </w:rPr>
        <w:t xml:space="preserve"> газете «Наследие». </w:t>
      </w:r>
    </w:p>
    <w:p w14:paraId="706C573B" w14:textId="25DDC68B" w:rsidR="00F02C81" w:rsidRPr="0088778A" w:rsidRDefault="00F02C81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 xml:space="preserve">Решение вступает в силу со </w:t>
      </w:r>
      <w:r w:rsidR="0088778A" w:rsidRPr="0088778A">
        <w:rPr>
          <w:sz w:val="24"/>
          <w:szCs w:val="24"/>
        </w:rPr>
        <w:t>дня официального опубликования</w:t>
      </w:r>
      <w:r w:rsidR="002C55EE">
        <w:rPr>
          <w:sz w:val="24"/>
          <w:szCs w:val="24"/>
        </w:rPr>
        <w:t xml:space="preserve"> и распространяется на правоотношения, возникшие с 01.01.202</w:t>
      </w:r>
      <w:r w:rsidR="0034251C">
        <w:rPr>
          <w:sz w:val="24"/>
          <w:szCs w:val="24"/>
        </w:rPr>
        <w:t>2</w:t>
      </w:r>
      <w:r w:rsidR="002C55EE">
        <w:rPr>
          <w:sz w:val="24"/>
          <w:szCs w:val="24"/>
        </w:rPr>
        <w:t xml:space="preserve"> года.</w:t>
      </w:r>
    </w:p>
    <w:p w14:paraId="075B54F8" w14:textId="77777777" w:rsidR="00F02C81" w:rsidRDefault="00F02C8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14:paraId="55D75C2C" w14:textId="77777777" w:rsidR="00247743" w:rsidRDefault="00247743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14:paraId="41F7F906" w14:textId="77777777" w:rsidR="00F02C81" w:rsidRDefault="00F02C81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</w:p>
    <w:p w14:paraId="61192A61" w14:textId="77777777" w:rsidR="00F02C81" w:rsidRDefault="00F02C81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образования Дубенский район                                           </w:t>
      </w:r>
      <w:r w:rsidR="00134E88">
        <w:rPr>
          <w:sz w:val="24"/>
          <w:szCs w:val="24"/>
        </w:rPr>
        <w:t xml:space="preserve">    </w:t>
      </w:r>
      <w:r w:rsidR="00534860">
        <w:rPr>
          <w:sz w:val="24"/>
          <w:szCs w:val="24"/>
        </w:rPr>
        <w:t xml:space="preserve">    </w:t>
      </w:r>
      <w:r w:rsidR="00134E8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="00534860">
        <w:rPr>
          <w:sz w:val="24"/>
          <w:szCs w:val="24"/>
        </w:rPr>
        <w:t>Г.А. Давыдова</w:t>
      </w:r>
    </w:p>
    <w:p w14:paraId="1D7BA4DB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B702254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7E1AFE9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8262461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A4E99EB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473AFC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52C26BC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9D6DD47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2F3C49C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CCA6A03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C51F106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E983770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093AFB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CC9964B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C976A4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7D5E88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445A993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F877140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A108009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60CC6AA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32E4918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1B6CF5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D3C6013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03E5FF0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3F36C61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3C91982F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38881FD6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93A29A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75C2457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4EAD415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FD6DF2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13AC2F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6574120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C6A1A9A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D8B65B4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7C9897A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9ABD421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3FF5C26A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523040D6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203433E7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0DB7D673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60AAAFB9" w14:textId="77777777"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0F244405" w14:textId="77777777"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7D52384C" w14:textId="77777777"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5646BC8F" w14:textId="77777777"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72BCAB03" w14:textId="77777777"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4AF995F7" w14:textId="77777777"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63FAF294" w14:textId="77777777"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0CCBF7C0" w14:textId="77777777" w:rsidR="008F5678" w:rsidRDefault="008F5678" w:rsidP="008745E2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Arial" w:hAnsi="Arial" w:cs="Arial"/>
          <w:lang w:eastAsia="ru-RU"/>
        </w:rPr>
      </w:pPr>
    </w:p>
    <w:sectPr w:rsidR="008F5678" w:rsidSect="005428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3FB6546"/>
    <w:multiLevelType w:val="multilevel"/>
    <w:tmpl w:val="003EAF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D26E4"/>
    <w:multiLevelType w:val="hybridMultilevel"/>
    <w:tmpl w:val="A1C45744"/>
    <w:lvl w:ilvl="0" w:tplc="BB9CF5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2F75E0"/>
    <w:multiLevelType w:val="multilevel"/>
    <w:tmpl w:val="AB94F6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12"/>
    <w:rsid w:val="0007499D"/>
    <w:rsid w:val="000847AF"/>
    <w:rsid w:val="000F2C51"/>
    <w:rsid w:val="00102022"/>
    <w:rsid w:val="00122312"/>
    <w:rsid w:val="00134E88"/>
    <w:rsid w:val="0015719B"/>
    <w:rsid w:val="001C1EF7"/>
    <w:rsid w:val="002315F3"/>
    <w:rsid w:val="00247743"/>
    <w:rsid w:val="0028375A"/>
    <w:rsid w:val="002C55EE"/>
    <w:rsid w:val="002D6DB1"/>
    <w:rsid w:val="0034251C"/>
    <w:rsid w:val="003E63C4"/>
    <w:rsid w:val="004646D5"/>
    <w:rsid w:val="004F578E"/>
    <w:rsid w:val="00514A92"/>
    <w:rsid w:val="005309BF"/>
    <w:rsid w:val="00534860"/>
    <w:rsid w:val="00542894"/>
    <w:rsid w:val="00543EAD"/>
    <w:rsid w:val="00586C74"/>
    <w:rsid w:val="0060281E"/>
    <w:rsid w:val="0069436A"/>
    <w:rsid w:val="006D7732"/>
    <w:rsid w:val="00720805"/>
    <w:rsid w:val="007A032F"/>
    <w:rsid w:val="007C03C9"/>
    <w:rsid w:val="0080315B"/>
    <w:rsid w:val="00864FA5"/>
    <w:rsid w:val="008745E2"/>
    <w:rsid w:val="0088778A"/>
    <w:rsid w:val="008C69D8"/>
    <w:rsid w:val="008D328B"/>
    <w:rsid w:val="008D6C3D"/>
    <w:rsid w:val="008F5678"/>
    <w:rsid w:val="00935161"/>
    <w:rsid w:val="009647CC"/>
    <w:rsid w:val="009E5481"/>
    <w:rsid w:val="00BE3E37"/>
    <w:rsid w:val="00C310C9"/>
    <w:rsid w:val="00C8539E"/>
    <w:rsid w:val="00DB5DEE"/>
    <w:rsid w:val="00DB7230"/>
    <w:rsid w:val="00DD0A3B"/>
    <w:rsid w:val="00E600CC"/>
    <w:rsid w:val="00F02C81"/>
    <w:rsid w:val="00F16BB6"/>
    <w:rsid w:val="00F70CAA"/>
    <w:rsid w:val="00FE2BDB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F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1C25-0B00-4A78-8568-815521FF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Штарев Егор Дмитриевич</cp:lastModifiedBy>
  <cp:revision>28</cp:revision>
  <cp:lastPrinted>2020-11-26T10:52:00Z</cp:lastPrinted>
  <dcterms:created xsi:type="dcterms:W3CDTF">2019-12-04T12:12:00Z</dcterms:created>
  <dcterms:modified xsi:type="dcterms:W3CDTF">2021-12-28T09:48:00Z</dcterms:modified>
</cp:coreProperties>
</file>