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8F" w:rsidRDefault="001F5488" w:rsidP="001F5488">
      <w:pPr>
        <w:pStyle w:val="ConsPlusTitle"/>
        <w:widowControl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F5488" w:rsidRDefault="001F5488" w:rsidP="0026136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1598F" w:rsidRDefault="00E1598F" w:rsidP="00261368">
      <w:pPr>
        <w:pStyle w:val="ConsPlusTitle"/>
        <w:widowControl/>
        <w:jc w:val="center"/>
        <w:rPr>
          <w:sz w:val="32"/>
          <w:szCs w:val="32"/>
        </w:rPr>
      </w:pPr>
    </w:p>
    <w:p w:rsidR="00261368" w:rsidRDefault="00261368" w:rsidP="00261368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внесении изменений в постановление администрации муниципального образования Дубенский район от 17.10.2</w:t>
      </w:r>
      <w:r w:rsidR="003B0A1D">
        <w:rPr>
          <w:sz w:val="32"/>
          <w:szCs w:val="32"/>
        </w:rPr>
        <w:t>0</w:t>
      </w:r>
      <w:r>
        <w:rPr>
          <w:sz w:val="32"/>
          <w:szCs w:val="32"/>
        </w:rPr>
        <w:t>16 № 691 «Об утверждении административного регламента по предоставлению муниципальной услуги «Предоставление в безвозмездное срочное пользование земельных участков»</w:t>
      </w:r>
    </w:p>
    <w:p w:rsidR="00261368" w:rsidRDefault="00261368" w:rsidP="00261368">
      <w:pPr>
        <w:pStyle w:val="ConsPlusTitle"/>
        <w:widowControl/>
        <w:jc w:val="center"/>
        <w:rPr>
          <w:sz w:val="32"/>
          <w:szCs w:val="32"/>
        </w:rPr>
      </w:pPr>
    </w:p>
    <w:p w:rsidR="00261368" w:rsidRPr="00612070" w:rsidRDefault="001F5488" w:rsidP="00261368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61368" w:rsidRPr="00612070">
        <w:rPr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6" w:history="1">
        <w:r w:rsidR="00261368" w:rsidRPr="00261368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="00261368" w:rsidRPr="00612070">
        <w:rPr>
          <w:sz w:val="24"/>
          <w:szCs w:val="24"/>
        </w:rPr>
        <w:t xml:space="preserve"> Российской Федерации, </w:t>
      </w:r>
      <w:hyperlink r:id="rId7" w:history="1">
        <w:proofErr w:type="gramStart"/>
        <w:r w:rsidR="00261368" w:rsidRPr="00261368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 w:rsidR="00261368" w:rsidRPr="00261368">
        <w:rPr>
          <w:sz w:val="24"/>
          <w:szCs w:val="24"/>
        </w:rPr>
        <w:t>ем</w:t>
      </w:r>
      <w:proofErr w:type="gramEnd"/>
      <w:r w:rsidR="00261368" w:rsidRPr="00612070">
        <w:rPr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</w:t>
      </w:r>
      <w:r>
        <w:rPr>
          <w:sz w:val="24"/>
          <w:szCs w:val="24"/>
        </w:rPr>
        <w:t xml:space="preserve"> Земельным кодексом Российской Федерации,</w:t>
      </w:r>
      <w:r w:rsidR="00261368" w:rsidRPr="00612070">
        <w:rPr>
          <w:sz w:val="24"/>
          <w:szCs w:val="24"/>
        </w:rPr>
        <w:t xml:space="preserve"> на основании </w:t>
      </w:r>
      <w:hyperlink r:id="rId8" w:history="1">
        <w:proofErr w:type="gramStart"/>
        <w:r w:rsidR="00261368" w:rsidRPr="00261368">
          <w:rPr>
            <w:rStyle w:val="a3"/>
            <w:color w:val="auto"/>
            <w:sz w:val="24"/>
            <w:szCs w:val="24"/>
            <w:u w:val="none"/>
          </w:rPr>
          <w:t>Устав</w:t>
        </w:r>
        <w:proofErr w:type="gramEnd"/>
      </w:hyperlink>
      <w:r w:rsidR="00261368" w:rsidRPr="00261368">
        <w:rPr>
          <w:sz w:val="24"/>
          <w:szCs w:val="24"/>
        </w:rPr>
        <w:t>а</w:t>
      </w:r>
      <w:r w:rsidR="00261368" w:rsidRPr="00612070">
        <w:rPr>
          <w:sz w:val="24"/>
          <w:szCs w:val="24"/>
        </w:rPr>
        <w:t xml:space="preserve"> муниципального образования Дубенский район администрация  муниципального образования Дубенский район ПОСТАНОВЛЯЕТ:</w:t>
      </w:r>
    </w:p>
    <w:p w:rsidR="00261368" w:rsidRDefault="00261368" w:rsidP="00261368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612070">
        <w:rPr>
          <w:sz w:val="24"/>
          <w:szCs w:val="24"/>
        </w:rPr>
        <w:t>.Внести в постановление администрации муниципального образования Дубенский район от 17.10.2016 года  № 69</w:t>
      </w:r>
      <w:r>
        <w:rPr>
          <w:sz w:val="24"/>
          <w:szCs w:val="24"/>
        </w:rPr>
        <w:t>1</w:t>
      </w:r>
      <w:r w:rsidRPr="00612070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4"/>
          <w:szCs w:val="24"/>
        </w:rPr>
        <w:t xml:space="preserve">Предоставление в безвозмездное срочное пользование </w:t>
      </w:r>
      <w:r w:rsidRPr="00612070">
        <w:rPr>
          <w:sz w:val="24"/>
          <w:szCs w:val="24"/>
        </w:rPr>
        <w:t>земельн</w:t>
      </w:r>
      <w:r>
        <w:rPr>
          <w:sz w:val="24"/>
          <w:szCs w:val="24"/>
        </w:rPr>
        <w:t>ых</w:t>
      </w:r>
      <w:r w:rsidRPr="00612070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612070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8C0E1F" w:rsidRDefault="00932A70" w:rsidP="001F5488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813BC1">
        <w:rPr>
          <w:rFonts w:ascii="Arial" w:eastAsiaTheme="minorHAnsi" w:hAnsi="Arial" w:cs="Arial"/>
          <w:sz w:val="24"/>
          <w:szCs w:val="24"/>
        </w:rPr>
        <w:t xml:space="preserve">Подпункт 2.6.1 </w:t>
      </w:r>
      <w:r w:rsidR="00813BC1">
        <w:rPr>
          <w:rFonts w:ascii="Arial" w:hAnsi="Arial" w:cs="Arial"/>
          <w:sz w:val="24"/>
          <w:szCs w:val="24"/>
        </w:rPr>
        <w:t xml:space="preserve">раздела </w:t>
      </w:r>
      <w:r w:rsidR="00813BC1">
        <w:rPr>
          <w:rFonts w:ascii="Arial" w:eastAsia="Times New Roman" w:hAnsi="Arial" w:cs="Arial"/>
          <w:sz w:val="24"/>
          <w:szCs w:val="24"/>
          <w:lang w:eastAsia="ru-RU"/>
        </w:rPr>
        <w:t>II «Стандарт предоставления муниципальной услуги»</w:t>
      </w:r>
      <w:r w:rsidR="009376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76EC">
        <w:rPr>
          <w:rFonts w:ascii="Arial" w:eastAsiaTheme="minorHAnsi" w:hAnsi="Arial" w:cs="Arial"/>
          <w:sz w:val="24"/>
          <w:szCs w:val="24"/>
        </w:rPr>
        <w:t>д</w:t>
      </w:r>
      <w:r w:rsidR="00813BC1">
        <w:rPr>
          <w:rFonts w:ascii="Arial" w:eastAsiaTheme="minorHAnsi" w:hAnsi="Arial" w:cs="Arial"/>
          <w:sz w:val="24"/>
          <w:szCs w:val="24"/>
        </w:rPr>
        <w:t>ополнить абзац</w:t>
      </w:r>
      <w:r w:rsidR="001F5488">
        <w:rPr>
          <w:rFonts w:ascii="Arial" w:eastAsiaTheme="minorHAnsi" w:hAnsi="Arial" w:cs="Arial"/>
          <w:sz w:val="24"/>
          <w:szCs w:val="24"/>
        </w:rPr>
        <w:t>ем</w:t>
      </w:r>
      <w:r w:rsidR="00813BC1">
        <w:rPr>
          <w:rFonts w:ascii="Arial" w:eastAsiaTheme="minorHAnsi" w:hAnsi="Arial" w:cs="Arial"/>
          <w:sz w:val="24"/>
          <w:szCs w:val="24"/>
        </w:rPr>
        <w:t xml:space="preserve"> 1</w:t>
      </w:r>
      <w:r w:rsidR="001F5488">
        <w:rPr>
          <w:rFonts w:ascii="Arial" w:eastAsiaTheme="minorHAnsi" w:hAnsi="Arial" w:cs="Arial"/>
          <w:sz w:val="24"/>
          <w:szCs w:val="24"/>
        </w:rPr>
        <w:t>2</w:t>
      </w:r>
      <w:r w:rsidR="00813BC1">
        <w:rPr>
          <w:rFonts w:ascii="Arial" w:eastAsiaTheme="minorHAnsi" w:hAnsi="Arial" w:cs="Arial"/>
          <w:sz w:val="24"/>
          <w:szCs w:val="24"/>
        </w:rPr>
        <w:t xml:space="preserve">  следующего содержания:</w:t>
      </w:r>
    </w:p>
    <w:p w:rsidR="009A7A95" w:rsidRPr="001F5488" w:rsidRDefault="000E4D95" w:rsidP="001F54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1F5488">
        <w:rPr>
          <w:rFonts w:ascii="Arial" w:eastAsiaTheme="minorHAnsi" w:hAnsi="Arial" w:cs="Arial"/>
          <w:sz w:val="24"/>
          <w:szCs w:val="24"/>
        </w:rPr>
        <w:t>12</w:t>
      </w:r>
      <w:r w:rsidR="00813BC1">
        <w:rPr>
          <w:rFonts w:ascii="Arial" w:eastAsiaTheme="minorHAnsi" w:hAnsi="Arial" w:cs="Arial"/>
          <w:sz w:val="24"/>
          <w:szCs w:val="24"/>
        </w:rPr>
        <w:t xml:space="preserve">) </w:t>
      </w:r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>некоммерчески</w:t>
      </w:r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>е</w:t>
      </w:r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организаци</w:t>
      </w:r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>и</w:t>
      </w:r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="001F5488" w:rsidRPr="001F5488">
        <w:rPr>
          <w:rFonts w:ascii="Arial" w:hAnsi="Arial" w:cs="Arial"/>
          <w:color w:val="22272F"/>
          <w:sz w:val="24"/>
          <w:szCs w:val="24"/>
          <w:shd w:val="clear" w:color="auto" w:fill="FFFFFF"/>
        </w:rPr>
        <w:t>.»</w:t>
      </w:r>
      <w:proofErr w:type="gramEnd"/>
    </w:p>
    <w:p w:rsidR="000E4D95" w:rsidRDefault="000E4D95" w:rsidP="000E4D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Отделу имущественных и земельных отношений </w:t>
      </w:r>
      <w:r w:rsidRPr="004C4345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 </w:t>
      </w:r>
      <w:r w:rsidRPr="004C434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4C4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информационных  стендах  в  здании  администрации </w:t>
      </w:r>
      <w:r w:rsidRPr="004C4345">
        <w:rPr>
          <w:rFonts w:ascii="Arial" w:hAnsi="Arial" w:cs="Arial"/>
          <w:sz w:val="24"/>
          <w:szCs w:val="24"/>
        </w:rPr>
        <w:t>муниципального образования Дубенский район.</w:t>
      </w:r>
    </w:p>
    <w:p w:rsidR="000E4D95" w:rsidRPr="004C4345" w:rsidRDefault="000E4D95" w:rsidP="000E4D95">
      <w:pPr>
        <w:spacing w:after="0"/>
        <w:ind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0E4D95" w:rsidRDefault="000E4D95" w:rsidP="000E4D9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E4D95" w:rsidRDefault="000E4D95" w:rsidP="000E4D95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0E4D95" w:rsidRDefault="000E4D95" w:rsidP="000E4D9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E4D95" w:rsidRDefault="000E4D95" w:rsidP="000E4D9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E4D95" w:rsidRPr="00BA25BF" w:rsidRDefault="000E4D95" w:rsidP="000E4D9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sectPr w:rsidR="000E4D95" w:rsidRPr="00BA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0A7"/>
    <w:multiLevelType w:val="multilevel"/>
    <w:tmpl w:val="334C5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84102E"/>
    <w:multiLevelType w:val="hybridMultilevel"/>
    <w:tmpl w:val="3E7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68"/>
    <w:rsid w:val="00046303"/>
    <w:rsid w:val="000E4D95"/>
    <w:rsid w:val="001F5488"/>
    <w:rsid w:val="00261368"/>
    <w:rsid w:val="00380554"/>
    <w:rsid w:val="003B0A1D"/>
    <w:rsid w:val="006D0EF5"/>
    <w:rsid w:val="006F15F4"/>
    <w:rsid w:val="00813BC1"/>
    <w:rsid w:val="008423B7"/>
    <w:rsid w:val="008C0E1F"/>
    <w:rsid w:val="00932A70"/>
    <w:rsid w:val="009376EC"/>
    <w:rsid w:val="009665BD"/>
    <w:rsid w:val="00987F23"/>
    <w:rsid w:val="009A7A95"/>
    <w:rsid w:val="009B2CE7"/>
    <w:rsid w:val="009D386B"/>
    <w:rsid w:val="00A17139"/>
    <w:rsid w:val="00B55DC9"/>
    <w:rsid w:val="00C15D77"/>
    <w:rsid w:val="00DF100E"/>
    <w:rsid w:val="00E1598F"/>
    <w:rsid w:val="00F46CEC"/>
    <w:rsid w:val="00F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6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26136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61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36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0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6"/>
    <w:locked/>
    <w:rsid w:val="006D0EF5"/>
    <w:rPr>
      <w:lang w:eastAsia="ru-RU"/>
    </w:rPr>
  </w:style>
  <w:style w:type="paragraph" w:styleId="a6">
    <w:name w:val="Body Text"/>
    <w:basedOn w:val="a"/>
    <w:link w:val="a5"/>
    <w:rsid w:val="006D0EF5"/>
    <w:pPr>
      <w:spacing w:after="0" w:line="240" w:lineRule="auto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D0EF5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D0EF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D0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9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6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D0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1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26136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613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36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3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0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6"/>
    <w:locked/>
    <w:rsid w:val="006D0EF5"/>
    <w:rPr>
      <w:lang w:eastAsia="ru-RU"/>
    </w:rPr>
  </w:style>
  <w:style w:type="paragraph" w:styleId="a6">
    <w:name w:val="Body Text"/>
    <w:basedOn w:val="a"/>
    <w:link w:val="a5"/>
    <w:rsid w:val="006D0EF5"/>
    <w:pPr>
      <w:spacing w:after="0" w:line="240" w:lineRule="auto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D0EF5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6D0EF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D0E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9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086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67;n=30752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00;fld=134;dst=1006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3</cp:revision>
  <cp:lastPrinted>2022-09-05T12:31:00Z</cp:lastPrinted>
  <dcterms:created xsi:type="dcterms:W3CDTF">2022-09-05T12:25:00Z</dcterms:created>
  <dcterms:modified xsi:type="dcterms:W3CDTF">2022-09-05T12:32:00Z</dcterms:modified>
</cp:coreProperties>
</file>