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9F5C" w14:textId="51DA8EBF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28A72DD" w14:textId="77777777" w:rsidR="00A82A61" w:rsidRDefault="00A82A61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4854118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1A1302D" w14:textId="6EA941CD" w:rsidR="00F61A28" w:rsidRDefault="00F61A28" w:rsidP="006971B5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FC1FA8D" w14:textId="6966C17C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61999F9" w14:textId="77777777" w:rsidR="00C93E47" w:rsidRDefault="00C93E47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FB5C2A6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AF92276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2ABDFA2" w14:textId="55B7E8D4" w:rsidR="00F61A28" w:rsidRDefault="00813283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03.08.2022                                                      №529</w:t>
      </w:r>
    </w:p>
    <w:p w14:paraId="26AF30BB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0C9C38D3" w14:textId="10DB8806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8"/>
          <w:szCs w:val="28"/>
          <w:lang w:eastAsia="ru-RU"/>
        </w:rPr>
      </w:pPr>
    </w:p>
    <w:p w14:paraId="603CB956" w14:textId="77777777" w:rsidR="00A01FED" w:rsidRDefault="00A01FED" w:rsidP="006971B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149F0B69" w14:textId="653CBC8C" w:rsidR="00A01FED" w:rsidRDefault="006971B5" w:rsidP="00D40B1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Дубенский район от 10.02.2022 г. № 69 «</w:t>
      </w:r>
      <w:r w:rsidR="00A01FED" w:rsidRPr="00F61A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</w:t>
      </w:r>
      <w:r w:rsidR="00A01FED" w:rsidRPr="00F61A28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программы профилактики </w:t>
      </w:r>
      <w:r w:rsidR="00D40B1F" w:rsidRPr="00D40B1F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рисков причинения вреда (ущерба) охраняемым законом ценностям в сфере муниципального контроля за обеспечением сохранности автомобильных дорог местного значения на территории муниципального образования Дубенский район на 2022</w:t>
      </w:r>
      <w:r w:rsidR="00C93E4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="00D40B1F" w:rsidRPr="00D40B1F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год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»</w:t>
      </w:r>
    </w:p>
    <w:p w14:paraId="34857597" w14:textId="77777777" w:rsidR="00D40B1F" w:rsidRPr="00A01FED" w:rsidRDefault="00D40B1F" w:rsidP="00D40B1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FCEF67" w14:textId="7EC27B49" w:rsidR="00F61A28" w:rsidRPr="00F61A28" w:rsidRDefault="00F61A28" w:rsidP="00F61A28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1FED" w:rsidRPr="006971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71B5" w:rsidRPr="006971B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постановлением Правительства РФ от 10 марта 2022 г. №336 «Об особенностях организации и осуществления государственного контроля (надзора), муниципального контроля», </w:t>
      </w:r>
      <w:r w:rsidR="006971B5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Федеральным законом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>от 31.07.2020 N 248-ФЗ "О государственном контроле (надзоре) и муниципальном контроле в Российской Федерации",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Дубенский район, администрация муниципального образования Дубенский район ПОСТАНОВЛЯЕТ:</w:t>
      </w:r>
    </w:p>
    <w:p w14:paraId="4879428C" w14:textId="52A6B19F" w:rsidR="00D40B1F" w:rsidRDefault="00A01FED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       1. </w:t>
      </w:r>
      <w:r w:rsidR="006971B5" w:rsidRPr="006971B5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изменение в постановление администрации муниципального образования Дубенский район  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71B5" w:rsidRPr="006971B5">
        <w:rPr>
          <w:rFonts w:ascii="Arial" w:eastAsia="Times New Roman" w:hAnsi="Arial" w:cs="Arial"/>
          <w:sz w:val="24"/>
          <w:szCs w:val="24"/>
          <w:lang w:eastAsia="ru-RU"/>
        </w:rPr>
        <w:t>от 10.02.2022 г. № 69 «Об утверждении программы профилактики рисков причинения вреда (ущерба) охраняемым законом ценностям в сфере муниципального контроля за обеспечением сохранности автомобильных дорог местного значения на территории муниципального образования Дубенский район на 2022 год»</w:t>
      </w:r>
      <w:r w:rsidR="006971B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971B5" w:rsidRPr="006971B5">
        <w:t xml:space="preserve"> </w:t>
      </w:r>
      <w:r w:rsidR="006971B5" w:rsidRPr="006971B5">
        <w:rPr>
          <w:rFonts w:ascii="Arial" w:eastAsia="Times New Roman" w:hAnsi="Arial" w:cs="Arial"/>
          <w:sz w:val="24"/>
          <w:szCs w:val="24"/>
          <w:lang w:eastAsia="ru-RU"/>
        </w:rPr>
        <w:t>изложив приложение к постановлению в новой редакции (приложение).</w:t>
      </w:r>
    </w:p>
    <w:p w14:paraId="6EFABFB6" w14:textId="77777777" w:rsidR="00F61A28" w:rsidRPr="00F61A28" w:rsidRDefault="00F61A28" w:rsidP="00D40B1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01FED"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1A28">
        <w:rPr>
          <w:rFonts w:ascii="Arial" w:eastAsia="Calibri" w:hAnsi="Arial" w:cs="Arial"/>
          <w:sz w:val="24"/>
          <w:szCs w:val="24"/>
        </w:rPr>
        <w:t>2. Комитету по жизнеобеспечению администрации муниципального образования Дубенский район (Неуступовой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24999491" w14:textId="77777777" w:rsidR="00F61A28" w:rsidRPr="00F61A28" w:rsidRDefault="00F61A28" w:rsidP="00F61A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 xml:space="preserve">3. Постановление вступает в силу со дня обнародования. </w:t>
      </w:r>
    </w:p>
    <w:p w14:paraId="32E5446F" w14:textId="77777777" w:rsidR="00A01FED" w:rsidRPr="00A01FED" w:rsidRDefault="00A01FED" w:rsidP="00F6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E97C8" w14:textId="58E4B9A0" w:rsidR="006971B5" w:rsidRPr="00F6746A" w:rsidRDefault="00883D00" w:rsidP="006971B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Заместитель г</w:t>
      </w:r>
      <w:r w:rsidR="006971B5" w:rsidRPr="00F6746A">
        <w:rPr>
          <w:rFonts w:ascii="Arial" w:eastAsia="Calibri" w:hAnsi="Arial" w:cs="Arial"/>
          <w:bCs/>
          <w:sz w:val="24"/>
          <w:szCs w:val="24"/>
        </w:rPr>
        <w:t>лав</w:t>
      </w:r>
      <w:r>
        <w:rPr>
          <w:rFonts w:ascii="Arial" w:eastAsia="Calibri" w:hAnsi="Arial" w:cs="Arial"/>
          <w:bCs/>
          <w:sz w:val="24"/>
          <w:szCs w:val="24"/>
        </w:rPr>
        <w:t>ы</w:t>
      </w:r>
      <w:r w:rsidR="006971B5" w:rsidRPr="00F6746A">
        <w:rPr>
          <w:rFonts w:ascii="Arial" w:eastAsia="Calibri" w:hAnsi="Arial" w:cs="Arial"/>
          <w:bCs/>
          <w:sz w:val="24"/>
          <w:szCs w:val="24"/>
        </w:rPr>
        <w:t xml:space="preserve"> администрации </w:t>
      </w:r>
    </w:p>
    <w:p w14:paraId="5FA1852F" w14:textId="77777777" w:rsidR="006971B5" w:rsidRPr="00F6746A" w:rsidRDefault="006971B5" w:rsidP="006971B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>муниципального образования</w:t>
      </w:r>
    </w:p>
    <w:p w14:paraId="4EFEC3BE" w14:textId="020B3F32" w:rsidR="00A01FED" w:rsidRPr="006971B5" w:rsidRDefault="006971B5" w:rsidP="006971B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 xml:space="preserve">Дубенский район                                            </w:t>
      </w:r>
      <w:r>
        <w:rPr>
          <w:rFonts w:ascii="Arial" w:eastAsia="Calibri" w:hAnsi="Arial" w:cs="Arial"/>
          <w:bCs/>
          <w:sz w:val="24"/>
          <w:szCs w:val="24"/>
        </w:rPr>
        <w:t xml:space="preserve">                                          </w:t>
      </w:r>
      <w:r w:rsidRPr="00F6746A">
        <w:rPr>
          <w:rFonts w:ascii="Arial" w:eastAsia="Calibri" w:hAnsi="Arial" w:cs="Arial"/>
          <w:bCs/>
          <w:sz w:val="24"/>
          <w:szCs w:val="24"/>
        </w:rPr>
        <w:t xml:space="preserve">      </w:t>
      </w:r>
      <w:r w:rsidR="00883D00">
        <w:rPr>
          <w:rFonts w:ascii="Arial" w:eastAsia="Calibri" w:hAnsi="Arial" w:cs="Arial"/>
          <w:bCs/>
          <w:sz w:val="24"/>
          <w:szCs w:val="24"/>
        </w:rPr>
        <w:t>В.А.Миллер</w:t>
      </w:r>
    </w:p>
    <w:p w14:paraId="339A3D9F" w14:textId="77777777" w:rsidR="00D40B1F" w:rsidRDefault="00D40B1F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</w:p>
    <w:p w14:paraId="3F3ADDB8" w14:textId="77777777" w:rsidR="00A01FED" w:rsidRPr="00983D11" w:rsidRDefault="00A01FED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  <w:r w:rsidRPr="00983D11">
        <w:rPr>
          <w:rFonts w:ascii="Arial" w:hAnsi="Arial" w:cs="Arial"/>
          <w:shd w:val="clear" w:color="auto" w:fill="FFFFFF"/>
        </w:rPr>
        <w:lastRenderedPageBreak/>
        <w:t>Приложение </w:t>
      </w:r>
      <w:r w:rsidRPr="00983D11">
        <w:rPr>
          <w:rFonts w:ascii="Arial" w:hAnsi="Arial" w:cs="Arial"/>
        </w:rPr>
        <w:br/>
      </w:r>
      <w:r w:rsidRPr="00983D11">
        <w:rPr>
          <w:rFonts w:ascii="Arial" w:hAnsi="Arial" w:cs="Arial"/>
          <w:shd w:val="clear" w:color="auto" w:fill="FFFFFF"/>
        </w:rPr>
        <w:t xml:space="preserve">к </w:t>
      </w:r>
      <w:r w:rsidR="003445F8">
        <w:rPr>
          <w:rFonts w:ascii="Arial" w:hAnsi="Arial" w:cs="Arial"/>
          <w:shd w:val="clear" w:color="auto" w:fill="FFFFFF"/>
        </w:rPr>
        <w:t>постановлению администрации</w:t>
      </w:r>
      <w:r w:rsidR="001D326C" w:rsidRPr="00983D11">
        <w:rPr>
          <w:rFonts w:ascii="Arial" w:hAnsi="Arial" w:cs="Arial"/>
        </w:rPr>
        <w:t xml:space="preserve"> </w:t>
      </w:r>
      <w:r w:rsidRPr="00983D11">
        <w:rPr>
          <w:rFonts w:ascii="Arial" w:hAnsi="Arial" w:cs="Arial"/>
        </w:rPr>
        <w:br/>
      </w:r>
      <w:r w:rsidRPr="00983D11">
        <w:rPr>
          <w:rFonts w:ascii="Arial" w:hAnsi="Arial" w:cs="Arial"/>
          <w:shd w:val="clear" w:color="auto" w:fill="FFFFFF"/>
        </w:rPr>
        <w:t>муниципального образования</w:t>
      </w:r>
    </w:p>
    <w:p w14:paraId="5058B755" w14:textId="77777777" w:rsidR="00A01FED" w:rsidRDefault="00A01FED" w:rsidP="00A01FED">
      <w:pPr>
        <w:pStyle w:val="a3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                                    Дубенский район</w:t>
      </w:r>
    </w:p>
    <w:p w14:paraId="767E0966" w14:textId="77777777" w:rsidR="00A01FED" w:rsidRPr="00983D11" w:rsidRDefault="00A01FED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от  __________ №________</w:t>
      </w:r>
    </w:p>
    <w:p w14:paraId="5C3B7FDF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1A5648D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10F6D8E" w14:textId="7777777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Программа профилактики </w:t>
      </w:r>
      <w:bookmarkStart w:id="0" w:name="_Hlk95465217"/>
      <w:r w:rsidRPr="00D40B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рисков причинения вреда (ущерба) охраняемым законом ценностям в сфере муниципального контроля за обеспечением сохранности автомобильных дорог местного значения на территории муниципального образования Дубенский район на 2022 год</w:t>
      </w:r>
    </w:p>
    <w:bookmarkEnd w:id="0"/>
    <w:p w14:paraId="77EAD5FF" w14:textId="7777777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072089C2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Программа профилактики рисков причинения вреда (ущерба) охраняемым законом ценностям в сфере муниципального </w:t>
      </w:r>
      <w:bookmarkStart w:id="1" w:name="_Hlk89437879"/>
      <w:r w:rsidRPr="00D40B1F">
        <w:rPr>
          <w:rFonts w:ascii="Arial" w:eastAsia="Times New Roman" w:hAnsi="Arial" w:cs="Arial"/>
          <w:sz w:val="24"/>
          <w:szCs w:val="24"/>
          <w:lang w:eastAsia="ru-RU"/>
        </w:rPr>
        <w:t>контроля за обеспечением сохранности автомобильных дорог местного значения на территории муниципального образования Дубенский район на 2022 год </w:t>
      </w:r>
    </w:p>
    <w:bookmarkEnd w:id="1"/>
    <w:p w14:paraId="06517D2B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3B9C1B" w14:textId="7777777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Раздел 1. Общие положения</w:t>
      </w:r>
    </w:p>
    <w:p w14:paraId="2CE0AE92" w14:textId="7777777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95ED22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bookmarkStart w:id="2" w:name="_Hlk89435244"/>
      <w:r w:rsidRPr="00D40B1F">
        <w:rPr>
          <w:rFonts w:ascii="Arial" w:eastAsia="Times New Roman" w:hAnsi="Arial" w:cs="Arial"/>
          <w:sz w:val="24"/>
          <w:szCs w:val="24"/>
          <w:lang w:eastAsia="ru-RU"/>
        </w:rPr>
        <w:t>за обеспечением сохранности автомобильных дорог местного значения на территории муниципального образования Дубенский район.</w:t>
      </w:r>
    </w:p>
    <w:bookmarkEnd w:id="2"/>
    <w:p w14:paraId="0CB6FFE1" w14:textId="77777777" w:rsidR="00D40B1F" w:rsidRPr="00D40B1F" w:rsidRDefault="00D40B1F" w:rsidP="00D40B1F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831C00" w14:textId="77777777" w:rsidR="00D40B1F" w:rsidRPr="00D40B1F" w:rsidRDefault="00D40B1F" w:rsidP="00D40B1F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Раздел 2. Аналитическая часть Программы</w:t>
      </w:r>
    </w:p>
    <w:p w14:paraId="37D60DDB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DE6CF1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2.1. Вид осуществляемого муниципального контроля.</w:t>
      </w:r>
    </w:p>
    <w:p w14:paraId="55061FFB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05D67E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жилищный </w:t>
      </w:r>
      <w:bookmarkStart w:id="3" w:name="_Hlk89435356"/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</w:t>
      </w:r>
      <w:bookmarkStart w:id="4" w:name="_Hlk89435885"/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за обеспечением сохранности автомобильных дорог местного значения на территории муниципального образования Дубенский район </w:t>
      </w:r>
      <w:bookmarkEnd w:id="3"/>
      <w:bookmarkEnd w:id="4"/>
      <w:r w:rsidRPr="00D40B1F">
        <w:rPr>
          <w:rFonts w:ascii="Arial" w:eastAsia="Times New Roman" w:hAnsi="Arial" w:cs="Arial"/>
          <w:sz w:val="24"/>
          <w:szCs w:val="24"/>
          <w:lang w:eastAsia="ru-RU"/>
        </w:rPr>
        <w:t>осуществляется комитетом по жизнеобеспечению администрации муниципального образования Дубенский район (далее – Комитет).</w:t>
      </w:r>
    </w:p>
    <w:p w14:paraId="660298B5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2.2.      Обзор по виду муниципального контроля.</w:t>
      </w:r>
    </w:p>
    <w:p w14:paraId="0CA9380A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D79AC5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проверки контрольных мероприятий по соблюдению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субъекта Российской Федерации, в случаях, если соответствующие виды контроля относятся к вопросам местного значения, а так же на организацию и проведение мероприятий по профилактике нарушений указанных требований, но и мероприятий по контролю, осуществляемых без взаимодействия с юридическими лицами, индивидуальными предпринимателями.</w:t>
      </w:r>
    </w:p>
    <w:p w14:paraId="345947D1" w14:textId="77777777" w:rsidR="00D40B1F" w:rsidRPr="00D40B1F" w:rsidRDefault="00D40B1F" w:rsidP="00D40B1F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24E501" w14:textId="77777777" w:rsidR="00D40B1F" w:rsidRPr="00D40B1F" w:rsidRDefault="00D40B1F" w:rsidP="00D40B1F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2.3. Муниципальный контроль осуществляется посредством:</w:t>
      </w:r>
    </w:p>
    <w:p w14:paraId="02724D87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14F8AD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организации и проведения проверок соблюдения обязательных требований юридическими лицами, индивидуальными предпринимателями, участниками договора простого товарищества, установленных муниципальными правовыми 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актами, а также требований, установленных нормативными правовыми актами субъекта Российской Федерации, Российской Федерации;</w:t>
      </w:r>
    </w:p>
    <w:p w14:paraId="1D94ED61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75635543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7ECADFED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47FD7937" w14:textId="77777777" w:rsidR="00D40B1F" w:rsidRPr="00D40B1F" w:rsidRDefault="00D40B1F" w:rsidP="00D40B1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1FFF08" w14:textId="77777777" w:rsidR="00D40B1F" w:rsidRPr="00D40B1F" w:rsidRDefault="00D40B1F" w:rsidP="00D40B1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2.4. Подконтрольные субъекты:</w:t>
      </w:r>
    </w:p>
    <w:p w14:paraId="0087BDC3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878BDF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автомобильных дорог.</w:t>
      </w:r>
    </w:p>
    <w:p w14:paraId="550DE665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4C83CA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Комитетом мероприятий по муниципальному контролю:</w:t>
      </w:r>
    </w:p>
    <w:p w14:paraId="3F68A0B8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- Федеральный закон от 06.10.2003 № 131-ФЗ « Об общих принципах организации местного самоуправления в Российской Федерации»; </w:t>
      </w:r>
    </w:p>
    <w:p w14:paraId="2BEA7F7F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D40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5E29FE02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-Федеральный закон от 31.07.2020 № 248-ФЗ « О государственном контроле (надзоре) и муниципальном контроле в Российской Федерации» (далее Федеральный закон № 248-ФЗ);</w:t>
      </w:r>
    </w:p>
    <w:p w14:paraId="0C026886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 -Федеральный закон от 11.06.2021 № 170-ФЗ « О внесении изменений в отдельные законодательные акты Российской Федерации в связи с принятием Федерального закона « О государственном контроле (надзоре) и муниципальном контроле в Российской Федерации». </w:t>
      </w:r>
    </w:p>
    <w:p w14:paraId="53708F55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3781A1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2.6. Данные о проведенных мероприятиях.</w:t>
      </w:r>
    </w:p>
    <w:p w14:paraId="0C74B77C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AFDA26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2021году не проводились.</w:t>
      </w:r>
    </w:p>
    <w:p w14:paraId="1950D64C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39EA11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</w:t>
      </w:r>
      <w:r w:rsidRPr="00D40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5" w:name="_Hlk89436127"/>
      <w:r w:rsidRPr="00D40B1F">
        <w:rPr>
          <w:rFonts w:ascii="Arial" w:eastAsia="Times New Roman" w:hAnsi="Arial" w:cs="Arial"/>
          <w:sz w:val="24"/>
          <w:szCs w:val="24"/>
          <w:lang w:eastAsia="ru-RU"/>
        </w:rPr>
        <w:t>за обеспечением сохранности автомобильных дорог местного значения на территории муниципального образования Дубенский район</w:t>
      </w:r>
      <w:bookmarkEnd w:id="5"/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Комитетом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2021 году. В 2021 году выдача предостережений о недопустимости нарушения обязательных требований в отчетном периоде не осуществлялась ввиду отсутствия оснований </w:t>
      </w:r>
    </w:p>
    <w:p w14:paraId="41D55A74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FBEA89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14:paraId="4B614DCE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за обеспечением сохранности автомобильных дорог местного значения на территории муниципального образования Дубенский район являются:</w:t>
      </w:r>
    </w:p>
    <w:p w14:paraId="6EF2AEFA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2F902C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14:paraId="0EBAE2CC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9B547F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14:paraId="0C05624F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991FD4" w14:textId="7777777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Раздел 3. Цели и задачи Программы</w:t>
      </w:r>
    </w:p>
    <w:p w14:paraId="1E66EB86" w14:textId="7777777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662F8C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3.1. Цели Программы:</w:t>
      </w:r>
    </w:p>
    <w:p w14:paraId="043AECB9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98272F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5F2415D5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666B77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357AF7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BB1B30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D0EE8E3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092E66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3.2. Задачи Программы:</w:t>
      </w:r>
    </w:p>
    <w:p w14:paraId="7B45C20A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31E24F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1AC3CEBD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DEDA8F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54739F1A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AB8BA6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3A194C07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867198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повышение прозрачности осуществляемой Комитетом контрольной деятельности;</w:t>
      </w:r>
    </w:p>
    <w:p w14:paraId="7BC0D83D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349E76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14:paraId="6DAFE9E9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AD6FB5" w14:textId="7777777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Раздел 4. План мероприятий по профилактике нарушений</w:t>
      </w:r>
    </w:p>
    <w:p w14:paraId="68A32122" w14:textId="7777777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3AFFE6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за сохранностью автомобильных дорог местного 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значения на территории муниципального образования Дубенский район на 2022 год (приложение). </w:t>
      </w:r>
    </w:p>
    <w:p w14:paraId="5377FFA2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96C4F7" w14:textId="7777777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Раздел 5. Показатели результативности и эффективности Программы.</w:t>
      </w:r>
    </w:p>
    <w:p w14:paraId="5C0F0CC6" w14:textId="7777777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69E7FD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Отчетные показатели Программы за 2020 год:</w:t>
      </w:r>
    </w:p>
    <w:p w14:paraId="21F5A982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68749679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BD8D47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11E1B729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3C559F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доля профилактических мероприятий в объеме контрольных мероприятий-0 %.</w:t>
      </w:r>
    </w:p>
    <w:p w14:paraId="74AD714D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E08E2F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0DBB7A9E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5BB532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Экономический эффект от реализованных мероприятий:</w:t>
      </w:r>
    </w:p>
    <w:p w14:paraId="1543290A" w14:textId="77777777" w:rsidR="00D40B1F" w:rsidRPr="00D40B1F" w:rsidRDefault="00D40B1F" w:rsidP="00D40B1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8A316F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6C975021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E9F5E8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- повышение уровня доверия подконтрольных субъектов к Комитету. </w:t>
      </w:r>
    </w:p>
    <w:p w14:paraId="418B78C2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A47C27" w14:textId="7777777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Раздел 6. Порядок управления Программой.</w:t>
      </w:r>
    </w:p>
    <w:p w14:paraId="273B9732" w14:textId="7777777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4242764" w14:textId="77777777" w:rsidR="00D40B1F" w:rsidRPr="00D40B1F" w:rsidRDefault="00D40B1F" w:rsidP="00D40B1F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должностных лиц Комитета, ответственных за организацию и проведение профилактических мероприятий при осуществлении муниципального </w:t>
      </w:r>
      <w:bookmarkStart w:id="6" w:name="_Hlk89436411"/>
      <w:r w:rsidRPr="00D40B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 обеспечением сохранности автомобильных дорог местного значения на территории муниципального образования Дубенский район</w:t>
      </w:r>
      <w:bookmarkEnd w:id="6"/>
    </w:p>
    <w:p w14:paraId="6A07F314" w14:textId="77777777" w:rsidR="00D40B1F" w:rsidRPr="00D40B1F" w:rsidRDefault="00D40B1F" w:rsidP="00D40B1F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3857"/>
        <w:gridCol w:w="2437"/>
        <w:gridCol w:w="2703"/>
      </w:tblGrid>
      <w:tr w:rsidR="00D40B1F" w:rsidRPr="00D40B1F" w14:paraId="03A7F869" w14:textId="77777777" w:rsidTr="00FD160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4E05389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3959733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7A4F352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4E17666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2C17B6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Контакты</w:t>
            </w:r>
          </w:p>
        </w:tc>
      </w:tr>
      <w:tr w:rsidR="00D40B1F" w:rsidRPr="00D40B1F" w14:paraId="51C9A9E8" w14:textId="77777777" w:rsidTr="00FD160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5DF18D77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16CCE65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 Комитета по жизнеобеспечению администрации муниципального образования 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4DADAF2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1B26898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(48722) 2-15-03</w:t>
            </w:r>
          </w:p>
          <w:p w14:paraId="30769F4A" w14:textId="77777777" w:rsidR="00D40B1F" w:rsidRPr="00D40B1F" w:rsidRDefault="00000000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" w:history="1">
              <w:r w:rsidR="00D40B1F" w:rsidRPr="00D40B1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kom-zhiz.dub@tularegion.org</w:t>
              </w:r>
            </w:hyperlink>
          </w:p>
        </w:tc>
      </w:tr>
    </w:tbl>
    <w:p w14:paraId="408802D2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E10E74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Дубенский район на 2022 год.</w:t>
      </w:r>
    </w:p>
    <w:p w14:paraId="20F43BA7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A14265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Результаты профилактической работы Комитета включаются в Доклад об осуществлении </w:t>
      </w:r>
      <w:bookmarkStart w:id="7" w:name="_Hlk89436861"/>
      <w:r w:rsidRPr="00D40B1F">
        <w:rPr>
          <w:rFonts w:ascii="Arial" w:eastAsia="Times New Roman" w:hAnsi="Arial" w:cs="Arial"/>
          <w:sz w:val="24"/>
          <w:szCs w:val="24"/>
          <w:lang w:eastAsia="ru-RU"/>
        </w:rPr>
        <w:t>муниципального контроля за обеспечением сохранности автомобильных дорог местного значения на территории муниципального образования Дубенский район на 2022 год.</w:t>
      </w:r>
    </w:p>
    <w:bookmarkEnd w:id="7"/>
    <w:p w14:paraId="27AD1377" w14:textId="22A79942" w:rsidR="006971B5" w:rsidRDefault="00D40B1F" w:rsidP="00C93E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  </w:t>
      </w:r>
    </w:p>
    <w:p w14:paraId="4A043CC0" w14:textId="03211847" w:rsidR="00D40B1F" w:rsidRP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Приложение к Программе профилактики рисков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br/>
        <w:t>причинения вреда (ущерба)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br/>
        <w:t>охраняемым законом ценностям</w:t>
      </w:r>
      <w:r w:rsidRPr="00D40B1F">
        <w:rPr>
          <w:rFonts w:ascii="Arial" w:eastAsia="Times New Roman" w:hAnsi="Arial" w:cs="Arial"/>
          <w:sz w:val="24"/>
          <w:szCs w:val="24"/>
          <w:lang w:eastAsia="ru-RU"/>
        </w:rPr>
        <w:br/>
        <w:t>на 2022 год</w:t>
      </w:r>
    </w:p>
    <w:p w14:paraId="1F9B78D1" w14:textId="77777777" w:rsidR="00D40B1F" w:rsidRPr="00D40B1F" w:rsidRDefault="00D40B1F" w:rsidP="00D40B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76AAAA" w14:textId="77777777" w:rsidR="00D40B1F" w:rsidRPr="00D40B1F" w:rsidRDefault="00D40B1F" w:rsidP="00D40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План мероприятий по профилактике нарушений муниципального контроля на автомобильные дороги местного значения на территории муниципального образования Дубенский район на 2022 год.</w:t>
      </w:r>
    </w:p>
    <w:p w14:paraId="257E1333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2358"/>
        <w:gridCol w:w="2688"/>
        <w:gridCol w:w="1618"/>
        <w:gridCol w:w="2358"/>
      </w:tblGrid>
      <w:tr w:rsidR="00D40B1F" w:rsidRPr="00D40B1F" w14:paraId="482043A8" w14:textId="77777777" w:rsidTr="00FD160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0B3646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2D1F3A8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2214292D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A7C73A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136E5C8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0BE0BF87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40B1F" w:rsidRPr="00D40B1F" w14:paraId="6A7AC13F" w14:textId="77777777" w:rsidTr="00FD160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18D064E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0DBC398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08F7C5B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2467BC05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3AA4BF7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обязан размещать и поддерживать в 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актуальном состоянии на своем официальном сайте в сети "Интернет":</w:t>
            </w:r>
          </w:p>
          <w:p w14:paraId="5D5131A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EEAF18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-тексты нормативных правовых актов</w:t>
            </w:r>
          </w:p>
          <w:p w14:paraId="6641307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-сведения об изменениях, внесенных в нормативные правовые акты, о сроках и порядке их вступления в силу;</w:t>
            </w:r>
          </w:p>
          <w:p w14:paraId="6DED56A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22A74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5D7726E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-утвержденные проверочные листы в формате, допускающем их использование для самообследования;</w:t>
            </w:r>
          </w:p>
          <w:p w14:paraId="3F1B5D6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14:paraId="17DB263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перечень индикаторов риска нарушения обязательных требований, порядок отнесения объектов 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контроля к категориям риска;</w:t>
            </w:r>
          </w:p>
          <w:p w14:paraId="4D54DD3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4BB8A39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697CD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-программу профилактики рисков причинения вреда и план проведения плановых контрольных мероприятий </w:t>
            </w:r>
          </w:p>
          <w:p w14:paraId="3AE68CB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-исчерпывающий перечень сведений, которые могут запрашиваться контрольным органом у контролируемого лица;</w:t>
            </w:r>
          </w:p>
          <w:p w14:paraId="39B1D93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-сведения о способах получения консультаций по вопросам соблюдения обязательных требований;</w:t>
            </w:r>
          </w:p>
          <w:p w14:paraId="76E719C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-сведения о применении контрольным (надзорным) органом мер стимулирования добросовестности контролируемых лиц;</w:t>
            </w:r>
          </w:p>
          <w:p w14:paraId="1AD4B85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-сведения о порядке досудебного обжалования решений контрольного органа, действий (бездействия) его должностных лиц;</w:t>
            </w:r>
          </w:p>
          <w:p w14:paraId="6DB1B64D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-доклады, содержащие результаты обобщения правоприменительной практики контрольного органа;</w:t>
            </w:r>
          </w:p>
          <w:p w14:paraId="55ABA51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-доклады о муниципальном контроле;</w:t>
            </w:r>
          </w:p>
          <w:p w14:paraId="1815C43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148A82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-информацию о способах и процедуре 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14:paraId="2D1256A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391F0D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14:paraId="00D17B92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F7E2F2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 Комитета</w:t>
            </w:r>
          </w:p>
          <w:p w14:paraId="26E313C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07B8CC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  <w:p w14:paraId="4ED5221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8A686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D44EA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D918B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969825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F57B7F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38F6D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B63535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81803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F213DD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4F065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B4689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1E43C5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71ADC9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8E8392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5A60A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03A3CE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5406FF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41554F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686A1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BA7AE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08B5B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30459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EA5AF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B19167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523C8B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8D7624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E2232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6C1F9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05683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7C80F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6D56C7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CA70D9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FC08ED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93521D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608E2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13B0FF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E14D3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5C8EA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D86C4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BF166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  <w:p w14:paraId="7ACAED6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02FBB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7F46DD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CE6CA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2AC00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16588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1505BB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2DC29D2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33D0DB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4331AD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4D59A6D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924CF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9FAC3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9ED04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3A9689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51E7485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690255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38B65E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D1EFE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EDD46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FA389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59526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BBA5B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D23FD2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3E70DF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0EA84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75B4BF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47E333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7EF7A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EFB07D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5277B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C6715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F68DE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AF2127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A97922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3CF033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7BA2F8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BE989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F01845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3DFD2E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A9C3F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D0172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15EC9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22557D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36872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3ECE9B2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CE206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BE58A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5CBA7D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6B3ED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E570B3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54E9B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95AFB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831B2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B69EC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9F64E3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923CC4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619FE2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3F68E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A7806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F5517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42697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D3E487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FF2D12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4DC0C5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E920F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0A307BD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6CAD5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418CC2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C1DF3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9E359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7B13E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B6B51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4F2EF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C8B4E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D01A2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87C15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107CB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8D8A8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D07C47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08F34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68DF4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A4A788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FF267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7479E1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77478D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A4DA51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FC3C915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062762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21C51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92480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E17A5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1E96D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18CD9D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38F02D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6D1992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7ADA1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0E1AC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26C78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AC20B9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448A7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7F9C97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A725A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E5C0E2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978E2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35AA3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раз в год </w:t>
            </w:r>
          </w:p>
          <w:p w14:paraId="5ED0BD0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(не позднее 30 января года, следующего за годом обобщения 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правоприменительной практики)</w:t>
            </w:r>
          </w:p>
          <w:p w14:paraId="08EF96D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0B1F" w:rsidRPr="00D40B1F" w14:paraId="3E505DD8" w14:textId="77777777" w:rsidTr="00FD160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0254737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CDF67E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21A340C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не позднее 30 января года, следующего за годом обобщения правоприменительной практики, подлежит публичному обсуждению.</w:t>
            </w:r>
            <w:r w:rsidRPr="00D4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EF7D92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оклад о правоприменительной практике утверждается распоряжением руководителя контрольного органа и размещается на официальном сайте 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контрольного органа в сети "Интернет" ежегодно не позднее 30 января года, следующего за годом обобщения правоприменительной практики</w:t>
            </w:r>
          </w:p>
          <w:p w14:paraId="555240A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обобщения правоприменительной практики включаются в ежегодный доклад контрольного органа о состоянии муниципального контроля.</w:t>
            </w:r>
          </w:p>
          <w:p w14:paraId="4F8702D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0984A01D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 Комитета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FFF403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  <w:tr w:rsidR="00D40B1F" w:rsidRPr="00D40B1F" w14:paraId="56AD57B9" w14:textId="77777777" w:rsidTr="00FD160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2C2D00B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5581066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51DF97C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наличии у контрольного органа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09CE788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Контролируемое лицо вправе после 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получения предостережения о недопустимости нарушения обязательных требований подать в Комитет возражение в отношении указанного предостережения в срок не позднее 10 дней со дня получения им предостережения. Возражение в отношении предостережения рассматривается Комитетом в течение 15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50F26E3E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 Комитета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F7C17E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0B1F" w:rsidRPr="00D40B1F" w14:paraId="2229BAC3" w14:textId="77777777" w:rsidTr="00FD160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530B429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205F09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68EBE65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должностными лицами Комитета по телефону, посредством видео-конференц-связи, на личном приеме либо в ходе проведения профилактического мероприятия, контрольного мероприятия Время консультирования при личном обращении составляет 10 минут.</w:t>
            </w:r>
          </w:p>
          <w:p w14:paraId="3CF0597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14:paraId="6BA51D78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1) порядка проведения контрольных мероприятий;</w:t>
            </w:r>
          </w:p>
          <w:p w14:paraId="38686C5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периодичности проведения контрольных мероприятий;</w:t>
            </w:r>
          </w:p>
          <w:p w14:paraId="19124205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порядка принятия решений по итогам контрольных мероприятий;</w:t>
            </w:r>
          </w:p>
          <w:p w14:paraId="6C7B748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порядка обжалования решений Контрольного органа.</w:t>
            </w:r>
          </w:p>
          <w:p w14:paraId="57337B5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если в течение календарного года поступило более 10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Дубенский район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Комитета.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6D10DB3A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 Комитета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AB7399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0B1F" w:rsidRPr="00D40B1F" w14:paraId="558341E2" w14:textId="77777777" w:rsidTr="00FD160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5EEA14F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1EAF1EB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3F39B26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деятельности.</w:t>
            </w:r>
          </w:p>
          <w:p w14:paraId="52BC4739" w14:textId="77777777" w:rsidR="006971B5" w:rsidRDefault="006971B5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DDDBBEF" w14:textId="604BB06E" w:rsidR="006971B5" w:rsidRDefault="006971B5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 может быть проведен в отношении контролируемых лиц, в отношении которых предусмотрены ограничения на проведение контрольных (надзорных) мероприятий, в соответствии с постановлением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контроля.</w:t>
            </w:r>
          </w:p>
          <w:p w14:paraId="0F5C8FC2" w14:textId="77777777" w:rsidR="006971B5" w:rsidRDefault="006971B5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7E49E0" w14:textId="1C0538B1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14:paraId="3EE4E726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6E846F4C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14:paraId="69AEB649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6E93FC23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</w:t>
            </w: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3E3CC0F4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14:paraId="3BC31C65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47251AAB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 Комитета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14:paraId="757CF300" w14:textId="77777777" w:rsidR="00D40B1F" w:rsidRPr="00D40B1F" w:rsidRDefault="00D40B1F" w:rsidP="00D40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14:paraId="278350BF" w14:textId="77777777" w:rsid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</w:p>
    <w:p w14:paraId="73BD7A76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100138" w14:textId="77777777" w:rsidR="00D40B1F" w:rsidRPr="00D40B1F" w:rsidRDefault="00D40B1F" w:rsidP="00D40B1F">
      <w:pPr>
        <w:tabs>
          <w:tab w:val="left" w:pos="756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комитета </w:t>
      </w:r>
    </w:p>
    <w:p w14:paraId="4C0BA107" w14:textId="77777777" w:rsidR="00D40B1F" w:rsidRPr="00D40B1F" w:rsidRDefault="00D40B1F" w:rsidP="00D40B1F">
      <w:pPr>
        <w:tabs>
          <w:tab w:val="left" w:pos="756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 xml:space="preserve">по жизнеобеспечению  администрации </w:t>
      </w:r>
    </w:p>
    <w:p w14:paraId="752D61A8" w14:textId="77777777" w:rsidR="00D40B1F" w:rsidRPr="00D40B1F" w:rsidRDefault="00D40B1F" w:rsidP="00D40B1F">
      <w:pPr>
        <w:tabs>
          <w:tab w:val="left" w:pos="756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69085B3F" w14:textId="77777777" w:rsidR="00D40B1F" w:rsidRPr="00D40B1F" w:rsidRDefault="00D40B1F" w:rsidP="00D40B1F">
      <w:pPr>
        <w:tabs>
          <w:tab w:val="left" w:pos="756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0B1F">
        <w:rPr>
          <w:rFonts w:ascii="Arial" w:eastAsia="Times New Roman" w:hAnsi="Arial" w:cs="Arial"/>
          <w:sz w:val="24"/>
          <w:szCs w:val="24"/>
          <w:lang w:eastAsia="ru-RU"/>
        </w:rPr>
        <w:t>Дубенский район                                                                                  А.Н. Неуступова</w:t>
      </w:r>
    </w:p>
    <w:p w14:paraId="00A16B6A" w14:textId="77777777" w:rsidR="00D40B1F" w:rsidRPr="00D40B1F" w:rsidRDefault="00D40B1F" w:rsidP="00D40B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A267B9" w14:textId="77777777" w:rsidR="00091A90" w:rsidRPr="00F61A28" w:rsidRDefault="00091A90" w:rsidP="00D40B1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91A90" w:rsidRPr="00F61A28" w:rsidSect="00C93E4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14"/>
    <w:rsid w:val="00091A90"/>
    <w:rsid w:val="000B324C"/>
    <w:rsid w:val="000C0E6B"/>
    <w:rsid w:val="000D5853"/>
    <w:rsid w:val="00114551"/>
    <w:rsid w:val="001A693C"/>
    <w:rsid w:val="001D326C"/>
    <w:rsid w:val="002078CC"/>
    <w:rsid w:val="0032070A"/>
    <w:rsid w:val="003445F8"/>
    <w:rsid w:val="003639DD"/>
    <w:rsid w:val="003E0B80"/>
    <w:rsid w:val="003F1BC6"/>
    <w:rsid w:val="00471B97"/>
    <w:rsid w:val="00517F3E"/>
    <w:rsid w:val="00596E7B"/>
    <w:rsid w:val="006971B5"/>
    <w:rsid w:val="00722BE2"/>
    <w:rsid w:val="007D238D"/>
    <w:rsid w:val="00813283"/>
    <w:rsid w:val="00883D00"/>
    <w:rsid w:val="008B46AB"/>
    <w:rsid w:val="008E5B62"/>
    <w:rsid w:val="00933F2C"/>
    <w:rsid w:val="00A01FED"/>
    <w:rsid w:val="00A57830"/>
    <w:rsid w:val="00A63A2F"/>
    <w:rsid w:val="00A82A61"/>
    <w:rsid w:val="00C53A26"/>
    <w:rsid w:val="00C65919"/>
    <w:rsid w:val="00C93E47"/>
    <w:rsid w:val="00D30EDB"/>
    <w:rsid w:val="00D40B1F"/>
    <w:rsid w:val="00D40E1D"/>
    <w:rsid w:val="00D92C02"/>
    <w:rsid w:val="00DD1714"/>
    <w:rsid w:val="00E21437"/>
    <w:rsid w:val="00F10245"/>
    <w:rsid w:val="00F61A28"/>
    <w:rsid w:val="00FB39BE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478D"/>
  <w15:docId w15:val="{AAC52648-D7CE-478B-8A24-87891449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1F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01FED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hmakova\Desktop\&#1088;&#1077;&#1075;&#1083;&#1072;&#1084;&#1077;&#1085;&#1090;\kom-zhiz.dub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Шмакова Марина Васильевна</cp:lastModifiedBy>
  <cp:revision>6</cp:revision>
  <cp:lastPrinted>2022-08-02T07:23:00Z</cp:lastPrinted>
  <dcterms:created xsi:type="dcterms:W3CDTF">2022-07-01T08:44:00Z</dcterms:created>
  <dcterms:modified xsi:type="dcterms:W3CDTF">2022-08-08T11:56:00Z</dcterms:modified>
</cp:coreProperties>
</file>