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67" w:rsidRPr="006B1221" w:rsidRDefault="00627367" w:rsidP="00627367">
      <w:pPr>
        <w:jc w:val="center"/>
        <w:rPr>
          <w:b/>
        </w:rPr>
      </w:pPr>
      <w:r w:rsidRPr="001A3E9E">
        <w:rPr>
          <w:b/>
          <w:sz w:val="32"/>
          <w:szCs w:val="32"/>
        </w:rPr>
        <w:t xml:space="preserve">Доклад </w:t>
      </w:r>
      <w:r w:rsidRPr="006B1221">
        <w:rPr>
          <w:b/>
          <w:sz w:val="32"/>
          <w:szCs w:val="32"/>
        </w:rPr>
        <w:t>об осуществлении муниципального земельного контроля за</w:t>
      </w:r>
      <w:r w:rsidR="00DE0980" w:rsidRPr="006B1221">
        <w:rPr>
          <w:b/>
          <w:sz w:val="32"/>
          <w:szCs w:val="32"/>
        </w:rPr>
        <w:t xml:space="preserve"> 2021</w:t>
      </w:r>
      <w:r w:rsidRPr="006B1221">
        <w:rPr>
          <w:b/>
          <w:sz w:val="32"/>
          <w:szCs w:val="32"/>
        </w:rPr>
        <w:t xml:space="preserve"> год</w:t>
      </w:r>
    </w:p>
    <w:p w:rsidR="00886888" w:rsidRPr="006B1221" w:rsidRDefault="00886888"/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Раздел 1.</w:t>
      </w:r>
    </w:p>
    <w:p w:rsidR="00DE0980" w:rsidRPr="006B1221" w:rsidRDefault="00DE0980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Наименования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</w:t>
      </w:r>
    </w:p>
    <w:p w:rsidR="00627367" w:rsidRPr="006B1221" w:rsidRDefault="001956E1" w:rsidP="006273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627367" w:rsidRPr="006B1221">
        <w:rPr>
          <w:sz w:val="28"/>
          <w:szCs w:val="28"/>
        </w:rPr>
        <w:t>нормативно-правовыми актами и муниципальными правовыми актами, устанавливающими обязательные требования к осуществлению деятельности юридических лиц и индивидуальных предпринимателей, соблюдение которых подлежит проверке, в процессе осуществления муниципального контроля являются:</w:t>
      </w:r>
    </w:p>
    <w:p w:rsidR="00DE0980" w:rsidRPr="006B1221" w:rsidRDefault="00DE0980" w:rsidP="00DE0980">
      <w:pPr>
        <w:rPr>
          <w:sz w:val="28"/>
          <w:szCs w:val="28"/>
        </w:rPr>
      </w:pPr>
      <w:r w:rsidRPr="006B1221">
        <w:rPr>
          <w:sz w:val="28"/>
          <w:szCs w:val="28"/>
        </w:rPr>
        <w:t xml:space="preserve">       - Конституция Российской Федерации</w:t>
      </w:r>
      <w:r w:rsidR="009E3A58">
        <w:rPr>
          <w:sz w:val="28"/>
          <w:szCs w:val="28"/>
        </w:rPr>
        <w:t>;</w:t>
      </w:r>
    </w:p>
    <w:p w:rsidR="00DE0980" w:rsidRPr="006B1221" w:rsidRDefault="00DE0980" w:rsidP="00DE0980">
      <w:pPr>
        <w:rPr>
          <w:sz w:val="28"/>
          <w:szCs w:val="28"/>
        </w:rPr>
      </w:pPr>
      <w:r w:rsidRPr="006B1221">
        <w:rPr>
          <w:sz w:val="28"/>
          <w:szCs w:val="28"/>
        </w:rPr>
        <w:t xml:space="preserve">       - Кодекс Российской Федерации об административных правонарушениях                                Федеральным законом от 06.10.2203 N 131-ФЗ «Об общих принципах организации местного самоупр</w:t>
      </w:r>
      <w:r w:rsidR="009E3A58">
        <w:rPr>
          <w:sz w:val="28"/>
          <w:szCs w:val="28"/>
        </w:rPr>
        <w:t>авления в Российской Федерации»</w:t>
      </w:r>
      <w:r w:rsidRPr="006B1221">
        <w:rPr>
          <w:sz w:val="28"/>
          <w:szCs w:val="28"/>
        </w:rPr>
        <w:t>;</w:t>
      </w:r>
    </w:p>
    <w:p w:rsidR="00DE0980" w:rsidRPr="006B1221" w:rsidRDefault="00E07D1D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 - Федеральный закон</w:t>
      </w:r>
      <w:r w:rsidR="00DE0980" w:rsidRPr="006B1221">
        <w:rPr>
          <w:sz w:val="28"/>
          <w:szCs w:val="28"/>
        </w:rPr>
        <w:t xml:space="preserve"> от 26.12.2008 N 294-ФЗ «О защите  прав юридических лиц и индивидуальных предпринимателей при осуществлении государственного контроля (надз</w:t>
      </w:r>
      <w:r w:rsidR="009E3A58">
        <w:rPr>
          <w:sz w:val="28"/>
          <w:szCs w:val="28"/>
        </w:rPr>
        <w:t>ора) и муниципального контроля»;</w:t>
      </w:r>
    </w:p>
    <w:p w:rsidR="00DE0980" w:rsidRPr="006B1221" w:rsidRDefault="00E07D1D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 - Федеральный закон</w:t>
      </w:r>
      <w:r w:rsidR="00DE0980" w:rsidRPr="006B1221">
        <w:rPr>
          <w:sz w:val="28"/>
          <w:szCs w:val="28"/>
        </w:rPr>
        <w:t xml:space="preserve"> от 25.10.2001 N 136-ФЗ «Земельн</w:t>
      </w:r>
      <w:r w:rsidR="009E3A58">
        <w:rPr>
          <w:sz w:val="28"/>
          <w:szCs w:val="28"/>
        </w:rPr>
        <w:t>ый кодекс Российской Федерации»</w:t>
      </w:r>
      <w:r w:rsidR="00DE0980" w:rsidRPr="006B1221">
        <w:rPr>
          <w:sz w:val="28"/>
          <w:szCs w:val="28"/>
        </w:rPr>
        <w:t>;</w:t>
      </w:r>
    </w:p>
    <w:p w:rsidR="00DE0980" w:rsidRPr="006B1221" w:rsidRDefault="009E3A58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закон</w:t>
      </w:r>
      <w:r w:rsidR="00DE0980" w:rsidRPr="006B1221">
        <w:rPr>
          <w:sz w:val="28"/>
          <w:szCs w:val="28"/>
        </w:rPr>
        <w:t xml:space="preserve"> от 02,05,206 N 59-ФЗ «О порядке рассмотрения обращени</w:t>
      </w:r>
      <w:r>
        <w:rPr>
          <w:sz w:val="28"/>
          <w:szCs w:val="28"/>
        </w:rPr>
        <w:t>й граждан Российской Федерации»</w:t>
      </w:r>
      <w:r w:rsidR="00DE0980" w:rsidRPr="006B1221">
        <w:rPr>
          <w:sz w:val="28"/>
          <w:szCs w:val="28"/>
        </w:rPr>
        <w:t>;</w:t>
      </w:r>
    </w:p>
    <w:p w:rsidR="00DE0980" w:rsidRPr="006B1221" w:rsidRDefault="009E3A58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- Постановление</w:t>
      </w:r>
      <w:r w:rsidR="00DE0980" w:rsidRPr="006B1221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>йской Федерации от 28.10.2009 N</w:t>
      </w:r>
      <w:r w:rsidR="00DE0980" w:rsidRPr="006B1221">
        <w:rPr>
          <w:sz w:val="28"/>
          <w:szCs w:val="28"/>
        </w:rPr>
        <w:t xml:space="preserve">847 «Об утверждении Положения о направлении органами государственного контроля (надзора) и муниципального контроля в органы </w:t>
      </w:r>
      <w:proofErr w:type="gramStart"/>
      <w:r w:rsidR="00DE0980" w:rsidRPr="006B1221">
        <w:rPr>
          <w:sz w:val="28"/>
          <w:szCs w:val="28"/>
        </w:rPr>
        <w:t>прокуратуры проектов ежегодных планов проведения плановых проверок юридических лиц</w:t>
      </w:r>
      <w:proofErr w:type="gramEnd"/>
      <w:r w:rsidR="00DE0980" w:rsidRPr="006B1221">
        <w:rPr>
          <w:sz w:val="28"/>
          <w:szCs w:val="28"/>
        </w:rPr>
        <w:t xml:space="preserve"> и и</w:t>
      </w:r>
      <w:r>
        <w:rPr>
          <w:sz w:val="28"/>
          <w:szCs w:val="28"/>
        </w:rPr>
        <w:t>ндивидуальных предпринимателей»</w:t>
      </w:r>
      <w:r w:rsidR="00DE0980" w:rsidRPr="006B1221">
        <w:rPr>
          <w:sz w:val="28"/>
          <w:szCs w:val="28"/>
        </w:rPr>
        <w:t>;</w:t>
      </w:r>
    </w:p>
    <w:p w:rsidR="00DE0980" w:rsidRPr="006B1221" w:rsidRDefault="009E3A58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- Приказ</w:t>
      </w:r>
      <w:r w:rsidR="00DE0980" w:rsidRPr="006B1221">
        <w:rPr>
          <w:sz w:val="28"/>
          <w:szCs w:val="28"/>
        </w:rPr>
        <w:t xml:space="preserve"> Министерства экономического развития Российской Федерации от 30.04.2009 N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</w:t>
      </w:r>
      <w:r w:rsidR="00DE0980" w:rsidRPr="006B1221">
        <w:rPr>
          <w:sz w:val="28"/>
          <w:szCs w:val="28"/>
        </w:rPr>
        <w:t>;</w:t>
      </w:r>
    </w:p>
    <w:p w:rsidR="00DE0980" w:rsidRPr="006B1221" w:rsidRDefault="009E3A58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- Устав</w:t>
      </w:r>
      <w:r w:rsidR="00DE0980" w:rsidRPr="006B1221">
        <w:rPr>
          <w:sz w:val="28"/>
          <w:szCs w:val="28"/>
        </w:rPr>
        <w:t xml:space="preserve"> муниципального образования Дубенский район;</w:t>
      </w:r>
    </w:p>
    <w:p w:rsidR="00DE0980" w:rsidRPr="006B1221" w:rsidRDefault="009E3A58" w:rsidP="00DE0980">
      <w:pPr>
        <w:rPr>
          <w:sz w:val="28"/>
          <w:szCs w:val="28"/>
        </w:rPr>
      </w:pPr>
      <w:r>
        <w:rPr>
          <w:sz w:val="28"/>
          <w:szCs w:val="28"/>
        </w:rPr>
        <w:t xml:space="preserve">      - иные нормативные правовые акты</w:t>
      </w:r>
      <w:r w:rsidR="00DE0980" w:rsidRPr="006B1221">
        <w:rPr>
          <w:sz w:val="28"/>
          <w:szCs w:val="28"/>
        </w:rPr>
        <w:t xml:space="preserve"> Российской Федерации, Тульской области и органов местного самоуправления муниципального образования Дубенский район.</w:t>
      </w:r>
    </w:p>
    <w:p w:rsidR="00DE0980" w:rsidRPr="006B1221" w:rsidRDefault="00DE0980" w:rsidP="00DE0980">
      <w:pPr>
        <w:rPr>
          <w:sz w:val="28"/>
          <w:szCs w:val="28"/>
        </w:rPr>
      </w:pPr>
      <w:r w:rsidRPr="006B1221">
        <w:rPr>
          <w:sz w:val="28"/>
          <w:szCs w:val="28"/>
        </w:rPr>
        <w:t xml:space="preserve">      - Постановление администрации муниципального образования Дубенский район от 28.12.2020 го</w:t>
      </w:r>
      <w:r w:rsidR="009E3A58">
        <w:rPr>
          <w:sz w:val="28"/>
          <w:szCs w:val="28"/>
        </w:rPr>
        <w:t xml:space="preserve">да №848 </w:t>
      </w:r>
      <w:r w:rsidRPr="006B1221">
        <w:rPr>
          <w:sz w:val="28"/>
          <w:szCs w:val="28"/>
        </w:rPr>
        <w:t>"Об утверждении административного регламента предос</w:t>
      </w:r>
      <w:r w:rsidR="009E3A58">
        <w:rPr>
          <w:sz w:val="28"/>
          <w:szCs w:val="28"/>
        </w:rPr>
        <w:t xml:space="preserve">тавления муниципальной функции </w:t>
      </w:r>
      <w:r w:rsidRPr="006B1221">
        <w:rPr>
          <w:sz w:val="28"/>
          <w:szCs w:val="28"/>
        </w:rPr>
        <w:t>"Осуществление муниципального земельного контроля на территории муниципальног</w:t>
      </w:r>
      <w:r w:rsidR="009E3A58">
        <w:rPr>
          <w:sz w:val="28"/>
          <w:szCs w:val="28"/>
        </w:rPr>
        <w:t>о образования Дубенский район""</w:t>
      </w:r>
    </w:p>
    <w:p w:rsidR="00DE0980" w:rsidRPr="006B1221" w:rsidRDefault="00DE0980" w:rsidP="00DE0980">
      <w:pPr>
        <w:rPr>
          <w:sz w:val="28"/>
          <w:szCs w:val="28"/>
        </w:rPr>
      </w:pPr>
    </w:p>
    <w:p w:rsidR="00886888" w:rsidRPr="006B1221" w:rsidRDefault="00886888" w:rsidP="00DE0980">
      <w:pPr>
        <w:jc w:val="center"/>
        <w:rPr>
          <w:sz w:val="32"/>
          <w:szCs w:val="32"/>
        </w:rPr>
      </w:pPr>
      <w:r w:rsidRPr="006B1221">
        <w:rPr>
          <w:sz w:val="32"/>
          <w:szCs w:val="32"/>
        </w:rPr>
        <w:lastRenderedPageBreak/>
        <w:t>Раздел 2.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Организация государственного контроля (надзора),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муниципального контроля</w:t>
      </w:r>
    </w:p>
    <w:p w:rsidR="00627367" w:rsidRPr="006B1221" w:rsidRDefault="00627367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2.1 Сведения об организационной структуре и системе управления органов муниципального контроля.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Уполномоченным органом администрации муниципального образования Дубенский район для проведения муниципального земельного контроля является отдел имущественных и земельных отношений администрации муниципального образования Дубенский район (далее Отдел).</w:t>
      </w:r>
    </w:p>
    <w:p w:rsidR="00872D56" w:rsidRPr="006B1221" w:rsidRDefault="00872D56" w:rsidP="00627367">
      <w:pPr>
        <w:jc w:val="both"/>
        <w:rPr>
          <w:sz w:val="28"/>
          <w:szCs w:val="28"/>
        </w:rPr>
      </w:pPr>
    </w:p>
    <w:p w:rsidR="00627367" w:rsidRPr="006B1221" w:rsidRDefault="00627367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 xml:space="preserve">2.2. </w:t>
      </w:r>
      <w:r w:rsidR="00E121AD" w:rsidRPr="006B1221">
        <w:rPr>
          <w:b/>
          <w:sz w:val="28"/>
          <w:szCs w:val="28"/>
        </w:rPr>
        <w:t>Предмет вида контроля</w:t>
      </w:r>
      <w:r w:rsidRPr="006B1221">
        <w:rPr>
          <w:b/>
          <w:sz w:val="28"/>
          <w:szCs w:val="28"/>
        </w:rPr>
        <w:t>.</w:t>
      </w:r>
    </w:p>
    <w:p w:rsidR="00627367" w:rsidRPr="006B1221" w:rsidRDefault="00E121AD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Предметом муниципального земельного контроля является </w:t>
      </w:r>
      <w:proofErr w:type="gramStart"/>
      <w:r w:rsidRPr="006B1221">
        <w:rPr>
          <w:sz w:val="28"/>
          <w:szCs w:val="28"/>
        </w:rPr>
        <w:t>контроль за</w:t>
      </w:r>
      <w:proofErr w:type="gramEnd"/>
      <w:r w:rsidRPr="006B1221">
        <w:rPr>
          <w:sz w:val="28"/>
          <w:szCs w:val="28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E121AD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2.3</w:t>
      </w:r>
      <w:r w:rsidR="00627367" w:rsidRPr="006B1221">
        <w:rPr>
          <w:b/>
          <w:sz w:val="28"/>
          <w:szCs w:val="28"/>
        </w:rPr>
        <w:t>. Информация о взаимодействии органов муниципального контроля при осуществлении своих функций с другими органами государственного контроля, порядке и формах такого взаимодействия.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При исполнении муниципальной функции по муниципальному земельному контролю осуществляется взаимодействие </w:t>
      </w:r>
      <w:proofErr w:type="gramStart"/>
      <w:r w:rsidRPr="006B1221">
        <w:rPr>
          <w:sz w:val="28"/>
          <w:szCs w:val="28"/>
        </w:rPr>
        <w:t>с</w:t>
      </w:r>
      <w:proofErr w:type="gramEnd"/>
      <w:r w:rsidRPr="006B1221">
        <w:rPr>
          <w:sz w:val="28"/>
          <w:szCs w:val="28"/>
        </w:rPr>
        <w:t>: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>- Управлением Федеральной службы государственной регистрации, кадастра и картографии по Тульской области («Соглашение о взаимодействии при осуществлении государственного земельного надзора и муниципального земельного контроля» от 28 ноября 2012 года);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proofErr w:type="gramStart"/>
      <w:r w:rsidRPr="006B1221">
        <w:rPr>
          <w:sz w:val="28"/>
          <w:szCs w:val="28"/>
        </w:rPr>
        <w:t>- Управлением Россельхознадзора по г.</w:t>
      </w:r>
      <w:r w:rsidR="00872D56" w:rsidRPr="006B1221">
        <w:rPr>
          <w:sz w:val="28"/>
          <w:szCs w:val="28"/>
        </w:rPr>
        <w:t xml:space="preserve"> </w:t>
      </w:r>
      <w:r w:rsidRPr="006B1221">
        <w:rPr>
          <w:sz w:val="28"/>
          <w:szCs w:val="28"/>
        </w:rPr>
        <w:t>Москва, Московской и Тульской областям на основании заключенного Соглашения  от 01 декабря 2015 года);</w:t>
      </w:r>
      <w:proofErr w:type="gramEnd"/>
    </w:p>
    <w:p w:rsidR="00627367" w:rsidRPr="006B1221" w:rsidRDefault="009E3A58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367" w:rsidRPr="006B1221">
        <w:rPr>
          <w:sz w:val="28"/>
          <w:szCs w:val="28"/>
        </w:rPr>
        <w:t>Прокуратурой Дубенского района Тульской области;</w:t>
      </w:r>
    </w:p>
    <w:p w:rsidR="00627367" w:rsidRPr="006B1221" w:rsidRDefault="009E3A58" w:rsidP="00627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367" w:rsidRPr="006B1221">
        <w:rPr>
          <w:sz w:val="28"/>
          <w:szCs w:val="28"/>
        </w:rPr>
        <w:t>Структурными подразделениями администрации муниципального образования Дубенский район;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>- Администрациями поселений, входящими в состав Дубенского района.</w:t>
      </w:r>
    </w:p>
    <w:p w:rsidR="00627367" w:rsidRPr="006B1221" w:rsidRDefault="00627367" w:rsidP="000906D4">
      <w:pPr>
        <w:jc w:val="center"/>
        <w:rPr>
          <w:sz w:val="28"/>
          <w:szCs w:val="28"/>
        </w:rPr>
      </w:pPr>
    </w:p>
    <w:p w:rsidR="00627367" w:rsidRPr="006B1221" w:rsidRDefault="00E121AD" w:rsidP="00E121AD">
      <w:pPr>
        <w:jc w:val="center"/>
        <w:rPr>
          <w:sz w:val="28"/>
          <w:szCs w:val="28"/>
        </w:rPr>
      </w:pPr>
      <w:r w:rsidRPr="006B1221">
        <w:rPr>
          <w:b/>
          <w:sz w:val="28"/>
          <w:szCs w:val="28"/>
        </w:rPr>
        <w:t>2.4.</w:t>
      </w:r>
      <w:r w:rsidR="00627367" w:rsidRPr="006B1221">
        <w:rPr>
          <w:b/>
          <w:sz w:val="28"/>
          <w:szCs w:val="28"/>
        </w:rPr>
        <w:t xml:space="preserve">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Аккредитация юридических лиц и граждан в качестве экспертных организаций и экспертов не проводилась. Эксперты к выполнению мероприятий по контролю при проведении проверок не привлекались.</w:t>
      </w:r>
    </w:p>
    <w:p w:rsidR="00001278" w:rsidRPr="006B1221" w:rsidRDefault="00001278" w:rsidP="00886888">
      <w:pPr>
        <w:rPr>
          <w:sz w:val="32"/>
          <w:szCs w:val="32"/>
        </w:rPr>
      </w:pP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Раздел 3.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627367" w:rsidRPr="006B1221" w:rsidRDefault="00627367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3.1  Сведения, характеризующие финансовое обеспечение исполнения функций по осуществлению муниципального земельного контроля.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Финансирование отдела имущественных и земельных отношений осуществляется за счет средств местного бюджета. Отдельной статьи в районном бюджете, предусматривающей расходы на осуществление муниципального земельного контроля нет.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627367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3.2. Данные о штатной численности работников органов муниципального земельного контроля, выполняющих функции по контролю, и об укомплектованности штатной численности.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Муницип</w:t>
      </w:r>
      <w:r w:rsidR="00606017" w:rsidRPr="006B1221">
        <w:rPr>
          <w:sz w:val="28"/>
          <w:szCs w:val="28"/>
        </w:rPr>
        <w:t>альным земельным контролем в</w:t>
      </w:r>
      <w:r w:rsidR="00E121AD" w:rsidRPr="006B1221">
        <w:rPr>
          <w:sz w:val="28"/>
          <w:szCs w:val="28"/>
        </w:rPr>
        <w:t xml:space="preserve"> 2021</w:t>
      </w:r>
      <w:r w:rsidR="00FE5F34" w:rsidRPr="006B1221">
        <w:rPr>
          <w:sz w:val="28"/>
          <w:szCs w:val="28"/>
        </w:rPr>
        <w:t xml:space="preserve"> году</w:t>
      </w:r>
      <w:r w:rsidRPr="006B1221">
        <w:rPr>
          <w:sz w:val="28"/>
          <w:szCs w:val="28"/>
        </w:rPr>
        <w:t xml:space="preserve"> занимались 2 специалиста отдела имущественных и земельных отношений администрации муниципального образования Дубенский район, а именно начальник отдела имущественных и земельных отношений администрации МО Дубенский район и </w:t>
      </w:r>
      <w:r w:rsidR="00CD5298" w:rsidRPr="006B1221">
        <w:rPr>
          <w:sz w:val="28"/>
          <w:szCs w:val="28"/>
        </w:rPr>
        <w:t xml:space="preserve">главный специалист </w:t>
      </w:r>
      <w:r w:rsidR="00734B25" w:rsidRPr="006B1221">
        <w:rPr>
          <w:sz w:val="28"/>
          <w:szCs w:val="28"/>
        </w:rPr>
        <w:t>отдела имущественных и земельных отношений администрации муниципального образования Дубенский район</w:t>
      </w:r>
      <w:r w:rsidRPr="006B1221">
        <w:rPr>
          <w:sz w:val="28"/>
          <w:szCs w:val="28"/>
        </w:rPr>
        <w:t>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E121AD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3.3</w:t>
      </w:r>
      <w:r w:rsidR="00627367" w:rsidRPr="006B1221">
        <w:rPr>
          <w:b/>
          <w:sz w:val="28"/>
          <w:szCs w:val="28"/>
        </w:rPr>
        <w:t>. Численность экспертов и представителей экспертных организаций, привлекаемых к проведению мероприятий по контролю.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За отчетный период эксперты и представители экспертных организаций к проведению мероприятий по осуществлению земельного контроля не привлекались.</w:t>
      </w:r>
    </w:p>
    <w:p w:rsidR="00001278" w:rsidRPr="006B1221" w:rsidRDefault="00001278" w:rsidP="00886888">
      <w:pPr>
        <w:rPr>
          <w:sz w:val="32"/>
          <w:szCs w:val="32"/>
        </w:rPr>
      </w:pP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Раздел 4.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Проведение государственного контроля (надзора),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муниципального контроля</w:t>
      </w:r>
    </w:p>
    <w:p w:rsidR="00627367" w:rsidRPr="006B1221" w:rsidRDefault="00627367" w:rsidP="00BD22D5">
      <w:pPr>
        <w:ind w:left="360"/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4.1.Сведения, характеризующие выполненную в отчетный период</w:t>
      </w:r>
    </w:p>
    <w:p w:rsidR="00627367" w:rsidRPr="006B1221" w:rsidRDefault="000906D4" w:rsidP="00BD22D5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р</w:t>
      </w:r>
      <w:r w:rsidR="00627367" w:rsidRPr="006B1221">
        <w:rPr>
          <w:b/>
          <w:sz w:val="28"/>
          <w:szCs w:val="28"/>
        </w:rPr>
        <w:t>аботу по осуществлению муниципального земельного контроля.</w:t>
      </w:r>
    </w:p>
    <w:p w:rsidR="00627367" w:rsidRPr="006B1221" w:rsidRDefault="00627367" w:rsidP="00734B25">
      <w:pPr>
        <w:jc w:val="both"/>
        <w:rPr>
          <w:sz w:val="28"/>
          <w:szCs w:val="28"/>
        </w:rPr>
      </w:pPr>
      <w:r w:rsidRPr="006B1221">
        <w:rPr>
          <w:b/>
          <w:sz w:val="28"/>
          <w:szCs w:val="28"/>
        </w:rPr>
        <w:t xml:space="preserve">    </w:t>
      </w:r>
      <w:r w:rsidR="001B21FB" w:rsidRPr="006B1221">
        <w:rPr>
          <w:sz w:val="28"/>
          <w:szCs w:val="28"/>
        </w:rPr>
        <w:t xml:space="preserve">За </w:t>
      </w:r>
      <w:r w:rsidR="00E121AD" w:rsidRPr="006B1221">
        <w:rPr>
          <w:sz w:val="28"/>
          <w:szCs w:val="28"/>
        </w:rPr>
        <w:t>2021</w:t>
      </w:r>
      <w:r w:rsidR="001B21FB" w:rsidRPr="006B1221">
        <w:rPr>
          <w:sz w:val="28"/>
          <w:szCs w:val="28"/>
        </w:rPr>
        <w:t xml:space="preserve"> год</w:t>
      </w:r>
      <w:r w:rsidR="00734B25" w:rsidRPr="006B1221">
        <w:rPr>
          <w:sz w:val="28"/>
          <w:szCs w:val="28"/>
        </w:rPr>
        <w:t xml:space="preserve"> выполненная работа представлена в сводном отчете «Сведения об осуществлении государственного контроля (надзора) и муниципального контроля за </w:t>
      </w:r>
      <w:r w:rsidR="00E121AD" w:rsidRPr="006B1221">
        <w:rPr>
          <w:sz w:val="28"/>
          <w:szCs w:val="28"/>
        </w:rPr>
        <w:t>2021</w:t>
      </w:r>
      <w:r w:rsidR="0078663D" w:rsidRPr="006B1221">
        <w:rPr>
          <w:sz w:val="28"/>
          <w:szCs w:val="28"/>
        </w:rPr>
        <w:t xml:space="preserve"> год</w:t>
      </w:r>
      <w:r w:rsidR="00734B25" w:rsidRPr="006B1221">
        <w:rPr>
          <w:sz w:val="28"/>
          <w:szCs w:val="28"/>
        </w:rPr>
        <w:t>» (Приложение).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627367" w:rsidP="000906D4">
      <w:pPr>
        <w:ind w:left="360"/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4.2.Сведения о результатах работы экспертов и экспертных</w:t>
      </w:r>
    </w:p>
    <w:p w:rsidR="00627367" w:rsidRPr="006B1221" w:rsidRDefault="00627367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организаций, привлекаемых к проведению мероприятий по муниципальному земельному контролю.</w:t>
      </w:r>
    </w:p>
    <w:p w:rsidR="00627367" w:rsidRPr="006B1221" w:rsidRDefault="00627367" w:rsidP="00627367">
      <w:pPr>
        <w:ind w:firstLine="360"/>
        <w:jc w:val="both"/>
        <w:rPr>
          <w:sz w:val="28"/>
          <w:szCs w:val="28"/>
        </w:rPr>
      </w:pPr>
      <w:r w:rsidRPr="006B1221">
        <w:rPr>
          <w:sz w:val="28"/>
          <w:szCs w:val="28"/>
        </w:rPr>
        <w:lastRenderedPageBreak/>
        <w:t>В ходе проведения проверок эксперты и экспертные организации к проведению мероприятий по контролю за отчетный период привлечены не были.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627367" w:rsidP="000906D4">
      <w:pPr>
        <w:ind w:left="360"/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4.3.</w:t>
      </w:r>
      <w:r w:rsidR="00BD22D5">
        <w:rPr>
          <w:b/>
          <w:sz w:val="28"/>
          <w:szCs w:val="28"/>
        </w:rPr>
        <w:t xml:space="preserve"> </w:t>
      </w:r>
      <w:r w:rsidRPr="006B1221">
        <w:rPr>
          <w:b/>
          <w:sz w:val="28"/>
          <w:szCs w:val="28"/>
        </w:rPr>
        <w:t>Сведения о случаях причинения юридическими лицами и</w:t>
      </w:r>
    </w:p>
    <w:p w:rsidR="00627367" w:rsidRPr="006B1221" w:rsidRDefault="00627367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627367" w:rsidRPr="006B1221" w:rsidRDefault="00627367" w:rsidP="00872D56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Юридическими лицами и индивидуальными предпринимателями, в отношении которых осуществляются контрольно-надзорные мероприятия, вред жизни и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причинялся. Случаев возникновения чрезвычайных ситуаций природного и техногенного характера не зафиксировано.</w:t>
      </w:r>
    </w:p>
    <w:p w:rsidR="00886888" w:rsidRPr="006B1221" w:rsidRDefault="00886888" w:rsidP="00886888">
      <w:pPr>
        <w:rPr>
          <w:sz w:val="32"/>
          <w:szCs w:val="32"/>
        </w:rPr>
      </w:pPr>
    </w:p>
    <w:p w:rsidR="00400058" w:rsidRPr="006B1221" w:rsidRDefault="00400058" w:rsidP="0040005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Раздел 5.</w:t>
      </w:r>
    </w:p>
    <w:p w:rsidR="00400058" w:rsidRPr="006B1221" w:rsidRDefault="00400058" w:rsidP="0040005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Действия органов государственного контроля (надзора),</w:t>
      </w:r>
    </w:p>
    <w:p w:rsidR="00400058" w:rsidRPr="006B1221" w:rsidRDefault="00400058" w:rsidP="0040005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400058" w:rsidRPr="006B1221" w:rsidRDefault="00400058" w:rsidP="00400058">
      <w:pPr>
        <w:jc w:val="center"/>
        <w:rPr>
          <w:b/>
          <w:sz w:val="28"/>
          <w:szCs w:val="28"/>
        </w:rPr>
      </w:pPr>
    </w:p>
    <w:p w:rsidR="00400058" w:rsidRPr="006B1221" w:rsidRDefault="00400058" w:rsidP="00400058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5.1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400058" w:rsidRPr="006B1221" w:rsidRDefault="00400058" w:rsidP="00400058">
      <w:pPr>
        <w:ind w:firstLine="708"/>
        <w:jc w:val="both"/>
        <w:rPr>
          <w:sz w:val="28"/>
          <w:szCs w:val="28"/>
        </w:rPr>
      </w:pPr>
      <w:r w:rsidRPr="006B1221">
        <w:rPr>
          <w:sz w:val="28"/>
          <w:szCs w:val="28"/>
        </w:rPr>
        <w:t>Методические работы с юридическими лицами и индивидуальными предпринимателями, в отношении которых проводятся проверки, не проводилась.</w:t>
      </w:r>
    </w:p>
    <w:p w:rsidR="00400058" w:rsidRPr="006B1221" w:rsidRDefault="00400058" w:rsidP="00400058">
      <w:pPr>
        <w:ind w:firstLine="708"/>
        <w:jc w:val="both"/>
        <w:rPr>
          <w:sz w:val="28"/>
          <w:szCs w:val="28"/>
        </w:rPr>
      </w:pPr>
    </w:p>
    <w:p w:rsidR="00400058" w:rsidRPr="006B1221" w:rsidRDefault="00400058" w:rsidP="00400058">
      <w:pPr>
        <w:jc w:val="center"/>
        <w:rPr>
          <w:b/>
          <w:sz w:val="28"/>
          <w:szCs w:val="28"/>
        </w:rPr>
      </w:pPr>
      <w:r w:rsidRPr="006B1221">
        <w:rPr>
          <w:sz w:val="28"/>
          <w:szCs w:val="28"/>
        </w:rPr>
        <w:tab/>
      </w:r>
      <w:r w:rsidRPr="006B1221">
        <w:rPr>
          <w:b/>
          <w:sz w:val="28"/>
          <w:szCs w:val="28"/>
        </w:rPr>
        <w:t>5.2.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400058" w:rsidRPr="006B1221" w:rsidRDefault="00400058" w:rsidP="00400058">
      <w:pPr>
        <w:ind w:firstLine="360"/>
        <w:jc w:val="both"/>
        <w:rPr>
          <w:sz w:val="28"/>
          <w:szCs w:val="28"/>
        </w:rPr>
      </w:pPr>
      <w:r w:rsidRPr="006B1221">
        <w:rPr>
          <w:sz w:val="28"/>
          <w:szCs w:val="28"/>
        </w:rPr>
        <w:t>Не обращались.</w:t>
      </w:r>
    </w:p>
    <w:p w:rsidR="00400058" w:rsidRPr="006B1221" w:rsidRDefault="00400058" w:rsidP="00400058">
      <w:pPr>
        <w:rPr>
          <w:sz w:val="32"/>
          <w:szCs w:val="32"/>
        </w:rPr>
      </w:pPr>
    </w:p>
    <w:p w:rsidR="00886888" w:rsidRPr="006B1221" w:rsidRDefault="00886888" w:rsidP="00886888">
      <w:pPr>
        <w:rPr>
          <w:sz w:val="32"/>
          <w:szCs w:val="32"/>
        </w:rPr>
      </w:pPr>
    </w:p>
    <w:p w:rsidR="00886888" w:rsidRPr="006B1221" w:rsidRDefault="00E121AD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lastRenderedPageBreak/>
        <w:t xml:space="preserve">Раздел </w:t>
      </w:r>
      <w:r w:rsidR="00400058" w:rsidRPr="006B1221">
        <w:rPr>
          <w:sz w:val="32"/>
          <w:szCs w:val="32"/>
        </w:rPr>
        <w:t>6</w:t>
      </w:r>
      <w:r w:rsidR="00886888" w:rsidRPr="006B1221">
        <w:rPr>
          <w:sz w:val="32"/>
          <w:szCs w:val="32"/>
        </w:rPr>
        <w:t>.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6B122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B1221">
        <w:rPr>
          <w:sz w:val="32"/>
          <w:szCs w:val="32"/>
        </w:rPr>
        <w:t>контроля (надзора), муниципального контроля</w:t>
      </w:r>
    </w:p>
    <w:p w:rsidR="00627367" w:rsidRPr="006B1221" w:rsidRDefault="00400058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6</w:t>
      </w:r>
      <w:r w:rsidR="00627367" w:rsidRPr="006B1221">
        <w:rPr>
          <w:b/>
          <w:sz w:val="28"/>
          <w:szCs w:val="28"/>
        </w:rPr>
        <w:t>.1. Выводы и предложения по результатам осуществления муниципального контроля, в том числе планируемые на текущий год показатели эффективности</w:t>
      </w:r>
    </w:p>
    <w:p w:rsidR="00627367" w:rsidRPr="006B1221" w:rsidRDefault="00627367" w:rsidP="00627367">
      <w:pPr>
        <w:ind w:left="360"/>
        <w:jc w:val="center"/>
        <w:rPr>
          <w:sz w:val="28"/>
          <w:szCs w:val="28"/>
        </w:rPr>
      </w:pP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Анализ проводимой работы показывает, что муниципальный земельный контроль является эффективной мерой при управлении земельными ресурсами и представляет собой комплекс мероприятий по контролю за использованием земель на территории муниципального образования Дубенский район. В результате проводимых мероприятий формируется информационная база по эффективному использованию земельных участков.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Неэффективность муниципального земельного контроля заключается в том, что в нормативных актах Российской Федерации не предусмотрена возможность привлечения к административной ответственности нарушителей земельного законодательства органами местного самоуправления и уполномоченными ими органами.</w:t>
      </w:r>
    </w:p>
    <w:p w:rsidR="00627367" w:rsidRPr="006B1221" w:rsidRDefault="00627367" w:rsidP="00627367">
      <w:pPr>
        <w:ind w:left="360"/>
        <w:jc w:val="center"/>
        <w:rPr>
          <w:sz w:val="28"/>
          <w:szCs w:val="28"/>
        </w:rPr>
      </w:pPr>
    </w:p>
    <w:p w:rsidR="00627367" w:rsidRPr="006B1221" w:rsidRDefault="00400058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6</w:t>
      </w:r>
      <w:r w:rsidR="00627367" w:rsidRPr="006B1221">
        <w:rPr>
          <w:b/>
          <w:sz w:val="28"/>
          <w:szCs w:val="28"/>
        </w:rPr>
        <w:t>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Существует ряд ограничений действующего законодательства, которые не позволяют в полной мере привлекать нарушителей к административной ответственности за нарушения земельного законодательства.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      Для совершенствования механизмов муниципального земельного контроля необходимо: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>- наделить должностные лица органов местного самоуправления правом составления протоколов об административных правонарушениях при установлении нарушений земельного законодательства;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>- дополнить действующее федеральное и региональное законодательство нормами, позволяющими сотрудникам, осуществляющим муниципальный земельный контроль применять к нарушителям земельного законодательства и требований, установленных муниципальными правовыми актами, меры административной ответственности</w:t>
      </w:r>
      <w:r w:rsidR="00F43473" w:rsidRPr="006B1221">
        <w:rPr>
          <w:sz w:val="28"/>
          <w:szCs w:val="28"/>
        </w:rPr>
        <w:t xml:space="preserve"> (за воспрепятствование</w:t>
      </w:r>
      <w:r w:rsidRPr="006B1221">
        <w:rPr>
          <w:sz w:val="28"/>
          <w:szCs w:val="28"/>
        </w:rPr>
        <w:t xml:space="preserve"> проведению мероприятий по муниципальному земельному контролю: уклонение от проверки, неисполнение предписаний и т.п.);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>- активно взаимодействовать с органами государственного земельного контроля, органами прокуратуры и иными организациями, чья деятельность связана с исполнением функции в области государственного земельного контроля;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  <w:r w:rsidRPr="006B1221">
        <w:rPr>
          <w:sz w:val="28"/>
          <w:szCs w:val="28"/>
        </w:rPr>
        <w:t xml:space="preserve">- проведение семинаров и совещаний сотрудников, осуществляющих муниципальный земельный контроль с государственными земельными </w:t>
      </w:r>
      <w:r w:rsidRPr="006B1221">
        <w:rPr>
          <w:sz w:val="28"/>
          <w:szCs w:val="28"/>
        </w:rPr>
        <w:lastRenderedPageBreak/>
        <w:t>инспекторами по рассмотрению проблемных вопросов, возникающих при осуществлении муниципального земельного контроля с целью обмена опытом.</w:t>
      </w:r>
    </w:p>
    <w:p w:rsidR="00627367" w:rsidRPr="006B1221" w:rsidRDefault="00627367" w:rsidP="00627367">
      <w:pPr>
        <w:jc w:val="both"/>
        <w:rPr>
          <w:sz w:val="28"/>
          <w:szCs w:val="28"/>
        </w:rPr>
      </w:pPr>
    </w:p>
    <w:p w:rsidR="00627367" w:rsidRPr="006B1221" w:rsidRDefault="00400058" w:rsidP="000906D4">
      <w:pP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6</w:t>
      </w:r>
      <w:r w:rsidR="00627367" w:rsidRPr="006B1221">
        <w:rPr>
          <w:b/>
          <w:sz w:val="28"/>
          <w:szCs w:val="28"/>
        </w:rPr>
        <w:t>.3.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деятельности.</w:t>
      </w:r>
    </w:p>
    <w:p w:rsidR="00627367" w:rsidRPr="006B1221" w:rsidRDefault="00627367" w:rsidP="00E72EB0">
      <w:pPr>
        <w:shd w:val="clear" w:color="auto" w:fill="FFFFFF"/>
        <w:jc w:val="both"/>
        <w:rPr>
          <w:color w:val="000000"/>
          <w:sz w:val="28"/>
          <w:szCs w:val="28"/>
        </w:rPr>
      </w:pPr>
      <w:r w:rsidRPr="006B1221">
        <w:rPr>
          <w:color w:val="000000"/>
          <w:sz w:val="28"/>
          <w:szCs w:val="28"/>
        </w:rPr>
        <w:t xml:space="preserve"> </w:t>
      </w:r>
      <w:r w:rsidRPr="006B1221">
        <w:rPr>
          <w:color w:val="000000"/>
          <w:sz w:val="28"/>
          <w:szCs w:val="28"/>
        </w:rPr>
        <w:tab/>
        <w:t xml:space="preserve">В целях повышения эффективности муниципального контроля необходимо увеличение штатной численности муниципальных служащих органов местного самоуправления. В связи с тем, что мероприятия по осуществлению в частности земельного контроля проводятся в отношении всех земель, расположенных на территории района, для повышения эффективности муниципального контроля, необходимо выделение дополнительной техники, в том числе транспортных средств, в целях закрепления их за должностными лицами, осуществляющими контроль. </w:t>
      </w:r>
    </w:p>
    <w:p w:rsidR="00E72EB0" w:rsidRPr="006B1221" w:rsidRDefault="00E72EB0" w:rsidP="00E72EB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12AD" w:rsidRPr="006B1221" w:rsidRDefault="00A412AD" w:rsidP="00A412AD">
      <w:pPr>
        <w:ind w:firstLine="709"/>
        <w:jc w:val="both"/>
        <w:rPr>
          <w:sz w:val="28"/>
          <w:szCs w:val="28"/>
        </w:rPr>
      </w:pPr>
    </w:p>
    <w:p w:rsidR="00423CA0" w:rsidRPr="006B1221" w:rsidRDefault="00423CA0" w:rsidP="0042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Раздел 7</w:t>
      </w:r>
    </w:p>
    <w:p w:rsidR="00423CA0" w:rsidRPr="006B1221" w:rsidRDefault="00423CA0" w:rsidP="0042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Ключевые показатели муниципального земельного контроля и их целевые значения, индикативные показатели.</w:t>
      </w:r>
    </w:p>
    <w:p w:rsidR="00423CA0" w:rsidRPr="006B1221" w:rsidRDefault="00423CA0" w:rsidP="0042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3"/>
        <w:gridCol w:w="1318"/>
      </w:tblGrid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423CA0" w:rsidP="002B1618">
            <w:pPr>
              <w:spacing w:before="150" w:after="225" w:line="360" w:lineRule="auto"/>
              <w:jc w:val="center"/>
              <w:rPr>
                <w:b/>
                <w:color w:val="000000"/>
              </w:rPr>
            </w:pPr>
            <w:r w:rsidRPr="006B1221">
              <w:rPr>
                <w:b/>
                <w:iCs/>
                <w:color w:val="000000"/>
              </w:rPr>
              <w:t>Ключевые показатели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423CA0" w:rsidP="002B1618">
            <w:pPr>
              <w:spacing w:before="150" w:after="225" w:line="360" w:lineRule="auto"/>
              <w:jc w:val="center"/>
              <w:rPr>
                <w:b/>
                <w:color w:val="000000"/>
              </w:rPr>
            </w:pPr>
            <w:r w:rsidRPr="006B1221">
              <w:rPr>
                <w:b/>
                <w:color w:val="000000"/>
              </w:rPr>
              <w:t>Целевые значения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423CA0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 xml:space="preserve"> </w:t>
            </w:r>
            <w:r w:rsidR="00423CA0" w:rsidRPr="006B1221">
              <w:rPr>
                <w:color w:val="000000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D839B7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23CA0" w:rsidRPr="006B1221">
              <w:rPr>
                <w:color w:val="000000"/>
                <w:lang w:val="en-US"/>
              </w:rPr>
              <w:t>0</w:t>
            </w:r>
            <w:r w:rsidR="00423CA0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 xml:space="preserve"> </w:t>
            </w:r>
            <w:r w:rsidR="00423CA0" w:rsidRPr="006B1221">
              <w:t>Процент отмененных результатов контрольных мероприятий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423CA0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 w:rsidRPr="006B1221">
              <w:rPr>
                <w:color w:val="000000"/>
              </w:rPr>
              <w:t>0</w:t>
            </w:r>
            <w:r w:rsidR="00D839B7">
              <w:rPr>
                <w:color w:val="000000"/>
              </w:rPr>
              <w:t>%</w:t>
            </w:r>
          </w:p>
        </w:tc>
      </w:tr>
    </w:tbl>
    <w:p w:rsidR="00E121AD" w:rsidRPr="006B1221" w:rsidRDefault="00E121AD" w:rsidP="00A412AD">
      <w:pPr>
        <w:rPr>
          <w:sz w:val="28"/>
          <w:szCs w:val="28"/>
        </w:rPr>
      </w:pPr>
    </w:p>
    <w:p w:rsidR="00423CA0" w:rsidRPr="006B1221" w:rsidRDefault="00423CA0" w:rsidP="00A412AD">
      <w:pPr>
        <w:rPr>
          <w:sz w:val="28"/>
          <w:szCs w:val="28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3"/>
        <w:gridCol w:w="1318"/>
      </w:tblGrid>
      <w:tr w:rsidR="00A77E7C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E7C" w:rsidRPr="006B1221" w:rsidRDefault="00A77E7C" w:rsidP="002B1618">
            <w:pPr>
              <w:spacing w:before="150" w:after="225" w:line="360" w:lineRule="auto"/>
              <w:jc w:val="center"/>
              <w:rPr>
                <w:b/>
                <w:color w:val="000000"/>
              </w:rPr>
            </w:pPr>
            <w:r w:rsidRPr="006B1221">
              <w:rPr>
                <w:b/>
                <w:iCs/>
                <w:color w:val="000000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7E7C" w:rsidRPr="006B1221" w:rsidRDefault="00A77E7C" w:rsidP="002B1618">
            <w:pPr>
              <w:spacing w:before="150" w:after="225" w:line="360" w:lineRule="auto"/>
              <w:jc w:val="center"/>
              <w:rPr>
                <w:b/>
                <w:color w:val="000000"/>
              </w:rPr>
            </w:pPr>
            <w:r w:rsidRPr="006B1221">
              <w:rPr>
                <w:b/>
                <w:color w:val="000000"/>
              </w:rPr>
              <w:t>Целевые значения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A77E7C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7.1</w:t>
            </w:r>
            <w:r w:rsidR="00423CA0" w:rsidRPr="006B1221">
              <w:rPr>
                <w:color w:val="000000"/>
              </w:rPr>
              <w:t xml:space="preserve"> </w:t>
            </w:r>
            <w:r w:rsidRPr="006B1221">
              <w:t>Выполняемость контрольных мероприятий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BC502F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 w:rsidRPr="006B1221">
              <w:rPr>
                <w:color w:val="000000"/>
              </w:rPr>
              <w:t>100</w:t>
            </w:r>
            <w:r w:rsidR="00A77E7C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A77E7C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7.2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Доля обжалованных контрольных мероприятий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BC502F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 w:rsidRPr="006B1221">
              <w:rPr>
                <w:color w:val="000000"/>
              </w:rPr>
              <w:t>0</w:t>
            </w:r>
            <w:r w:rsidR="00A77E7C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lastRenderedPageBreak/>
              <w:t>7.3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BC502F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 w:rsidRPr="006B1221">
              <w:rPr>
                <w:color w:val="000000"/>
              </w:rPr>
              <w:t>0</w:t>
            </w:r>
            <w:r w:rsidR="00A77E7C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7.4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1B6A39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77E7C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7.5.</w:t>
            </w:r>
            <w:r w:rsidR="00423CA0" w:rsidRPr="006B1221">
              <w:rPr>
                <w:color w:val="000000"/>
              </w:rPr>
              <w:t xml:space="preserve"> </w:t>
            </w:r>
            <w:r w:rsidRPr="006B1221">
              <w:t>Доля заявлений, направленных на согласование в прокуратуру о проведении контрольных мероприятий, в согласовании которых было отказано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BC502F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 w:rsidRPr="006B1221">
              <w:rPr>
                <w:color w:val="000000"/>
              </w:rPr>
              <w:t>0</w:t>
            </w:r>
            <w:r w:rsidR="00423CA0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7.6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5E233D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423CA0" w:rsidRPr="006B1221">
              <w:rPr>
                <w:color w:val="000000"/>
              </w:rPr>
              <w:t>%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7.7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Количество проведенных профилактических мероприятий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 w:rsidRPr="006B1221">
              <w:rPr>
                <w:color w:val="000000"/>
              </w:rPr>
              <w:t>0 шт</w:t>
            </w:r>
            <w:r w:rsidR="009605EF">
              <w:rPr>
                <w:color w:val="000000"/>
              </w:rPr>
              <w:t>.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7.8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9605EF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B1221">
              <w:rPr>
                <w:color w:val="000000"/>
              </w:rPr>
              <w:t xml:space="preserve"> </w:t>
            </w:r>
            <w:r w:rsidR="00A77E7C" w:rsidRPr="006B1221">
              <w:rPr>
                <w:color w:val="000000"/>
              </w:rPr>
              <w:t>шт</w:t>
            </w:r>
            <w:r>
              <w:rPr>
                <w:color w:val="000000"/>
              </w:rPr>
              <w:t>.</w:t>
            </w:r>
          </w:p>
        </w:tc>
      </w:tr>
      <w:tr w:rsidR="00423CA0" w:rsidRPr="006B1221" w:rsidTr="002B1618">
        <w:trPr>
          <w:tblCellSpacing w:w="0" w:type="dxa"/>
        </w:trPr>
        <w:tc>
          <w:tcPr>
            <w:tcW w:w="4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A77E7C" w:rsidP="002B1618">
            <w:pPr>
              <w:spacing w:before="150" w:after="225" w:line="360" w:lineRule="auto"/>
              <w:rPr>
                <w:color w:val="000000"/>
              </w:rPr>
            </w:pPr>
            <w:r w:rsidRPr="006B1221">
              <w:rPr>
                <w:color w:val="000000"/>
              </w:rPr>
              <w:t>7.9</w:t>
            </w:r>
            <w:r w:rsidR="00423CA0" w:rsidRPr="006B1221">
              <w:rPr>
                <w:color w:val="000000"/>
              </w:rPr>
              <w:t xml:space="preserve">. </w:t>
            </w:r>
            <w:r w:rsidRPr="006B1221"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CA0" w:rsidRPr="006B1221" w:rsidRDefault="00ED2750" w:rsidP="002B1618">
            <w:pPr>
              <w:spacing w:before="150" w:after="225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A77E7C" w:rsidRPr="006B1221">
              <w:rPr>
                <w:color w:val="000000"/>
              </w:rPr>
              <w:t xml:space="preserve"> шт</w:t>
            </w:r>
            <w:r w:rsidR="009605EF">
              <w:rPr>
                <w:color w:val="000000"/>
              </w:rPr>
              <w:t>.</w:t>
            </w:r>
          </w:p>
        </w:tc>
      </w:tr>
    </w:tbl>
    <w:p w:rsidR="00423CA0" w:rsidRDefault="00423CA0" w:rsidP="00A412AD">
      <w:pPr>
        <w:rPr>
          <w:sz w:val="28"/>
          <w:szCs w:val="28"/>
        </w:rPr>
      </w:pPr>
    </w:p>
    <w:p w:rsidR="008A116F" w:rsidRPr="00886888" w:rsidRDefault="008A116F" w:rsidP="008A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8A116F" w:rsidRDefault="008A116F" w:rsidP="00A412AD">
      <w:pPr>
        <w:rPr>
          <w:sz w:val="28"/>
          <w:szCs w:val="28"/>
        </w:rPr>
      </w:pPr>
    </w:p>
    <w:p w:rsidR="008A116F" w:rsidRPr="006B1221" w:rsidRDefault="008A116F" w:rsidP="00A412AD">
      <w:pPr>
        <w:rPr>
          <w:sz w:val="28"/>
          <w:szCs w:val="28"/>
        </w:rPr>
      </w:pPr>
      <w:bookmarkStart w:id="0" w:name="_GoBack"/>
      <w:bookmarkEnd w:id="0"/>
    </w:p>
    <w:p w:rsidR="00E121AD" w:rsidRPr="006B1221" w:rsidRDefault="00E121AD" w:rsidP="00A412AD">
      <w:pPr>
        <w:rPr>
          <w:b/>
          <w:sz w:val="28"/>
          <w:szCs w:val="28"/>
        </w:rPr>
      </w:pPr>
    </w:p>
    <w:p w:rsidR="00A412AD" w:rsidRPr="006B1221" w:rsidRDefault="00E121AD" w:rsidP="00A412AD">
      <w:pPr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 xml:space="preserve">     </w:t>
      </w:r>
      <w:r w:rsidR="00A412AD" w:rsidRPr="006B1221">
        <w:rPr>
          <w:b/>
          <w:sz w:val="28"/>
          <w:szCs w:val="28"/>
        </w:rPr>
        <w:t xml:space="preserve"> Глава администрации</w:t>
      </w:r>
    </w:p>
    <w:p w:rsidR="00A412AD" w:rsidRPr="006B1221" w:rsidRDefault="00A412AD" w:rsidP="00A412AD">
      <w:pPr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>муниципального образования</w:t>
      </w:r>
    </w:p>
    <w:p w:rsidR="00A412AD" w:rsidRPr="006B1221" w:rsidRDefault="00A412AD" w:rsidP="00A412AD">
      <w:pPr>
        <w:rPr>
          <w:b/>
          <w:sz w:val="28"/>
          <w:szCs w:val="28"/>
        </w:rPr>
      </w:pPr>
      <w:r w:rsidRPr="006B1221">
        <w:rPr>
          <w:b/>
          <w:sz w:val="28"/>
          <w:szCs w:val="28"/>
        </w:rPr>
        <w:t xml:space="preserve">           Дубенский район                                                                       К.О. Гузов</w:t>
      </w:r>
    </w:p>
    <w:p w:rsidR="00A412AD" w:rsidRPr="006B1221" w:rsidRDefault="00A412AD" w:rsidP="00A412AD">
      <w:pPr>
        <w:rPr>
          <w:b/>
          <w:sz w:val="28"/>
          <w:szCs w:val="28"/>
        </w:rPr>
      </w:pPr>
    </w:p>
    <w:p w:rsidR="00D839B7" w:rsidRDefault="00D839B7" w:rsidP="00A412AD">
      <w:pPr>
        <w:ind w:firstLine="709"/>
        <w:jc w:val="both"/>
        <w:rPr>
          <w:sz w:val="28"/>
          <w:szCs w:val="28"/>
        </w:rPr>
      </w:pPr>
    </w:p>
    <w:p w:rsidR="00D839B7" w:rsidRDefault="00D839B7" w:rsidP="00A412AD">
      <w:pPr>
        <w:ind w:firstLine="709"/>
        <w:jc w:val="both"/>
        <w:rPr>
          <w:sz w:val="28"/>
          <w:szCs w:val="28"/>
        </w:rPr>
      </w:pPr>
    </w:p>
    <w:p w:rsidR="00D839B7" w:rsidRDefault="00D839B7" w:rsidP="00A412AD">
      <w:pPr>
        <w:ind w:firstLine="709"/>
        <w:jc w:val="both"/>
        <w:rPr>
          <w:sz w:val="28"/>
          <w:szCs w:val="28"/>
        </w:rPr>
      </w:pPr>
    </w:p>
    <w:p w:rsidR="00D839B7" w:rsidRDefault="00D839B7" w:rsidP="00A412AD">
      <w:pPr>
        <w:ind w:firstLine="709"/>
        <w:jc w:val="both"/>
        <w:rPr>
          <w:sz w:val="28"/>
          <w:szCs w:val="28"/>
        </w:rPr>
      </w:pPr>
    </w:p>
    <w:p w:rsidR="00D839B7" w:rsidRPr="006B1221" w:rsidRDefault="00D839B7" w:rsidP="00A412AD">
      <w:pPr>
        <w:ind w:firstLine="709"/>
        <w:jc w:val="both"/>
        <w:rPr>
          <w:sz w:val="28"/>
          <w:szCs w:val="28"/>
        </w:rPr>
      </w:pPr>
    </w:p>
    <w:p w:rsidR="00A412AD" w:rsidRPr="006B1221" w:rsidRDefault="00A412AD" w:rsidP="00A412AD">
      <w:pPr>
        <w:ind w:firstLine="709"/>
        <w:jc w:val="both"/>
        <w:rPr>
          <w:sz w:val="28"/>
          <w:szCs w:val="28"/>
        </w:rPr>
      </w:pPr>
    </w:p>
    <w:p w:rsidR="00A412AD" w:rsidRPr="006B1221" w:rsidRDefault="00A412AD" w:rsidP="00A412AD">
      <w:pPr>
        <w:rPr>
          <w:sz w:val="20"/>
          <w:szCs w:val="20"/>
        </w:rPr>
      </w:pPr>
      <w:r w:rsidRPr="006B1221">
        <w:rPr>
          <w:sz w:val="20"/>
          <w:szCs w:val="20"/>
        </w:rPr>
        <w:t xml:space="preserve">Исп. </w:t>
      </w:r>
      <w:r w:rsidR="00400058" w:rsidRPr="006B1221">
        <w:rPr>
          <w:sz w:val="20"/>
          <w:szCs w:val="20"/>
        </w:rPr>
        <w:t>Карпова Александра Юрьевна</w:t>
      </w:r>
    </w:p>
    <w:p w:rsidR="00A412AD" w:rsidRPr="006B1221" w:rsidRDefault="00A412AD" w:rsidP="00A412AD">
      <w:pPr>
        <w:rPr>
          <w:b/>
          <w:sz w:val="28"/>
          <w:szCs w:val="28"/>
        </w:rPr>
      </w:pPr>
      <w:r w:rsidRPr="006B1221">
        <w:rPr>
          <w:sz w:val="20"/>
          <w:szCs w:val="20"/>
        </w:rPr>
        <w:t>Тел.8(48732)2-18-82</w:t>
      </w:r>
    </w:p>
    <w:sectPr w:rsidR="00A412AD" w:rsidRPr="006B1221" w:rsidSect="00220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97" w:rsidRDefault="00095797" w:rsidP="00404177">
      <w:r>
        <w:separator/>
      </w:r>
    </w:p>
  </w:endnote>
  <w:endnote w:type="continuationSeparator" w:id="0">
    <w:p w:rsidR="00095797" w:rsidRDefault="0009579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</w:p>
  <w:p w:rsidR="00404177" w:rsidRDefault="004041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97" w:rsidRDefault="00095797" w:rsidP="00404177">
      <w:r>
        <w:separator/>
      </w:r>
    </w:p>
  </w:footnote>
  <w:footnote w:type="continuationSeparator" w:id="0">
    <w:p w:rsidR="00095797" w:rsidRDefault="0009579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5377"/>
      <w:docPartObj>
        <w:docPartGallery w:val="Page Numbers (Top of Page)"/>
        <w:docPartUnique/>
      </w:docPartObj>
    </w:sdtPr>
    <w:sdtEndPr/>
    <w:sdtContent>
      <w:p w:rsidR="00220737" w:rsidRDefault="002207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16F">
          <w:rPr>
            <w:noProof/>
          </w:rPr>
          <w:t>7</w:t>
        </w:r>
        <w:r>
          <w:fldChar w:fldCharType="end"/>
        </w:r>
      </w:p>
    </w:sdtContent>
  </w:sdt>
  <w:p w:rsidR="00404177" w:rsidRPr="00404177" w:rsidRDefault="00404177" w:rsidP="0040417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8" w:rsidRDefault="00BF2E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FDE"/>
    <w:multiLevelType w:val="multilevel"/>
    <w:tmpl w:val="13F60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74D8F"/>
    <w:rsid w:val="000818DF"/>
    <w:rsid w:val="000906D4"/>
    <w:rsid w:val="0009095C"/>
    <w:rsid w:val="000929A2"/>
    <w:rsid w:val="00095797"/>
    <w:rsid w:val="00106CE9"/>
    <w:rsid w:val="00186D6D"/>
    <w:rsid w:val="0019525F"/>
    <w:rsid w:val="001956E1"/>
    <w:rsid w:val="001B1A3A"/>
    <w:rsid w:val="001B21FB"/>
    <w:rsid w:val="001B6A39"/>
    <w:rsid w:val="001E05F2"/>
    <w:rsid w:val="00220737"/>
    <w:rsid w:val="00235AE1"/>
    <w:rsid w:val="00257F9D"/>
    <w:rsid w:val="002853B7"/>
    <w:rsid w:val="002A474D"/>
    <w:rsid w:val="00303925"/>
    <w:rsid w:val="0033604E"/>
    <w:rsid w:val="003436B7"/>
    <w:rsid w:val="003B1588"/>
    <w:rsid w:val="003C1A1E"/>
    <w:rsid w:val="003D57EE"/>
    <w:rsid w:val="00400058"/>
    <w:rsid w:val="00402D35"/>
    <w:rsid w:val="00404177"/>
    <w:rsid w:val="0042029C"/>
    <w:rsid w:val="00423CA0"/>
    <w:rsid w:val="004562EA"/>
    <w:rsid w:val="00480D45"/>
    <w:rsid w:val="005215A2"/>
    <w:rsid w:val="00552726"/>
    <w:rsid w:val="005542D8"/>
    <w:rsid w:val="0057580B"/>
    <w:rsid w:val="00596BE3"/>
    <w:rsid w:val="005A1448"/>
    <w:rsid w:val="005A1F26"/>
    <w:rsid w:val="005B5D4B"/>
    <w:rsid w:val="005C5ED7"/>
    <w:rsid w:val="005E233D"/>
    <w:rsid w:val="00606017"/>
    <w:rsid w:val="00610361"/>
    <w:rsid w:val="006156BE"/>
    <w:rsid w:val="006216EE"/>
    <w:rsid w:val="00627367"/>
    <w:rsid w:val="006351F7"/>
    <w:rsid w:val="00680DE5"/>
    <w:rsid w:val="006961EB"/>
    <w:rsid w:val="00697C8D"/>
    <w:rsid w:val="006A6E18"/>
    <w:rsid w:val="006B1221"/>
    <w:rsid w:val="006C5B97"/>
    <w:rsid w:val="006D4BA3"/>
    <w:rsid w:val="006D4DE7"/>
    <w:rsid w:val="006D60C3"/>
    <w:rsid w:val="006F6D11"/>
    <w:rsid w:val="007062B1"/>
    <w:rsid w:val="007301A9"/>
    <w:rsid w:val="00734B25"/>
    <w:rsid w:val="00735C16"/>
    <w:rsid w:val="00755FAF"/>
    <w:rsid w:val="0078663D"/>
    <w:rsid w:val="00793D1B"/>
    <w:rsid w:val="00796555"/>
    <w:rsid w:val="007C2BD8"/>
    <w:rsid w:val="007F64CE"/>
    <w:rsid w:val="0083213D"/>
    <w:rsid w:val="00843529"/>
    <w:rsid w:val="0084606B"/>
    <w:rsid w:val="00872D56"/>
    <w:rsid w:val="00874D8E"/>
    <w:rsid w:val="00886888"/>
    <w:rsid w:val="0089696A"/>
    <w:rsid w:val="008A0EF2"/>
    <w:rsid w:val="008A116F"/>
    <w:rsid w:val="008E7D6B"/>
    <w:rsid w:val="008F1605"/>
    <w:rsid w:val="0092266F"/>
    <w:rsid w:val="00933754"/>
    <w:rsid w:val="00942D8E"/>
    <w:rsid w:val="009605EF"/>
    <w:rsid w:val="00960709"/>
    <w:rsid w:val="00972BBD"/>
    <w:rsid w:val="00985270"/>
    <w:rsid w:val="009933ED"/>
    <w:rsid w:val="009E3A58"/>
    <w:rsid w:val="00A256A9"/>
    <w:rsid w:val="00A27084"/>
    <w:rsid w:val="00A30A59"/>
    <w:rsid w:val="00A412AD"/>
    <w:rsid w:val="00A60310"/>
    <w:rsid w:val="00A6696F"/>
    <w:rsid w:val="00A77E7C"/>
    <w:rsid w:val="00AB4376"/>
    <w:rsid w:val="00B628C6"/>
    <w:rsid w:val="00B70D23"/>
    <w:rsid w:val="00BA7B56"/>
    <w:rsid w:val="00BC1FCF"/>
    <w:rsid w:val="00BC502F"/>
    <w:rsid w:val="00BD22D5"/>
    <w:rsid w:val="00BF2EB8"/>
    <w:rsid w:val="00C014D0"/>
    <w:rsid w:val="00C40ECB"/>
    <w:rsid w:val="00CB4C4B"/>
    <w:rsid w:val="00CB7186"/>
    <w:rsid w:val="00CD5298"/>
    <w:rsid w:val="00CD6E5D"/>
    <w:rsid w:val="00CF0852"/>
    <w:rsid w:val="00CF0982"/>
    <w:rsid w:val="00D524F4"/>
    <w:rsid w:val="00D839B7"/>
    <w:rsid w:val="00DA0BF9"/>
    <w:rsid w:val="00DA40B1"/>
    <w:rsid w:val="00DB36AA"/>
    <w:rsid w:val="00DC604C"/>
    <w:rsid w:val="00DC7A72"/>
    <w:rsid w:val="00DD671F"/>
    <w:rsid w:val="00DE0980"/>
    <w:rsid w:val="00E07D1D"/>
    <w:rsid w:val="00E100AC"/>
    <w:rsid w:val="00E121AD"/>
    <w:rsid w:val="00E14580"/>
    <w:rsid w:val="00E344D9"/>
    <w:rsid w:val="00E50708"/>
    <w:rsid w:val="00E72EB0"/>
    <w:rsid w:val="00E823FF"/>
    <w:rsid w:val="00E91FCC"/>
    <w:rsid w:val="00ED2750"/>
    <w:rsid w:val="00F125CB"/>
    <w:rsid w:val="00F31C3C"/>
    <w:rsid w:val="00F43473"/>
    <w:rsid w:val="00F87CED"/>
    <w:rsid w:val="00FE4CAC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62736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4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62736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4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B3C1-6D6B-42B9-9C6C-92ACCE1B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2022-05-19T12:36:00Z</dcterms:created>
  <dcterms:modified xsi:type="dcterms:W3CDTF">2022-06-22T12:59:00Z</dcterms:modified>
</cp:coreProperties>
</file>