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6386" w14:textId="77777777" w:rsidR="0094322F" w:rsidRPr="000571EF" w:rsidRDefault="0094322F" w:rsidP="0094322F">
      <w:pPr>
        <w:pStyle w:val="ConsPlusTitle"/>
        <w:ind w:firstLine="709"/>
        <w:jc w:val="center"/>
        <w:rPr>
          <w:sz w:val="32"/>
          <w:szCs w:val="32"/>
        </w:rPr>
      </w:pPr>
      <w:r w:rsidRPr="000571EF">
        <w:rPr>
          <w:sz w:val="32"/>
          <w:szCs w:val="32"/>
        </w:rPr>
        <w:t>АДМИНИСТРАЦИЯ</w:t>
      </w:r>
    </w:p>
    <w:p w14:paraId="45E3F015" w14:textId="77777777" w:rsidR="0094322F" w:rsidRPr="000571EF" w:rsidRDefault="0094322F" w:rsidP="0094322F">
      <w:pPr>
        <w:pStyle w:val="ConsPlusTitle"/>
        <w:ind w:firstLine="709"/>
        <w:jc w:val="center"/>
        <w:rPr>
          <w:sz w:val="32"/>
          <w:szCs w:val="32"/>
        </w:rPr>
      </w:pPr>
      <w:r w:rsidRPr="000571EF">
        <w:rPr>
          <w:sz w:val="32"/>
          <w:szCs w:val="32"/>
        </w:rPr>
        <w:t>МУНИЦИПАЛЬНОГО ОБРАЗОВАНИЯ</w:t>
      </w:r>
    </w:p>
    <w:p w14:paraId="547E3EC1" w14:textId="77777777" w:rsidR="0094322F" w:rsidRPr="000571EF" w:rsidRDefault="0094322F" w:rsidP="0094322F">
      <w:pPr>
        <w:pStyle w:val="ConsPlusTitle"/>
        <w:ind w:firstLine="709"/>
        <w:jc w:val="center"/>
        <w:rPr>
          <w:sz w:val="32"/>
          <w:szCs w:val="32"/>
        </w:rPr>
      </w:pPr>
      <w:r w:rsidRPr="000571EF">
        <w:rPr>
          <w:sz w:val="32"/>
          <w:szCs w:val="32"/>
        </w:rPr>
        <w:t>ДУБЕНСКИЙ РАЙОН</w:t>
      </w:r>
    </w:p>
    <w:p w14:paraId="0A3A45E3" w14:textId="77777777" w:rsidR="0094322F" w:rsidRPr="000571EF" w:rsidRDefault="0094322F" w:rsidP="0094322F">
      <w:pPr>
        <w:pStyle w:val="ConsPlusTitle"/>
        <w:ind w:firstLine="709"/>
        <w:jc w:val="center"/>
        <w:rPr>
          <w:sz w:val="32"/>
          <w:szCs w:val="32"/>
        </w:rPr>
      </w:pPr>
    </w:p>
    <w:p w14:paraId="7897CBC9" w14:textId="0D982CB3" w:rsidR="0094322F" w:rsidRPr="000571EF" w:rsidRDefault="000C28CB" w:rsidP="0094322F">
      <w:pPr>
        <w:pStyle w:val="ConsPlusTitle"/>
        <w:ind w:firstLine="709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П</w:t>
      </w:r>
      <w:r w:rsidRPr="000571EF">
        <w:rPr>
          <w:sz w:val="32"/>
          <w:szCs w:val="32"/>
        </w:rPr>
        <w:t>остановление</w:t>
      </w:r>
    </w:p>
    <w:p w14:paraId="7271D24E" w14:textId="35160EB5" w:rsidR="0094322F" w:rsidRPr="000571EF" w:rsidRDefault="000C28CB" w:rsidP="0094322F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0571EF">
        <w:rPr>
          <w:sz w:val="32"/>
          <w:szCs w:val="32"/>
        </w:rPr>
        <w:t>от 19 апреля 2018 года № 373</w:t>
      </w:r>
    </w:p>
    <w:p w14:paraId="139DF6F2" w14:textId="77777777" w:rsidR="0094322F" w:rsidRPr="000571EF" w:rsidRDefault="0094322F" w:rsidP="0094322F">
      <w:pPr>
        <w:pStyle w:val="ConsPlusTitle"/>
        <w:widowControl/>
        <w:ind w:firstLine="709"/>
        <w:jc w:val="center"/>
        <w:rPr>
          <w:sz w:val="32"/>
          <w:szCs w:val="32"/>
        </w:rPr>
      </w:pPr>
    </w:p>
    <w:p w14:paraId="2E175817" w14:textId="313D9D0E" w:rsidR="0094322F" w:rsidRPr="000571EF" w:rsidRDefault="000C28CB" w:rsidP="0094322F">
      <w:pPr>
        <w:pStyle w:val="ConsPlusTitle"/>
        <w:widowControl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0571EF">
        <w:rPr>
          <w:sz w:val="32"/>
          <w:szCs w:val="32"/>
        </w:rPr>
        <w:t xml:space="preserve"> создании административной комиссии муниципа</w:t>
      </w:r>
      <w:r>
        <w:rPr>
          <w:sz w:val="32"/>
          <w:szCs w:val="32"/>
        </w:rPr>
        <w:t>льного образования Д</w:t>
      </w:r>
      <w:r w:rsidRPr="000571EF">
        <w:rPr>
          <w:sz w:val="32"/>
          <w:szCs w:val="32"/>
        </w:rPr>
        <w:t>убенский район</w:t>
      </w:r>
    </w:p>
    <w:bookmarkEnd w:id="0"/>
    <w:p w14:paraId="509B2A58" w14:textId="77777777" w:rsidR="0094322F" w:rsidRDefault="0094322F" w:rsidP="0094322F">
      <w:pPr>
        <w:pStyle w:val="ConsPlusTitle"/>
        <w:widowControl/>
        <w:ind w:firstLine="709"/>
        <w:jc w:val="center"/>
        <w:rPr>
          <w:b w:val="0"/>
          <w:bCs w:val="0"/>
          <w:sz w:val="24"/>
          <w:szCs w:val="24"/>
        </w:rPr>
      </w:pPr>
      <w:r w:rsidRPr="004D1D49">
        <w:rPr>
          <w:b w:val="0"/>
          <w:bCs w:val="0"/>
          <w:sz w:val="32"/>
          <w:szCs w:val="32"/>
        </w:rPr>
        <w:t xml:space="preserve"> </w:t>
      </w:r>
      <w:r w:rsidRPr="004D1D49">
        <w:rPr>
          <w:b w:val="0"/>
          <w:bCs w:val="0"/>
          <w:sz w:val="24"/>
          <w:szCs w:val="24"/>
        </w:rPr>
        <w:t xml:space="preserve">(в редакции постановления </w:t>
      </w:r>
      <w:hyperlink r:id="rId5" w:tgtFrame="Logical" w:history="1">
        <w:r w:rsidRPr="004D1D49">
          <w:rPr>
            <w:rStyle w:val="ac"/>
            <w:b w:val="0"/>
            <w:bCs w:val="0"/>
            <w:sz w:val="24"/>
            <w:szCs w:val="24"/>
          </w:rPr>
          <w:t>№ 632 от 22.10.2024</w:t>
        </w:r>
      </w:hyperlink>
      <w:r w:rsidRPr="004D1D49">
        <w:rPr>
          <w:b w:val="0"/>
          <w:bCs w:val="0"/>
          <w:sz w:val="24"/>
          <w:szCs w:val="24"/>
        </w:rPr>
        <w:t>)</w:t>
      </w:r>
    </w:p>
    <w:p w14:paraId="6BB45073" w14:textId="77777777" w:rsidR="0094322F" w:rsidRPr="004D1D49" w:rsidRDefault="0094322F" w:rsidP="0094322F">
      <w:pPr>
        <w:pStyle w:val="ConsPlusTitle"/>
        <w:widowControl/>
        <w:ind w:firstLine="709"/>
        <w:jc w:val="center"/>
        <w:rPr>
          <w:b w:val="0"/>
          <w:bCs w:val="0"/>
          <w:sz w:val="24"/>
          <w:szCs w:val="24"/>
        </w:rPr>
      </w:pPr>
    </w:p>
    <w:p w14:paraId="7F7F4DD9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 xml:space="preserve">В соответствии со статьей 4 Закона Тульской области от 7 декабря 2005 года № 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на основании </w:t>
      </w:r>
      <w:hyperlink r:id="rId6" w:tooltip="Устава муниципального образования Дубенский район" w:history="1">
        <w:r w:rsidRPr="00A16A0D">
          <w:rPr>
            <w:rStyle w:val="ac"/>
            <w:sz w:val="24"/>
            <w:szCs w:val="24"/>
          </w:rPr>
          <w:t>Устава муниципального образования Дубенский район</w:t>
        </w:r>
      </w:hyperlink>
      <w:r w:rsidRPr="000571EF">
        <w:rPr>
          <w:sz w:val="24"/>
          <w:szCs w:val="24"/>
        </w:rPr>
        <w:t xml:space="preserve"> администрация муниципального образования Дубенский район ПОСТАНОВЛЯЕТ:</w:t>
      </w:r>
    </w:p>
    <w:p w14:paraId="51DA8A9F" w14:textId="77777777" w:rsidR="0094322F" w:rsidRPr="000571EF" w:rsidRDefault="0094322F" w:rsidP="0094322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Создать административную комиссию муниципального образования Дубенский район.</w:t>
      </w:r>
    </w:p>
    <w:p w14:paraId="4804DB4A" w14:textId="77777777" w:rsidR="0094322F" w:rsidRPr="000571EF" w:rsidRDefault="0094322F" w:rsidP="0094322F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Утвердить Положение о деятельности административной комиссии муниципального образования Дубенский район (приложение 1).</w:t>
      </w:r>
    </w:p>
    <w:p w14:paraId="7D5D8470" w14:textId="77777777" w:rsidR="0094322F" w:rsidRPr="000571EF" w:rsidRDefault="0094322F" w:rsidP="0094322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Утвердить состав административной комиссии муниципального образования Дубенский район (приложение 2).</w:t>
      </w:r>
    </w:p>
    <w:p w14:paraId="07AEC5BC" w14:textId="77777777" w:rsidR="0094322F" w:rsidRPr="000571EF" w:rsidRDefault="0094322F" w:rsidP="0094322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 xml:space="preserve">Признать утратившим силу постановление администрации муниципального образования Дубенский район от 18.03.2014 №288 «О создании административной комиссии муниципального образования Дубенский район», постановление администрации муниципального образования №304 от 01.06.2016 года «О внесении изменений в постановление администрации муниципального образования Дубенский район от 18.03.2014 года №288 «О создании административной комиссии муниципального образования Дубенский район», постановление администрации муниципального образования №530 от 10.08.2016 года «О внесении изменений в постановление администрации муниципального образования Дубенский район от 18.03.2014 года №288 «О создании административной комиссии муниципального образования Дубенский район», постановление администрации муниципального образования №810 от 22.12.2016 года «О внесении изменений в постановление администрации муниципального образования Дубенский район от 18.03.2014 года №288 «О создании административной комиссии муниципального образования Дубенский район», постановление администрации муниципального образования №731 от 18.07.2017 года «О внесении изменений в постановление администрации муниципального образования Дубенский район от 10.08.2016 г. №530 «О внесении изменений в постановление администрации муниципального образования Дубенский район от 18.03.2014 года №288 «О создании административной комиссии муниципального образования Дубенский район», постановление администрации муниципального образования №984 от 28.09.2017 года «О внесении изменений в постановление администрации муниципального образования Дубенский район от 18.03.2014 года №288 «О создании административной комиссии муниципального образования Дубенский район», постановление администрации муниципального образования №7 от 15.01.2018 года «О внесении изменений в постановление администрации муниципального образования Дубенский район от 18.03.2014 года №288 «О </w:t>
      </w:r>
      <w:r w:rsidRPr="000571EF">
        <w:rPr>
          <w:sz w:val="24"/>
          <w:szCs w:val="24"/>
        </w:rPr>
        <w:lastRenderedPageBreak/>
        <w:t>создании административной комиссии муниципального образования Дубенский район».</w:t>
      </w:r>
    </w:p>
    <w:p w14:paraId="56E47950" w14:textId="77777777" w:rsidR="0094322F" w:rsidRDefault="0094322F" w:rsidP="0094322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Постановление вступает в силу со дня подписания.</w:t>
      </w:r>
    </w:p>
    <w:p w14:paraId="160EDEDC" w14:textId="77777777" w:rsidR="0094322F" w:rsidRDefault="0094322F" w:rsidP="0094322F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14:paraId="53886DDF" w14:textId="77777777" w:rsidR="0094322F" w:rsidRDefault="0094322F" w:rsidP="0094322F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14:paraId="33EBD695" w14:textId="77777777" w:rsidR="0094322F" w:rsidRDefault="0094322F" w:rsidP="0094322F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14:paraId="7993F269" w14:textId="77777777" w:rsidR="0094322F" w:rsidRPr="000571EF" w:rsidRDefault="0094322F" w:rsidP="0094322F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0571EF">
        <w:rPr>
          <w:sz w:val="24"/>
          <w:szCs w:val="24"/>
        </w:rPr>
        <w:t>Глава администрации</w:t>
      </w:r>
    </w:p>
    <w:p w14:paraId="3BC78FA5" w14:textId="77777777" w:rsidR="0094322F" w:rsidRPr="000571EF" w:rsidRDefault="0094322F" w:rsidP="0094322F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0571EF">
        <w:rPr>
          <w:sz w:val="24"/>
          <w:szCs w:val="24"/>
        </w:rPr>
        <w:t>муниципального образования</w:t>
      </w:r>
    </w:p>
    <w:p w14:paraId="71DE7D30" w14:textId="77777777" w:rsidR="0094322F" w:rsidRPr="000571EF" w:rsidRDefault="0094322F" w:rsidP="0094322F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0571EF">
        <w:rPr>
          <w:sz w:val="24"/>
          <w:szCs w:val="24"/>
        </w:rPr>
        <w:t xml:space="preserve">Дубенский район </w:t>
      </w:r>
    </w:p>
    <w:p w14:paraId="7F7588E1" w14:textId="77777777" w:rsidR="0094322F" w:rsidRDefault="0094322F" w:rsidP="0094322F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0571EF">
        <w:rPr>
          <w:sz w:val="24"/>
          <w:szCs w:val="24"/>
        </w:rPr>
        <w:t>К.О. Гузов</w:t>
      </w:r>
    </w:p>
    <w:p w14:paraId="5B11160C" w14:textId="77777777" w:rsidR="0094322F" w:rsidRDefault="0094322F" w:rsidP="0094322F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987C35F" w14:textId="77777777" w:rsidR="0094322F" w:rsidRDefault="0094322F" w:rsidP="0094322F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14:paraId="285ED467" w14:textId="77777777" w:rsidR="0094322F" w:rsidRDefault="0094322F" w:rsidP="0094322F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14:paraId="5907326E" w14:textId="77777777" w:rsidR="0094322F" w:rsidRPr="000571EF" w:rsidRDefault="0094322F" w:rsidP="0094322F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0571EF">
        <w:rPr>
          <w:sz w:val="24"/>
          <w:szCs w:val="24"/>
        </w:rPr>
        <w:t>Приложение 1</w:t>
      </w:r>
    </w:p>
    <w:p w14:paraId="04269CF3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 xml:space="preserve"> к постановлению администрации </w:t>
      </w:r>
    </w:p>
    <w:p w14:paraId="585FDAD6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 xml:space="preserve">муниципального образования </w:t>
      </w:r>
    </w:p>
    <w:p w14:paraId="705B254C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>Дубенский район</w:t>
      </w:r>
    </w:p>
    <w:p w14:paraId="73B2C17A" w14:textId="77777777" w:rsidR="0094322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 xml:space="preserve"> от 19.04.2018 № 373</w:t>
      </w:r>
    </w:p>
    <w:p w14:paraId="2BB562AD" w14:textId="77777777" w:rsidR="0094322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14:paraId="68975C57" w14:textId="77777777" w:rsidR="0094322F" w:rsidRPr="000571EF" w:rsidRDefault="0094322F" w:rsidP="0094322F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0571EF">
        <w:rPr>
          <w:b/>
          <w:sz w:val="26"/>
          <w:szCs w:val="26"/>
        </w:rPr>
        <w:t xml:space="preserve">Положение </w:t>
      </w:r>
    </w:p>
    <w:p w14:paraId="11BE591D" w14:textId="77777777" w:rsidR="0094322F" w:rsidRPr="000571EF" w:rsidRDefault="0094322F" w:rsidP="0094322F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0571EF">
        <w:rPr>
          <w:b/>
          <w:sz w:val="26"/>
          <w:szCs w:val="26"/>
        </w:rPr>
        <w:t xml:space="preserve">о деятельности административной комиссии </w:t>
      </w:r>
    </w:p>
    <w:p w14:paraId="4E6D6967" w14:textId="77777777" w:rsidR="0094322F" w:rsidRPr="000571EF" w:rsidRDefault="0094322F" w:rsidP="0094322F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0571EF">
        <w:rPr>
          <w:b/>
          <w:sz w:val="26"/>
          <w:szCs w:val="26"/>
        </w:rPr>
        <w:t xml:space="preserve">муниципального образования Дубенский район </w:t>
      </w:r>
    </w:p>
    <w:p w14:paraId="56717347" w14:textId="77777777" w:rsidR="0094322F" w:rsidRPr="000571EF" w:rsidRDefault="0094322F" w:rsidP="0094322F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14:paraId="596042FB" w14:textId="77777777" w:rsidR="0094322F" w:rsidRPr="000571EF" w:rsidRDefault="0094322F" w:rsidP="0094322F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 w:rsidRPr="000571EF">
        <w:rPr>
          <w:b/>
          <w:sz w:val="24"/>
          <w:szCs w:val="24"/>
        </w:rPr>
        <w:t>Общие положения</w:t>
      </w:r>
    </w:p>
    <w:p w14:paraId="5CF68F5E" w14:textId="77777777" w:rsidR="0094322F" w:rsidRPr="000571EF" w:rsidRDefault="0094322F" w:rsidP="0094322F">
      <w:pPr>
        <w:pStyle w:val="ConsPlusNormal"/>
        <w:widowControl/>
        <w:ind w:left="1429" w:firstLine="709"/>
        <w:rPr>
          <w:sz w:val="24"/>
          <w:szCs w:val="24"/>
        </w:rPr>
      </w:pPr>
    </w:p>
    <w:p w14:paraId="79E6F079" w14:textId="77777777" w:rsidR="0094322F" w:rsidRPr="000571EF" w:rsidRDefault="0094322F" w:rsidP="0094322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Административная комиссия муниципального образования Дубенский район является постоянно действующим коллегиальным органом, рассматривающим дела об административных правонарушениях, предусмотренных Законом Тульской области от 9 июня 2003 года № 388-ЗТО «Об административных правонарушениях в Тульской области», совершенные в границах муниципального образования Дубенский район.</w:t>
      </w:r>
    </w:p>
    <w:p w14:paraId="2BA43E4E" w14:textId="77777777" w:rsidR="0094322F" w:rsidRPr="000571EF" w:rsidRDefault="0094322F" w:rsidP="0094322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 xml:space="preserve">Административная комиссия муниципального образования Дубенский район осуществляет свою деятельность в соответствии с </w:t>
      </w:r>
      <w:hyperlink r:id="rId7" w:tooltip="Кодексом Российской Федерации об административных правонарушениях" w:history="1">
        <w:r w:rsidRPr="00A16A0D">
          <w:rPr>
            <w:rStyle w:val="ac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0571EF">
        <w:rPr>
          <w:sz w:val="24"/>
          <w:szCs w:val="24"/>
        </w:rPr>
        <w:t>, Законом Тульской области от 09.06.2003 №388-ЗТО «Об административных правонарушениях в Тульской области» (далее – Закон №388-ЗТО),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 и настоящим положением.</w:t>
      </w:r>
    </w:p>
    <w:p w14:paraId="56F702FD" w14:textId="77777777" w:rsidR="0094322F" w:rsidRPr="000571EF" w:rsidRDefault="0094322F" w:rsidP="0094322F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Основными задачами административной комиссии муниципального образования Дубенский район являются:</w:t>
      </w:r>
    </w:p>
    <w:p w14:paraId="5D3A76C8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защита прав и свобод человека и гражданина;</w:t>
      </w:r>
    </w:p>
    <w:p w14:paraId="26EBAC73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обеспечение законности и правопорядка на территории муниципального образования Дубенский район;</w:t>
      </w:r>
    </w:p>
    <w:p w14:paraId="3A4390CB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предупреждение правонарушений.</w:t>
      </w:r>
    </w:p>
    <w:p w14:paraId="4D168D7E" w14:textId="77777777" w:rsidR="0094322F" w:rsidRPr="000571EF" w:rsidRDefault="0094322F" w:rsidP="0094322F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В компетенцию административной комиссии муниципального образования Дубенский район входит:</w:t>
      </w:r>
    </w:p>
    <w:p w14:paraId="753EFB21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рассмотрение дел об административных правонарушениях, посягающих на общественный порядок, общественную безопасность и права граждан (ст.</w:t>
      </w:r>
      <w:r>
        <w:rPr>
          <w:sz w:val="24"/>
          <w:szCs w:val="24"/>
        </w:rPr>
        <w:t xml:space="preserve"> </w:t>
      </w:r>
      <w:r w:rsidRPr="000571EF">
        <w:rPr>
          <w:sz w:val="24"/>
          <w:szCs w:val="24"/>
        </w:rPr>
        <w:t>ст. 6.1–1; 6.4; 6.8; 6.9; 6.11; 6.12 Закона №388-ЗТО);</w:t>
      </w:r>
    </w:p>
    <w:p w14:paraId="0C35117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рассмотрение дел об административных правонарушениях на транспорте (ст. ст. 7.1 -7.3, 7.5 Закона №388-ЗТО);</w:t>
      </w:r>
    </w:p>
    <w:p w14:paraId="6AEB81B4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 xml:space="preserve">- рассмотрение дел об административных правонарушениях в сфере </w:t>
      </w:r>
      <w:proofErr w:type="spellStart"/>
      <w:r w:rsidRPr="000571EF">
        <w:rPr>
          <w:sz w:val="24"/>
          <w:szCs w:val="24"/>
        </w:rPr>
        <w:lastRenderedPageBreak/>
        <w:t>жилищно</w:t>
      </w:r>
      <w:proofErr w:type="spellEnd"/>
      <w:r w:rsidRPr="000571EF">
        <w:rPr>
          <w:sz w:val="24"/>
          <w:szCs w:val="24"/>
        </w:rPr>
        <w:t xml:space="preserve"> — коммунального хозяйства и благоустройства (ст. ст. 8.2; 8.3–1; 8.5; 8.6; 8.6–1; 8.7 (в отношении объектов культурного наследия местного (муниципального) значения); 8.8–8.10; 8.11-1 – 8.14 Закона №388-ЗТО);</w:t>
      </w:r>
    </w:p>
    <w:p w14:paraId="67DBCC2D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рассмотрение дел об административных правонарушениях в сфере торговли (ст. 9.1 Закона №388-ЗТО);</w:t>
      </w:r>
    </w:p>
    <w:p w14:paraId="7634C8DD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выявление причин и условий, способствовавших совершению административных правонарушений, принятие по ним соответствующих решений;</w:t>
      </w:r>
    </w:p>
    <w:p w14:paraId="620AC36A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обеспечение исполнения постановлений о назначении административного наказания.</w:t>
      </w:r>
    </w:p>
    <w:p w14:paraId="51F7A089" w14:textId="77777777" w:rsidR="0094322F" w:rsidRPr="000571EF" w:rsidRDefault="0094322F" w:rsidP="0094322F">
      <w:pPr>
        <w:pStyle w:val="ConsPlusNormal"/>
        <w:ind w:left="928" w:firstLine="709"/>
        <w:jc w:val="both"/>
        <w:rPr>
          <w:sz w:val="24"/>
          <w:szCs w:val="24"/>
        </w:rPr>
      </w:pPr>
    </w:p>
    <w:p w14:paraId="23D6783F" w14:textId="77777777" w:rsidR="0094322F" w:rsidRPr="000571EF" w:rsidRDefault="0094322F" w:rsidP="0094322F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 w:rsidRPr="000571EF">
        <w:rPr>
          <w:b/>
          <w:sz w:val="24"/>
          <w:szCs w:val="24"/>
        </w:rPr>
        <w:t>Организация работы административной комиссии муниципального образования Дубенский район</w:t>
      </w:r>
    </w:p>
    <w:p w14:paraId="75CFBF82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3DF2C807" w14:textId="77777777" w:rsidR="0094322F" w:rsidRPr="000571EF" w:rsidRDefault="0094322F" w:rsidP="0094322F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Административная комиссия создается главой администрации сроком на четыре года.</w:t>
      </w:r>
    </w:p>
    <w:p w14:paraId="25F07A4E" w14:textId="77777777" w:rsidR="0094322F" w:rsidRPr="000571EF" w:rsidRDefault="0094322F" w:rsidP="0094322F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Административная комиссия создается в составе председателя, заместителя председателя, ответственного секретаря и членов комиссии. Состав утверждается правовым актом главы администрации муниципального образования Дубенский район.</w:t>
      </w:r>
    </w:p>
    <w:p w14:paraId="1590B9F0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1.2 Председателем административной комиссии является заместитель главы администрации муниципального образования Дубенский район.</w:t>
      </w:r>
    </w:p>
    <w:p w14:paraId="6C39D71E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1.4 Ответственный секретарь административной комиссии является муниципальным служащим, замещающим должность муниципальной службы ведущего специалиста, ответственного секретаря административной комиссии муниципального образования Дубенский район.</w:t>
      </w:r>
    </w:p>
    <w:p w14:paraId="01FE9D2D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1.5 Членами административной комиссии МО Дубенский район могут являться дееспособные граждане Российской Федерации, проживающие на территории МО Дубенский район, не имеющие судимости, достигшие возраста 21 года и имеющие высшее или среднее профессиональное образование.</w:t>
      </w:r>
    </w:p>
    <w:p w14:paraId="1FE083D1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1.5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исполнение сроков.</w:t>
      </w:r>
    </w:p>
    <w:p w14:paraId="032DB2D0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1.6 Заседание комиссии считается правомочным, если присутствуют более 50% от установленного числа состава комиссии, решение принимается большинством голосов.</w:t>
      </w:r>
    </w:p>
    <w:p w14:paraId="0B317D6E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1.7 Финансирование расходов по организации и обеспечению деятельности административной комиссии осуществляется за счет субвенций, предоставляемых бюджету муниципального образования Дубенский район, из бюджета Тульской области на исполнение отдельного государственного полномочия в соответствии с Законом Тульской области от 07.12.2005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комиссий».</w:t>
      </w:r>
    </w:p>
    <w:p w14:paraId="04A58A5B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5DB981AA" w14:textId="77777777" w:rsidR="0094322F" w:rsidRPr="000571EF" w:rsidRDefault="0094322F" w:rsidP="0094322F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 w:rsidRPr="000571EF">
        <w:rPr>
          <w:b/>
          <w:sz w:val="24"/>
          <w:szCs w:val="24"/>
        </w:rPr>
        <w:t>Полномочия председателя, заместителя председателя, ответственного секретаря, членов административной комиссии муниципального образования Дубенский район</w:t>
      </w:r>
    </w:p>
    <w:p w14:paraId="30B045AE" w14:textId="77777777" w:rsidR="0094322F" w:rsidRPr="000571EF" w:rsidRDefault="0094322F" w:rsidP="0094322F">
      <w:pPr>
        <w:pStyle w:val="ConsPlusNormal"/>
        <w:widowControl/>
        <w:ind w:left="709" w:firstLine="709"/>
        <w:jc w:val="both"/>
        <w:rPr>
          <w:b/>
          <w:sz w:val="24"/>
          <w:szCs w:val="24"/>
        </w:rPr>
      </w:pPr>
    </w:p>
    <w:p w14:paraId="756DFEDF" w14:textId="77777777" w:rsidR="0094322F" w:rsidRPr="000571EF" w:rsidRDefault="0094322F" w:rsidP="0094322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Председатель административной комиссии муниципального образования Дубенский район:</w:t>
      </w:r>
    </w:p>
    <w:p w14:paraId="17D7A8FA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1) планирует работу административной комиссии;</w:t>
      </w:r>
    </w:p>
    <w:p w14:paraId="477A2AF4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 xml:space="preserve">2) распределяет между членами административной комиссии обязанности по предварительной подготовке к рассмотрению на заседаниях административной </w:t>
      </w:r>
      <w:r w:rsidRPr="000571EF">
        <w:rPr>
          <w:sz w:val="24"/>
          <w:szCs w:val="24"/>
        </w:rPr>
        <w:lastRenderedPageBreak/>
        <w:t>комиссии дел об административных правонарушениях;</w:t>
      </w:r>
    </w:p>
    <w:p w14:paraId="34CEABF5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3) руководит подготовкой заседаний административной комиссии и созывает их;</w:t>
      </w:r>
    </w:p>
    <w:p w14:paraId="77A79D42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4) председательствует на заседаниях административной комиссии;</w:t>
      </w:r>
    </w:p>
    <w:p w14:paraId="7448E33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5) подписывает решения, принимаемые административной комиссией, а также протоколы заседаний административной комиссии;</w:t>
      </w:r>
    </w:p>
    <w:p w14:paraId="2B4180BC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6) осуществляет иные полномочия, отнесенные к его компетенции.</w:t>
      </w:r>
    </w:p>
    <w:p w14:paraId="0AF4785A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2. В отсутствие председателя комиссии, его полномочия осуществляет заместитель председателя комиссии.</w:t>
      </w:r>
    </w:p>
    <w:p w14:paraId="5FB9D62E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3. Ответственный секретарь административной комиссии муниципального образования Дубенский район:</w:t>
      </w:r>
    </w:p>
    <w:p w14:paraId="775A9978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1) осуществляет подготовку заседаний административной комиссии;</w:t>
      </w:r>
    </w:p>
    <w:p w14:paraId="69BE8CF9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2) осуществляет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14:paraId="4E331A60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3) осуществляет текущее делопроизводство, отвечает за учет и сохранность документов административной комиссии;</w:t>
      </w:r>
    </w:p>
    <w:p w14:paraId="1987C0A0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14:paraId="07F5753F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5) ведет и подписывает протокол заседания административной комиссии, а также решения, принимаемые административной комиссией;</w:t>
      </w:r>
    </w:p>
    <w:p w14:paraId="6E9FB16C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6) выполняет поручения председателя административной комиссии;</w:t>
      </w:r>
    </w:p>
    <w:p w14:paraId="7F667DA2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7) осуществляет иные полномочия, отнесенные к его компетенции.</w:t>
      </w:r>
    </w:p>
    <w:p w14:paraId="19EEA45E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 Члены административной комиссии муниципального образования Дубенский район вправе:</w:t>
      </w:r>
    </w:p>
    <w:p w14:paraId="73246F01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14:paraId="57C376CB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2) задавать вопросы участникам производства по делу об административном правонарушении;</w:t>
      </w:r>
    </w:p>
    <w:p w14:paraId="00B12649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3) участвовать в исследовании доказательств по делу об административном правонарушении;</w:t>
      </w:r>
    </w:p>
    <w:p w14:paraId="27167E83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4) участвовать в принятии решений административной комиссии;</w:t>
      </w:r>
    </w:p>
    <w:p w14:paraId="25001FB7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5) осуществлять иные действия, предусмотренные действующим законодательством.</w:t>
      </w:r>
    </w:p>
    <w:p w14:paraId="10CD705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5. Члены административной комиссии муниципального образования Дубенский район обязаны:</w:t>
      </w:r>
    </w:p>
    <w:p w14:paraId="345B3B98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1) участвовать в заседаниях административной комиссии;</w:t>
      </w:r>
    </w:p>
    <w:p w14:paraId="2B09F5B9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14:paraId="38247E94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3) не разглашать информацию, в отношении которой установлено требование об обеспечении ее конфиденциальности, ставшую им известной в связи с рассмотрением дел об административных правонарушениях;</w:t>
      </w:r>
    </w:p>
    <w:p w14:paraId="6B18D715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14:paraId="3300249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6. Полномочия члена административной комиссии могут быть прекращены досрочно:</w:t>
      </w:r>
    </w:p>
    <w:p w14:paraId="27884DF5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1) при подаче членом административной комиссии заявления в письменной форме о сложении своих полномочий;</w:t>
      </w:r>
    </w:p>
    <w:p w14:paraId="33238413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2) при вступлении в законную силу обвинительного приговора суда в отношении члена административной комиссии;</w:t>
      </w:r>
    </w:p>
    <w:p w14:paraId="748E9F19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lastRenderedPageBreak/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14:paraId="1E7A65E4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4) в случае смерти члена административной комиссии;</w:t>
      </w:r>
    </w:p>
    <w:p w14:paraId="58A38D34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14:paraId="156CF8A2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6) в иных случаях в соответствии с действующим законодательством.</w:t>
      </w:r>
    </w:p>
    <w:p w14:paraId="108B122E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42453272" w14:textId="77777777" w:rsidR="0094322F" w:rsidRPr="000571EF" w:rsidRDefault="0094322F" w:rsidP="0094322F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 w:rsidRPr="000571EF">
        <w:rPr>
          <w:b/>
          <w:sz w:val="24"/>
          <w:szCs w:val="24"/>
        </w:rPr>
        <w:t>Рассмотрение дел административной комиссией муниципального образования Дубенский район</w:t>
      </w:r>
    </w:p>
    <w:p w14:paraId="73AD210B" w14:textId="77777777" w:rsidR="0094322F" w:rsidRPr="000571EF" w:rsidRDefault="0094322F" w:rsidP="0094322F">
      <w:pPr>
        <w:pStyle w:val="ConsPlusNormal"/>
        <w:widowControl/>
        <w:ind w:left="709" w:firstLine="709"/>
        <w:jc w:val="both"/>
        <w:rPr>
          <w:b/>
          <w:sz w:val="24"/>
          <w:szCs w:val="24"/>
        </w:rPr>
      </w:pPr>
    </w:p>
    <w:p w14:paraId="53D996D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4.1. Рассмотрение Комиссией дела об административном правонарушении производится в соответствии с требованиями статей 29.5- 29.13 КоАП РФ.</w:t>
      </w:r>
    </w:p>
    <w:p w14:paraId="5D7C62B0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4.2. Дело об административном правонарушении рассматривается в пятнадцатидневный срок со дня получения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14:paraId="07E2D6B4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4.3. Рассмотрение дела об административном правонарушении осуществляется в порядке, предусмотренном статьёй 29.7 КоАП РФ.</w:t>
      </w:r>
    </w:p>
    <w:p w14:paraId="245365EC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4.4. При рассмотрении дела об административном правонарушении административной комиссией составляется протокол. В протоколе о рассмотрении дела об административном правонарушении указываются данные в соответствии со статьей 29.8 КоАП РФ.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секретарем.</w:t>
      </w:r>
    </w:p>
    <w:p w14:paraId="2E79E0DB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4.5. По результатам рассмотрения дела об административном правонарушении административная комиссия принимает решение, которое оформляется в виде постановления:</w:t>
      </w:r>
    </w:p>
    <w:p w14:paraId="14B40E6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о назначении административного наказания;</w:t>
      </w:r>
    </w:p>
    <w:p w14:paraId="5A99148D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- о прекращении производства по делу.</w:t>
      </w:r>
    </w:p>
    <w:p w14:paraId="3DB65996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4.6. В постановлении по делу об административном правонарушении должны быть указаны сведения, предусмотренные статьёй 29.10 КоАП РФ.</w:t>
      </w:r>
    </w:p>
    <w:p w14:paraId="1797ACB5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4.7. Решение административной комиссии считается принятым, если за его принятие проголосовало более 50% членов административной комиссии, присутствующих на заседании.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14:paraId="30C94DBB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4.8. Постановление по делу об административном правонарушении объявляется немедленно по окончании рассмотрения дела.</w:t>
      </w:r>
    </w:p>
    <w:p w14:paraId="35B7DEB1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4.9. Копия постановления по делу об административном правонарушении вручается под расписку физическому лицу, или законному представителю юридического лица, в отношении которых оно вынесено, а также потерпевшему по его просьбе либо высылается по почте заказной корреспонденцией указанным лицам в течение трех дней со дня вынесения постановления.</w:t>
      </w:r>
    </w:p>
    <w:p w14:paraId="69E70B62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4.10. Постановление по делу об административном правонарушении может быть обжаловано в установленном законом порядке.</w:t>
      </w:r>
    </w:p>
    <w:p w14:paraId="5FAC9BB2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4.11. Постановление по делу об административном правонарушении подлежит исполнению с момента его вступления в законную силу.</w:t>
      </w:r>
    </w:p>
    <w:p w14:paraId="7BDDE77C" w14:textId="77777777" w:rsidR="0094322F" w:rsidRPr="000571EF" w:rsidRDefault="0094322F" w:rsidP="0094322F">
      <w:pPr>
        <w:pStyle w:val="ConsPlusNormal"/>
        <w:ind w:firstLine="709"/>
        <w:jc w:val="both"/>
        <w:rPr>
          <w:sz w:val="24"/>
          <w:szCs w:val="24"/>
        </w:rPr>
      </w:pPr>
    </w:p>
    <w:p w14:paraId="0B066880" w14:textId="77777777" w:rsidR="0094322F" w:rsidRPr="000571EF" w:rsidRDefault="0094322F" w:rsidP="0094322F">
      <w:pPr>
        <w:pStyle w:val="ConsPlusNormal"/>
        <w:widowControl/>
        <w:numPr>
          <w:ilvl w:val="0"/>
          <w:numId w:val="2"/>
        </w:numPr>
        <w:ind w:left="0" w:firstLine="709"/>
        <w:jc w:val="center"/>
        <w:rPr>
          <w:b/>
          <w:sz w:val="24"/>
          <w:szCs w:val="24"/>
        </w:rPr>
      </w:pPr>
      <w:r w:rsidRPr="000571EF">
        <w:rPr>
          <w:b/>
          <w:sz w:val="24"/>
          <w:szCs w:val="24"/>
        </w:rPr>
        <w:lastRenderedPageBreak/>
        <w:t>Контроль за деятельностью административной комиссии муниципального образования Дубенский район</w:t>
      </w:r>
    </w:p>
    <w:p w14:paraId="0FE3B212" w14:textId="77777777" w:rsidR="0094322F" w:rsidRPr="000571EF" w:rsidRDefault="0094322F" w:rsidP="0094322F">
      <w:pPr>
        <w:pStyle w:val="ConsPlusNormal"/>
        <w:widowControl/>
        <w:ind w:left="709" w:firstLine="709"/>
        <w:jc w:val="both"/>
        <w:rPr>
          <w:b/>
          <w:sz w:val="24"/>
          <w:szCs w:val="24"/>
        </w:rPr>
      </w:pPr>
    </w:p>
    <w:p w14:paraId="2D331F87" w14:textId="77777777" w:rsidR="0094322F" w:rsidRPr="000571EF" w:rsidRDefault="0094322F" w:rsidP="0094322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Контроль за деятельностью административной комиссии осуществляют глава администрации муниципального образования Дубенский район, органы исполнительной власти Тульской области, осуществляющие контроль за осуществлением отдельных государственных полномочий.</w:t>
      </w:r>
    </w:p>
    <w:p w14:paraId="1D4D405B" w14:textId="77777777" w:rsidR="0094322F" w:rsidRDefault="0094322F" w:rsidP="0094322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571EF">
        <w:rPr>
          <w:sz w:val="24"/>
          <w:szCs w:val="24"/>
        </w:rPr>
        <w:t>Глава администрации муниципального образования Дубенский район заслушивает отчет о деятельности административной комиссии муниципального образования Дубенский район один раз в полугодие.</w:t>
      </w:r>
    </w:p>
    <w:p w14:paraId="37AAB362" w14:textId="77777777" w:rsidR="0094322F" w:rsidRDefault="0094322F" w:rsidP="0094322F">
      <w:pPr>
        <w:pStyle w:val="ConsPlusNormal"/>
        <w:widowControl/>
        <w:ind w:firstLine="709"/>
        <w:rPr>
          <w:sz w:val="24"/>
          <w:szCs w:val="24"/>
        </w:rPr>
      </w:pPr>
    </w:p>
    <w:p w14:paraId="2AB085A7" w14:textId="77777777" w:rsidR="0094322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14:paraId="51042358" w14:textId="77777777" w:rsidR="0094322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14:paraId="26CCD258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>Приложение 2</w:t>
      </w:r>
    </w:p>
    <w:p w14:paraId="1AAE389D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 xml:space="preserve"> к постановлению администрации </w:t>
      </w:r>
    </w:p>
    <w:p w14:paraId="28BE8CD1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 xml:space="preserve">муниципального образования </w:t>
      </w:r>
    </w:p>
    <w:p w14:paraId="312D0717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>Дубенский район</w:t>
      </w:r>
    </w:p>
    <w:p w14:paraId="2775DD0A" w14:textId="77777777" w:rsidR="0094322F" w:rsidRPr="000571EF" w:rsidRDefault="0094322F" w:rsidP="0094322F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0571EF">
        <w:rPr>
          <w:sz w:val="24"/>
          <w:szCs w:val="24"/>
        </w:rPr>
        <w:t xml:space="preserve"> от 19.04.2018 №373</w:t>
      </w:r>
    </w:p>
    <w:p w14:paraId="6FADA0BF" w14:textId="77777777" w:rsidR="0094322F" w:rsidRPr="000571EF" w:rsidRDefault="0094322F" w:rsidP="0094322F">
      <w:pPr>
        <w:pStyle w:val="ConsPlusNormal"/>
        <w:widowControl/>
        <w:ind w:firstLine="709"/>
        <w:rPr>
          <w:sz w:val="24"/>
          <w:szCs w:val="24"/>
        </w:rPr>
      </w:pPr>
      <w:r w:rsidRPr="000571EF">
        <w:rPr>
          <w:sz w:val="24"/>
          <w:szCs w:val="24"/>
        </w:rPr>
        <w:t xml:space="preserve"> </w:t>
      </w:r>
    </w:p>
    <w:p w14:paraId="72FCB09A" w14:textId="77777777" w:rsidR="0094322F" w:rsidRPr="004D1D49" w:rsidRDefault="0094322F" w:rsidP="0094322F">
      <w:pPr>
        <w:ind w:firstLine="709"/>
        <w:jc w:val="center"/>
        <w:rPr>
          <w:rFonts w:cs="Arial"/>
          <w:b/>
          <w:bCs/>
        </w:rPr>
      </w:pPr>
      <w:r w:rsidRPr="004D1D49">
        <w:rPr>
          <w:rFonts w:cs="Arial"/>
          <w:b/>
          <w:bCs/>
        </w:rPr>
        <w:t>Состав административной комиссии муниципального образования Дубенский район</w:t>
      </w:r>
    </w:p>
    <w:p w14:paraId="630FEF77" w14:textId="77777777" w:rsidR="0094322F" w:rsidRPr="004D1D49" w:rsidRDefault="0094322F" w:rsidP="0094322F">
      <w:pPr>
        <w:ind w:firstLine="709"/>
        <w:jc w:val="center"/>
        <w:rPr>
          <w:rFonts w:cs="Arial"/>
          <w:b/>
          <w:bCs/>
        </w:rPr>
      </w:pPr>
    </w:p>
    <w:p w14:paraId="75629B3E" w14:textId="77777777" w:rsidR="0094322F" w:rsidRPr="004D1D49" w:rsidRDefault="0094322F" w:rsidP="0094322F">
      <w:pPr>
        <w:ind w:firstLine="709"/>
        <w:outlineLvl w:val="0"/>
        <w:rPr>
          <w:rFonts w:cs="Arial"/>
          <w:kern w:val="32"/>
          <w:szCs w:val="32"/>
        </w:rPr>
      </w:pPr>
      <w:r w:rsidRPr="004D1D49">
        <w:rPr>
          <w:rFonts w:cs="Arial"/>
          <w:kern w:val="32"/>
          <w:szCs w:val="32"/>
        </w:rPr>
        <w:t>Лысенко Яна Вячеславовна - руководитель аппарата администрации муниципального образования Дубенский район; председатель административной комиссии</w:t>
      </w:r>
    </w:p>
    <w:p w14:paraId="62EA92C1" w14:textId="77777777" w:rsidR="0094322F" w:rsidRPr="004D1D49" w:rsidRDefault="0094322F" w:rsidP="0094322F">
      <w:pPr>
        <w:ind w:firstLine="709"/>
        <w:outlineLvl w:val="0"/>
        <w:rPr>
          <w:rFonts w:cs="Arial"/>
          <w:kern w:val="32"/>
          <w:szCs w:val="32"/>
        </w:rPr>
      </w:pPr>
      <w:r w:rsidRPr="004D1D49">
        <w:rPr>
          <w:rFonts w:cs="Arial"/>
          <w:kern w:val="32"/>
          <w:szCs w:val="32"/>
        </w:rPr>
        <w:t xml:space="preserve">Москаленко Татьяна Александровна - начальник отдела экономического развития, предпринимательства и сельского хозяйства комитета по жизнеобеспечению, заместитель председателя комиссии </w:t>
      </w:r>
    </w:p>
    <w:p w14:paraId="5C0CF26B" w14:textId="77777777" w:rsidR="0094322F" w:rsidRPr="004D1D49" w:rsidRDefault="0094322F" w:rsidP="0094322F">
      <w:pPr>
        <w:ind w:firstLine="709"/>
        <w:rPr>
          <w:rFonts w:cs="Arial"/>
        </w:rPr>
      </w:pPr>
      <w:r w:rsidRPr="004D1D49">
        <w:rPr>
          <w:rFonts w:cs="Arial"/>
        </w:rPr>
        <w:t xml:space="preserve">Черенкова Елена Сергеевна -ведущий специалист, ответственный секретарь административной комиссии </w:t>
      </w:r>
    </w:p>
    <w:p w14:paraId="77BCD9D2" w14:textId="77777777" w:rsidR="0094322F" w:rsidRPr="004D1D49" w:rsidRDefault="0094322F" w:rsidP="0094322F">
      <w:pPr>
        <w:ind w:firstLine="709"/>
        <w:rPr>
          <w:rFonts w:cs="Arial"/>
        </w:rPr>
      </w:pPr>
      <w:r w:rsidRPr="004D1D49">
        <w:rPr>
          <w:rFonts w:cs="Arial"/>
        </w:rPr>
        <w:t xml:space="preserve"> </w:t>
      </w:r>
    </w:p>
    <w:p w14:paraId="22FD3D29" w14:textId="77777777" w:rsidR="0094322F" w:rsidRPr="004D1D49" w:rsidRDefault="0094322F" w:rsidP="0094322F">
      <w:pPr>
        <w:ind w:firstLine="709"/>
        <w:rPr>
          <w:rFonts w:cs="Arial"/>
        </w:rPr>
      </w:pPr>
      <w:r w:rsidRPr="004D1D49">
        <w:rPr>
          <w:rFonts w:cs="Arial"/>
        </w:rPr>
        <w:t>Члены комиссии:</w:t>
      </w:r>
    </w:p>
    <w:p w14:paraId="682008B6" w14:textId="77777777" w:rsidR="0094322F" w:rsidRPr="004D1D49" w:rsidRDefault="0094322F" w:rsidP="0094322F">
      <w:pPr>
        <w:ind w:firstLine="709"/>
        <w:rPr>
          <w:rFonts w:cs="Arial"/>
        </w:rPr>
      </w:pPr>
      <w:r w:rsidRPr="004D1D49">
        <w:rPr>
          <w:rFonts w:cs="Arial"/>
        </w:rPr>
        <w:t>Бартенева Людмила Георгиевна-начальник отдела ГО и ЧС, МП и ООС комитета по жизнеобеспечению АМО Дубенский район</w:t>
      </w:r>
    </w:p>
    <w:p w14:paraId="2FFB1E83" w14:textId="77777777" w:rsidR="0094322F" w:rsidRPr="004D1D49" w:rsidRDefault="0094322F" w:rsidP="0094322F">
      <w:pPr>
        <w:ind w:firstLine="709"/>
        <w:rPr>
          <w:rFonts w:cs="Arial"/>
        </w:rPr>
      </w:pPr>
      <w:proofErr w:type="spellStart"/>
      <w:r w:rsidRPr="004D1D49">
        <w:rPr>
          <w:rFonts w:cs="Arial"/>
        </w:rPr>
        <w:t>Яцышена</w:t>
      </w:r>
      <w:proofErr w:type="spellEnd"/>
      <w:r w:rsidRPr="004D1D49">
        <w:rPr>
          <w:rFonts w:cs="Arial"/>
        </w:rPr>
        <w:t xml:space="preserve"> Наталья Анатольевна -референт комитета по кадрам, делопроизводству, информатизации и взаимодействию с ОМС АМО Дубенский район</w:t>
      </w:r>
    </w:p>
    <w:p w14:paraId="4FCE4CBF" w14:textId="77777777" w:rsidR="0094322F" w:rsidRPr="004D1D49" w:rsidRDefault="0094322F" w:rsidP="0094322F">
      <w:pPr>
        <w:ind w:firstLine="709"/>
        <w:rPr>
          <w:rFonts w:cs="Arial"/>
        </w:rPr>
      </w:pPr>
      <w:r w:rsidRPr="004D1D49">
        <w:rPr>
          <w:rFonts w:cs="Arial"/>
        </w:rPr>
        <w:t>Тынянова Нелли Владимировна-председатель комитета по жизнеобеспечению -начальник отдела ЖКХ и транспорта комитета по жизнеобеспечению АМО Дубенский район</w:t>
      </w:r>
    </w:p>
    <w:p w14:paraId="38632E54" w14:textId="77777777" w:rsidR="0094322F" w:rsidRPr="004D1D49" w:rsidRDefault="0094322F" w:rsidP="0094322F">
      <w:pPr>
        <w:ind w:firstLine="709"/>
        <w:rPr>
          <w:rFonts w:cs="Arial"/>
        </w:rPr>
      </w:pPr>
      <w:r w:rsidRPr="004D1D49">
        <w:rPr>
          <w:rFonts w:cs="Arial"/>
        </w:rPr>
        <w:t>Осипова Оксана Викторовна-консультант отдела ЖКХ и транспорта комитета по жизнеобеспечению АМО Дубенский район</w:t>
      </w:r>
    </w:p>
    <w:p w14:paraId="4FF5186B" w14:textId="77777777" w:rsidR="0094322F" w:rsidRPr="004D1D49" w:rsidRDefault="0094322F" w:rsidP="0094322F">
      <w:pPr>
        <w:ind w:firstLine="709"/>
        <w:rPr>
          <w:rFonts w:cs="Arial"/>
        </w:rPr>
      </w:pPr>
      <w:r>
        <w:rPr>
          <w:rFonts w:cs="Arial"/>
        </w:rPr>
        <w:t xml:space="preserve">(приложение 2 изложено в редакции постановления </w:t>
      </w:r>
      <w:hyperlink r:id="rId8" w:tgtFrame="Logical" w:history="1">
        <w:r w:rsidRPr="004D1D49">
          <w:rPr>
            <w:rStyle w:val="ac"/>
            <w:rFonts w:cs="Arial"/>
          </w:rPr>
          <w:t>№ 632 от 22.10.2024</w:t>
        </w:r>
      </w:hyperlink>
      <w:r>
        <w:rPr>
          <w:rFonts w:cs="Arial"/>
        </w:rPr>
        <w:t>)</w:t>
      </w:r>
    </w:p>
    <w:p w14:paraId="08B69ACA" w14:textId="77777777" w:rsidR="0094322F" w:rsidRPr="004D1D49" w:rsidRDefault="0094322F" w:rsidP="0094322F">
      <w:pPr>
        <w:ind w:firstLine="709"/>
        <w:rPr>
          <w:rFonts w:cs="Arial"/>
        </w:rPr>
      </w:pPr>
    </w:p>
    <w:p w14:paraId="605CE9A8" w14:textId="77777777" w:rsidR="0094322F" w:rsidRDefault="0094322F" w:rsidP="0094322F">
      <w:pPr>
        <w:pStyle w:val="ConsPlusNormal"/>
        <w:widowControl/>
        <w:ind w:firstLine="709"/>
        <w:rPr>
          <w:sz w:val="24"/>
          <w:szCs w:val="24"/>
        </w:rPr>
      </w:pPr>
    </w:p>
    <w:p w14:paraId="677CCDA9" w14:textId="77777777" w:rsidR="0094322F" w:rsidRPr="000571EF" w:rsidRDefault="0094322F" w:rsidP="0094322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6B7DE275" w14:textId="77777777" w:rsidR="00AC7DA8" w:rsidRDefault="00AC7DA8"/>
    <w:sectPr w:rsidR="00AC7DA8" w:rsidSect="0094322F">
      <w:pgSz w:w="11906" w:h="16838" w:code="9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990"/>
    <w:multiLevelType w:val="hybridMultilevel"/>
    <w:tmpl w:val="1F94EB68"/>
    <w:lvl w:ilvl="0" w:tplc="ABD8E7B8">
      <w:start w:val="1"/>
      <w:numFmt w:val="decimal"/>
      <w:lvlText w:val="%1."/>
      <w:lvlJc w:val="left"/>
      <w:pPr>
        <w:ind w:left="1455" w:hanging="91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4327F7"/>
    <w:multiLevelType w:val="hybridMultilevel"/>
    <w:tmpl w:val="84F4E57E"/>
    <w:lvl w:ilvl="0" w:tplc="0CFE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331AA"/>
    <w:multiLevelType w:val="multilevel"/>
    <w:tmpl w:val="FB00ED60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14554F8"/>
    <w:multiLevelType w:val="multilevel"/>
    <w:tmpl w:val="6C8CA2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A8"/>
    <w:rsid w:val="000C28CB"/>
    <w:rsid w:val="0094322F"/>
    <w:rsid w:val="00AC7DA8"/>
    <w:rsid w:val="00E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C7E3"/>
  <w15:chartTrackingRefBased/>
  <w15:docId w15:val="{DE6188F8-B7CB-4ACC-B1BB-A1C5E9BA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322F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7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7D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7D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7D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7D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7D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7D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A8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7D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7D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7D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7D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7DA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uiPriority w:val="99"/>
    <w:rsid w:val="00943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943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rsid w:val="0094322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1.245.130/content/act/3d562d16-c636-4f18-bc6e-7aa1ac1a538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351fa7f-3731-467c-9a38-00ce2ecbe6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1.245.130/content/act/bb86e3d9-1c9f-4dda-8d6d-f0aa9884793a.doc" TargetMode="External"/><Relationship Id="rId5" Type="http://schemas.openxmlformats.org/officeDocument/2006/relationships/hyperlink" Target="http://172.21.245.130/content/act/3d562d16-c636-4f18-bc6e-7aa1ac1a5384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2421</Words>
  <Characters>13801</Characters>
  <Application>Microsoft Office Word</Application>
  <DocSecurity>0</DocSecurity>
  <Lines>115</Lines>
  <Paragraphs>32</Paragraphs>
  <ScaleCrop>false</ScaleCrop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Елена. Сергеевна</dc:creator>
  <cp:keywords/>
  <dc:description/>
  <cp:lastModifiedBy>Ивченко Алексей Викторович</cp:lastModifiedBy>
  <cp:revision>3</cp:revision>
  <dcterms:created xsi:type="dcterms:W3CDTF">2025-01-30T12:59:00Z</dcterms:created>
  <dcterms:modified xsi:type="dcterms:W3CDTF">2025-01-31T07:27:00Z</dcterms:modified>
</cp:coreProperties>
</file>