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26" w:rsidRPr="00CD2C15" w:rsidRDefault="00B61E26" w:rsidP="00B61E26">
      <w:pPr>
        <w:tabs>
          <w:tab w:val="left" w:pos="284"/>
          <w:tab w:val="left" w:pos="6663"/>
        </w:tabs>
        <w:spacing w:after="0" w:line="240" w:lineRule="auto"/>
        <w:ind w:right="-142"/>
        <w:jc w:val="right"/>
        <w:rPr>
          <w:rFonts w:ascii="PT Astra Serif" w:hAnsi="PT Astra Serif"/>
          <w:sz w:val="26"/>
          <w:szCs w:val="26"/>
        </w:rPr>
      </w:pPr>
      <w:bookmarkStart w:id="0" w:name="_GoBack"/>
      <w:bookmarkEnd w:id="0"/>
      <w:r w:rsidRPr="00CD2C15">
        <w:rPr>
          <w:rFonts w:ascii="PT Astra Serif" w:hAnsi="PT Astra Serif"/>
          <w:sz w:val="26"/>
          <w:szCs w:val="26"/>
        </w:rPr>
        <w:t xml:space="preserve">Приложение </w:t>
      </w:r>
    </w:p>
    <w:p w:rsidR="00B61E26" w:rsidRPr="00CD2C15" w:rsidRDefault="00B61E26" w:rsidP="00B61E26">
      <w:pPr>
        <w:tabs>
          <w:tab w:val="left" w:pos="6663"/>
        </w:tabs>
        <w:spacing w:after="0" w:line="240" w:lineRule="auto"/>
        <w:ind w:right="-142"/>
        <w:jc w:val="right"/>
        <w:rPr>
          <w:rFonts w:ascii="PT Astra Serif" w:hAnsi="PT Astra Serif"/>
          <w:sz w:val="26"/>
          <w:szCs w:val="26"/>
        </w:rPr>
      </w:pPr>
      <w:r w:rsidRPr="00CD2C15">
        <w:rPr>
          <w:rFonts w:ascii="PT Astra Serif" w:hAnsi="PT Astra Serif"/>
          <w:sz w:val="26"/>
          <w:szCs w:val="26"/>
        </w:rPr>
        <w:t xml:space="preserve">к постановлению комиссии по делам </w:t>
      </w:r>
    </w:p>
    <w:p w:rsidR="00B61E26" w:rsidRPr="00CD2C15" w:rsidRDefault="00B61E26" w:rsidP="00B61E26">
      <w:pPr>
        <w:tabs>
          <w:tab w:val="left" w:pos="6663"/>
        </w:tabs>
        <w:spacing w:after="0" w:line="240" w:lineRule="auto"/>
        <w:ind w:right="-142"/>
        <w:jc w:val="right"/>
        <w:rPr>
          <w:rFonts w:ascii="PT Astra Serif" w:hAnsi="PT Astra Serif"/>
          <w:sz w:val="26"/>
          <w:szCs w:val="26"/>
        </w:rPr>
      </w:pPr>
      <w:r w:rsidRPr="00CD2C15">
        <w:rPr>
          <w:rFonts w:ascii="PT Astra Serif" w:hAnsi="PT Astra Serif"/>
          <w:sz w:val="26"/>
          <w:szCs w:val="26"/>
        </w:rPr>
        <w:t xml:space="preserve">несовершеннолетних и защите их прав </w:t>
      </w:r>
    </w:p>
    <w:p w:rsidR="00B61E26" w:rsidRPr="00CD2C15" w:rsidRDefault="00B61E26" w:rsidP="00B61E26">
      <w:pPr>
        <w:tabs>
          <w:tab w:val="left" w:pos="6663"/>
        </w:tabs>
        <w:spacing w:after="0" w:line="240" w:lineRule="auto"/>
        <w:ind w:right="-142"/>
        <w:jc w:val="right"/>
        <w:rPr>
          <w:rFonts w:ascii="PT Astra Serif" w:hAnsi="PT Astra Serif"/>
          <w:sz w:val="26"/>
          <w:szCs w:val="26"/>
        </w:rPr>
      </w:pPr>
      <w:r w:rsidRPr="00CD2C15">
        <w:rPr>
          <w:rFonts w:ascii="PT Astra Serif" w:hAnsi="PT Astra Serif"/>
          <w:sz w:val="26"/>
          <w:szCs w:val="26"/>
        </w:rPr>
        <w:t xml:space="preserve">МО Дубенский район </w:t>
      </w:r>
    </w:p>
    <w:p w:rsidR="00CD2C15" w:rsidRDefault="00CD2C15" w:rsidP="00B61E26">
      <w:pPr>
        <w:tabs>
          <w:tab w:val="left" w:pos="6663"/>
        </w:tabs>
        <w:spacing w:after="0" w:line="240" w:lineRule="auto"/>
        <w:ind w:right="-142"/>
        <w:jc w:val="right"/>
        <w:rPr>
          <w:rFonts w:ascii="PT Astra Serif" w:hAnsi="PT Astra Serif"/>
          <w:sz w:val="26"/>
          <w:szCs w:val="26"/>
        </w:rPr>
      </w:pPr>
    </w:p>
    <w:p w:rsidR="00B61E26" w:rsidRPr="00CD2C15" w:rsidRDefault="00B61E26" w:rsidP="00B61E26">
      <w:pPr>
        <w:tabs>
          <w:tab w:val="left" w:pos="6663"/>
        </w:tabs>
        <w:spacing w:after="0" w:line="240" w:lineRule="auto"/>
        <w:ind w:right="-142"/>
        <w:jc w:val="right"/>
        <w:rPr>
          <w:rFonts w:ascii="PT Astra Serif" w:hAnsi="PT Astra Serif"/>
          <w:sz w:val="26"/>
          <w:szCs w:val="26"/>
        </w:rPr>
      </w:pPr>
      <w:r w:rsidRPr="00CD2C15">
        <w:rPr>
          <w:rFonts w:ascii="PT Astra Serif" w:hAnsi="PT Astra Serif"/>
          <w:sz w:val="26"/>
          <w:szCs w:val="26"/>
        </w:rPr>
        <w:t xml:space="preserve">от </w:t>
      </w:r>
      <w:r w:rsidR="00C07C76" w:rsidRPr="00CD2C15">
        <w:rPr>
          <w:rFonts w:ascii="PT Astra Serif" w:hAnsi="PT Astra Serif"/>
          <w:sz w:val="26"/>
          <w:szCs w:val="26"/>
        </w:rPr>
        <w:t xml:space="preserve">13.02.2025 </w:t>
      </w:r>
      <w:r w:rsidRPr="00CD2C15">
        <w:rPr>
          <w:rFonts w:ascii="PT Astra Serif" w:hAnsi="PT Astra Serif"/>
          <w:sz w:val="26"/>
          <w:szCs w:val="26"/>
        </w:rPr>
        <w:t>№</w:t>
      </w:r>
      <w:r w:rsidR="00A768D5" w:rsidRPr="00CD2C15">
        <w:rPr>
          <w:rFonts w:ascii="PT Astra Serif" w:hAnsi="PT Astra Serif"/>
          <w:sz w:val="26"/>
          <w:szCs w:val="26"/>
        </w:rPr>
        <w:t xml:space="preserve"> </w:t>
      </w:r>
      <w:r w:rsidR="001A2AD7">
        <w:rPr>
          <w:rFonts w:ascii="PT Astra Serif" w:hAnsi="PT Astra Serif"/>
          <w:sz w:val="26"/>
          <w:szCs w:val="26"/>
        </w:rPr>
        <w:t>4</w:t>
      </w:r>
      <w:r w:rsidR="00A768D5" w:rsidRPr="00CD2C15">
        <w:rPr>
          <w:rFonts w:ascii="PT Astra Serif" w:hAnsi="PT Astra Serif"/>
          <w:sz w:val="26"/>
          <w:szCs w:val="26"/>
        </w:rPr>
        <w:t xml:space="preserve"> </w:t>
      </w:r>
      <w:r w:rsidRPr="00CD2C15">
        <w:rPr>
          <w:rFonts w:ascii="PT Astra Serif" w:hAnsi="PT Astra Serif"/>
          <w:sz w:val="26"/>
          <w:szCs w:val="26"/>
        </w:rPr>
        <w:t xml:space="preserve"> </w:t>
      </w:r>
    </w:p>
    <w:p w:rsidR="00691076" w:rsidRPr="00CD2C15" w:rsidRDefault="00691076" w:rsidP="00B61E26">
      <w:pPr>
        <w:pStyle w:val="a1"/>
        <w:spacing w:line="240" w:lineRule="auto"/>
        <w:ind w:right="-142"/>
        <w:jc w:val="right"/>
        <w:rPr>
          <w:rFonts w:ascii="T Astra Serif" w:hAnsi="T Astra Serif"/>
          <w:sz w:val="26"/>
          <w:szCs w:val="26"/>
        </w:rPr>
      </w:pPr>
    </w:p>
    <w:p w:rsidR="000136B3" w:rsidRPr="00CD2C15" w:rsidRDefault="000136B3" w:rsidP="000D1CC4">
      <w:pPr>
        <w:pStyle w:val="3"/>
        <w:spacing w:before="0" w:after="0" w:line="240" w:lineRule="auto"/>
        <w:ind w:left="-567" w:right="-143" w:firstLine="567"/>
        <w:jc w:val="center"/>
        <w:rPr>
          <w:rFonts w:ascii="T Astra Serif" w:hAnsi="T Astra Serif"/>
          <w:sz w:val="26"/>
          <w:szCs w:val="26"/>
        </w:rPr>
      </w:pPr>
    </w:p>
    <w:p w:rsidR="00B32B3F" w:rsidRPr="00CD2C15" w:rsidRDefault="00B32B3F" w:rsidP="000D1CC4">
      <w:pPr>
        <w:pStyle w:val="3"/>
        <w:spacing w:before="0" w:after="0" w:line="240" w:lineRule="auto"/>
        <w:ind w:left="-567" w:right="-143" w:firstLine="567"/>
        <w:jc w:val="center"/>
        <w:rPr>
          <w:rFonts w:ascii="T Astra Serif" w:hAnsi="T Astra Serif"/>
          <w:sz w:val="26"/>
          <w:szCs w:val="26"/>
        </w:rPr>
      </w:pPr>
    </w:p>
    <w:p w:rsidR="00CD2C15" w:rsidRDefault="00CD2C15" w:rsidP="000D1CC4">
      <w:pPr>
        <w:pStyle w:val="3"/>
        <w:spacing w:before="0" w:after="0" w:line="240" w:lineRule="auto"/>
        <w:ind w:left="-567" w:right="-143" w:firstLine="567"/>
        <w:jc w:val="center"/>
        <w:rPr>
          <w:rFonts w:ascii="T Astra Serif" w:hAnsi="T Astra Serif"/>
          <w:sz w:val="26"/>
          <w:szCs w:val="26"/>
        </w:rPr>
      </w:pPr>
    </w:p>
    <w:p w:rsidR="00CD2C15" w:rsidRDefault="00CD2C15" w:rsidP="000D1CC4">
      <w:pPr>
        <w:pStyle w:val="3"/>
        <w:spacing w:before="0" w:after="0" w:line="240" w:lineRule="auto"/>
        <w:ind w:left="-567" w:right="-143" w:firstLine="567"/>
        <w:jc w:val="center"/>
        <w:rPr>
          <w:rFonts w:ascii="T Astra Serif" w:hAnsi="T Astra Serif"/>
          <w:sz w:val="26"/>
          <w:szCs w:val="26"/>
        </w:rPr>
      </w:pPr>
    </w:p>
    <w:p w:rsidR="00817EDF" w:rsidRPr="00CD2C15" w:rsidRDefault="00802EAF" w:rsidP="000D1CC4">
      <w:pPr>
        <w:pStyle w:val="3"/>
        <w:spacing w:before="0" w:after="0" w:line="240" w:lineRule="auto"/>
        <w:ind w:left="-567" w:right="-143" w:firstLine="567"/>
        <w:jc w:val="center"/>
        <w:rPr>
          <w:rFonts w:ascii="T Astra Serif" w:hAnsi="T Astra Serif"/>
          <w:sz w:val="26"/>
          <w:szCs w:val="26"/>
        </w:rPr>
      </w:pPr>
      <w:r w:rsidRPr="00CD2C15">
        <w:rPr>
          <w:rFonts w:ascii="T Astra Serif" w:hAnsi="T Astra Serif"/>
          <w:sz w:val="26"/>
          <w:szCs w:val="26"/>
        </w:rPr>
        <w:t>Отчет о работе п</w:t>
      </w:r>
      <w:r w:rsidR="000817DA" w:rsidRPr="00CD2C15">
        <w:rPr>
          <w:rFonts w:ascii="T Astra Serif" w:hAnsi="T Astra Serif"/>
          <w:sz w:val="26"/>
          <w:szCs w:val="26"/>
        </w:rPr>
        <w:t>о профилактике безнадзорности</w:t>
      </w:r>
    </w:p>
    <w:p w:rsidR="00E52792" w:rsidRPr="00CD2C15" w:rsidRDefault="000817DA" w:rsidP="000D1CC4">
      <w:pPr>
        <w:pStyle w:val="3"/>
        <w:spacing w:before="0" w:after="0" w:line="240" w:lineRule="auto"/>
        <w:ind w:left="-567" w:right="-143" w:firstLine="567"/>
        <w:jc w:val="center"/>
        <w:rPr>
          <w:rFonts w:ascii="T Astra Serif" w:hAnsi="T Astra Serif"/>
          <w:sz w:val="26"/>
          <w:szCs w:val="26"/>
        </w:rPr>
      </w:pPr>
      <w:r w:rsidRPr="00CD2C15">
        <w:rPr>
          <w:rFonts w:ascii="T Astra Serif" w:hAnsi="T Astra Serif"/>
          <w:sz w:val="26"/>
          <w:szCs w:val="26"/>
        </w:rPr>
        <w:t xml:space="preserve"> и </w:t>
      </w:r>
      <w:r w:rsidR="00802EAF" w:rsidRPr="00CD2C15">
        <w:rPr>
          <w:rFonts w:ascii="T Astra Serif" w:hAnsi="T Astra Serif"/>
          <w:sz w:val="26"/>
          <w:szCs w:val="26"/>
        </w:rPr>
        <w:t>правонарушений несовершеннолетних</w:t>
      </w:r>
      <w:r w:rsidR="00E52792" w:rsidRPr="00CD2C15">
        <w:rPr>
          <w:rFonts w:ascii="T Astra Serif" w:hAnsi="T Astra Serif"/>
          <w:sz w:val="26"/>
          <w:szCs w:val="26"/>
        </w:rPr>
        <w:t xml:space="preserve"> </w:t>
      </w:r>
      <w:r w:rsidRPr="00CD2C15">
        <w:rPr>
          <w:rFonts w:ascii="T Astra Serif" w:hAnsi="T Astra Serif"/>
          <w:sz w:val="26"/>
          <w:szCs w:val="26"/>
        </w:rPr>
        <w:t xml:space="preserve">на территории </w:t>
      </w:r>
      <w:r w:rsidR="00E52792" w:rsidRPr="00CD2C15">
        <w:rPr>
          <w:rFonts w:ascii="T Astra Serif" w:hAnsi="T Astra Serif"/>
          <w:sz w:val="26"/>
          <w:szCs w:val="26"/>
        </w:rPr>
        <w:t xml:space="preserve">муниципального образования Дубенский район </w:t>
      </w:r>
    </w:p>
    <w:p w:rsidR="00612873" w:rsidRPr="00CD2C15" w:rsidRDefault="00E52792" w:rsidP="000D1CC4">
      <w:pPr>
        <w:pStyle w:val="3"/>
        <w:spacing w:before="0" w:after="0" w:line="240" w:lineRule="auto"/>
        <w:ind w:left="-567" w:right="-143" w:firstLine="567"/>
        <w:jc w:val="center"/>
        <w:rPr>
          <w:rFonts w:ascii="T Astra Serif" w:hAnsi="T Astra Serif"/>
          <w:sz w:val="26"/>
          <w:szCs w:val="26"/>
        </w:rPr>
      </w:pPr>
      <w:r w:rsidRPr="00CD2C15">
        <w:rPr>
          <w:rFonts w:ascii="T Astra Serif" w:hAnsi="T Astra Serif"/>
          <w:sz w:val="26"/>
          <w:szCs w:val="26"/>
        </w:rPr>
        <w:t>в 202</w:t>
      </w:r>
      <w:r w:rsidR="00162318" w:rsidRPr="00CD2C15">
        <w:rPr>
          <w:rFonts w:ascii="T Astra Serif" w:hAnsi="T Astra Serif"/>
          <w:sz w:val="26"/>
          <w:szCs w:val="26"/>
        </w:rPr>
        <w:t>4</w:t>
      </w:r>
      <w:r w:rsidRPr="00CD2C15">
        <w:rPr>
          <w:rFonts w:ascii="T Astra Serif" w:hAnsi="T Astra Serif"/>
          <w:sz w:val="26"/>
          <w:szCs w:val="26"/>
        </w:rPr>
        <w:t xml:space="preserve"> году</w:t>
      </w:r>
    </w:p>
    <w:p w:rsidR="008A3188" w:rsidRPr="00CD2C15" w:rsidRDefault="008A3188" w:rsidP="000D1CC4">
      <w:pPr>
        <w:pStyle w:val="a1"/>
        <w:spacing w:after="0" w:line="240" w:lineRule="auto"/>
        <w:ind w:left="-567" w:right="-143" w:firstLine="567"/>
        <w:rPr>
          <w:rFonts w:ascii="T Astra Serif" w:hAnsi="T Astra Serif"/>
          <w:sz w:val="26"/>
          <w:szCs w:val="26"/>
        </w:rPr>
      </w:pPr>
    </w:p>
    <w:p w:rsidR="00612873" w:rsidRPr="00CD2C15" w:rsidRDefault="00802EAF" w:rsidP="000D1CC4">
      <w:pPr>
        <w:pStyle w:val="3"/>
        <w:spacing w:before="0" w:after="0" w:line="240" w:lineRule="auto"/>
        <w:ind w:left="-567" w:right="-143" w:firstLine="567"/>
        <w:jc w:val="center"/>
        <w:rPr>
          <w:rFonts w:ascii="T Astra Serif" w:hAnsi="T Astra Serif"/>
          <w:sz w:val="26"/>
          <w:szCs w:val="26"/>
        </w:rPr>
      </w:pPr>
      <w:r w:rsidRPr="00CD2C15">
        <w:rPr>
          <w:rFonts w:ascii="T Astra Serif" w:hAnsi="T Astra Serif"/>
          <w:sz w:val="26"/>
          <w:szCs w:val="26"/>
        </w:rPr>
        <w:t>Раздел</w:t>
      </w:r>
      <w:r w:rsidR="000C4683" w:rsidRPr="00CD2C15">
        <w:rPr>
          <w:rFonts w:ascii="T Astra Serif" w:hAnsi="T Astra Serif"/>
          <w:sz w:val="26"/>
          <w:szCs w:val="26"/>
        </w:rPr>
        <w:t xml:space="preserve"> I. </w:t>
      </w:r>
      <w:r w:rsidRPr="00CD2C15">
        <w:rPr>
          <w:rFonts w:ascii="T Astra Serif" w:hAnsi="T Astra Serif"/>
          <w:sz w:val="26"/>
          <w:szCs w:val="26"/>
        </w:rPr>
        <w:t>Общие положения</w:t>
      </w:r>
    </w:p>
    <w:p w:rsidR="000C4683" w:rsidRPr="00CD2C15" w:rsidRDefault="000C4683" w:rsidP="000D1CC4">
      <w:pPr>
        <w:pStyle w:val="a1"/>
        <w:spacing w:after="0" w:line="240" w:lineRule="auto"/>
        <w:ind w:left="-567" w:right="-143" w:firstLine="567"/>
        <w:rPr>
          <w:rFonts w:ascii="T Astra Serif" w:hAnsi="T Astra Serif"/>
          <w:sz w:val="26"/>
          <w:szCs w:val="26"/>
        </w:rPr>
      </w:pPr>
    </w:p>
    <w:p w:rsidR="00612873" w:rsidRPr="00CD2C15" w:rsidRDefault="00802EAF" w:rsidP="000D1CC4">
      <w:pPr>
        <w:pStyle w:val="3"/>
        <w:spacing w:before="0" w:after="0" w:line="240" w:lineRule="auto"/>
        <w:ind w:left="-567" w:right="-143" w:firstLine="567"/>
        <w:jc w:val="both"/>
        <w:rPr>
          <w:rFonts w:ascii="T Astra Serif" w:hAnsi="T Astra Serif"/>
          <w:sz w:val="26"/>
          <w:szCs w:val="26"/>
        </w:rPr>
      </w:pPr>
      <w:r w:rsidRPr="00CD2C15">
        <w:rPr>
          <w:rFonts w:ascii="T Astra Serif" w:hAnsi="T Astra Serif"/>
          <w:sz w:val="26"/>
          <w:szCs w:val="26"/>
        </w:rPr>
        <w:t>Основные факты, события, мероприятия, достижения в сфере профилактики; описание работы, которую необходимо завершить в будущем; выявленные проблемы, пути их решения</w:t>
      </w:r>
    </w:p>
    <w:p w:rsidR="00300282" w:rsidRPr="00CD2C15" w:rsidRDefault="00300282" w:rsidP="000D1CC4">
      <w:pPr>
        <w:pStyle w:val="a1"/>
        <w:spacing w:after="0" w:line="240" w:lineRule="auto"/>
        <w:ind w:left="-567" w:right="-143" w:firstLine="567"/>
        <w:jc w:val="both"/>
        <w:rPr>
          <w:rFonts w:ascii="T Astra Serif" w:hAnsi="T Astra Serif"/>
          <w:sz w:val="26"/>
          <w:szCs w:val="26"/>
        </w:rPr>
      </w:pPr>
    </w:p>
    <w:p w:rsidR="00612873" w:rsidRPr="00CD2C15" w:rsidRDefault="00532A2C" w:rsidP="006C73D3">
      <w:pPr>
        <w:pStyle w:val="a1"/>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 xml:space="preserve">1.1. </w:t>
      </w:r>
      <w:r w:rsidR="00802EAF" w:rsidRPr="00CD2C15">
        <w:rPr>
          <w:rFonts w:ascii="T Astra Serif" w:hAnsi="T Astra Serif"/>
          <w:sz w:val="26"/>
          <w:szCs w:val="26"/>
          <w:u w:val="single"/>
        </w:rPr>
        <w:t>Основные приоритетные направления деятельности в сфере профилактики в отчетный период</w:t>
      </w:r>
      <w:r w:rsidR="00092787" w:rsidRPr="00CD2C15">
        <w:rPr>
          <w:rFonts w:ascii="T Astra Serif" w:hAnsi="T Astra Serif"/>
          <w:sz w:val="26"/>
          <w:szCs w:val="26"/>
          <w:u w:val="single"/>
        </w:rPr>
        <w:t>.</w:t>
      </w:r>
    </w:p>
    <w:p w:rsidR="00092787" w:rsidRPr="00CD2C15" w:rsidRDefault="00092787" w:rsidP="006C73D3">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202</w:t>
      </w:r>
      <w:r w:rsidR="00162318" w:rsidRPr="00CD2C15">
        <w:rPr>
          <w:rFonts w:ascii="T Astra Serif" w:hAnsi="T Astra Serif"/>
          <w:sz w:val="26"/>
          <w:szCs w:val="26"/>
        </w:rPr>
        <w:t>4</w:t>
      </w:r>
      <w:r w:rsidRPr="00CD2C15">
        <w:rPr>
          <w:rFonts w:ascii="T Astra Serif" w:hAnsi="T Astra Serif"/>
          <w:sz w:val="26"/>
          <w:szCs w:val="26"/>
        </w:rPr>
        <w:t xml:space="preserve"> году </w:t>
      </w:r>
      <w:r w:rsidR="0073025F" w:rsidRPr="00CD2C15">
        <w:rPr>
          <w:rFonts w:ascii="T Astra Serif" w:hAnsi="T Astra Serif"/>
          <w:sz w:val="26"/>
          <w:szCs w:val="26"/>
        </w:rPr>
        <w:t xml:space="preserve">комиссией по делам несовершеннолетних и защите их прав </w:t>
      </w:r>
      <w:r w:rsidR="00841E21" w:rsidRPr="00CD2C15">
        <w:rPr>
          <w:rFonts w:ascii="T Astra Serif" w:hAnsi="T Astra Serif"/>
          <w:sz w:val="26"/>
          <w:szCs w:val="26"/>
        </w:rPr>
        <w:t xml:space="preserve">муниципального образования Дубенский район </w:t>
      </w:r>
      <w:r w:rsidR="0073025F" w:rsidRPr="00CD2C15">
        <w:rPr>
          <w:rFonts w:ascii="T Astra Serif" w:hAnsi="T Astra Serif"/>
          <w:sz w:val="26"/>
          <w:szCs w:val="26"/>
        </w:rPr>
        <w:t xml:space="preserve">(далее – КДНиЗП) </w:t>
      </w:r>
      <w:r w:rsidRPr="00CD2C15">
        <w:rPr>
          <w:rFonts w:ascii="T Astra Serif" w:hAnsi="T Astra Serif"/>
          <w:sz w:val="26"/>
          <w:szCs w:val="26"/>
        </w:rPr>
        <w:t>были определены следующие приоритетные направления деятельности в сфере профилактики:</w:t>
      </w:r>
    </w:p>
    <w:p w:rsidR="00162318" w:rsidRPr="00CD2C15" w:rsidRDefault="00162318" w:rsidP="00162318">
      <w:pPr>
        <w:pStyle w:val="a1"/>
        <w:tabs>
          <w:tab w:val="left" w:pos="2355"/>
        </w:tabs>
        <w:spacing w:line="240" w:lineRule="auto"/>
        <w:ind w:left="-567" w:firstLine="567"/>
        <w:jc w:val="both"/>
        <w:rPr>
          <w:rFonts w:ascii="T Astra Serif" w:hAnsi="T Astra Serif"/>
          <w:sz w:val="26"/>
          <w:szCs w:val="26"/>
        </w:rPr>
      </w:pPr>
      <w:r w:rsidRPr="00CD2C15">
        <w:rPr>
          <w:rFonts w:ascii="T Astra Serif" w:hAnsi="T Astra Serif"/>
          <w:sz w:val="26"/>
          <w:szCs w:val="26"/>
        </w:rPr>
        <w:t>- повышение эффективности проводимой органами и учреждениями муниципальной системы социальной профилактики по недопущению употребления несовершеннолетними гражданами алкогольной и спиртосодержащей продукции, совершения детьми общественно опасных деяний и правонарушений в области дорожного движения;</w:t>
      </w:r>
    </w:p>
    <w:p w:rsidR="00162318" w:rsidRPr="00CD2C15" w:rsidRDefault="00162318" w:rsidP="00162318">
      <w:pPr>
        <w:pStyle w:val="af0"/>
        <w:tabs>
          <w:tab w:val="left" w:pos="9923"/>
        </w:tabs>
        <w:spacing w:after="140" w:line="240" w:lineRule="auto"/>
        <w:ind w:left="-567" w:firstLine="567"/>
        <w:jc w:val="both"/>
        <w:rPr>
          <w:rFonts w:ascii="T Astra Serif" w:hAnsi="T Astra Serif"/>
          <w:sz w:val="26"/>
          <w:szCs w:val="26"/>
        </w:rPr>
      </w:pPr>
      <w:r w:rsidRPr="00CD2C15">
        <w:rPr>
          <w:rFonts w:ascii="T Astra Serif" w:hAnsi="T Astra Serif"/>
          <w:sz w:val="26"/>
          <w:szCs w:val="26"/>
        </w:rPr>
        <w:t>- обеспечение межведомственного взаимодействия органов и учреждений муниципальной системы социальной профилактики по предупреждению преступных деяний против половой неприкосновенности несовершеннолетних;</w:t>
      </w:r>
    </w:p>
    <w:p w:rsidR="00162318" w:rsidRPr="00CD2C15" w:rsidRDefault="00162318" w:rsidP="00162318">
      <w:pPr>
        <w:pStyle w:val="af0"/>
        <w:tabs>
          <w:tab w:val="left" w:pos="9923"/>
        </w:tabs>
        <w:spacing w:after="140" w:line="240" w:lineRule="auto"/>
        <w:ind w:left="-567" w:firstLine="567"/>
        <w:jc w:val="both"/>
        <w:rPr>
          <w:rFonts w:ascii="T Astra Serif" w:hAnsi="T Astra Serif"/>
          <w:sz w:val="26"/>
          <w:szCs w:val="26"/>
        </w:rPr>
      </w:pPr>
      <w:r w:rsidRPr="00CD2C15">
        <w:rPr>
          <w:rFonts w:ascii="T Astra Serif" w:hAnsi="T Astra Serif"/>
          <w:sz w:val="26"/>
          <w:szCs w:val="26"/>
        </w:rPr>
        <w:t>- развитие наставничества над несовершеннолетними и семьями, находящимися в социально опасном положении.</w:t>
      </w:r>
    </w:p>
    <w:p w:rsidR="00612873" w:rsidRPr="00CD2C15" w:rsidRDefault="00532A2C" w:rsidP="006C73D3">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 xml:space="preserve">1.2. </w:t>
      </w:r>
      <w:r w:rsidR="000C566A" w:rsidRPr="00CD2C15">
        <w:rPr>
          <w:rFonts w:ascii="T Astra Serif" w:hAnsi="T Astra Serif"/>
          <w:sz w:val="26"/>
          <w:szCs w:val="26"/>
          <w:u w:val="single"/>
        </w:rPr>
        <w:t>Разработанные (</w:t>
      </w:r>
      <w:r w:rsidR="001672EB" w:rsidRPr="00CD2C15">
        <w:rPr>
          <w:rFonts w:ascii="T Astra Serif" w:hAnsi="T Astra Serif"/>
          <w:sz w:val="26"/>
          <w:szCs w:val="26"/>
          <w:u w:val="single"/>
        </w:rPr>
        <w:t>реализованные</w:t>
      </w:r>
      <w:r w:rsidR="000C566A" w:rsidRPr="00CD2C15">
        <w:rPr>
          <w:rFonts w:ascii="T Astra Serif" w:hAnsi="T Astra Serif"/>
          <w:sz w:val="26"/>
          <w:szCs w:val="26"/>
          <w:u w:val="single"/>
        </w:rPr>
        <w:t>)</w:t>
      </w:r>
      <w:r w:rsidR="001672EB" w:rsidRPr="00CD2C15">
        <w:rPr>
          <w:rFonts w:ascii="T Astra Serif" w:hAnsi="T Astra Serif"/>
          <w:sz w:val="26"/>
          <w:szCs w:val="26"/>
          <w:u w:val="single"/>
        </w:rPr>
        <w:t xml:space="preserve"> целевые программ</w:t>
      </w:r>
      <w:r w:rsidR="007E6A0D" w:rsidRPr="00CD2C15">
        <w:rPr>
          <w:rFonts w:ascii="T Astra Serif" w:hAnsi="T Astra Serif"/>
          <w:sz w:val="26"/>
          <w:szCs w:val="26"/>
          <w:u w:val="single"/>
        </w:rPr>
        <w:t>ы</w:t>
      </w:r>
      <w:r w:rsidR="001672EB" w:rsidRPr="00CD2C15">
        <w:rPr>
          <w:rFonts w:ascii="T Astra Serif" w:hAnsi="T Astra Serif"/>
          <w:sz w:val="26"/>
          <w:szCs w:val="26"/>
          <w:u w:val="single"/>
        </w:rPr>
        <w:t xml:space="preserve">, </w:t>
      </w:r>
      <w:r w:rsidRPr="00CD2C15">
        <w:rPr>
          <w:rFonts w:ascii="T Astra Serif" w:hAnsi="T Astra Serif"/>
          <w:sz w:val="26"/>
          <w:szCs w:val="26"/>
          <w:u w:val="single"/>
        </w:rPr>
        <w:t>проекты нормативных</w:t>
      </w:r>
      <w:r w:rsidR="001672EB" w:rsidRPr="00CD2C15">
        <w:rPr>
          <w:rFonts w:ascii="T Astra Serif" w:hAnsi="T Astra Serif"/>
          <w:sz w:val="26"/>
          <w:szCs w:val="26"/>
          <w:u w:val="single"/>
        </w:rPr>
        <w:t xml:space="preserve"> правовых актов,</w:t>
      </w:r>
      <w:r w:rsidR="00802EAF" w:rsidRPr="00CD2C15">
        <w:rPr>
          <w:rFonts w:ascii="T Astra Serif" w:hAnsi="T Astra Serif"/>
          <w:sz w:val="26"/>
          <w:szCs w:val="26"/>
          <w:u w:val="single"/>
        </w:rPr>
        <w:t xml:space="preserve"> межведомственны</w:t>
      </w:r>
      <w:r w:rsidR="001672EB" w:rsidRPr="00CD2C15">
        <w:rPr>
          <w:rFonts w:ascii="T Astra Serif" w:hAnsi="T Astra Serif"/>
          <w:sz w:val="26"/>
          <w:szCs w:val="26"/>
          <w:u w:val="single"/>
        </w:rPr>
        <w:t>е</w:t>
      </w:r>
      <w:r w:rsidR="00802EAF" w:rsidRPr="00CD2C15">
        <w:rPr>
          <w:rFonts w:ascii="T Astra Serif" w:hAnsi="T Astra Serif"/>
          <w:sz w:val="26"/>
          <w:szCs w:val="26"/>
          <w:u w:val="single"/>
        </w:rPr>
        <w:t xml:space="preserve"> план</w:t>
      </w:r>
      <w:r w:rsidR="001672EB" w:rsidRPr="00CD2C15">
        <w:rPr>
          <w:rFonts w:ascii="T Astra Serif" w:hAnsi="T Astra Serif"/>
          <w:sz w:val="26"/>
          <w:szCs w:val="26"/>
          <w:u w:val="single"/>
        </w:rPr>
        <w:t>ы</w:t>
      </w:r>
      <w:r w:rsidR="00802EAF" w:rsidRPr="00CD2C15">
        <w:rPr>
          <w:rFonts w:ascii="T Astra Serif" w:hAnsi="T Astra Serif"/>
          <w:sz w:val="26"/>
          <w:szCs w:val="26"/>
          <w:u w:val="single"/>
        </w:rPr>
        <w:t xml:space="preserve"> (комплекс</w:t>
      </w:r>
      <w:r w:rsidRPr="00CD2C15">
        <w:rPr>
          <w:rFonts w:ascii="T Astra Serif" w:hAnsi="T Astra Serif"/>
          <w:sz w:val="26"/>
          <w:szCs w:val="26"/>
          <w:u w:val="single"/>
        </w:rPr>
        <w:t>ы</w:t>
      </w:r>
      <w:r w:rsidR="00802EAF" w:rsidRPr="00CD2C15">
        <w:rPr>
          <w:rFonts w:ascii="T Astra Serif" w:hAnsi="T Astra Serif"/>
          <w:sz w:val="26"/>
          <w:szCs w:val="26"/>
          <w:u w:val="single"/>
        </w:rPr>
        <w:t xml:space="preserve"> мер, ины</w:t>
      </w:r>
      <w:r w:rsidRPr="00CD2C15">
        <w:rPr>
          <w:rFonts w:ascii="T Astra Serif" w:hAnsi="T Astra Serif"/>
          <w:sz w:val="26"/>
          <w:szCs w:val="26"/>
          <w:u w:val="single"/>
        </w:rPr>
        <w:t>е</w:t>
      </w:r>
      <w:r w:rsidR="00802EAF" w:rsidRPr="00CD2C15">
        <w:rPr>
          <w:rFonts w:ascii="T Astra Serif" w:hAnsi="T Astra Serif"/>
          <w:sz w:val="26"/>
          <w:szCs w:val="26"/>
          <w:u w:val="single"/>
        </w:rPr>
        <w:t xml:space="preserve"> документах планирования) в сфере профилактики, защиты детства</w:t>
      </w:r>
      <w:r w:rsidR="00092787" w:rsidRPr="00CD2C15">
        <w:rPr>
          <w:rFonts w:ascii="T Astra Serif" w:hAnsi="T Astra Serif"/>
          <w:sz w:val="26"/>
          <w:szCs w:val="26"/>
          <w:u w:val="single"/>
        </w:rPr>
        <w:t>.</w:t>
      </w:r>
    </w:p>
    <w:p w:rsidR="00092787" w:rsidRPr="00CD2C15" w:rsidRDefault="00092787"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u w:val="single"/>
        </w:rPr>
        <w:t>В 202</w:t>
      </w:r>
      <w:r w:rsidR="00162318" w:rsidRPr="00CD2C15">
        <w:rPr>
          <w:rFonts w:ascii="T Astra Serif" w:hAnsi="T Astra Serif"/>
          <w:sz w:val="26"/>
          <w:szCs w:val="26"/>
          <w:u w:val="single"/>
        </w:rPr>
        <w:t>4</w:t>
      </w:r>
      <w:r w:rsidRPr="00CD2C15">
        <w:rPr>
          <w:rFonts w:ascii="T Astra Serif" w:hAnsi="T Astra Serif"/>
          <w:sz w:val="26"/>
          <w:szCs w:val="26"/>
          <w:u w:val="single"/>
        </w:rPr>
        <w:t xml:space="preserve"> году реализовывались: </w:t>
      </w:r>
    </w:p>
    <w:p w:rsidR="001D3FDA" w:rsidRPr="00CD2C15" w:rsidRDefault="00092787"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муниципальная программа «Развитие образования на территории МО Дубенский район», содержащая муниципальные проекты «Современная школа», «Цифровая образовательная среда»</w:t>
      </w:r>
      <w:r w:rsidR="00B401C1" w:rsidRPr="00CD2C15">
        <w:rPr>
          <w:rFonts w:ascii="T Astra Serif" w:hAnsi="T Astra Serif"/>
          <w:sz w:val="26"/>
          <w:szCs w:val="26"/>
        </w:rPr>
        <w:t xml:space="preserve"> и</w:t>
      </w:r>
      <w:r w:rsidRPr="00CD2C15">
        <w:rPr>
          <w:rFonts w:ascii="T Astra Serif" w:hAnsi="T Astra Serif"/>
          <w:sz w:val="26"/>
          <w:szCs w:val="26"/>
        </w:rPr>
        <w:t xml:space="preserve"> комплексы про</w:t>
      </w:r>
      <w:r w:rsidR="00C85F75" w:rsidRPr="00CD2C15">
        <w:rPr>
          <w:rFonts w:ascii="T Astra Serif" w:hAnsi="T Astra Serif"/>
          <w:sz w:val="26"/>
          <w:szCs w:val="26"/>
        </w:rPr>
        <w:t>граммных</w:t>
      </w:r>
      <w:r w:rsidRPr="00CD2C15">
        <w:rPr>
          <w:rFonts w:ascii="T Astra Serif" w:hAnsi="T Astra Serif"/>
          <w:sz w:val="26"/>
          <w:szCs w:val="26"/>
        </w:rPr>
        <w:t xml:space="preserve"> мероприятий «Организация предоставления и содействие развитию дошкольного образования», «Организация предоставления и содействие развитию общего образования», «</w:t>
      </w:r>
      <w:r w:rsidR="001322D2" w:rsidRPr="00CD2C15">
        <w:rPr>
          <w:rFonts w:ascii="T Astra Serif" w:hAnsi="T Astra Serif"/>
          <w:sz w:val="26"/>
          <w:szCs w:val="26"/>
        </w:rPr>
        <w:t xml:space="preserve">Организация предоставления и содействие развитию дополнительного образования», «Организация отдыха, оздоровления  и занятости детей», «Организация духовно-нравственного воспитания детей и молодежи образовательных учреждений»,  «Обеспечение деятельности </w:t>
      </w:r>
      <w:r w:rsidR="001322D2" w:rsidRPr="00CD2C15">
        <w:rPr>
          <w:rFonts w:ascii="T Astra Serif" w:hAnsi="T Astra Serif"/>
          <w:sz w:val="26"/>
          <w:szCs w:val="26"/>
        </w:rPr>
        <w:lastRenderedPageBreak/>
        <w:t xml:space="preserve">муниципальных органов», «Профилактика безнадзорности и правонарушений </w:t>
      </w:r>
      <w:r w:rsidR="00DE65DF" w:rsidRPr="00CD2C15">
        <w:rPr>
          <w:rFonts w:ascii="T Astra Serif" w:hAnsi="T Astra Serif"/>
          <w:sz w:val="26"/>
          <w:szCs w:val="26"/>
        </w:rPr>
        <w:t xml:space="preserve">несовершеннолетних </w:t>
      </w:r>
      <w:r w:rsidR="001322D2" w:rsidRPr="00CD2C15">
        <w:rPr>
          <w:rFonts w:ascii="T Astra Serif" w:hAnsi="T Astra Serif"/>
          <w:sz w:val="26"/>
          <w:szCs w:val="26"/>
        </w:rPr>
        <w:t>на территории МО Дубенский район»</w:t>
      </w:r>
      <w:r w:rsidR="00F355AB" w:rsidRPr="00CD2C15">
        <w:rPr>
          <w:rFonts w:ascii="T Astra Serif" w:hAnsi="T Astra Serif"/>
          <w:sz w:val="26"/>
          <w:szCs w:val="26"/>
        </w:rPr>
        <w:t>, «Комплексное развитие инфраструктуры образовательных учреждений, расположенных на территории МО Дубенский район», «Проведение информационно-просветительских мероприятий с воспитанниками и обучающимися образовательных организаций»;</w:t>
      </w:r>
      <w:r w:rsidR="001D3FDA" w:rsidRPr="00CD2C15">
        <w:rPr>
          <w:rFonts w:ascii="T Astra Serif" w:hAnsi="T Astra Serif"/>
          <w:sz w:val="26"/>
          <w:szCs w:val="26"/>
        </w:rPr>
        <w:t xml:space="preserve"> </w:t>
      </w:r>
    </w:p>
    <w:p w:rsidR="00092787" w:rsidRPr="00CD2C15" w:rsidRDefault="00C85F75"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1322D2" w:rsidRPr="00CD2C15">
        <w:rPr>
          <w:rFonts w:ascii="T Astra Serif" w:hAnsi="T Astra Serif"/>
          <w:sz w:val="26"/>
          <w:szCs w:val="26"/>
        </w:rPr>
        <w:t>муниципальная программа «Развитие физической культуры, спорта и повышение эффективности реализации молодежной политики на территории МО Дубенский район», содержащая комплексы про</w:t>
      </w:r>
      <w:r w:rsidRPr="00CD2C15">
        <w:rPr>
          <w:rFonts w:ascii="T Astra Serif" w:hAnsi="T Astra Serif"/>
          <w:sz w:val="26"/>
          <w:szCs w:val="26"/>
        </w:rPr>
        <w:t xml:space="preserve">граммных </w:t>
      </w:r>
      <w:r w:rsidR="001322D2" w:rsidRPr="00CD2C15">
        <w:rPr>
          <w:rFonts w:ascii="T Astra Serif" w:hAnsi="T Astra Serif"/>
          <w:sz w:val="26"/>
          <w:szCs w:val="26"/>
        </w:rPr>
        <w:t xml:space="preserve">мероприятий «Обеспечение деятельности муниципальных учреждений», </w:t>
      </w:r>
      <w:r w:rsidR="00C2158C" w:rsidRPr="00CD2C15">
        <w:rPr>
          <w:rFonts w:ascii="T Astra Serif" w:hAnsi="T Astra Serif"/>
          <w:sz w:val="26"/>
          <w:szCs w:val="26"/>
        </w:rPr>
        <w:t>«Реализация физкультурных и спортивных мероприятий, обеспечение участия делегаций в межрайонных, зональных, областных и всероссийских спортивных мероприятиях», «Молодежь Дубенского района», «Комплексные меры противодействия злоупотреблению наркотиками и их незаконному обороту в МО Дубенский район»;</w:t>
      </w:r>
    </w:p>
    <w:p w:rsidR="00C85F75" w:rsidRPr="00CD2C15" w:rsidRDefault="00C85F75"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муниципальная программа «Развитие культуры на территории МО Дубенский район»</w:t>
      </w:r>
      <w:r w:rsidR="00E03D6F" w:rsidRPr="00CD2C15">
        <w:rPr>
          <w:rFonts w:ascii="T Astra Serif" w:hAnsi="T Astra Serif"/>
          <w:sz w:val="26"/>
          <w:szCs w:val="26"/>
        </w:rPr>
        <w:t xml:space="preserve">, содержащая комплексы процессных мероприятий </w:t>
      </w:r>
      <w:r w:rsidR="00F355AB" w:rsidRPr="00CD2C15">
        <w:rPr>
          <w:rFonts w:ascii="T Astra Serif" w:hAnsi="T Astra Serif"/>
          <w:sz w:val="26"/>
          <w:szCs w:val="26"/>
        </w:rPr>
        <w:t xml:space="preserve">«Поддержка и развитие культурно-досуговых учреждений», «Сохранение и развитие библиотечного дела автономными учреждениями», </w:t>
      </w:r>
      <w:r w:rsidR="00E03D6F" w:rsidRPr="00CD2C15">
        <w:rPr>
          <w:rFonts w:ascii="T Astra Serif" w:hAnsi="T Astra Serif"/>
          <w:sz w:val="26"/>
          <w:szCs w:val="26"/>
        </w:rPr>
        <w:t xml:space="preserve">«Сохранение и развитие </w:t>
      </w:r>
      <w:r w:rsidR="00441979" w:rsidRPr="00CD2C15">
        <w:rPr>
          <w:rFonts w:ascii="T Astra Serif" w:hAnsi="T Astra Serif"/>
          <w:sz w:val="26"/>
          <w:szCs w:val="26"/>
        </w:rPr>
        <w:t>музеев и их филиалов МО Дубенский район», «Развитие организаций образования отрасли «Культура»», «Проведение районных праздничных мероприятий для населения»</w:t>
      </w:r>
      <w:r w:rsidR="00F355AB" w:rsidRPr="00CD2C15">
        <w:rPr>
          <w:rFonts w:ascii="T Astra Serif" w:hAnsi="T Astra Serif"/>
          <w:sz w:val="26"/>
          <w:szCs w:val="26"/>
        </w:rPr>
        <w:t>, муниципальный проект «Творческие люди», муниципальный проект «Культурная среда»</w:t>
      </w:r>
      <w:r w:rsidR="00254879" w:rsidRPr="00CD2C15">
        <w:rPr>
          <w:rFonts w:ascii="T Astra Serif" w:hAnsi="T Astra Serif"/>
          <w:sz w:val="26"/>
          <w:szCs w:val="26"/>
        </w:rPr>
        <w:t>;</w:t>
      </w:r>
    </w:p>
    <w:p w:rsidR="00F355AB" w:rsidRPr="00CD2C15" w:rsidRDefault="00F355AB"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муниципальная программа «Развитие молодежной политики на территории МО Дубенский район», содержащая муниципальный проект «Патриотическое воспитание граждан Российской Федерации», «комплексы проц</w:t>
      </w:r>
      <w:r w:rsidR="007332D3" w:rsidRPr="00CD2C15">
        <w:rPr>
          <w:rFonts w:ascii="T Astra Serif" w:hAnsi="T Astra Serif"/>
          <w:sz w:val="26"/>
          <w:szCs w:val="26"/>
        </w:rPr>
        <w:t>е</w:t>
      </w:r>
      <w:r w:rsidRPr="00CD2C15">
        <w:rPr>
          <w:rFonts w:ascii="T Astra Serif" w:hAnsi="T Astra Serif"/>
          <w:sz w:val="26"/>
          <w:szCs w:val="26"/>
        </w:rPr>
        <w:t xml:space="preserve">ссных мероприятий </w:t>
      </w:r>
      <w:r w:rsidR="007332D3" w:rsidRPr="00CD2C15">
        <w:rPr>
          <w:rFonts w:ascii="T Astra Serif" w:hAnsi="T Astra Serif"/>
          <w:sz w:val="26"/>
          <w:szCs w:val="26"/>
        </w:rPr>
        <w:t xml:space="preserve">«Молодежь Дубенского района», «Допризывная подготовка молодежи МО Дубенский район к военной службе», «Программа комплексного развития молодежной политики «Регион для молодых» федерального проекта «Развитие системы поддержки молодежи («Молодежь России»)» национального проекта «Образование»; </w:t>
      </w:r>
    </w:p>
    <w:p w:rsidR="00CA30CC" w:rsidRPr="00CD2C15" w:rsidRDefault="006B184B" w:rsidP="00B32B3F">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межведомственный План по реализации Всероссийской акции «Безопасность детства-202</w:t>
      </w:r>
      <w:r w:rsidR="00162318" w:rsidRPr="00CD2C15">
        <w:rPr>
          <w:rFonts w:ascii="T Astra Serif" w:hAnsi="T Astra Serif"/>
          <w:sz w:val="26"/>
          <w:szCs w:val="26"/>
        </w:rPr>
        <w:t>4</w:t>
      </w:r>
      <w:r w:rsidRPr="00CD2C15">
        <w:rPr>
          <w:rFonts w:ascii="T Astra Serif" w:hAnsi="T Astra Serif"/>
          <w:sz w:val="26"/>
          <w:szCs w:val="26"/>
        </w:rPr>
        <w:t>/202</w:t>
      </w:r>
      <w:r w:rsidR="00162318" w:rsidRPr="00CD2C15">
        <w:rPr>
          <w:rFonts w:ascii="T Astra Serif" w:hAnsi="T Astra Serif"/>
          <w:sz w:val="26"/>
          <w:szCs w:val="26"/>
        </w:rPr>
        <w:t>5</w:t>
      </w:r>
      <w:r w:rsidRPr="00CD2C15">
        <w:rPr>
          <w:rFonts w:ascii="T Astra Serif" w:hAnsi="T Astra Serif"/>
          <w:sz w:val="26"/>
          <w:szCs w:val="26"/>
        </w:rPr>
        <w:t>» на территории МО Дубенский район</w:t>
      </w:r>
      <w:r w:rsidR="00CA30CC" w:rsidRPr="00CD2C15">
        <w:rPr>
          <w:rFonts w:ascii="T Astra Serif" w:hAnsi="T Astra Serif"/>
          <w:sz w:val="26"/>
          <w:szCs w:val="26"/>
        </w:rPr>
        <w:t>;</w:t>
      </w:r>
    </w:p>
    <w:p w:rsidR="006C6325" w:rsidRPr="00CD2C15" w:rsidRDefault="00CA30CC" w:rsidP="00B32B3F">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районный межведомственный план реализации Перечня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утвержденного протоколом заседания Правительственной комиссии по делам несовершеннолетних и защите их прав от 07.07.2023 № 2, на период 2024-2025 гг</w:t>
      </w:r>
      <w:r w:rsidR="00B32B3F" w:rsidRPr="00CD2C15">
        <w:rPr>
          <w:rFonts w:ascii="T Astra Serif" w:hAnsi="T Astra Serif"/>
          <w:sz w:val="26"/>
          <w:szCs w:val="26"/>
        </w:rPr>
        <w:t>.</w:t>
      </w:r>
    </w:p>
    <w:p w:rsidR="000D1CC4" w:rsidRPr="00CD2C15" w:rsidRDefault="000D1CC4" w:rsidP="000D1CC4">
      <w:pPr>
        <w:tabs>
          <w:tab w:val="left" w:pos="1800"/>
        </w:tabs>
        <w:spacing w:after="0" w:line="240" w:lineRule="auto"/>
        <w:ind w:left="-567" w:right="-143" w:firstLine="567"/>
        <w:jc w:val="both"/>
        <w:rPr>
          <w:rFonts w:ascii="T Astra Serif" w:hAnsi="T Astra Serif"/>
          <w:sz w:val="26"/>
          <w:szCs w:val="26"/>
        </w:rPr>
      </w:pPr>
    </w:p>
    <w:p w:rsidR="006B184B" w:rsidRPr="00CD2C15" w:rsidRDefault="00532A2C"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 xml:space="preserve">1.3. </w:t>
      </w:r>
      <w:r w:rsidR="00802EAF" w:rsidRPr="00CD2C15">
        <w:rPr>
          <w:rFonts w:ascii="T Astra Serif" w:hAnsi="T Astra Serif"/>
          <w:sz w:val="26"/>
          <w:szCs w:val="26"/>
          <w:u w:val="single"/>
        </w:rPr>
        <w:t>Иные сведения</w:t>
      </w:r>
      <w:r w:rsidR="006B184B" w:rsidRPr="00CD2C15">
        <w:rPr>
          <w:rFonts w:ascii="T Astra Serif" w:hAnsi="T Astra Serif"/>
          <w:sz w:val="26"/>
          <w:szCs w:val="26"/>
          <w:u w:val="single"/>
        </w:rPr>
        <w:t>.</w:t>
      </w:r>
    </w:p>
    <w:p w:rsidR="006B184B" w:rsidRPr="00CD2C15" w:rsidRDefault="00802EAF"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6B184B" w:rsidRPr="00CD2C15">
        <w:rPr>
          <w:rFonts w:ascii="T Astra Serif" w:hAnsi="T Astra Serif"/>
          <w:sz w:val="26"/>
          <w:szCs w:val="26"/>
        </w:rPr>
        <w:t>Помимо этого в практике работы КДНиЗП</w:t>
      </w:r>
      <w:r w:rsidR="00441979" w:rsidRPr="00CD2C15">
        <w:rPr>
          <w:rFonts w:ascii="T Astra Serif" w:hAnsi="T Astra Serif"/>
          <w:sz w:val="26"/>
          <w:szCs w:val="26"/>
        </w:rPr>
        <w:t xml:space="preserve"> ежегодные</w:t>
      </w:r>
      <w:r w:rsidR="006B184B" w:rsidRPr="00CD2C15">
        <w:rPr>
          <w:rFonts w:ascii="T Astra Serif" w:hAnsi="T Astra Serif"/>
          <w:sz w:val="26"/>
          <w:szCs w:val="26"/>
        </w:rPr>
        <w:t>:</w:t>
      </w:r>
    </w:p>
    <w:p w:rsidR="006B184B" w:rsidRPr="00CD2C15" w:rsidRDefault="006B184B"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организация и проведение в летний период на территории МО Дубенский район межведомственной комплексной  операции «Подросток-Дубна»</w:t>
      </w:r>
      <w:r w:rsidR="00B32B3F" w:rsidRPr="00CD2C15">
        <w:rPr>
          <w:rFonts w:ascii="T Astra Serif" w:hAnsi="T Astra Serif"/>
          <w:sz w:val="26"/>
          <w:szCs w:val="26"/>
        </w:rPr>
        <w:t xml:space="preserve">, план проведения которой утверждается постановлением </w:t>
      </w:r>
      <w:r w:rsidR="00432A36" w:rsidRPr="00CD2C15">
        <w:rPr>
          <w:rFonts w:ascii="T Astra Serif" w:hAnsi="T Astra Serif"/>
          <w:sz w:val="26"/>
          <w:szCs w:val="26"/>
        </w:rPr>
        <w:t xml:space="preserve">администрации </w:t>
      </w:r>
      <w:r w:rsidR="00B32B3F" w:rsidRPr="00CD2C15">
        <w:rPr>
          <w:rFonts w:ascii="T Astra Serif" w:hAnsi="T Astra Serif"/>
          <w:sz w:val="26"/>
          <w:szCs w:val="26"/>
        </w:rPr>
        <w:t>МО Дубенский район</w:t>
      </w:r>
      <w:r w:rsidR="008D55C7" w:rsidRPr="00CD2C15">
        <w:rPr>
          <w:rFonts w:ascii="T Astra Serif" w:hAnsi="T Astra Serif"/>
          <w:sz w:val="26"/>
          <w:szCs w:val="26"/>
        </w:rPr>
        <w:t>;</w:t>
      </w:r>
    </w:p>
    <w:p w:rsidR="008D55C7" w:rsidRPr="00CD2C15" w:rsidRDefault="006B184B"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8D55C7" w:rsidRPr="00CD2C15">
        <w:rPr>
          <w:rFonts w:ascii="T Astra Serif" w:hAnsi="T Astra Serif"/>
          <w:sz w:val="26"/>
          <w:szCs w:val="26"/>
        </w:rPr>
        <w:t>разработка и реализация Плана мероприятий по участию МО Дубенский район в региональной информационной кампании против насилия и жестокости в отношении детей «Вместе защитим наших детей» и в региональной профилактической операции «Внимание, Дети!»;</w:t>
      </w:r>
    </w:p>
    <w:p w:rsidR="008D55C7" w:rsidRPr="00CD2C15" w:rsidRDefault="008D55C7"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разработка и реализация Плана дополнительных мероприятий по обеспечению комплексной безопасности детей</w:t>
      </w:r>
      <w:r w:rsidR="0044619C" w:rsidRPr="00CD2C15">
        <w:rPr>
          <w:rFonts w:ascii="T Astra Serif" w:hAnsi="T Astra Serif"/>
          <w:sz w:val="26"/>
          <w:szCs w:val="26"/>
        </w:rPr>
        <w:t>.</w:t>
      </w:r>
      <w:r w:rsidRPr="00CD2C15">
        <w:rPr>
          <w:rFonts w:ascii="T Astra Serif" w:hAnsi="T Astra Serif"/>
          <w:sz w:val="26"/>
          <w:szCs w:val="26"/>
        </w:rPr>
        <w:t xml:space="preserve">  </w:t>
      </w:r>
    </w:p>
    <w:p w:rsidR="00612873" w:rsidRPr="00CD2C15" w:rsidRDefault="00802EAF" w:rsidP="000D1CC4">
      <w:pPr>
        <w:pStyle w:val="3"/>
        <w:spacing w:before="0" w:after="0" w:line="240" w:lineRule="auto"/>
        <w:ind w:left="-567" w:right="-143" w:firstLine="567"/>
        <w:jc w:val="center"/>
        <w:rPr>
          <w:rFonts w:ascii="T Astra Serif" w:hAnsi="T Astra Serif"/>
          <w:bCs w:val="0"/>
          <w:sz w:val="26"/>
          <w:szCs w:val="26"/>
        </w:rPr>
      </w:pPr>
      <w:r w:rsidRPr="00CD2C15">
        <w:rPr>
          <w:rFonts w:ascii="T Astra Serif" w:hAnsi="T Astra Serif"/>
          <w:bCs w:val="0"/>
          <w:sz w:val="26"/>
          <w:szCs w:val="26"/>
        </w:rPr>
        <w:lastRenderedPageBreak/>
        <w:t>Раздел</w:t>
      </w:r>
      <w:r w:rsidR="000C4683" w:rsidRPr="00CD2C15">
        <w:rPr>
          <w:rFonts w:ascii="T Astra Serif" w:hAnsi="T Astra Serif"/>
          <w:bCs w:val="0"/>
          <w:sz w:val="26"/>
          <w:szCs w:val="26"/>
        </w:rPr>
        <w:t xml:space="preserve"> II.</w:t>
      </w:r>
      <w:r w:rsidRPr="00CD2C15">
        <w:rPr>
          <w:rFonts w:ascii="T Astra Serif" w:hAnsi="T Astra Serif"/>
          <w:bCs w:val="0"/>
          <w:sz w:val="26"/>
          <w:szCs w:val="26"/>
        </w:rPr>
        <w:t xml:space="preserve"> Основная часть</w:t>
      </w:r>
    </w:p>
    <w:p w:rsidR="005004C8" w:rsidRPr="00CD2C15" w:rsidRDefault="005004C8" w:rsidP="000D1CC4">
      <w:pPr>
        <w:pStyle w:val="3"/>
        <w:spacing w:before="0" w:after="0" w:line="240" w:lineRule="auto"/>
        <w:ind w:left="-567" w:right="-143" w:firstLine="567"/>
        <w:jc w:val="both"/>
        <w:rPr>
          <w:rFonts w:ascii="T Astra Serif" w:hAnsi="T Astra Serif"/>
          <w:sz w:val="26"/>
          <w:szCs w:val="26"/>
        </w:rPr>
      </w:pPr>
    </w:p>
    <w:p w:rsidR="00532A2C" w:rsidRPr="00CD2C15" w:rsidRDefault="00532A2C" w:rsidP="000D1CC4">
      <w:pPr>
        <w:pStyle w:val="3"/>
        <w:spacing w:before="0" w:after="0" w:line="240" w:lineRule="auto"/>
        <w:ind w:left="-567" w:right="-143" w:firstLine="567"/>
        <w:jc w:val="both"/>
        <w:rPr>
          <w:rFonts w:ascii="T Astra Serif" w:hAnsi="T Astra Serif"/>
          <w:sz w:val="26"/>
          <w:szCs w:val="26"/>
        </w:rPr>
      </w:pPr>
      <w:r w:rsidRPr="00CD2C15">
        <w:rPr>
          <w:rFonts w:ascii="T Astra Serif" w:hAnsi="T Astra Serif"/>
          <w:sz w:val="26"/>
          <w:szCs w:val="26"/>
        </w:rPr>
        <w:t>Подраздел</w:t>
      </w:r>
      <w:r w:rsidR="006A50CB" w:rsidRPr="00CD2C15">
        <w:rPr>
          <w:rFonts w:ascii="T Astra Serif" w:hAnsi="T Astra Serif"/>
          <w:sz w:val="26"/>
          <w:szCs w:val="26"/>
        </w:rPr>
        <w:t xml:space="preserve"> 2.1</w:t>
      </w:r>
    </w:p>
    <w:p w:rsidR="00612873" w:rsidRPr="00CD2C15" w:rsidRDefault="00802EAF" w:rsidP="000D1CC4">
      <w:pPr>
        <w:pStyle w:val="3"/>
        <w:spacing w:before="0" w:after="0" w:line="240" w:lineRule="auto"/>
        <w:ind w:left="-567" w:right="-143" w:firstLine="567"/>
        <w:jc w:val="both"/>
        <w:rPr>
          <w:rFonts w:ascii="T Astra Serif" w:hAnsi="T Astra Serif"/>
          <w:sz w:val="26"/>
          <w:szCs w:val="26"/>
        </w:rPr>
      </w:pPr>
      <w:r w:rsidRPr="00CD2C15">
        <w:rPr>
          <w:rFonts w:ascii="T Astra Serif" w:hAnsi="T Astra Serif"/>
          <w:sz w:val="26"/>
          <w:szCs w:val="26"/>
        </w:rPr>
        <w:t>Информация о координации деятельности органов и учреждений системы</w:t>
      </w:r>
      <w:r w:rsidR="00532A2C" w:rsidRPr="00CD2C15">
        <w:rPr>
          <w:rFonts w:ascii="T Astra Serif" w:hAnsi="T Astra Serif"/>
          <w:sz w:val="26"/>
          <w:szCs w:val="26"/>
        </w:rPr>
        <w:t xml:space="preserve"> профилактики в указанной сфере:</w:t>
      </w:r>
    </w:p>
    <w:p w:rsidR="00612873" w:rsidRPr="00CD2C15" w:rsidRDefault="00802EAF" w:rsidP="000D1CC4">
      <w:pPr>
        <w:pStyle w:val="a9"/>
        <w:numPr>
          <w:ilvl w:val="0"/>
          <w:numId w:val="3"/>
        </w:num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u w:val="single"/>
        </w:rPr>
        <w:t>Общая информация</w:t>
      </w:r>
      <w:r w:rsidR="0044619C" w:rsidRPr="00CD2C15">
        <w:rPr>
          <w:rFonts w:ascii="T Astra Serif" w:hAnsi="T Astra Serif"/>
          <w:sz w:val="26"/>
          <w:szCs w:val="26"/>
          <w:u w:val="single"/>
        </w:rPr>
        <w:t>.</w:t>
      </w:r>
    </w:p>
    <w:p w:rsidR="0044619C" w:rsidRPr="00CD2C15" w:rsidRDefault="0044619C" w:rsidP="000D1CC4">
      <w:pPr>
        <w:pStyle w:val="a9"/>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На координацию деятельности органов и учреждений муниципальной системы профилактики безнадзорности и правонарушений несовершеннолетних </w:t>
      </w:r>
      <w:r w:rsidR="00C2158C" w:rsidRPr="00CD2C15">
        <w:rPr>
          <w:rFonts w:ascii="T Astra Serif" w:hAnsi="T Astra Serif"/>
          <w:sz w:val="26"/>
          <w:szCs w:val="26"/>
        </w:rPr>
        <w:t>в 202</w:t>
      </w:r>
      <w:r w:rsidR="00162318" w:rsidRPr="00CD2C15">
        <w:rPr>
          <w:rFonts w:ascii="T Astra Serif" w:hAnsi="T Astra Serif"/>
          <w:sz w:val="26"/>
          <w:szCs w:val="26"/>
        </w:rPr>
        <w:t>4</w:t>
      </w:r>
      <w:r w:rsidR="00C2158C" w:rsidRPr="00CD2C15">
        <w:rPr>
          <w:rFonts w:ascii="T Astra Serif" w:hAnsi="T Astra Serif"/>
          <w:sz w:val="26"/>
          <w:szCs w:val="26"/>
        </w:rPr>
        <w:t xml:space="preserve"> году были </w:t>
      </w:r>
      <w:r w:rsidRPr="00CD2C15">
        <w:rPr>
          <w:rFonts w:ascii="T Astra Serif" w:hAnsi="T Astra Serif"/>
          <w:sz w:val="26"/>
          <w:szCs w:val="26"/>
        </w:rPr>
        <w:t>направлены утвержденные постановлениями КДНиЗП:</w:t>
      </w:r>
    </w:p>
    <w:p w:rsidR="005004C8" w:rsidRPr="00CD2C15" w:rsidRDefault="0044619C"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5004C8" w:rsidRPr="00CD2C15">
        <w:rPr>
          <w:rFonts w:ascii="T Astra Serif" w:hAnsi="T Astra Serif"/>
          <w:sz w:val="26"/>
          <w:szCs w:val="26"/>
        </w:rPr>
        <w:t xml:space="preserve">Порядок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w:t>
      </w:r>
      <w:r w:rsidR="00123731" w:rsidRPr="00CD2C15">
        <w:rPr>
          <w:rFonts w:ascii="T Astra Serif" w:hAnsi="T Astra Serif"/>
          <w:sz w:val="26"/>
          <w:szCs w:val="26"/>
        </w:rPr>
        <w:t xml:space="preserve">социально опасном положении (далее – </w:t>
      </w:r>
      <w:r w:rsidR="005004C8" w:rsidRPr="00CD2C15">
        <w:rPr>
          <w:rFonts w:ascii="T Astra Serif" w:hAnsi="T Astra Serif"/>
          <w:sz w:val="26"/>
          <w:szCs w:val="26"/>
        </w:rPr>
        <w:t>СОП</w:t>
      </w:r>
      <w:r w:rsidR="00123731" w:rsidRPr="00CD2C15">
        <w:rPr>
          <w:rFonts w:ascii="T Astra Serif" w:hAnsi="T Astra Serif"/>
          <w:sz w:val="26"/>
          <w:szCs w:val="26"/>
        </w:rPr>
        <w:t>)</w:t>
      </w:r>
      <w:r w:rsidR="005004C8" w:rsidRPr="00CD2C15">
        <w:rPr>
          <w:rFonts w:ascii="T Astra Serif" w:hAnsi="T Astra Serif"/>
          <w:sz w:val="26"/>
          <w:szCs w:val="26"/>
        </w:rPr>
        <w:t>, проживающими на территории МО  Дубенский район (</w:t>
      </w:r>
      <w:r w:rsidR="00B32B3F" w:rsidRPr="00CD2C15">
        <w:rPr>
          <w:rFonts w:ascii="T Astra Serif" w:hAnsi="T Astra Serif"/>
          <w:sz w:val="26"/>
          <w:szCs w:val="26"/>
        </w:rPr>
        <w:t xml:space="preserve">был </w:t>
      </w:r>
      <w:r w:rsidR="005004C8" w:rsidRPr="00CD2C15">
        <w:rPr>
          <w:rFonts w:ascii="T Astra Serif" w:hAnsi="T Astra Serif"/>
          <w:sz w:val="26"/>
          <w:szCs w:val="26"/>
        </w:rPr>
        <w:t>актуализирован в 202</w:t>
      </w:r>
      <w:r w:rsidR="00162318" w:rsidRPr="00CD2C15">
        <w:rPr>
          <w:rFonts w:ascii="T Astra Serif" w:hAnsi="T Astra Serif"/>
          <w:sz w:val="26"/>
          <w:szCs w:val="26"/>
        </w:rPr>
        <w:t>4</w:t>
      </w:r>
      <w:r w:rsidR="005004C8" w:rsidRPr="00CD2C15">
        <w:rPr>
          <w:rFonts w:ascii="T Astra Serif" w:hAnsi="T Astra Serif"/>
          <w:sz w:val="26"/>
          <w:szCs w:val="26"/>
        </w:rPr>
        <w:t xml:space="preserve"> году);</w:t>
      </w:r>
    </w:p>
    <w:p w:rsidR="005004C8" w:rsidRPr="00CD2C15" w:rsidRDefault="005004C8"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 Порядок взаимодействия органов и учреждений системы социальной профилактики в работе с несовершеннолетними, проживающими на территории МО Дубенский район, освобожденными из воспитательных колоний, вернувшимися из специальных учебно-воспитательных учреждений закрытого типа;</w:t>
      </w:r>
    </w:p>
    <w:p w:rsidR="005004C8" w:rsidRPr="00CD2C15" w:rsidRDefault="005004C8" w:rsidP="000D1CC4">
      <w:pPr>
        <w:tabs>
          <w:tab w:val="left" w:pos="1800"/>
        </w:tabs>
        <w:spacing w:after="0" w:line="240" w:lineRule="auto"/>
        <w:ind w:left="-567" w:right="-143" w:firstLine="567"/>
        <w:jc w:val="both"/>
        <w:rPr>
          <w:rFonts w:ascii="T Astra Serif" w:hAnsi="T Astra Serif"/>
          <w:color w:val="000000"/>
          <w:spacing w:val="5"/>
          <w:sz w:val="26"/>
          <w:szCs w:val="26"/>
        </w:rPr>
      </w:pPr>
      <w:r w:rsidRPr="00CD2C15">
        <w:rPr>
          <w:rFonts w:ascii="T Astra Serif" w:hAnsi="T Astra Serif"/>
          <w:sz w:val="26"/>
          <w:szCs w:val="26"/>
        </w:rPr>
        <w:t xml:space="preserve">- </w:t>
      </w:r>
      <w:r w:rsidRPr="00CD2C15">
        <w:rPr>
          <w:rFonts w:ascii="T Astra Serif" w:hAnsi="T Astra Serif"/>
          <w:color w:val="000000"/>
          <w:spacing w:val="5"/>
          <w:sz w:val="26"/>
          <w:szCs w:val="26"/>
        </w:rPr>
        <w:t xml:space="preserve">Порядок взаимодействия субъектов системы профилактики безнадзорности и правонарушений несовершеннолетних МО Дубенский район в ходе </w:t>
      </w:r>
      <w:r w:rsidR="00C3080E" w:rsidRPr="00CD2C15">
        <w:rPr>
          <w:rFonts w:ascii="T Astra Serif" w:hAnsi="T Astra Serif"/>
          <w:color w:val="000000"/>
          <w:spacing w:val="5"/>
          <w:sz w:val="26"/>
          <w:szCs w:val="26"/>
        </w:rPr>
        <w:t xml:space="preserve">индивидуальной профилактической работы (далее – </w:t>
      </w:r>
      <w:r w:rsidRPr="00CD2C15">
        <w:rPr>
          <w:rFonts w:ascii="T Astra Serif" w:hAnsi="T Astra Serif"/>
          <w:color w:val="000000"/>
          <w:spacing w:val="5"/>
          <w:sz w:val="26"/>
          <w:szCs w:val="26"/>
        </w:rPr>
        <w:t>ИПР</w:t>
      </w:r>
      <w:r w:rsidR="00C3080E" w:rsidRPr="00CD2C15">
        <w:rPr>
          <w:rFonts w:ascii="T Astra Serif" w:hAnsi="T Astra Serif"/>
          <w:color w:val="000000"/>
          <w:spacing w:val="5"/>
          <w:sz w:val="26"/>
          <w:szCs w:val="26"/>
        </w:rPr>
        <w:t>)</w:t>
      </w:r>
      <w:r w:rsidRPr="00CD2C15">
        <w:rPr>
          <w:rFonts w:ascii="T Astra Serif" w:hAnsi="T Astra Serif"/>
          <w:color w:val="000000"/>
          <w:spacing w:val="5"/>
          <w:sz w:val="26"/>
          <w:szCs w:val="26"/>
        </w:rPr>
        <w:t xml:space="preserve"> в отношении несовершеннолетних, употребляющих алкогольную и спиртосодержащую продукцию, наркотические средства, психотропные и (или) одурманивающие вещества в немедицинских целях;</w:t>
      </w:r>
    </w:p>
    <w:p w:rsidR="00C2158C" w:rsidRPr="00CD2C15" w:rsidRDefault="00C2158C"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color w:val="000000"/>
          <w:spacing w:val="5"/>
          <w:sz w:val="26"/>
          <w:szCs w:val="26"/>
        </w:rPr>
        <w:t xml:space="preserve">- </w:t>
      </w:r>
      <w:r w:rsidRPr="00CD2C15">
        <w:rPr>
          <w:rFonts w:ascii="T Astra Serif" w:hAnsi="T Astra Serif" w:cs="Times New Roman"/>
          <w:sz w:val="26"/>
          <w:szCs w:val="26"/>
        </w:rPr>
        <w:t>Порядок взаимодействия КДНиЗП и школьных служб медиации (примирения) Дубенского района по реализации восстановительного правосудия в отношении детей;</w:t>
      </w:r>
    </w:p>
    <w:p w:rsidR="00532A2C" w:rsidRPr="00CD2C15" w:rsidRDefault="005004C8"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r w:rsidR="00C2158C" w:rsidRPr="00CD2C15">
        <w:rPr>
          <w:rFonts w:ascii="T Astra Serif" w:hAnsi="T Astra Serif"/>
          <w:sz w:val="26"/>
          <w:szCs w:val="26"/>
        </w:rPr>
        <w:t>;</w:t>
      </w:r>
    </w:p>
    <w:p w:rsidR="00C2158C" w:rsidRPr="00CD2C15" w:rsidRDefault="00C2158C" w:rsidP="000D1CC4">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sz w:val="26"/>
          <w:szCs w:val="26"/>
        </w:rPr>
        <w:t xml:space="preserve">- </w:t>
      </w:r>
      <w:r w:rsidRPr="00CD2C15">
        <w:rPr>
          <w:rFonts w:ascii="T Astra Serif" w:hAnsi="T Astra Serif" w:cs="Times New Roman"/>
          <w:sz w:val="26"/>
          <w:szCs w:val="26"/>
        </w:rPr>
        <w:t>Алгоритм межведомственного взаимодействия органов и учреждений муниципальной системы социальной профилактики при возникновении чрезвычайных происшествий с несовершеннолетними;</w:t>
      </w:r>
    </w:p>
    <w:p w:rsidR="00C2158C" w:rsidRPr="00CD2C15" w:rsidRDefault="00C2158C" w:rsidP="000D1CC4">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s="Times New Roman"/>
          <w:sz w:val="26"/>
          <w:szCs w:val="26"/>
        </w:rPr>
        <w:t>- Алгоритм действий в случаях обнаружения признаков суицидального поведения несовершеннолетних;</w:t>
      </w:r>
    </w:p>
    <w:p w:rsidR="00BF6B91" w:rsidRPr="00CD2C15" w:rsidRDefault="00BF6B91" w:rsidP="000D1CC4">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s="Times New Roman"/>
          <w:sz w:val="26"/>
          <w:szCs w:val="26"/>
        </w:rPr>
        <w:t>- Алгоритм действий субъектов системы профилактики безнадзорности и правонарушений несовершеннолетних МО Дубенский район при поступлении от правоохранительных органов или учреждений здравоохранения информации о выявленной суицидальной попытке несовершеннолетнего;</w:t>
      </w:r>
    </w:p>
    <w:p w:rsidR="006914A1" w:rsidRPr="00CD2C15" w:rsidRDefault="00C2158C" w:rsidP="000D1CC4">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s="Times New Roman"/>
          <w:sz w:val="26"/>
          <w:szCs w:val="26"/>
        </w:rPr>
        <w:t>- Алгоритм действий органов и учреждений системы профилактики безнадзорности и правонарушений несовершеннолетних МО Дубенский район в кризисных ситуациях и работе с подростками с девиантным поведением, проявляющимся в озлобленности, жестокости, асоциальных действиях</w:t>
      </w:r>
      <w:r w:rsidR="006914A1" w:rsidRPr="00CD2C15">
        <w:rPr>
          <w:rFonts w:ascii="T Astra Serif" w:hAnsi="T Astra Serif" w:cs="Times New Roman"/>
          <w:sz w:val="26"/>
          <w:szCs w:val="26"/>
        </w:rPr>
        <w:t>;</w:t>
      </w:r>
    </w:p>
    <w:p w:rsidR="00C2158C" w:rsidRPr="00CD2C15" w:rsidRDefault="006914A1"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cs="Times New Roman"/>
          <w:sz w:val="26"/>
          <w:szCs w:val="26"/>
        </w:rPr>
        <w:t>- Критерии отнесения несовершеннолетних и семей к категории находящихся в СОП и нуждающихся в проведении в их отношении ИПР.</w:t>
      </w:r>
      <w:r w:rsidR="00C2158C" w:rsidRPr="00CD2C15">
        <w:rPr>
          <w:rFonts w:ascii="T Astra Serif" w:hAnsi="T Astra Serif"/>
          <w:sz w:val="26"/>
          <w:szCs w:val="26"/>
        </w:rPr>
        <w:t xml:space="preserve"> </w:t>
      </w:r>
    </w:p>
    <w:p w:rsidR="000D1CC4" w:rsidRPr="00CD2C15" w:rsidRDefault="000D1CC4" w:rsidP="000D1CC4">
      <w:pPr>
        <w:tabs>
          <w:tab w:val="left" w:pos="1800"/>
        </w:tabs>
        <w:spacing w:after="0" w:line="240" w:lineRule="auto"/>
        <w:ind w:left="-567" w:right="-143" w:firstLine="567"/>
        <w:jc w:val="both"/>
        <w:rPr>
          <w:rFonts w:ascii="T Astra Serif" w:hAnsi="T Astra Serif"/>
          <w:sz w:val="26"/>
          <w:szCs w:val="26"/>
        </w:rPr>
      </w:pPr>
    </w:p>
    <w:p w:rsidR="00612873" w:rsidRPr="00CD2C15" w:rsidRDefault="00802EAF" w:rsidP="000D1CC4">
      <w:pPr>
        <w:pStyle w:val="3"/>
        <w:spacing w:before="0" w:after="0" w:line="240" w:lineRule="auto"/>
        <w:ind w:left="-567" w:right="-143" w:firstLine="567"/>
        <w:jc w:val="both"/>
        <w:rPr>
          <w:rFonts w:ascii="T Astra Serif" w:hAnsi="T Astra Serif"/>
          <w:b w:val="0"/>
          <w:bCs w:val="0"/>
          <w:sz w:val="26"/>
          <w:szCs w:val="26"/>
          <w:u w:val="single"/>
        </w:rPr>
      </w:pPr>
      <w:r w:rsidRPr="00CD2C15">
        <w:rPr>
          <w:rFonts w:ascii="T Astra Serif" w:hAnsi="T Astra Serif"/>
          <w:b w:val="0"/>
          <w:bCs w:val="0"/>
          <w:sz w:val="26"/>
          <w:szCs w:val="26"/>
        </w:rPr>
        <w:t xml:space="preserve">2. </w:t>
      </w:r>
      <w:r w:rsidRPr="00CD2C15">
        <w:rPr>
          <w:rFonts w:ascii="T Astra Serif" w:hAnsi="T Astra Serif"/>
          <w:b w:val="0"/>
          <w:bCs w:val="0"/>
          <w:sz w:val="26"/>
          <w:szCs w:val="26"/>
          <w:u w:val="single"/>
        </w:rPr>
        <w:t>Профилактика безнадзорности и беспризорности несовершеннолетних:</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2.1</w:t>
      </w:r>
      <w:r w:rsidR="00532A2C"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Работа с детьми, занимающимися бродяжничеством, попрошайничеством, объявленными в розыск, содержащимися в учреждениях системы профилактики</w:t>
      </w:r>
      <w:r w:rsidR="005004C8" w:rsidRPr="00CD2C15">
        <w:rPr>
          <w:rFonts w:ascii="T Astra Serif" w:hAnsi="T Astra Serif"/>
          <w:sz w:val="26"/>
          <w:szCs w:val="26"/>
          <w:u w:val="single"/>
        </w:rPr>
        <w:t>.</w:t>
      </w:r>
    </w:p>
    <w:p w:rsidR="005004C8" w:rsidRPr="00CD2C15" w:rsidRDefault="005004C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За период </w:t>
      </w:r>
      <w:r w:rsidR="00C3080E" w:rsidRPr="00CD2C15">
        <w:rPr>
          <w:rFonts w:ascii="T Astra Serif" w:hAnsi="T Astra Serif"/>
          <w:sz w:val="26"/>
          <w:szCs w:val="26"/>
        </w:rPr>
        <w:t>2023-</w:t>
      </w:r>
      <w:r w:rsidRPr="00CD2C15">
        <w:rPr>
          <w:rFonts w:ascii="T Astra Serif" w:hAnsi="T Astra Serif"/>
          <w:sz w:val="26"/>
          <w:szCs w:val="26"/>
        </w:rPr>
        <w:t>202</w:t>
      </w:r>
      <w:r w:rsidR="00B32B3F" w:rsidRPr="00CD2C15">
        <w:rPr>
          <w:rFonts w:ascii="T Astra Serif" w:hAnsi="T Astra Serif"/>
          <w:sz w:val="26"/>
          <w:szCs w:val="26"/>
        </w:rPr>
        <w:t>4</w:t>
      </w:r>
      <w:r w:rsidRPr="00CD2C15">
        <w:rPr>
          <w:rFonts w:ascii="T Astra Serif" w:hAnsi="T Astra Serif"/>
          <w:sz w:val="26"/>
          <w:szCs w:val="26"/>
        </w:rPr>
        <w:t xml:space="preserve"> г</w:t>
      </w:r>
      <w:r w:rsidR="00C3080E" w:rsidRPr="00CD2C15">
        <w:rPr>
          <w:rFonts w:ascii="T Astra Serif" w:hAnsi="T Astra Serif"/>
          <w:sz w:val="26"/>
          <w:szCs w:val="26"/>
        </w:rPr>
        <w:t>г.</w:t>
      </w:r>
      <w:r w:rsidRPr="00CD2C15">
        <w:rPr>
          <w:rFonts w:ascii="T Astra Serif" w:hAnsi="T Astra Serif"/>
          <w:sz w:val="26"/>
          <w:szCs w:val="26"/>
        </w:rPr>
        <w:t xml:space="preserve"> в МО Дубенский район</w:t>
      </w:r>
      <w:r w:rsidR="00BE6D93" w:rsidRPr="00CD2C15">
        <w:rPr>
          <w:rFonts w:ascii="T Astra Serif" w:hAnsi="T Astra Serif"/>
          <w:sz w:val="26"/>
          <w:szCs w:val="26"/>
        </w:rPr>
        <w:t xml:space="preserve"> </w:t>
      </w:r>
      <w:r w:rsidRPr="00CD2C15">
        <w:rPr>
          <w:rFonts w:ascii="T Astra Serif" w:hAnsi="T Astra Serif"/>
          <w:sz w:val="26"/>
          <w:szCs w:val="26"/>
        </w:rPr>
        <w:t>отсутствовали несовершеннолетние дети, занимающиеся бродяжничеством, попрошайничеством, объявленные в розыск</w:t>
      </w:r>
      <w:r w:rsidR="00BE6D93" w:rsidRPr="00CD2C15">
        <w:rPr>
          <w:rFonts w:ascii="T Astra Serif" w:hAnsi="T Astra Serif"/>
          <w:sz w:val="26"/>
          <w:szCs w:val="26"/>
        </w:rPr>
        <w:t>.</w:t>
      </w:r>
    </w:p>
    <w:p w:rsidR="00BE6D93" w:rsidRPr="00CD2C15" w:rsidRDefault="00BE6D93"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lastRenderedPageBreak/>
        <w:t xml:space="preserve">В МО Дубенский район на основании действующего Порядка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 сформирован и действует единый межведомственный механизм выявления, учета и реабилитации несовершеннолетних и семей, находящихся в </w:t>
      </w:r>
      <w:r w:rsidR="00C3080E" w:rsidRPr="00CD2C15">
        <w:rPr>
          <w:rFonts w:ascii="T Astra Serif" w:hAnsi="T Astra Serif"/>
          <w:sz w:val="26"/>
          <w:szCs w:val="26"/>
        </w:rPr>
        <w:t>СОП</w:t>
      </w:r>
      <w:r w:rsidR="00123731" w:rsidRPr="00CD2C15">
        <w:rPr>
          <w:rFonts w:ascii="T Astra Serif" w:hAnsi="T Astra Serif"/>
          <w:sz w:val="26"/>
          <w:szCs w:val="26"/>
        </w:rPr>
        <w:t>.</w:t>
      </w:r>
    </w:p>
    <w:p w:rsidR="00123731" w:rsidRPr="00CD2C15" w:rsidRDefault="00123731"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Контроль за условиями содержания и воспитания детей в семьях, находящихся в СОП и состоящих на профилактическом учете в КДНиЗП осуществляется в рамках мониторинга исполнения межведомственных планов ИПР.</w:t>
      </w:r>
    </w:p>
    <w:p w:rsidR="001B5A9C" w:rsidRPr="00CD2C15" w:rsidRDefault="00123731"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отношении каждой семьи в соответствии с решением КДНиЗП органами и учреждениями муниципальной системы социальной профилактики осуществляется срочный, обычный или контрольный патронаж, с ежеквартальным предоставлением ими в срок до 5 числа, следующего за отчетным кварталом, информаци</w:t>
      </w:r>
      <w:r w:rsidR="001B5A9C" w:rsidRPr="00CD2C15">
        <w:rPr>
          <w:rFonts w:ascii="T Astra Serif" w:hAnsi="T Astra Serif"/>
          <w:sz w:val="26"/>
          <w:szCs w:val="26"/>
        </w:rPr>
        <w:t>й</w:t>
      </w:r>
      <w:r w:rsidRPr="00CD2C15">
        <w:rPr>
          <w:rFonts w:ascii="T Astra Serif" w:hAnsi="T Astra Serif"/>
          <w:sz w:val="26"/>
          <w:szCs w:val="26"/>
        </w:rPr>
        <w:t xml:space="preserve"> в КДНиЗП</w:t>
      </w:r>
      <w:r w:rsidR="001B5A9C" w:rsidRPr="00CD2C15">
        <w:rPr>
          <w:rFonts w:ascii="T Astra Serif" w:hAnsi="T Astra Serif"/>
          <w:sz w:val="26"/>
          <w:szCs w:val="26"/>
        </w:rPr>
        <w:t>. Так, в 2024 году КДНиЗП была организована межведомственная ИПР с 12 семьями, находившимися в СОП, в которых проживал 31 ребенок.</w:t>
      </w:r>
    </w:p>
    <w:p w:rsidR="00123731" w:rsidRPr="00CD2C15" w:rsidRDefault="001B5A9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При этом в ходе организованной КДНИЗП межведомственной ИПР в 2024 году принималось 2 коллегиальных решения о временном помещении 4 несовершеннолетних детей из 2 семей в СОП. По результатам организованной с родителями работы по преодолению родительского неблагополучия все дети были возвращены в кровные семьи. </w:t>
      </w:r>
      <w:r w:rsidR="00123731" w:rsidRPr="00CD2C15">
        <w:rPr>
          <w:rFonts w:ascii="T Astra Serif" w:hAnsi="T Astra Serif"/>
          <w:sz w:val="26"/>
          <w:szCs w:val="26"/>
        </w:rPr>
        <w:t xml:space="preserve">  </w:t>
      </w:r>
    </w:p>
    <w:p w:rsidR="00612873" w:rsidRPr="00CD2C15" w:rsidRDefault="00802EAF"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2.2</w:t>
      </w:r>
      <w:r w:rsidR="00532A2C"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Взаимодействие органов и учреждений системы профилактики, проведение значимых мероприятий в данном направлении</w:t>
      </w:r>
      <w:r w:rsidR="00A434C7" w:rsidRPr="00CD2C15">
        <w:rPr>
          <w:rFonts w:ascii="T Astra Serif" w:hAnsi="T Astra Serif"/>
          <w:sz w:val="26"/>
          <w:szCs w:val="26"/>
        </w:rPr>
        <w:t>.</w:t>
      </w:r>
    </w:p>
    <w:p w:rsidR="00A844F9" w:rsidRPr="00CD2C15" w:rsidRDefault="00A844F9"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целях обеспечения межведомственного взаимодействия органов и учреждений муниципальной системы социальной профилактики в 2024 году в МО Дубенский район реализовывались:</w:t>
      </w:r>
    </w:p>
    <w:p w:rsidR="00A844F9" w:rsidRPr="00CD2C15" w:rsidRDefault="00A844F9"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комплекс программных мероприятий «Профилактика безнадзорности и правонарушений </w:t>
      </w:r>
      <w:r w:rsidR="00DE65DF" w:rsidRPr="00CD2C15">
        <w:rPr>
          <w:rFonts w:ascii="T Astra Serif" w:hAnsi="T Astra Serif"/>
          <w:sz w:val="26"/>
          <w:szCs w:val="26"/>
        </w:rPr>
        <w:t xml:space="preserve">несовершеннолетних </w:t>
      </w:r>
      <w:r w:rsidRPr="00CD2C15">
        <w:rPr>
          <w:rFonts w:ascii="T Astra Serif" w:hAnsi="T Astra Serif"/>
          <w:sz w:val="26"/>
          <w:szCs w:val="26"/>
        </w:rPr>
        <w:t>на территории МО Дубенский район»  муниципальной программы «Развитие образования на территории МО Дубенский район»;</w:t>
      </w:r>
    </w:p>
    <w:p w:rsidR="00A844F9" w:rsidRPr="00CD2C15" w:rsidRDefault="00A844F9"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DE65DF" w:rsidRPr="00CD2C15">
        <w:rPr>
          <w:rFonts w:ascii="T Astra Serif" w:hAnsi="T Astra Serif"/>
          <w:sz w:val="26"/>
          <w:szCs w:val="26"/>
        </w:rPr>
        <w:t>Порядок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w:t>
      </w:r>
    </w:p>
    <w:p w:rsidR="00DE65DF" w:rsidRPr="00CD2C15" w:rsidRDefault="00DE65DF" w:rsidP="000D1CC4">
      <w:pPr>
        <w:tabs>
          <w:tab w:val="left" w:pos="1800"/>
        </w:tabs>
        <w:spacing w:after="0" w:line="240" w:lineRule="auto"/>
        <w:ind w:left="-567" w:right="-143" w:firstLine="567"/>
        <w:jc w:val="both"/>
        <w:rPr>
          <w:rFonts w:ascii="T Astra Serif" w:hAnsi="T Astra Serif"/>
          <w:color w:val="000000"/>
          <w:spacing w:val="5"/>
          <w:sz w:val="26"/>
          <w:szCs w:val="26"/>
        </w:rPr>
      </w:pPr>
      <w:r w:rsidRPr="00CD2C15">
        <w:rPr>
          <w:rFonts w:ascii="T Astra Serif" w:hAnsi="T Astra Serif"/>
          <w:sz w:val="26"/>
          <w:szCs w:val="26"/>
        </w:rPr>
        <w:t xml:space="preserve">- </w:t>
      </w:r>
      <w:r w:rsidRPr="00CD2C15">
        <w:rPr>
          <w:rFonts w:ascii="T Astra Serif" w:hAnsi="T Astra Serif"/>
          <w:color w:val="000000"/>
          <w:spacing w:val="5"/>
          <w:sz w:val="26"/>
          <w:szCs w:val="26"/>
        </w:rPr>
        <w:t>Порядок взаимодействия субъектов системы профилактики безнадзорности и правонарушений несовершеннолетних МО Дубенский район в ходе ИПР в отношении несовершеннолетних, употребляющих алкогольную и спиртосодержащую продукцию, наркотические средства, психотропные и (или) одурманивающие вещества в немедицинских целях;</w:t>
      </w:r>
    </w:p>
    <w:p w:rsidR="00DE65DF" w:rsidRPr="00CD2C15" w:rsidRDefault="00DE65DF" w:rsidP="000D1CC4">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olor w:val="000000"/>
          <w:spacing w:val="5"/>
          <w:sz w:val="26"/>
          <w:szCs w:val="26"/>
        </w:rPr>
        <w:t xml:space="preserve">- </w:t>
      </w:r>
      <w:r w:rsidRPr="00CD2C15">
        <w:rPr>
          <w:rFonts w:ascii="T Astra Serif" w:hAnsi="T Astra Serif" w:cs="Times New Roman"/>
          <w:sz w:val="26"/>
          <w:szCs w:val="26"/>
        </w:rPr>
        <w:t>Порядок взаимодействия КДНиЗП и школьных служб медиации (примирения) Дубенского района по реализации восстановительного правосудия в отношении детей</w:t>
      </w:r>
      <w:r w:rsidR="00A6116B" w:rsidRPr="00CD2C15">
        <w:rPr>
          <w:rFonts w:ascii="T Astra Serif" w:hAnsi="T Astra Serif" w:cs="Times New Roman"/>
          <w:sz w:val="26"/>
          <w:szCs w:val="26"/>
        </w:rPr>
        <w:t>.</w:t>
      </w:r>
    </w:p>
    <w:p w:rsidR="00A6116B" w:rsidRPr="00CD2C15" w:rsidRDefault="009913BF" w:rsidP="000D1CC4">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s="Times New Roman"/>
          <w:sz w:val="26"/>
          <w:szCs w:val="26"/>
        </w:rPr>
        <w:t xml:space="preserve">Помимо этого </w:t>
      </w:r>
      <w:r w:rsidR="00A6116B" w:rsidRPr="00CD2C15">
        <w:rPr>
          <w:rFonts w:ascii="T Astra Serif" w:hAnsi="T Astra Serif" w:cs="Times New Roman"/>
          <w:sz w:val="26"/>
          <w:szCs w:val="26"/>
        </w:rPr>
        <w:t xml:space="preserve">в 2024 году были разработаны и реализовывались:  </w:t>
      </w:r>
    </w:p>
    <w:p w:rsidR="009913BF" w:rsidRPr="00CD2C15" w:rsidRDefault="009913BF" w:rsidP="009913BF">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План дополнительных мероприятий по обеспечению комплексной безопасности детей;</w:t>
      </w:r>
    </w:p>
    <w:p w:rsidR="00DE65DF" w:rsidRPr="00CD2C15" w:rsidRDefault="00DE65DF"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cs="Times New Roman"/>
          <w:sz w:val="26"/>
          <w:szCs w:val="26"/>
        </w:rPr>
        <w:t xml:space="preserve">- </w:t>
      </w:r>
      <w:r w:rsidR="00A6116B" w:rsidRPr="00CD2C15">
        <w:rPr>
          <w:rFonts w:ascii="T Astra Serif" w:hAnsi="T Astra Serif" w:cs="Times New Roman"/>
          <w:sz w:val="26"/>
          <w:szCs w:val="26"/>
        </w:rPr>
        <w:t xml:space="preserve">План мероприятий по участию МО Дубенский район в региональной </w:t>
      </w:r>
      <w:r w:rsidR="00A6116B" w:rsidRPr="00CD2C15">
        <w:rPr>
          <w:rFonts w:ascii="T Astra Serif" w:hAnsi="T Astra Serif"/>
          <w:sz w:val="26"/>
          <w:szCs w:val="26"/>
        </w:rPr>
        <w:t>информационной кампании против насилия и жестокости в отношении детей «Вместе защитим наших детей» и в региональной профилактической операции «Внимание, Дети!» с 15 июля по 15 октября</w:t>
      </w:r>
      <w:r w:rsidR="009913BF" w:rsidRPr="00CD2C15">
        <w:rPr>
          <w:rFonts w:ascii="T Astra Serif" w:hAnsi="T Astra Serif"/>
          <w:sz w:val="26"/>
          <w:szCs w:val="26"/>
        </w:rPr>
        <w:t>;</w:t>
      </w:r>
    </w:p>
    <w:p w:rsidR="009913BF" w:rsidRPr="00CD2C15" w:rsidRDefault="009913BF"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План проведения ежегодной межведомственной комплексной операции «Подросток – Дубна» на территории МО Дубенский район;</w:t>
      </w:r>
    </w:p>
    <w:p w:rsidR="009913BF" w:rsidRPr="00CD2C15" w:rsidRDefault="009913BF"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межведомственный План по реализации Всероссийской акции «Безопасность детства-2024/2025» на территории МО Дубенский район.</w:t>
      </w:r>
    </w:p>
    <w:p w:rsidR="00A434C7" w:rsidRPr="00CD2C15" w:rsidRDefault="009913BF" w:rsidP="000D1CC4">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lastRenderedPageBreak/>
        <w:t xml:space="preserve">Также, в </w:t>
      </w:r>
      <w:r w:rsidR="00A434C7" w:rsidRPr="00CD2C15">
        <w:rPr>
          <w:rFonts w:ascii="T Astra Serif" w:hAnsi="T Astra Serif"/>
          <w:sz w:val="26"/>
          <w:szCs w:val="26"/>
        </w:rPr>
        <w:t xml:space="preserve">практику работы КДНиЗП введено ежеквартальное обсуждение хода организованной ИПР с несовершеннолетними и семьями, находящимися в СОП, </w:t>
      </w:r>
      <w:r w:rsidR="0045094A" w:rsidRPr="00CD2C15">
        <w:rPr>
          <w:rFonts w:ascii="T Astra Serif" w:hAnsi="T Astra Serif"/>
          <w:sz w:val="26"/>
          <w:szCs w:val="26"/>
        </w:rPr>
        <w:t xml:space="preserve">а также, - организации и результатов работы по предупреждению противоправного поведения несовершеннолетних, предотвращению и пресечению преступлений в их отношении, </w:t>
      </w:r>
      <w:r w:rsidR="00A434C7" w:rsidRPr="00CD2C15">
        <w:rPr>
          <w:rFonts w:ascii="T Astra Serif" w:hAnsi="T Astra Serif"/>
          <w:sz w:val="26"/>
          <w:szCs w:val="26"/>
        </w:rPr>
        <w:t xml:space="preserve">с принятием постановлений КДНиЗП, содержащих анализ сложившейся ситуации </w:t>
      </w:r>
      <w:r w:rsidR="0045094A" w:rsidRPr="00CD2C15">
        <w:rPr>
          <w:rFonts w:ascii="T Astra Serif" w:hAnsi="T Astra Serif"/>
          <w:sz w:val="26"/>
          <w:szCs w:val="26"/>
        </w:rPr>
        <w:t xml:space="preserve">по данным направлениям деятельности </w:t>
      </w:r>
      <w:r w:rsidR="00A434C7" w:rsidRPr="00CD2C15">
        <w:rPr>
          <w:rFonts w:ascii="T Astra Serif" w:hAnsi="T Astra Serif"/>
          <w:sz w:val="26"/>
          <w:szCs w:val="26"/>
        </w:rPr>
        <w:t>в сравнении с аналогичным периодом прошлого года</w:t>
      </w:r>
      <w:r w:rsidR="007B2298" w:rsidRPr="00CD2C15">
        <w:rPr>
          <w:rFonts w:ascii="T Astra Serif" w:hAnsi="T Astra Serif"/>
          <w:sz w:val="26"/>
          <w:szCs w:val="26"/>
        </w:rPr>
        <w:t xml:space="preserve"> и конкретные рекомендации и поручения субъектам муниципальной системы социальной профилактики по повышению эффективности работы по данным направлениям деятельности</w:t>
      </w:r>
      <w:r w:rsidR="0045094A" w:rsidRPr="00CD2C15">
        <w:rPr>
          <w:rFonts w:ascii="T Astra Serif" w:hAnsi="T Astra Serif"/>
          <w:sz w:val="26"/>
          <w:szCs w:val="26"/>
        </w:rPr>
        <w:t>.</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2.3</w:t>
      </w:r>
      <w:r w:rsidR="00532A2C"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Иные сведения</w:t>
      </w:r>
      <w:r w:rsidR="0045094A" w:rsidRPr="00CD2C15">
        <w:rPr>
          <w:rFonts w:ascii="T Astra Serif" w:hAnsi="T Astra Serif"/>
          <w:sz w:val="26"/>
          <w:szCs w:val="26"/>
          <w:u w:val="single"/>
        </w:rPr>
        <w:t>.</w:t>
      </w:r>
    </w:p>
    <w:p w:rsidR="00D8211D" w:rsidRPr="00CD2C15" w:rsidRDefault="00FD5D62" w:rsidP="00D8211D">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практик</w:t>
      </w:r>
      <w:r w:rsidR="00E52B9D" w:rsidRPr="00CD2C15">
        <w:rPr>
          <w:rFonts w:ascii="T Astra Serif" w:hAnsi="T Astra Serif"/>
          <w:sz w:val="26"/>
          <w:szCs w:val="26"/>
        </w:rPr>
        <w:t>у</w:t>
      </w:r>
      <w:r w:rsidRPr="00CD2C15">
        <w:rPr>
          <w:rFonts w:ascii="T Astra Serif" w:hAnsi="T Astra Serif"/>
          <w:sz w:val="26"/>
          <w:szCs w:val="26"/>
        </w:rPr>
        <w:t xml:space="preserve"> работы КДНиЗП</w:t>
      </w:r>
      <w:r w:rsidR="00E52B9D" w:rsidRPr="00CD2C15">
        <w:rPr>
          <w:rFonts w:ascii="T Astra Serif" w:hAnsi="T Astra Serif"/>
          <w:sz w:val="26"/>
          <w:szCs w:val="26"/>
        </w:rPr>
        <w:t xml:space="preserve"> введено</w:t>
      </w:r>
      <w:r w:rsidRPr="00CD2C15">
        <w:rPr>
          <w:rFonts w:ascii="T Astra Serif" w:hAnsi="T Astra Serif"/>
          <w:sz w:val="26"/>
          <w:szCs w:val="26"/>
        </w:rPr>
        <w:t>, также</w:t>
      </w:r>
      <w:r w:rsidR="00D8211D" w:rsidRPr="00CD2C15">
        <w:rPr>
          <w:rFonts w:ascii="T Astra Serif" w:hAnsi="T Astra Serif"/>
          <w:sz w:val="26"/>
          <w:szCs w:val="26"/>
        </w:rPr>
        <w:t>:</w:t>
      </w:r>
    </w:p>
    <w:p w:rsidR="00D8211D" w:rsidRPr="00CD2C15" w:rsidRDefault="00D8211D" w:rsidP="00D8211D">
      <w:pPr>
        <w:pStyle w:val="a9"/>
        <w:numPr>
          <w:ilvl w:val="0"/>
          <w:numId w:val="5"/>
        </w:num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формирование карт социального риска, что позволяет корректировать направления профилактической деятельности;</w:t>
      </w:r>
    </w:p>
    <w:p w:rsidR="00FD5D62" w:rsidRPr="00CD2C15" w:rsidRDefault="00D8211D" w:rsidP="00D8211D">
      <w:pPr>
        <w:pStyle w:val="a9"/>
        <w:numPr>
          <w:ilvl w:val="0"/>
          <w:numId w:val="5"/>
        </w:num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FD5D62" w:rsidRPr="00CD2C15">
        <w:rPr>
          <w:rFonts w:ascii="T Astra Serif" w:hAnsi="T Astra Serif"/>
          <w:sz w:val="26"/>
          <w:szCs w:val="26"/>
        </w:rPr>
        <w:t>ежегодн</w:t>
      </w:r>
      <w:r w:rsidR="00E52B9D" w:rsidRPr="00CD2C15">
        <w:rPr>
          <w:rFonts w:ascii="T Astra Serif" w:hAnsi="T Astra Serif"/>
          <w:sz w:val="26"/>
          <w:szCs w:val="26"/>
        </w:rPr>
        <w:t>о</w:t>
      </w:r>
      <w:r w:rsidR="00FD5D62" w:rsidRPr="00CD2C15">
        <w:rPr>
          <w:rFonts w:ascii="T Astra Serif" w:hAnsi="T Astra Serif"/>
          <w:sz w:val="26"/>
          <w:szCs w:val="26"/>
        </w:rPr>
        <w:t>е обсуждени</w:t>
      </w:r>
      <w:r w:rsidR="00E52B9D" w:rsidRPr="00CD2C15">
        <w:rPr>
          <w:rFonts w:ascii="T Astra Serif" w:hAnsi="T Astra Serif"/>
          <w:sz w:val="26"/>
          <w:szCs w:val="26"/>
        </w:rPr>
        <w:t>е</w:t>
      </w:r>
      <w:r w:rsidR="00FD5D62" w:rsidRPr="00CD2C15">
        <w:rPr>
          <w:rFonts w:ascii="T Astra Serif" w:hAnsi="T Astra Serif"/>
          <w:sz w:val="26"/>
          <w:szCs w:val="26"/>
        </w:rPr>
        <w:t xml:space="preserve"> вопросов</w:t>
      </w:r>
      <w:r w:rsidR="00E52B9D" w:rsidRPr="00CD2C15">
        <w:rPr>
          <w:rFonts w:ascii="T Astra Serif" w:hAnsi="T Astra Serif"/>
          <w:sz w:val="26"/>
          <w:szCs w:val="26"/>
        </w:rPr>
        <w:t xml:space="preserve"> организации и результатов работы</w:t>
      </w:r>
      <w:r w:rsidR="00FD5D62" w:rsidRPr="00CD2C15">
        <w:rPr>
          <w:rFonts w:ascii="T Astra Serif" w:hAnsi="T Astra Serif"/>
          <w:sz w:val="26"/>
          <w:szCs w:val="26"/>
        </w:rPr>
        <w:t>:</w:t>
      </w:r>
    </w:p>
    <w:p w:rsidR="00DD6687" w:rsidRPr="00CD2C15" w:rsidRDefault="00DD6687" w:rsidP="00D8211D">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школьных служб примирения на территории МО Дубенский район;</w:t>
      </w:r>
    </w:p>
    <w:p w:rsidR="00FD5D62" w:rsidRPr="00CD2C15" w:rsidRDefault="00FD5D62" w:rsidP="00D8211D">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отдыха, оздоровления и занятости детей и подростков из семей в СОП;</w:t>
      </w:r>
    </w:p>
    <w:p w:rsidR="00DD6687" w:rsidRPr="00CD2C15" w:rsidRDefault="00FD5D62" w:rsidP="00D8211D">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DD6687" w:rsidRPr="00CD2C15">
        <w:rPr>
          <w:rFonts w:ascii="T Astra Serif" w:hAnsi="T Astra Serif"/>
          <w:sz w:val="26"/>
          <w:szCs w:val="26"/>
        </w:rPr>
        <w:t xml:space="preserve">по профилактике наркотической и иных видов зависимости среди детей и подростков Дубенского района; </w:t>
      </w:r>
    </w:p>
    <w:p w:rsidR="00DD6687" w:rsidRPr="00CD2C15" w:rsidRDefault="00DD6687" w:rsidP="00D8211D">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по профилактике самовольных уходов несовершеннолетних из семей и мест пребывания; </w:t>
      </w:r>
    </w:p>
    <w:p w:rsidR="00532A2C" w:rsidRPr="00CD2C15" w:rsidRDefault="00DD6687"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по противодействию деятельности неформальных молодежных объединений и групп, распространению экстремистских настроений в молодежной среде</w:t>
      </w:r>
      <w:r w:rsidR="007B2298" w:rsidRPr="00CD2C15">
        <w:rPr>
          <w:rFonts w:ascii="T Astra Serif" w:hAnsi="T Astra Serif"/>
          <w:sz w:val="26"/>
          <w:szCs w:val="26"/>
        </w:rPr>
        <w:t xml:space="preserve"> и др.</w:t>
      </w:r>
    </w:p>
    <w:p w:rsidR="00075B29" w:rsidRPr="00CD2C15" w:rsidRDefault="00F2625D"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В </w:t>
      </w:r>
      <w:r w:rsidR="00075B29" w:rsidRPr="00CD2C15">
        <w:rPr>
          <w:rFonts w:ascii="T Astra Serif" w:hAnsi="T Astra Serif"/>
          <w:sz w:val="26"/>
          <w:szCs w:val="26"/>
        </w:rPr>
        <w:t>МО Дубенский район организована деятельность образовательных учреждений по учету детей, формированию и корректировке базы данных о детях закрепленной территории.</w:t>
      </w:r>
    </w:p>
    <w:p w:rsidR="00D859B9" w:rsidRPr="00CD2C15" w:rsidRDefault="00075B29"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рамках работы по учету детей, подлежащих обучению, осуществляется сбор информации о детях, не приступивших к обучению и систематически пропускающих занятия без уважительной причины</w:t>
      </w:r>
      <w:r w:rsidR="00D859B9" w:rsidRPr="00CD2C15">
        <w:rPr>
          <w:rFonts w:ascii="T Astra Serif" w:hAnsi="T Astra Serif"/>
          <w:sz w:val="26"/>
          <w:szCs w:val="26"/>
        </w:rPr>
        <w:t>. При этом в целях профилактики данных проблем комитет по образованию, культуре, молодежной политике, физической культуре и спорту АМО Дубенский район работает во взаимодействии с КДНиЗП, ПДН ОП «Дубенское» МО МВД РФ «Суворовский».</w:t>
      </w:r>
    </w:p>
    <w:p w:rsidR="00D859B9" w:rsidRPr="00CD2C15" w:rsidRDefault="00D859B9"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Основными причинами деструктивного поведения детей являются проблемы детско-родительских отношений, семейное неблагополучие.</w:t>
      </w:r>
    </w:p>
    <w:p w:rsidR="00075B29" w:rsidRPr="00CD2C15" w:rsidRDefault="00D859B9" w:rsidP="00CB7A8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За период 2024 года решениями КДНиЗП 4 семьи были признаны находящимися в СОП и поставлены на профилактический учет </w:t>
      </w:r>
      <w:r w:rsidRPr="00CD2C15">
        <w:rPr>
          <w:rFonts w:ascii="T Astra Serif" w:hAnsi="T Astra Serif"/>
          <w:i/>
          <w:sz w:val="26"/>
          <w:szCs w:val="26"/>
        </w:rPr>
        <w:t xml:space="preserve">(в 2023 году – 5 семей). </w:t>
      </w:r>
      <w:r w:rsidRPr="00CD2C15">
        <w:rPr>
          <w:rFonts w:ascii="T Astra Serif" w:hAnsi="T Astra Serif"/>
          <w:sz w:val="26"/>
          <w:szCs w:val="26"/>
        </w:rPr>
        <w:t xml:space="preserve">В отношении каждой семьи разработан план ИПР с определением поручений заинтересованным субъектам системы социальной профилактики, </w:t>
      </w:r>
      <w:r w:rsidR="00CB7A84" w:rsidRPr="00CD2C15">
        <w:rPr>
          <w:rFonts w:ascii="T Astra Serif" w:hAnsi="T Astra Serif"/>
          <w:sz w:val="26"/>
          <w:szCs w:val="26"/>
        </w:rPr>
        <w:t xml:space="preserve">с ежеквартальным предоставлением ими </w:t>
      </w:r>
      <w:r w:rsidR="00C3080E" w:rsidRPr="00CD2C15">
        <w:rPr>
          <w:rFonts w:ascii="T Astra Serif" w:hAnsi="T Astra Serif"/>
          <w:sz w:val="26"/>
          <w:szCs w:val="26"/>
        </w:rPr>
        <w:t>в КДНиЗП</w:t>
      </w:r>
      <w:r w:rsidR="00CB7A84" w:rsidRPr="00CD2C15">
        <w:rPr>
          <w:rFonts w:ascii="T Astra Serif" w:hAnsi="T Astra Serif"/>
          <w:sz w:val="26"/>
          <w:szCs w:val="26"/>
        </w:rPr>
        <w:t xml:space="preserve"> информаций об их исполнении. Численность несовершеннолетних, в отношении которых органами и учреждениями системы социальной профилактики проводилась ИПР в течение 2024 года, составила 26 человек </w:t>
      </w:r>
      <w:r w:rsidR="00CB7A84" w:rsidRPr="00CD2C15">
        <w:rPr>
          <w:rFonts w:ascii="T Astra Serif" w:hAnsi="T Astra Serif"/>
          <w:i/>
          <w:sz w:val="26"/>
          <w:szCs w:val="26"/>
        </w:rPr>
        <w:t>(в 2023 году – 28 детей).</w:t>
      </w:r>
      <w:r w:rsidRPr="00CD2C15">
        <w:rPr>
          <w:rFonts w:ascii="T Astra Serif" w:hAnsi="T Astra Serif"/>
          <w:sz w:val="26"/>
          <w:szCs w:val="26"/>
        </w:rPr>
        <w:t xml:space="preserve"> </w:t>
      </w:r>
      <w:r w:rsidR="00075B29" w:rsidRPr="00CD2C15">
        <w:rPr>
          <w:rFonts w:ascii="T Astra Serif" w:hAnsi="T Astra Serif"/>
          <w:sz w:val="26"/>
          <w:szCs w:val="26"/>
        </w:rPr>
        <w:t xml:space="preserve">   </w:t>
      </w:r>
    </w:p>
    <w:p w:rsidR="000D1CC4" w:rsidRPr="00CD2C15" w:rsidRDefault="000D1CC4" w:rsidP="000D1CC4">
      <w:pPr>
        <w:pStyle w:val="3"/>
        <w:spacing w:before="0" w:after="0" w:line="240" w:lineRule="auto"/>
        <w:ind w:left="-567" w:right="-143" w:firstLine="567"/>
        <w:jc w:val="both"/>
        <w:rPr>
          <w:rFonts w:ascii="T Astra Serif" w:hAnsi="T Astra Serif"/>
          <w:b w:val="0"/>
          <w:bCs w:val="0"/>
          <w:sz w:val="26"/>
          <w:szCs w:val="26"/>
        </w:rPr>
      </w:pPr>
    </w:p>
    <w:p w:rsidR="00612873" w:rsidRPr="00CD2C15" w:rsidRDefault="00802EAF" w:rsidP="000D1CC4">
      <w:pPr>
        <w:pStyle w:val="3"/>
        <w:spacing w:before="0" w:after="0" w:line="240" w:lineRule="auto"/>
        <w:ind w:left="-567" w:right="-143" w:firstLine="567"/>
        <w:jc w:val="both"/>
        <w:rPr>
          <w:rFonts w:ascii="T Astra Serif" w:hAnsi="T Astra Serif"/>
          <w:b w:val="0"/>
          <w:bCs w:val="0"/>
          <w:sz w:val="26"/>
          <w:szCs w:val="26"/>
          <w:u w:val="single"/>
        </w:rPr>
      </w:pPr>
      <w:r w:rsidRPr="00CD2C15">
        <w:rPr>
          <w:rFonts w:ascii="T Astra Serif" w:hAnsi="T Astra Serif"/>
          <w:b w:val="0"/>
          <w:bCs w:val="0"/>
          <w:sz w:val="26"/>
          <w:szCs w:val="26"/>
        </w:rPr>
        <w:t xml:space="preserve">3. </w:t>
      </w:r>
      <w:r w:rsidRPr="00CD2C15">
        <w:rPr>
          <w:rFonts w:ascii="T Astra Serif" w:hAnsi="T Astra Serif"/>
          <w:b w:val="0"/>
          <w:bCs w:val="0"/>
          <w:sz w:val="26"/>
          <w:szCs w:val="26"/>
          <w:u w:val="single"/>
        </w:rPr>
        <w:t>Принятые меры по защите и восстановлению прав и законных интересов несовершеннолетних:</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3.1</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Общая информация</w:t>
      </w:r>
      <w:r w:rsidR="007B2298" w:rsidRPr="00CD2C15">
        <w:rPr>
          <w:rFonts w:ascii="T Astra Serif" w:hAnsi="T Astra Serif"/>
          <w:sz w:val="26"/>
          <w:szCs w:val="26"/>
          <w:u w:val="single"/>
        </w:rPr>
        <w:t>.</w:t>
      </w:r>
    </w:p>
    <w:p w:rsidR="00D912C0" w:rsidRPr="00CD2C15" w:rsidRDefault="00D912C0"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целях защиты и восстановления прав и законных интересов несовершеннолетних в 202</w:t>
      </w:r>
      <w:r w:rsidR="00D8211D" w:rsidRPr="00CD2C15">
        <w:rPr>
          <w:rFonts w:ascii="T Astra Serif" w:hAnsi="T Astra Serif"/>
          <w:sz w:val="26"/>
          <w:szCs w:val="26"/>
        </w:rPr>
        <w:t>4</w:t>
      </w:r>
      <w:r w:rsidRPr="00CD2C15">
        <w:rPr>
          <w:rFonts w:ascii="T Astra Serif" w:hAnsi="T Astra Serif"/>
          <w:sz w:val="26"/>
          <w:szCs w:val="26"/>
        </w:rPr>
        <w:t xml:space="preserve"> году:</w:t>
      </w:r>
    </w:p>
    <w:p w:rsidR="00D912C0" w:rsidRPr="00CD2C15" w:rsidRDefault="00D912C0"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73025F" w:rsidRPr="00CD2C15">
        <w:rPr>
          <w:rFonts w:ascii="T Astra Serif" w:hAnsi="T Astra Serif"/>
          <w:sz w:val="26"/>
          <w:szCs w:val="26"/>
        </w:rPr>
        <w:t xml:space="preserve">на </w:t>
      </w:r>
      <w:r w:rsidR="003D5CC6" w:rsidRPr="00CD2C15">
        <w:rPr>
          <w:rFonts w:ascii="T Astra Serif" w:hAnsi="T Astra Serif"/>
          <w:sz w:val="26"/>
          <w:szCs w:val="26"/>
        </w:rPr>
        <w:t>1</w:t>
      </w:r>
      <w:r w:rsidR="0062208B" w:rsidRPr="00CD2C15">
        <w:rPr>
          <w:rFonts w:ascii="T Astra Serif" w:hAnsi="T Astra Serif"/>
          <w:sz w:val="26"/>
          <w:szCs w:val="26"/>
        </w:rPr>
        <w:t>6</w:t>
      </w:r>
      <w:r w:rsidR="003D5CC6" w:rsidRPr="00CD2C15">
        <w:rPr>
          <w:rFonts w:ascii="T Astra Serif" w:hAnsi="T Astra Serif"/>
          <w:sz w:val="26"/>
          <w:szCs w:val="26"/>
        </w:rPr>
        <w:t xml:space="preserve"> </w:t>
      </w:r>
      <w:r w:rsidR="0073025F" w:rsidRPr="00CD2C15">
        <w:rPr>
          <w:rFonts w:ascii="T Astra Serif" w:hAnsi="T Astra Serif"/>
          <w:sz w:val="26"/>
          <w:szCs w:val="26"/>
        </w:rPr>
        <w:t>заседаниях КДНиЗП 2</w:t>
      </w:r>
      <w:r w:rsidR="00D8211D" w:rsidRPr="00CD2C15">
        <w:rPr>
          <w:rFonts w:ascii="T Astra Serif" w:hAnsi="T Astra Serif"/>
          <w:sz w:val="26"/>
          <w:szCs w:val="26"/>
        </w:rPr>
        <w:t>5</w:t>
      </w:r>
      <w:r w:rsidR="0073025F" w:rsidRPr="00CD2C15">
        <w:rPr>
          <w:rFonts w:ascii="T Astra Serif" w:hAnsi="T Astra Serif"/>
          <w:sz w:val="26"/>
          <w:szCs w:val="26"/>
        </w:rPr>
        <w:t xml:space="preserve"> родител</w:t>
      </w:r>
      <w:r w:rsidR="00D8211D" w:rsidRPr="00CD2C15">
        <w:rPr>
          <w:rFonts w:ascii="T Astra Serif" w:hAnsi="T Astra Serif"/>
          <w:sz w:val="26"/>
          <w:szCs w:val="26"/>
        </w:rPr>
        <w:t>ей</w:t>
      </w:r>
      <w:r w:rsidR="0073025F" w:rsidRPr="00CD2C15">
        <w:rPr>
          <w:rFonts w:ascii="T Astra Serif" w:hAnsi="T Astra Serif"/>
          <w:sz w:val="26"/>
          <w:szCs w:val="26"/>
        </w:rPr>
        <w:t xml:space="preserve"> (законных представителей) были признаны виновными и привлечены к административной ответственности по </w:t>
      </w:r>
      <w:r w:rsidR="00D8211D" w:rsidRPr="00CD2C15">
        <w:rPr>
          <w:rFonts w:ascii="T Astra Serif" w:hAnsi="T Astra Serif"/>
          <w:sz w:val="26"/>
          <w:szCs w:val="26"/>
        </w:rPr>
        <w:t>33</w:t>
      </w:r>
      <w:r w:rsidR="0062208B" w:rsidRPr="00CD2C15">
        <w:rPr>
          <w:rFonts w:ascii="T Astra Serif" w:hAnsi="T Astra Serif"/>
          <w:sz w:val="26"/>
          <w:szCs w:val="26"/>
        </w:rPr>
        <w:t xml:space="preserve"> </w:t>
      </w:r>
      <w:r w:rsidR="0073025F" w:rsidRPr="00CD2C15">
        <w:rPr>
          <w:rFonts w:ascii="T Astra Serif" w:hAnsi="T Astra Serif"/>
          <w:sz w:val="26"/>
          <w:szCs w:val="26"/>
        </w:rPr>
        <w:t xml:space="preserve">делам за </w:t>
      </w:r>
      <w:r w:rsidR="00D8211D" w:rsidRPr="00CD2C15">
        <w:rPr>
          <w:rFonts w:ascii="T Astra Serif" w:hAnsi="T Astra Serif"/>
          <w:sz w:val="26"/>
          <w:szCs w:val="26"/>
        </w:rPr>
        <w:t>ненадлежащее исполнение ими своих родительских обязанностей по воспитанию, содержанию и обучению своих несовершеннолетних детей</w:t>
      </w:r>
      <w:r w:rsidR="009B209A" w:rsidRPr="00CD2C15">
        <w:rPr>
          <w:rFonts w:ascii="T Astra Serif" w:hAnsi="T Astra Serif"/>
          <w:sz w:val="26"/>
          <w:szCs w:val="26"/>
        </w:rPr>
        <w:t xml:space="preserve"> </w:t>
      </w:r>
      <w:r w:rsidR="009B209A" w:rsidRPr="00CD2C15">
        <w:rPr>
          <w:rFonts w:ascii="T Astra Serif" w:hAnsi="T Astra Serif"/>
          <w:i/>
          <w:sz w:val="26"/>
          <w:szCs w:val="26"/>
        </w:rPr>
        <w:t>(в 202</w:t>
      </w:r>
      <w:r w:rsidR="00D8211D" w:rsidRPr="00CD2C15">
        <w:rPr>
          <w:rFonts w:ascii="T Astra Serif" w:hAnsi="T Astra Serif"/>
          <w:i/>
          <w:sz w:val="26"/>
          <w:szCs w:val="26"/>
        </w:rPr>
        <w:t>3</w:t>
      </w:r>
      <w:r w:rsidR="009B209A" w:rsidRPr="00CD2C15">
        <w:rPr>
          <w:rFonts w:ascii="T Astra Serif" w:hAnsi="T Astra Serif"/>
          <w:i/>
          <w:sz w:val="26"/>
          <w:szCs w:val="26"/>
        </w:rPr>
        <w:t xml:space="preserve"> году был привлечен к </w:t>
      </w:r>
      <w:r w:rsidR="009B209A" w:rsidRPr="00CD2C15">
        <w:rPr>
          <w:rFonts w:ascii="T Astra Serif" w:hAnsi="T Astra Serif"/>
          <w:i/>
          <w:sz w:val="26"/>
          <w:szCs w:val="26"/>
        </w:rPr>
        <w:lastRenderedPageBreak/>
        <w:t xml:space="preserve">административной ответственности </w:t>
      </w:r>
      <w:r w:rsidR="0062208B" w:rsidRPr="00CD2C15">
        <w:rPr>
          <w:rFonts w:ascii="T Astra Serif" w:hAnsi="T Astra Serif"/>
          <w:i/>
          <w:sz w:val="26"/>
          <w:szCs w:val="26"/>
        </w:rPr>
        <w:t>2</w:t>
      </w:r>
      <w:r w:rsidR="00D8211D" w:rsidRPr="00CD2C15">
        <w:rPr>
          <w:rFonts w:ascii="T Astra Serif" w:hAnsi="T Astra Serif"/>
          <w:i/>
          <w:sz w:val="26"/>
          <w:szCs w:val="26"/>
        </w:rPr>
        <w:t xml:space="preserve">1 родитель </w:t>
      </w:r>
      <w:r w:rsidR="009B209A" w:rsidRPr="00CD2C15">
        <w:rPr>
          <w:rFonts w:ascii="T Astra Serif" w:hAnsi="T Astra Serif"/>
          <w:i/>
          <w:sz w:val="26"/>
          <w:szCs w:val="26"/>
        </w:rPr>
        <w:t xml:space="preserve">за совершение </w:t>
      </w:r>
      <w:r w:rsidR="00D8211D" w:rsidRPr="00CD2C15">
        <w:rPr>
          <w:rFonts w:ascii="T Astra Serif" w:hAnsi="T Astra Serif"/>
          <w:i/>
          <w:sz w:val="26"/>
          <w:szCs w:val="26"/>
        </w:rPr>
        <w:t xml:space="preserve">24 </w:t>
      </w:r>
      <w:r w:rsidR="009B209A" w:rsidRPr="00CD2C15">
        <w:rPr>
          <w:rFonts w:ascii="T Astra Serif" w:hAnsi="T Astra Serif"/>
          <w:i/>
          <w:sz w:val="26"/>
          <w:szCs w:val="26"/>
        </w:rPr>
        <w:t>правонарушений</w:t>
      </w:r>
      <w:r w:rsidR="00432A36" w:rsidRPr="00CD2C15">
        <w:rPr>
          <w:rFonts w:ascii="T Astra Serif" w:hAnsi="T Astra Serif"/>
          <w:i/>
          <w:sz w:val="26"/>
          <w:szCs w:val="26"/>
        </w:rPr>
        <w:t xml:space="preserve"> в отношении своих детей</w:t>
      </w:r>
      <w:r w:rsidR="009B209A" w:rsidRPr="00CD2C15">
        <w:rPr>
          <w:rFonts w:ascii="T Astra Serif" w:hAnsi="T Astra Serif"/>
          <w:i/>
          <w:sz w:val="26"/>
          <w:szCs w:val="26"/>
        </w:rPr>
        <w:t>)</w:t>
      </w:r>
      <w:r w:rsidR="0073025F" w:rsidRPr="00CD2C15">
        <w:rPr>
          <w:rFonts w:ascii="T Astra Serif" w:hAnsi="T Astra Serif"/>
          <w:sz w:val="26"/>
          <w:szCs w:val="26"/>
        </w:rPr>
        <w:t>;</w:t>
      </w:r>
    </w:p>
    <w:p w:rsidR="00CB7A84" w:rsidRPr="00CD2C15" w:rsidRDefault="0073025F" w:rsidP="000D1CC4">
      <w:pPr>
        <w:spacing w:after="0" w:line="240" w:lineRule="auto"/>
        <w:ind w:left="-567" w:right="-143" w:firstLine="567"/>
        <w:jc w:val="both"/>
        <w:rPr>
          <w:rFonts w:ascii="T Astra Serif" w:hAnsi="T Astra Serif"/>
          <w:i/>
          <w:sz w:val="26"/>
          <w:szCs w:val="26"/>
        </w:rPr>
      </w:pPr>
      <w:r w:rsidRPr="00CD2C15">
        <w:rPr>
          <w:rFonts w:ascii="T Astra Serif" w:hAnsi="T Astra Serif"/>
          <w:sz w:val="26"/>
          <w:szCs w:val="26"/>
        </w:rPr>
        <w:t xml:space="preserve">- была организована межведомственная </w:t>
      </w:r>
      <w:r w:rsidR="00C3080E" w:rsidRPr="00CD2C15">
        <w:rPr>
          <w:rFonts w:ascii="T Astra Serif" w:hAnsi="T Astra Serif"/>
          <w:sz w:val="26"/>
          <w:szCs w:val="26"/>
        </w:rPr>
        <w:t xml:space="preserve">ИПР </w:t>
      </w:r>
      <w:r w:rsidRPr="00CD2C15">
        <w:rPr>
          <w:rFonts w:ascii="T Astra Serif" w:hAnsi="T Astra Serif"/>
          <w:sz w:val="26"/>
          <w:szCs w:val="26"/>
        </w:rPr>
        <w:t>с 1</w:t>
      </w:r>
      <w:r w:rsidR="00D8211D" w:rsidRPr="00CD2C15">
        <w:rPr>
          <w:rFonts w:ascii="T Astra Serif" w:hAnsi="T Astra Serif"/>
          <w:sz w:val="26"/>
          <w:szCs w:val="26"/>
        </w:rPr>
        <w:t>2</w:t>
      </w:r>
      <w:r w:rsidRPr="00CD2C15">
        <w:rPr>
          <w:rFonts w:ascii="T Astra Serif" w:hAnsi="T Astra Serif"/>
          <w:sz w:val="26"/>
          <w:szCs w:val="26"/>
        </w:rPr>
        <w:t xml:space="preserve"> семьями, находящимися в </w:t>
      </w:r>
      <w:r w:rsidR="008B7FBA" w:rsidRPr="00CD2C15">
        <w:rPr>
          <w:rFonts w:ascii="T Astra Serif" w:hAnsi="T Astra Serif"/>
          <w:sz w:val="26"/>
          <w:szCs w:val="26"/>
        </w:rPr>
        <w:t>СОП, с 3</w:t>
      </w:r>
      <w:r w:rsidR="00D8211D" w:rsidRPr="00CD2C15">
        <w:rPr>
          <w:rFonts w:ascii="T Astra Serif" w:hAnsi="T Astra Serif"/>
          <w:sz w:val="26"/>
          <w:szCs w:val="26"/>
        </w:rPr>
        <w:t xml:space="preserve">1 ребенком, </w:t>
      </w:r>
      <w:r w:rsidR="008B7FBA" w:rsidRPr="00CD2C15">
        <w:rPr>
          <w:rFonts w:ascii="T Astra Serif" w:hAnsi="T Astra Serif"/>
          <w:sz w:val="26"/>
          <w:szCs w:val="26"/>
        </w:rPr>
        <w:t>в том числе 2</w:t>
      </w:r>
      <w:r w:rsidR="001868E2" w:rsidRPr="00CD2C15">
        <w:rPr>
          <w:rFonts w:ascii="T Astra Serif" w:hAnsi="T Astra Serif"/>
          <w:sz w:val="26"/>
          <w:szCs w:val="26"/>
        </w:rPr>
        <w:t>3</w:t>
      </w:r>
      <w:r w:rsidR="008B7FBA" w:rsidRPr="00CD2C15">
        <w:rPr>
          <w:rFonts w:ascii="T Astra Serif" w:hAnsi="T Astra Serif"/>
          <w:sz w:val="26"/>
          <w:szCs w:val="26"/>
        </w:rPr>
        <w:t xml:space="preserve"> детьми в СОП</w:t>
      </w:r>
      <w:r w:rsidR="009B209A" w:rsidRPr="00CD2C15">
        <w:rPr>
          <w:rFonts w:ascii="T Astra Serif" w:hAnsi="T Astra Serif"/>
          <w:sz w:val="26"/>
          <w:szCs w:val="26"/>
        </w:rPr>
        <w:t xml:space="preserve"> </w:t>
      </w:r>
      <w:r w:rsidR="00432A36" w:rsidRPr="00CD2C15">
        <w:rPr>
          <w:rFonts w:ascii="T Astra Serif" w:hAnsi="T Astra Serif"/>
          <w:sz w:val="26"/>
          <w:szCs w:val="26"/>
        </w:rPr>
        <w:t xml:space="preserve">и 3 иными детьми (прим.: семья с 3 иными детьми была включена в муниципальный банк данных несовершеннолетних и семей, находящихся в СОП, в 2023 году на основании  ч. 3 ст. 5 Федерального закона от 24.06.1999 № 120-ФЗ «Об основах системы профилактики безнадзорности и правонарушений несовершеннолетних» и постановления Правительства Тульской области от 07.03.2014 № 96 «О региональном банке данных несовершеннолетних и семей, находящихся в СОП, проживающих на территории Тульской области» в целях профилактики правонарушений; семья была снята в 2024 году с профилактического учета в КДНиЗП с положительными результатами </w:t>
      </w:r>
      <w:r w:rsidR="009B209A" w:rsidRPr="00CD2C15">
        <w:rPr>
          <w:rFonts w:ascii="T Astra Serif" w:hAnsi="T Astra Serif"/>
          <w:i/>
          <w:sz w:val="26"/>
          <w:szCs w:val="26"/>
        </w:rPr>
        <w:t>(в  202</w:t>
      </w:r>
      <w:r w:rsidR="00D8211D" w:rsidRPr="00CD2C15">
        <w:rPr>
          <w:rFonts w:ascii="T Astra Serif" w:hAnsi="T Astra Serif"/>
          <w:i/>
          <w:sz w:val="26"/>
          <w:szCs w:val="26"/>
        </w:rPr>
        <w:t>3</w:t>
      </w:r>
      <w:r w:rsidR="009B209A" w:rsidRPr="00CD2C15">
        <w:rPr>
          <w:rFonts w:ascii="T Astra Serif" w:hAnsi="T Astra Serif"/>
          <w:i/>
          <w:sz w:val="26"/>
          <w:szCs w:val="26"/>
        </w:rPr>
        <w:t xml:space="preserve"> г. – с </w:t>
      </w:r>
      <w:r w:rsidR="004A4959" w:rsidRPr="00CD2C15">
        <w:rPr>
          <w:rFonts w:ascii="T Astra Serif" w:hAnsi="T Astra Serif"/>
          <w:i/>
          <w:sz w:val="26"/>
          <w:szCs w:val="26"/>
        </w:rPr>
        <w:t>1</w:t>
      </w:r>
      <w:r w:rsidR="00D8211D" w:rsidRPr="00CD2C15">
        <w:rPr>
          <w:rFonts w:ascii="T Astra Serif" w:hAnsi="T Astra Serif"/>
          <w:i/>
          <w:sz w:val="26"/>
          <w:szCs w:val="26"/>
        </w:rPr>
        <w:t>7</w:t>
      </w:r>
      <w:r w:rsidR="009B209A" w:rsidRPr="00CD2C15">
        <w:rPr>
          <w:rFonts w:ascii="T Astra Serif" w:hAnsi="T Astra Serif"/>
          <w:i/>
          <w:sz w:val="26"/>
          <w:szCs w:val="26"/>
        </w:rPr>
        <w:t xml:space="preserve"> семьями в СОП, с 3</w:t>
      </w:r>
      <w:r w:rsidR="00D8211D" w:rsidRPr="00CD2C15">
        <w:rPr>
          <w:rFonts w:ascii="T Astra Serif" w:hAnsi="T Astra Serif"/>
          <w:i/>
          <w:sz w:val="26"/>
          <w:szCs w:val="26"/>
        </w:rPr>
        <w:t xml:space="preserve">3 детьми, </w:t>
      </w:r>
      <w:r w:rsidR="009B209A" w:rsidRPr="00CD2C15">
        <w:rPr>
          <w:rFonts w:ascii="T Astra Serif" w:hAnsi="T Astra Serif"/>
          <w:i/>
          <w:sz w:val="26"/>
          <w:szCs w:val="26"/>
        </w:rPr>
        <w:t xml:space="preserve"> в т.ч. </w:t>
      </w:r>
      <w:r w:rsidR="004A4959" w:rsidRPr="00CD2C15">
        <w:rPr>
          <w:rFonts w:ascii="T Astra Serif" w:hAnsi="T Astra Serif"/>
          <w:i/>
          <w:sz w:val="26"/>
          <w:szCs w:val="26"/>
        </w:rPr>
        <w:t>2</w:t>
      </w:r>
      <w:r w:rsidR="00D8211D" w:rsidRPr="00CD2C15">
        <w:rPr>
          <w:rFonts w:ascii="T Astra Serif" w:hAnsi="T Astra Serif"/>
          <w:i/>
          <w:sz w:val="26"/>
          <w:szCs w:val="26"/>
        </w:rPr>
        <w:t>8</w:t>
      </w:r>
      <w:r w:rsidR="004A4959" w:rsidRPr="00CD2C15">
        <w:rPr>
          <w:rFonts w:ascii="T Astra Serif" w:hAnsi="T Astra Serif"/>
          <w:i/>
          <w:sz w:val="26"/>
          <w:szCs w:val="26"/>
        </w:rPr>
        <w:t xml:space="preserve"> детьми в СОП</w:t>
      </w:r>
      <w:r w:rsidR="00CB7A84" w:rsidRPr="00CD2C15">
        <w:rPr>
          <w:rFonts w:ascii="T Astra Serif" w:hAnsi="T Astra Serif"/>
          <w:i/>
          <w:sz w:val="26"/>
          <w:szCs w:val="26"/>
        </w:rPr>
        <w:t>;</w:t>
      </w:r>
    </w:p>
    <w:p w:rsidR="007B2298" w:rsidRPr="00CD2C15" w:rsidRDefault="00CB7A84"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в отношении 1 родителя, имеющего на иждивении 3 несовершеннолетних детей, принималось коллегиальное решение о подготовке материала для рассмотрения в судебном порядке</w:t>
      </w:r>
      <w:r w:rsidR="00D603FB" w:rsidRPr="00CD2C15">
        <w:rPr>
          <w:rFonts w:ascii="T Astra Serif" w:hAnsi="T Astra Serif"/>
          <w:sz w:val="26"/>
          <w:szCs w:val="26"/>
        </w:rPr>
        <w:t xml:space="preserve"> по ограничению в родительских правах. Но судом было отказано в удовлетворении иска</w:t>
      </w:r>
      <w:r w:rsidR="008B7FBA" w:rsidRPr="00CD2C15">
        <w:rPr>
          <w:rFonts w:ascii="T Astra Serif" w:hAnsi="T Astra Serif"/>
          <w:sz w:val="26"/>
          <w:szCs w:val="26"/>
        </w:rPr>
        <w:t>.</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3.2</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Проведение значимых мероприятий по профилактике жестокого обращения при взаимодействии органов и учреждений системы профилактики</w:t>
      </w:r>
      <w:r w:rsidR="000135E5" w:rsidRPr="00CD2C15">
        <w:rPr>
          <w:rFonts w:ascii="T Astra Serif" w:hAnsi="T Astra Serif"/>
          <w:sz w:val="26"/>
          <w:szCs w:val="26"/>
          <w:u w:val="single"/>
        </w:rPr>
        <w:t>.</w:t>
      </w:r>
    </w:p>
    <w:p w:rsidR="00E067A3" w:rsidRPr="00CD2C15" w:rsidRDefault="00E067A3" w:rsidP="000D1CC4">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целях профилактики жестокого обращения с детьми в МО Дубенский район ежегодно организуется:</w:t>
      </w:r>
    </w:p>
    <w:p w:rsidR="00532A2C" w:rsidRPr="00CD2C15" w:rsidRDefault="00E067A3" w:rsidP="000D1CC4">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участие субъектов муниципальной системы социальной профилактики в региональной информационной кампании против насилия и жестокости в отношении детей «Вместе защитим наших детей» и в региональной профилактической операции «Внимание, Дети!» с 15 июля по 15 октября</w:t>
      </w:r>
      <w:r w:rsidR="002632CF" w:rsidRPr="00CD2C15">
        <w:rPr>
          <w:rFonts w:ascii="T Astra Serif" w:hAnsi="T Astra Serif"/>
          <w:sz w:val="26"/>
          <w:szCs w:val="26"/>
        </w:rPr>
        <w:t>;</w:t>
      </w:r>
    </w:p>
    <w:p w:rsidR="006914A1" w:rsidRPr="00CD2C15" w:rsidRDefault="00E067A3" w:rsidP="000D1CC4">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разработка, на основе предложений от органов и учреждений муниципальной системы социальной профилактики, утверждение </w:t>
      </w:r>
      <w:r w:rsidR="009B0A2C" w:rsidRPr="00CD2C15">
        <w:rPr>
          <w:rFonts w:ascii="T Astra Serif" w:hAnsi="T Astra Serif"/>
          <w:sz w:val="26"/>
          <w:szCs w:val="26"/>
        </w:rPr>
        <w:t xml:space="preserve">и реализация </w:t>
      </w:r>
      <w:r w:rsidRPr="00CD2C15">
        <w:rPr>
          <w:rFonts w:ascii="T Astra Serif" w:hAnsi="T Astra Serif"/>
          <w:sz w:val="26"/>
          <w:szCs w:val="26"/>
        </w:rPr>
        <w:t>Плана дополнительных мероприятий по обеспечению комплексной безопасности детей, содержащего</w:t>
      </w:r>
      <w:r w:rsidR="006914A1" w:rsidRPr="00CD2C15">
        <w:rPr>
          <w:rFonts w:ascii="T Astra Serif" w:hAnsi="T Astra Serif"/>
          <w:sz w:val="26"/>
          <w:szCs w:val="26"/>
        </w:rPr>
        <w:t xml:space="preserve">, в частности, </w:t>
      </w:r>
      <w:r w:rsidRPr="00CD2C15">
        <w:rPr>
          <w:rFonts w:ascii="T Astra Serif" w:hAnsi="T Astra Serif"/>
          <w:sz w:val="26"/>
          <w:szCs w:val="26"/>
        </w:rPr>
        <w:t xml:space="preserve">меры по </w:t>
      </w:r>
      <w:r w:rsidR="006914A1" w:rsidRPr="00CD2C15">
        <w:rPr>
          <w:rFonts w:ascii="T Astra Serif" w:hAnsi="T Astra Serif"/>
          <w:sz w:val="26"/>
          <w:szCs w:val="26"/>
        </w:rPr>
        <w:t>профилактике жестокого обращения с детьми, суицидов среди несовершеннолетних и детского травматизма,</w:t>
      </w:r>
    </w:p>
    <w:p w:rsidR="00CF5870" w:rsidRPr="00CD2C15" w:rsidRDefault="006914A1" w:rsidP="000D1CC4">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с утверждением </w:t>
      </w:r>
      <w:r w:rsidR="002632CF" w:rsidRPr="00CD2C15">
        <w:rPr>
          <w:rFonts w:ascii="T Astra Serif" w:hAnsi="T Astra Serif"/>
          <w:sz w:val="26"/>
          <w:szCs w:val="26"/>
        </w:rPr>
        <w:t xml:space="preserve">постановлениями КДНиЗП </w:t>
      </w:r>
      <w:r w:rsidRPr="00CD2C15">
        <w:rPr>
          <w:rFonts w:ascii="T Astra Serif" w:hAnsi="T Astra Serif"/>
          <w:sz w:val="26"/>
          <w:szCs w:val="26"/>
        </w:rPr>
        <w:t>соответствующих Планов мероприятий</w:t>
      </w:r>
      <w:r w:rsidR="002632CF" w:rsidRPr="00CD2C15">
        <w:rPr>
          <w:rFonts w:ascii="T Astra Serif" w:hAnsi="T Astra Serif"/>
          <w:sz w:val="26"/>
          <w:szCs w:val="26"/>
        </w:rPr>
        <w:t>.</w:t>
      </w:r>
      <w:r w:rsidRPr="00CD2C15">
        <w:rPr>
          <w:rFonts w:ascii="T Astra Serif" w:hAnsi="T Astra Serif"/>
          <w:sz w:val="26"/>
          <w:szCs w:val="26"/>
        </w:rPr>
        <w:t xml:space="preserve"> </w:t>
      </w:r>
    </w:p>
    <w:p w:rsidR="00CF5870" w:rsidRPr="00CD2C15" w:rsidRDefault="00CF5870" w:rsidP="000D1CC4">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Во всех образовательных учреждениях Дубенского района оборудованы тематические информационные стенды для родителей по вопросам недопущения жестокого обращения с детьми.</w:t>
      </w:r>
    </w:p>
    <w:p w:rsidR="00E067A3" w:rsidRPr="00CD2C15" w:rsidRDefault="00CF5870" w:rsidP="000D1CC4">
      <w:pPr>
        <w:pStyle w:val="a1"/>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Постоянно специалистами </w:t>
      </w:r>
      <w:r w:rsidR="00A41BE7" w:rsidRPr="00CD2C15">
        <w:rPr>
          <w:rFonts w:ascii="T Astra Serif" w:hAnsi="T Astra Serif"/>
          <w:sz w:val="26"/>
          <w:szCs w:val="26"/>
        </w:rPr>
        <w:t>отделения помощи семье и детям (далее – ОПСиД)</w:t>
      </w:r>
      <w:r w:rsidRPr="00CD2C15">
        <w:rPr>
          <w:rFonts w:ascii="T Astra Serif" w:hAnsi="T Astra Serif"/>
          <w:sz w:val="26"/>
          <w:szCs w:val="26"/>
        </w:rPr>
        <w:t xml:space="preserve"> и стационарного отделения ГУ ТО </w:t>
      </w:r>
      <w:r w:rsidR="00C3080E" w:rsidRPr="00CD2C15">
        <w:rPr>
          <w:rFonts w:ascii="T Astra Serif" w:hAnsi="T Astra Serif"/>
          <w:sz w:val="26"/>
          <w:szCs w:val="26"/>
        </w:rPr>
        <w:t>«Социально-реабилитационный центр для несовершеннолетних № 4» (далее – ГУ ТО СРЦН № 4)</w:t>
      </w:r>
      <w:r w:rsidRPr="00CD2C15">
        <w:rPr>
          <w:rFonts w:ascii="T Astra Serif" w:hAnsi="T Astra Serif"/>
          <w:sz w:val="26"/>
          <w:szCs w:val="26"/>
        </w:rPr>
        <w:t>, а также педагогами-психологами общеобразовательных учреждений проводится  консультационная, диагностическая и психокоррекционная работа с детьми и их родителями по восстановлению детско-родительских отношений, оказанию помощи в поисках выхода из трудной жизненной ситуации</w:t>
      </w:r>
      <w:r w:rsidR="00B77A65" w:rsidRPr="00CD2C15">
        <w:rPr>
          <w:rFonts w:ascii="T Astra Serif" w:hAnsi="T Astra Serif"/>
          <w:sz w:val="26"/>
          <w:szCs w:val="26"/>
        </w:rPr>
        <w:t>.</w:t>
      </w:r>
    </w:p>
    <w:p w:rsidR="00B77A65" w:rsidRPr="00CD2C15" w:rsidRDefault="00B77A65" w:rsidP="000D1CC4">
      <w:pPr>
        <w:spacing w:after="0" w:line="240" w:lineRule="auto"/>
        <w:ind w:left="-567" w:right="-141" w:firstLine="567"/>
        <w:jc w:val="both"/>
        <w:rPr>
          <w:rFonts w:ascii="T Astra Serif" w:hAnsi="T Astra Serif"/>
          <w:sz w:val="26"/>
          <w:szCs w:val="26"/>
        </w:rPr>
      </w:pPr>
      <w:r w:rsidRPr="00CD2C15">
        <w:rPr>
          <w:rFonts w:ascii="T Astra Serif" w:hAnsi="T Astra Serif"/>
          <w:sz w:val="26"/>
          <w:szCs w:val="26"/>
        </w:rPr>
        <w:t>Всеми субъектами муниципальной системы социальной профилактики</w:t>
      </w:r>
      <w:r w:rsidR="00C3080E" w:rsidRPr="00CD2C15">
        <w:rPr>
          <w:rFonts w:ascii="T Astra Serif" w:hAnsi="T Astra Serif"/>
          <w:sz w:val="26"/>
          <w:szCs w:val="26"/>
        </w:rPr>
        <w:t xml:space="preserve"> -</w:t>
      </w:r>
      <w:r w:rsidRPr="00CD2C15">
        <w:rPr>
          <w:rFonts w:ascii="T Astra Serif" w:hAnsi="T Astra Serif"/>
          <w:sz w:val="26"/>
          <w:szCs w:val="26"/>
        </w:rPr>
        <w:t xml:space="preserve"> участниками ИПР с несовершеннолетними и семьями, находящимися в СОП, проводятся профилактические беседы с родителями (законными представителями) несовершеннолетних по недопустимости жестокого обращения с детьми. </w:t>
      </w:r>
    </w:p>
    <w:p w:rsidR="00B77A65" w:rsidRPr="00CD2C15" w:rsidRDefault="00B77A65" w:rsidP="000D1CC4">
      <w:pPr>
        <w:spacing w:after="0" w:line="240" w:lineRule="auto"/>
        <w:ind w:left="-567" w:right="-141" w:firstLine="567"/>
        <w:jc w:val="both"/>
        <w:rPr>
          <w:rFonts w:ascii="T Astra Serif" w:hAnsi="T Astra Serif"/>
          <w:b/>
          <w:sz w:val="26"/>
          <w:szCs w:val="26"/>
        </w:rPr>
      </w:pPr>
      <w:r w:rsidRPr="00CD2C15">
        <w:rPr>
          <w:rFonts w:ascii="T Astra Serif" w:hAnsi="T Astra Serif"/>
          <w:sz w:val="26"/>
          <w:szCs w:val="26"/>
        </w:rPr>
        <w:t xml:space="preserve">В планы работы всех общеобразовательных учреждений включены и реализуются вопросы организации и проведения общешкольных и классных родительских собраний по профилактике жестокого обращения с детьми, недопустимости насильственных методов воспитания. </w:t>
      </w:r>
    </w:p>
    <w:p w:rsidR="00612873" w:rsidRPr="00CD2C15" w:rsidRDefault="00802EAF" w:rsidP="000D1CC4">
      <w:pPr>
        <w:spacing w:after="0" w:line="240" w:lineRule="auto"/>
        <w:ind w:left="-567" w:right="-141" w:firstLine="567"/>
        <w:jc w:val="both"/>
        <w:rPr>
          <w:rFonts w:ascii="T Astra Serif" w:hAnsi="T Astra Serif"/>
          <w:sz w:val="26"/>
          <w:szCs w:val="26"/>
          <w:u w:val="single"/>
        </w:rPr>
      </w:pPr>
      <w:r w:rsidRPr="00CD2C15">
        <w:rPr>
          <w:rFonts w:ascii="T Astra Serif" w:hAnsi="T Astra Serif"/>
          <w:sz w:val="26"/>
          <w:szCs w:val="26"/>
        </w:rPr>
        <w:t xml:space="preserve">3.3. </w:t>
      </w:r>
      <w:r w:rsidRPr="00CD2C15">
        <w:rPr>
          <w:rFonts w:ascii="T Astra Serif" w:hAnsi="T Astra Serif"/>
          <w:sz w:val="26"/>
          <w:szCs w:val="26"/>
          <w:u w:val="single"/>
        </w:rPr>
        <w:t>Профилактика суицидальных проявлений</w:t>
      </w:r>
      <w:r w:rsidR="000135E5" w:rsidRPr="00CD2C15">
        <w:rPr>
          <w:rFonts w:ascii="T Astra Serif" w:hAnsi="T Astra Serif"/>
          <w:sz w:val="26"/>
          <w:szCs w:val="26"/>
          <w:u w:val="single"/>
        </w:rPr>
        <w:t>.</w:t>
      </w:r>
    </w:p>
    <w:p w:rsidR="00E403CC" w:rsidRPr="00CD2C15" w:rsidRDefault="000135E5" w:rsidP="000D1CC4">
      <w:pPr>
        <w:spacing w:after="0" w:line="240" w:lineRule="auto"/>
        <w:ind w:left="-567" w:right="-141" w:firstLine="567"/>
        <w:jc w:val="both"/>
        <w:rPr>
          <w:rFonts w:ascii="T Astra Serif" w:hAnsi="T Astra Serif"/>
          <w:sz w:val="26"/>
          <w:szCs w:val="26"/>
        </w:rPr>
      </w:pPr>
      <w:r w:rsidRPr="00CD2C15">
        <w:rPr>
          <w:rFonts w:ascii="T Astra Serif" w:hAnsi="T Astra Serif"/>
          <w:sz w:val="26"/>
          <w:szCs w:val="26"/>
        </w:rPr>
        <w:lastRenderedPageBreak/>
        <w:t>В 202</w:t>
      </w:r>
      <w:r w:rsidR="00BF25EC" w:rsidRPr="00CD2C15">
        <w:rPr>
          <w:rFonts w:ascii="T Astra Serif" w:hAnsi="T Astra Serif"/>
          <w:sz w:val="26"/>
          <w:szCs w:val="26"/>
        </w:rPr>
        <w:t>4</w:t>
      </w:r>
      <w:r w:rsidRPr="00CD2C15">
        <w:rPr>
          <w:rFonts w:ascii="T Astra Serif" w:hAnsi="T Astra Serif"/>
          <w:sz w:val="26"/>
          <w:szCs w:val="26"/>
        </w:rPr>
        <w:t xml:space="preserve"> году на профилактику суицидальных проявлений у несовершеннолетних граждан были направлены</w:t>
      </w:r>
      <w:r w:rsidR="00E403CC" w:rsidRPr="00CD2C15">
        <w:rPr>
          <w:rFonts w:ascii="T Astra Serif" w:hAnsi="T Astra Serif"/>
          <w:sz w:val="26"/>
          <w:szCs w:val="26"/>
        </w:rPr>
        <w:t xml:space="preserve"> у</w:t>
      </w:r>
      <w:r w:rsidRPr="00CD2C15">
        <w:rPr>
          <w:rFonts w:ascii="T Astra Serif" w:hAnsi="T Astra Serif"/>
          <w:sz w:val="26"/>
          <w:szCs w:val="26"/>
        </w:rPr>
        <w:t>твержденные постановлениями КДНиЗП</w:t>
      </w:r>
      <w:r w:rsidR="00E403CC" w:rsidRPr="00CD2C15">
        <w:rPr>
          <w:rFonts w:ascii="T Astra Serif" w:hAnsi="T Astra Serif"/>
          <w:sz w:val="26"/>
          <w:szCs w:val="26"/>
        </w:rPr>
        <w:t>:</w:t>
      </w:r>
    </w:p>
    <w:p w:rsidR="00E403CC" w:rsidRPr="00CD2C15" w:rsidRDefault="00E403CC" w:rsidP="000D1CC4">
      <w:pPr>
        <w:spacing w:after="0" w:line="240" w:lineRule="auto"/>
        <w:ind w:left="-567" w:right="-141" w:firstLine="567"/>
        <w:jc w:val="both"/>
        <w:rPr>
          <w:rFonts w:ascii="T Astra Serif" w:hAnsi="T Astra Serif"/>
          <w:sz w:val="26"/>
          <w:szCs w:val="26"/>
        </w:rPr>
      </w:pPr>
      <w:r w:rsidRPr="00CD2C15">
        <w:rPr>
          <w:rFonts w:ascii="T Astra Serif" w:hAnsi="T Astra Serif"/>
          <w:sz w:val="26"/>
          <w:szCs w:val="26"/>
        </w:rPr>
        <w:t>-</w:t>
      </w:r>
      <w:r w:rsidR="000135E5" w:rsidRPr="00CD2C15">
        <w:rPr>
          <w:rFonts w:ascii="T Astra Serif" w:hAnsi="T Astra Serif"/>
          <w:sz w:val="26"/>
          <w:szCs w:val="26"/>
        </w:rPr>
        <w:t xml:space="preserve"> План дополнительных мероприятий по обеспечению комплексной безопасности детей</w:t>
      </w:r>
      <w:r w:rsidRPr="00CD2C15">
        <w:rPr>
          <w:rFonts w:ascii="T Astra Serif" w:hAnsi="T Astra Serif"/>
          <w:sz w:val="26"/>
          <w:szCs w:val="26"/>
        </w:rPr>
        <w:t>;</w:t>
      </w:r>
    </w:p>
    <w:p w:rsidR="00AA60F5" w:rsidRPr="00CD2C15" w:rsidRDefault="00AA60F5" w:rsidP="00AA60F5">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План мероприятий по участию </w:t>
      </w:r>
      <w:r w:rsidRPr="00CD2C15">
        <w:rPr>
          <w:rFonts w:ascii="T Astra Serif" w:hAnsi="T Astra Serif" w:cs="Times New Roman"/>
          <w:sz w:val="26"/>
          <w:szCs w:val="26"/>
        </w:rPr>
        <w:t xml:space="preserve">МО Дубенский район в региональной </w:t>
      </w:r>
      <w:r w:rsidRPr="00CD2C15">
        <w:rPr>
          <w:rFonts w:ascii="T Astra Serif" w:hAnsi="T Astra Serif"/>
          <w:sz w:val="26"/>
          <w:szCs w:val="26"/>
        </w:rPr>
        <w:t>информационной кампании против насилия и жестокости в отношении детей «Вместе защитим наших детей» и в региональной профилактической операции «Внимание, Дети!» с 15 июля по 15 октября;</w:t>
      </w:r>
    </w:p>
    <w:p w:rsidR="00AA60F5" w:rsidRPr="00CD2C15" w:rsidRDefault="00AA60F5" w:rsidP="00AA60F5">
      <w:pPr>
        <w:spacing w:after="0" w:line="240" w:lineRule="auto"/>
        <w:ind w:left="-567" w:right="-141" w:firstLine="567"/>
        <w:jc w:val="both"/>
        <w:rPr>
          <w:rFonts w:ascii="T Astra Serif" w:hAnsi="T Astra Serif"/>
          <w:sz w:val="26"/>
          <w:szCs w:val="26"/>
        </w:rPr>
      </w:pPr>
      <w:r w:rsidRPr="00CD2C15">
        <w:rPr>
          <w:rFonts w:ascii="T Astra Serif" w:hAnsi="T Astra Serif"/>
          <w:sz w:val="26"/>
          <w:szCs w:val="26"/>
        </w:rPr>
        <w:t>- План проведения ежегодной межведомственной комплексной операции «Подросток – Дубна» на территории МО Дубенский район;</w:t>
      </w:r>
    </w:p>
    <w:p w:rsidR="00D228F7" w:rsidRPr="00CD2C15" w:rsidRDefault="00E403CC" w:rsidP="000D1CC4">
      <w:pPr>
        <w:spacing w:after="0" w:line="240" w:lineRule="auto"/>
        <w:ind w:left="-567" w:right="-141" w:firstLine="567"/>
        <w:jc w:val="both"/>
        <w:rPr>
          <w:rFonts w:ascii="Times New Roman" w:hAnsi="Times New Roman" w:cs="Times New Roman"/>
          <w:sz w:val="26"/>
          <w:szCs w:val="26"/>
        </w:rPr>
      </w:pPr>
      <w:r w:rsidRPr="00CD2C15">
        <w:rPr>
          <w:rFonts w:ascii="T Astra Serif" w:hAnsi="T Astra Serif"/>
          <w:sz w:val="26"/>
          <w:szCs w:val="26"/>
        </w:rPr>
        <w:t xml:space="preserve">- </w:t>
      </w:r>
      <w:r w:rsidR="000135E5" w:rsidRPr="00CD2C15">
        <w:rPr>
          <w:rFonts w:ascii="Times New Roman" w:hAnsi="Times New Roman" w:cs="Times New Roman"/>
          <w:sz w:val="26"/>
          <w:szCs w:val="26"/>
        </w:rPr>
        <w:t>Алгоритм действий в случаях обнаружения признаков суицидального поведения несовершеннолетних</w:t>
      </w:r>
      <w:r w:rsidR="00AA60F5" w:rsidRPr="00CD2C15">
        <w:rPr>
          <w:rFonts w:ascii="Times New Roman" w:hAnsi="Times New Roman" w:cs="Times New Roman"/>
          <w:sz w:val="26"/>
          <w:szCs w:val="26"/>
        </w:rPr>
        <w:t xml:space="preserve">, в котором  закреплены действия педагогов, а также родителей и иных законных представителей детей </w:t>
      </w:r>
      <w:r w:rsidR="00AA60F5" w:rsidRPr="00CD2C15">
        <w:rPr>
          <w:rFonts w:ascii="Times New Roman" w:hAnsi="Times New Roman" w:cs="Times New Roman"/>
          <w:bCs/>
          <w:sz w:val="26"/>
          <w:szCs w:val="26"/>
        </w:rPr>
        <w:t>при выявлении особенностей психо-эмоционального состояния несовершеннолетнего, а</w:t>
      </w:r>
      <w:r w:rsidR="00AA60F5" w:rsidRPr="00CD2C15">
        <w:rPr>
          <w:rFonts w:ascii="Times New Roman" w:hAnsi="Times New Roman" w:cs="Times New Roman"/>
          <w:sz w:val="26"/>
          <w:szCs w:val="26"/>
        </w:rPr>
        <w:t>лгоритм действий специалистов в случае, если несовершеннолетний совершил попытку суицида вне дома, алгоритм действий родителей при обнаружении  отрицательного влияния интернет - пространства на поведение ребенка и контактные данные государственных и муниципальных служб практической психологии в г. Туле и Тульской области</w:t>
      </w:r>
      <w:r w:rsidR="00D228F7" w:rsidRPr="00CD2C15">
        <w:rPr>
          <w:rFonts w:ascii="Times New Roman" w:hAnsi="Times New Roman" w:cs="Times New Roman"/>
          <w:sz w:val="26"/>
          <w:szCs w:val="26"/>
        </w:rPr>
        <w:t>;</w:t>
      </w:r>
    </w:p>
    <w:p w:rsidR="00E403CC" w:rsidRPr="00CD2C15" w:rsidRDefault="00E403CC" w:rsidP="000D1CC4">
      <w:pPr>
        <w:spacing w:after="0" w:line="240" w:lineRule="auto"/>
        <w:ind w:left="-567" w:right="-141" w:firstLine="567"/>
        <w:jc w:val="both"/>
        <w:rPr>
          <w:rFonts w:ascii="T Astra Serif" w:hAnsi="T Astra Serif" w:cs="Times New Roman"/>
          <w:sz w:val="26"/>
          <w:szCs w:val="26"/>
        </w:rPr>
      </w:pPr>
      <w:r w:rsidRPr="00CD2C15">
        <w:rPr>
          <w:rFonts w:ascii="T Astra Serif" w:hAnsi="T Astra Serif" w:cs="Times New Roman"/>
          <w:sz w:val="26"/>
          <w:szCs w:val="26"/>
        </w:rPr>
        <w:t xml:space="preserve">- Алгоритм действий субъектов системы профилактики безнадзорности и правонарушений несовершеннолетних МО </w:t>
      </w:r>
      <w:r w:rsidR="00AA60F5" w:rsidRPr="00CD2C15">
        <w:rPr>
          <w:rFonts w:ascii="T Astra Serif" w:hAnsi="T Astra Serif" w:cs="Times New Roman"/>
          <w:sz w:val="26"/>
          <w:szCs w:val="26"/>
        </w:rPr>
        <w:t>Д</w:t>
      </w:r>
      <w:r w:rsidRPr="00CD2C15">
        <w:rPr>
          <w:rFonts w:ascii="T Astra Serif" w:hAnsi="T Astra Serif" w:cs="Times New Roman"/>
          <w:sz w:val="26"/>
          <w:szCs w:val="26"/>
        </w:rPr>
        <w:t>убенский район при поступлении от правоохранительных органов или учреждений здравоохранения информации о выявленной суи</w:t>
      </w:r>
      <w:r w:rsidR="00AA60F5" w:rsidRPr="00CD2C15">
        <w:rPr>
          <w:rFonts w:ascii="T Astra Serif" w:hAnsi="T Astra Serif" w:cs="Times New Roman"/>
          <w:sz w:val="26"/>
          <w:szCs w:val="26"/>
        </w:rPr>
        <w:t>цидальной попытке несовершеннолетнего.</w:t>
      </w:r>
    </w:p>
    <w:p w:rsidR="00AA60F5" w:rsidRPr="00CD2C15" w:rsidRDefault="00AA60F5" w:rsidP="000D1CC4">
      <w:pPr>
        <w:spacing w:after="0" w:line="240" w:lineRule="auto"/>
        <w:ind w:left="-567" w:right="-141" w:firstLine="567"/>
        <w:jc w:val="both"/>
        <w:rPr>
          <w:rFonts w:ascii="Times New Roman" w:hAnsi="Times New Roman" w:cs="Times New Roman"/>
          <w:sz w:val="26"/>
          <w:szCs w:val="26"/>
        </w:rPr>
      </w:pPr>
      <w:r w:rsidRPr="00CD2C15">
        <w:rPr>
          <w:rFonts w:ascii="Times New Roman" w:hAnsi="Times New Roman" w:cs="Times New Roman"/>
          <w:sz w:val="26"/>
          <w:szCs w:val="26"/>
        </w:rPr>
        <w:t>Также в общеобразовательных учреждениях Дубенского района организована работа школьных служб медиации в целях разрешения конфликтных взаимоотношений; проводится ежегодное тестирование обучающихся 7-11 классов по выявлению стрессовых и депрессивных состояний, суицидальной предрасположенности в целях последующей организации работы с обучающимися, имеющими незначительные превышения по шкалам теста в течение учебного года.</w:t>
      </w:r>
    </w:p>
    <w:p w:rsidR="00E403CC" w:rsidRPr="00CD2C15" w:rsidRDefault="00D65593" w:rsidP="00D65593">
      <w:pPr>
        <w:spacing w:after="0" w:line="240" w:lineRule="auto"/>
        <w:ind w:left="-567" w:right="-141" w:firstLine="567"/>
        <w:jc w:val="both"/>
        <w:rPr>
          <w:rFonts w:ascii="T Astra Serif" w:hAnsi="T Astra Serif" w:cs="Times New Roman"/>
          <w:sz w:val="26"/>
          <w:szCs w:val="26"/>
        </w:rPr>
      </w:pPr>
      <w:r w:rsidRPr="00CD2C15">
        <w:rPr>
          <w:rFonts w:ascii="T Astra Serif" w:hAnsi="T Astra Serif" w:cs="Times New Roman"/>
          <w:sz w:val="26"/>
          <w:szCs w:val="26"/>
        </w:rPr>
        <w:t xml:space="preserve">Принятые меры по профилактике суицидального поведения несовершеннолетних привели к отсутствию данных фактов за период </w:t>
      </w:r>
      <w:r w:rsidR="00E403CC" w:rsidRPr="00CD2C15">
        <w:rPr>
          <w:rFonts w:ascii="T Astra Serif" w:hAnsi="T Astra Serif" w:cs="Times New Roman"/>
          <w:sz w:val="26"/>
          <w:szCs w:val="26"/>
        </w:rPr>
        <w:t>2023-</w:t>
      </w:r>
      <w:r w:rsidRPr="00CD2C15">
        <w:rPr>
          <w:rFonts w:ascii="T Astra Serif" w:hAnsi="T Astra Serif" w:cs="Times New Roman"/>
          <w:sz w:val="26"/>
          <w:szCs w:val="26"/>
        </w:rPr>
        <w:t>202</w:t>
      </w:r>
      <w:r w:rsidR="00E403CC" w:rsidRPr="00CD2C15">
        <w:rPr>
          <w:rFonts w:ascii="T Astra Serif" w:hAnsi="T Astra Serif" w:cs="Times New Roman"/>
          <w:sz w:val="26"/>
          <w:szCs w:val="26"/>
        </w:rPr>
        <w:t>4</w:t>
      </w:r>
      <w:r w:rsidRPr="00CD2C15">
        <w:rPr>
          <w:rFonts w:ascii="T Astra Serif" w:hAnsi="T Astra Serif" w:cs="Times New Roman"/>
          <w:sz w:val="26"/>
          <w:szCs w:val="26"/>
        </w:rPr>
        <w:t xml:space="preserve"> г</w:t>
      </w:r>
      <w:r w:rsidR="00E403CC" w:rsidRPr="00CD2C15">
        <w:rPr>
          <w:rFonts w:ascii="T Astra Serif" w:hAnsi="T Astra Serif" w:cs="Times New Roman"/>
          <w:sz w:val="26"/>
          <w:szCs w:val="26"/>
        </w:rPr>
        <w:t>г.</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3.4</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Работа с обращениями граждан</w:t>
      </w:r>
      <w:r w:rsidR="00FC6A0F" w:rsidRPr="00CD2C15">
        <w:rPr>
          <w:rFonts w:ascii="T Astra Serif" w:hAnsi="T Astra Serif"/>
          <w:sz w:val="26"/>
          <w:szCs w:val="26"/>
          <w:u w:val="single"/>
        </w:rPr>
        <w:t>.</w:t>
      </w:r>
    </w:p>
    <w:p w:rsidR="0053747C" w:rsidRPr="00CD2C15" w:rsidRDefault="00C73D21" w:rsidP="000D1CC4">
      <w:pPr>
        <w:spacing w:after="0" w:line="240" w:lineRule="auto"/>
        <w:ind w:left="-567" w:right="-143" w:firstLine="567"/>
        <w:jc w:val="both"/>
        <w:rPr>
          <w:rFonts w:ascii="T Astra Serif" w:hAnsi="T Astra Serif"/>
          <w:i/>
          <w:sz w:val="26"/>
          <w:szCs w:val="26"/>
        </w:rPr>
      </w:pPr>
      <w:r w:rsidRPr="00CD2C15">
        <w:rPr>
          <w:rFonts w:ascii="T Astra Serif" w:hAnsi="T Astra Serif"/>
          <w:sz w:val="26"/>
          <w:szCs w:val="26"/>
        </w:rPr>
        <w:t>В 202</w:t>
      </w:r>
      <w:r w:rsidR="00AA60F5" w:rsidRPr="00CD2C15">
        <w:rPr>
          <w:rFonts w:ascii="T Astra Serif" w:hAnsi="T Astra Serif"/>
          <w:sz w:val="26"/>
          <w:szCs w:val="26"/>
        </w:rPr>
        <w:t>4</w:t>
      </w:r>
      <w:r w:rsidRPr="00CD2C15">
        <w:rPr>
          <w:rFonts w:ascii="T Astra Serif" w:hAnsi="T Astra Serif"/>
          <w:sz w:val="26"/>
          <w:szCs w:val="26"/>
        </w:rPr>
        <w:t xml:space="preserve"> году </w:t>
      </w:r>
      <w:r w:rsidR="00E35FB8" w:rsidRPr="00CD2C15">
        <w:rPr>
          <w:rFonts w:ascii="T Astra Serif" w:hAnsi="T Astra Serif"/>
          <w:sz w:val="26"/>
          <w:szCs w:val="26"/>
        </w:rPr>
        <w:t xml:space="preserve">в КДНиЗП </w:t>
      </w:r>
      <w:r w:rsidR="006C5768" w:rsidRPr="00CD2C15">
        <w:rPr>
          <w:rFonts w:ascii="T Astra Serif" w:hAnsi="T Astra Serif"/>
          <w:sz w:val="26"/>
          <w:szCs w:val="26"/>
        </w:rPr>
        <w:t>не поступали обращения граждан</w:t>
      </w:r>
      <w:r w:rsidR="009C465A" w:rsidRPr="00CD2C15">
        <w:rPr>
          <w:rFonts w:ascii="T Astra Serif" w:hAnsi="T Astra Serif"/>
          <w:sz w:val="26"/>
          <w:szCs w:val="26"/>
        </w:rPr>
        <w:t xml:space="preserve"> </w:t>
      </w:r>
      <w:r w:rsidR="00F44DED" w:rsidRPr="00CD2C15">
        <w:rPr>
          <w:rFonts w:ascii="T Astra Serif" w:hAnsi="T Astra Serif"/>
          <w:i/>
          <w:sz w:val="26"/>
          <w:szCs w:val="26"/>
        </w:rPr>
        <w:t>(в 202</w:t>
      </w:r>
      <w:r w:rsidR="00AA60F5" w:rsidRPr="00CD2C15">
        <w:rPr>
          <w:rFonts w:ascii="T Astra Serif" w:hAnsi="T Astra Serif"/>
          <w:i/>
          <w:sz w:val="26"/>
          <w:szCs w:val="26"/>
        </w:rPr>
        <w:t>3</w:t>
      </w:r>
      <w:r w:rsidR="00F44DED" w:rsidRPr="00CD2C15">
        <w:rPr>
          <w:rFonts w:ascii="T Astra Serif" w:hAnsi="T Astra Serif"/>
          <w:i/>
          <w:sz w:val="26"/>
          <w:szCs w:val="26"/>
        </w:rPr>
        <w:t xml:space="preserve"> г. </w:t>
      </w:r>
      <w:r w:rsidR="00AA60F5" w:rsidRPr="00CD2C15">
        <w:rPr>
          <w:rFonts w:ascii="T Astra Serif" w:hAnsi="T Astra Serif"/>
          <w:i/>
          <w:sz w:val="26"/>
          <w:szCs w:val="26"/>
        </w:rPr>
        <w:t>в КДНиЗП поступили 3 письменных заявления</w:t>
      </w:r>
      <w:r w:rsidR="006C5768" w:rsidRPr="00CD2C15">
        <w:rPr>
          <w:rFonts w:ascii="T Astra Serif" w:hAnsi="T Astra Serif"/>
          <w:i/>
          <w:sz w:val="26"/>
          <w:szCs w:val="26"/>
        </w:rPr>
        <w:t xml:space="preserve">; </w:t>
      </w:r>
      <w:r w:rsidR="00AA60F5" w:rsidRPr="00CD2C15">
        <w:rPr>
          <w:rFonts w:ascii="T Astra Serif" w:hAnsi="T Astra Serif"/>
          <w:i/>
          <w:sz w:val="26"/>
          <w:szCs w:val="26"/>
        </w:rPr>
        <w:t>2 – от родителей детей и 1 от других граждан,  из которых  2 были рассмотрены положительно, по одному из них было отказано в оказании содействии матери в лишении родительских прав отца её ребенка в связи с совершеннолетием последнего на момент подачи заявления</w:t>
      </w:r>
      <w:r w:rsidR="00F44DED" w:rsidRPr="00CD2C15">
        <w:rPr>
          <w:rFonts w:ascii="T Astra Serif" w:hAnsi="T Astra Serif"/>
          <w:i/>
          <w:sz w:val="26"/>
          <w:szCs w:val="26"/>
        </w:rPr>
        <w:t>)</w:t>
      </w:r>
      <w:r w:rsidR="0053747C" w:rsidRPr="00CD2C15">
        <w:rPr>
          <w:rFonts w:ascii="T Astra Serif" w:hAnsi="T Astra Serif"/>
          <w:i/>
          <w:sz w:val="26"/>
          <w:szCs w:val="26"/>
        </w:rPr>
        <w:t xml:space="preserve">. </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3.5</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Новые методы работы и технологии, применяющиеся в отчетном периоде</w:t>
      </w:r>
      <w:r w:rsidR="006D7BD1" w:rsidRPr="00CD2C15">
        <w:rPr>
          <w:rFonts w:ascii="T Astra Serif" w:hAnsi="T Astra Serif"/>
          <w:sz w:val="26"/>
          <w:szCs w:val="26"/>
          <w:u w:val="single"/>
        </w:rPr>
        <w:t>.</w:t>
      </w:r>
    </w:p>
    <w:p w:rsidR="00C1312F" w:rsidRPr="00CD2C15" w:rsidRDefault="00C1312F"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В 202</w:t>
      </w:r>
      <w:r w:rsidR="00031D77" w:rsidRPr="00CD2C15">
        <w:rPr>
          <w:rFonts w:ascii="T Astra Serif" w:hAnsi="T Astra Serif"/>
          <w:sz w:val="26"/>
          <w:szCs w:val="26"/>
        </w:rPr>
        <w:t>4</w:t>
      </w:r>
      <w:r w:rsidRPr="00CD2C15">
        <w:rPr>
          <w:rFonts w:ascii="T Astra Serif" w:hAnsi="T Astra Serif"/>
          <w:sz w:val="26"/>
          <w:szCs w:val="26"/>
        </w:rPr>
        <w:t xml:space="preserve"> году</w:t>
      </w:r>
      <w:r w:rsidR="004C4C58" w:rsidRPr="00CD2C15">
        <w:rPr>
          <w:rFonts w:ascii="T Astra Serif" w:hAnsi="T Astra Serif"/>
          <w:sz w:val="26"/>
          <w:szCs w:val="26"/>
        </w:rPr>
        <w:t xml:space="preserve"> специалистами </w:t>
      </w:r>
      <w:r w:rsidRPr="00CD2C15">
        <w:rPr>
          <w:rFonts w:ascii="T Astra Serif" w:hAnsi="T Astra Serif"/>
          <w:sz w:val="26"/>
          <w:szCs w:val="26"/>
        </w:rPr>
        <w:t xml:space="preserve"> ОПСиД ГУ ТО СРЦН № 4 в целях профилактики безнадзорности и правонарушений несовершеннолетних </w:t>
      </w:r>
      <w:r w:rsidR="00596620" w:rsidRPr="00CD2C15">
        <w:rPr>
          <w:rFonts w:ascii="T Astra Serif" w:hAnsi="T Astra Serif"/>
          <w:sz w:val="26"/>
          <w:szCs w:val="26"/>
        </w:rPr>
        <w:t xml:space="preserve">было продолжено использование новых технологий </w:t>
      </w:r>
      <w:r w:rsidR="00BE02FD" w:rsidRPr="00CD2C15">
        <w:rPr>
          <w:rFonts w:ascii="T Astra Serif" w:hAnsi="T Astra Serif"/>
          <w:sz w:val="26"/>
          <w:szCs w:val="26"/>
        </w:rPr>
        <w:t>«Детские площадки» и «Дворовые отряды»</w:t>
      </w:r>
      <w:r w:rsidRPr="00CD2C15">
        <w:rPr>
          <w:rFonts w:ascii="T Astra Serif" w:hAnsi="T Astra Serif"/>
          <w:sz w:val="26"/>
          <w:szCs w:val="26"/>
        </w:rPr>
        <w:t xml:space="preserve">. Технология </w:t>
      </w:r>
      <w:r w:rsidR="00BE02FD" w:rsidRPr="00CD2C15">
        <w:rPr>
          <w:rFonts w:ascii="T Astra Serif" w:hAnsi="T Astra Serif"/>
          <w:sz w:val="26"/>
          <w:szCs w:val="26"/>
        </w:rPr>
        <w:t>«Детские площадки» включает в себя разноплановую деятельность, объединяет различные направления отдыха и воспитания детей в каникулярное время. Работа площадки обеспечивает организацию содержательного досуга как средство профилактики детской безнадзорности. Данная программа направлена на реализацию малозатратных форм занятости детей, доступна для всех социальных слоев населения, предлагает удобный режим работы, создает благоприятную воспитательную среду для детей, находящихся в трудной жизненной ситуации, детей «группы риска» и личностный рост каждого ребенка через участие в выбранном виде деятельности. Всего «Детскими площадками» и «Дворовыми отрядами»</w:t>
      </w:r>
      <w:r w:rsidR="003E1F41" w:rsidRPr="00CD2C15">
        <w:rPr>
          <w:rFonts w:ascii="T Astra Serif" w:hAnsi="T Astra Serif"/>
          <w:sz w:val="26"/>
          <w:szCs w:val="26"/>
        </w:rPr>
        <w:t xml:space="preserve"> на территории МО Дубенский район </w:t>
      </w:r>
      <w:r w:rsidRPr="00CD2C15">
        <w:rPr>
          <w:rFonts w:ascii="T Astra Serif" w:hAnsi="T Astra Serif"/>
          <w:sz w:val="26"/>
          <w:szCs w:val="26"/>
        </w:rPr>
        <w:t>в летний период 202</w:t>
      </w:r>
      <w:r w:rsidR="00031D77" w:rsidRPr="00CD2C15">
        <w:rPr>
          <w:rFonts w:ascii="T Astra Serif" w:hAnsi="T Astra Serif"/>
          <w:sz w:val="26"/>
          <w:szCs w:val="26"/>
        </w:rPr>
        <w:t>4</w:t>
      </w:r>
      <w:r w:rsidRPr="00CD2C15">
        <w:rPr>
          <w:rFonts w:ascii="T Astra Serif" w:hAnsi="T Astra Serif"/>
          <w:sz w:val="26"/>
          <w:szCs w:val="26"/>
        </w:rPr>
        <w:t xml:space="preserve"> года  </w:t>
      </w:r>
      <w:r w:rsidR="00BE02FD" w:rsidRPr="00CD2C15">
        <w:rPr>
          <w:rFonts w:ascii="T Astra Serif" w:hAnsi="T Astra Serif"/>
          <w:sz w:val="26"/>
          <w:szCs w:val="26"/>
        </w:rPr>
        <w:t>было</w:t>
      </w:r>
      <w:r w:rsidRPr="00CD2C15">
        <w:rPr>
          <w:rFonts w:ascii="T Astra Serif" w:hAnsi="T Astra Serif"/>
          <w:sz w:val="26"/>
          <w:szCs w:val="26"/>
        </w:rPr>
        <w:t xml:space="preserve"> охвачено </w:t>
      </w:r>
      <w:r w:rsidR="00031D77" w:rsidRPr="00CD2C15">
        <w:rPr>
          <w:rFonts w:ascii="T Astra Serif" w:hAnsi="T Astra Serif"/>
          <w:sz w:val="26"/>
          <w:szCs w:val="26"/>
        </w:rPr>
        <w:t>78</w:t>
      </w:r>
      <w:r w:rsidR="00FB7621" w:rsidRPr="00CD2C15">
        <w:rPr>
          <w:rFonts w:ascii="T Astra Serif" w:hAnsi="T Astra Serif"/>
          <w:sz w:val="26"/>
          <w:szCs w:val="26"/>
        </w:rPr>
        <w:t xml:space="preserve"> </w:t>
      </w:r>
      <w:r w:rsidRPr="00CD2C15">
        <w:rPr>
          <w:rFonts w:ascii="T Astra Serif" w:hAnsi="T Astra Serif"/>
          <w:sz w:val="26"/>
          <w:szCs w:val="26"/>
        </w:rPr>
        <w:t xml:space="preserve">детей и </w:t>
      </w:r>
      <w:r w:rsidR="00031D77" w:rsidRPr="00CD2C15">
        <w:rPr>
          <w:rFonts w:ascii="T Astra Serif" w:hAnsi="T Astra Serif"/>
          <w:sz w:val="26"/>
          <w:szCs w:val="26"/>
        </w:rPr>
        <w:t>3</w:t>
      </w:r>
      <w:r w:rsidR="00596620" w:rsidRPr="00CD2C15">
        <w:rPr>
          <w:rFonts w:ascii="T Astra Serif" w:hAnsi="T Astra Serif"/>
          <w:sz w:val="26"/>
          <w:szCs w:val="26"/>
        </w:rPr>
        <w:t>0</w:t>
      </w:r>
      <w:r w:rsidR="00BE02FD" w:rsidRPr="00CD2C15">
        <w:rPr>
          <w:rFonts w:ascii="T Astra Serif" w:hAnsi="T Astra Serif"/>
          <w:sz w:val="26"/>
          <w:szCs w:val="26"/>
        </w:rPr>
        <w:t xml:space="preserve"> взрослых</w:t>
      </w:r>
      <w:r w:rsidR="00596620" w:rsidRPr="00CD2C15">
        <w:rPr>
          <w:rFonts w:ascii="T Astra Serif" w:hAnsi="T Astra Serif"/>
          <w:sz w:val="26"/>
          <w:szCs w:val="26"/>
        </w:rPr>
        <w:t xml:space="preserve"> </w:t>
      </w:r>
      <w:r w:rsidR="00596620" w:rsidRPr="00CD2C15">
        <w:rPr>
          <w:rFonts w:ascii="T Astra Serif" w:hAnsi="T Astra Serif"/>
          <w:i/>
          <w:sz w:val="26"/>
          <w:szCs w:val="26"/>
        </w:rPr>
        <w:t xml:space="preserve">(АППГ – </w:t>
      </w:r>
      <w:r w:rsidR="00031D77" w:rsidRPr="00CD2C15">
        <w:rPr>
          <w:rFonts w:ascii="T Astra Serif" w:hAnsi="T Astra Serif"/>
          <w:i/>
          <w:sz w:val="26"/>
          <w:szCs w:val="26"/>
        </w:rPr>
        <w:t>36</w:t>
      </w:r>
      <w:r w:rsidR="00596620" w:rsidRPr="00CD2C15">
        <w:rPr>
          <w:rFonts w:ascii="T Astra Serif" w:hAnsi="T Astra Serif"/>
          <w:i/>
          <w:sz w:val="26"/>
          <w:szCs w:val="26"/>
        </w:rPr>
        <w:t xml:space="preserve"> детей и </w:t>
      </w:r>
      <w:r w:rsidR="00031D77" w:rsidRPr="00CD2C15">
        <w:rPr>
          <w:rFonts w:ascii="T Astra Serif" w:hAnsi="T Astra Serif"/>
          <w:i/>
          <w:sz w:val="26"/>
          <w:szCs w:val="26"/>
        </w:rPr>
        <w:t>10</w:t>
      </w:r>
      <w:r w:rsidR="00596620" w:rsidRPr="00CD2C15">
        <w:rPr>
          <w:rFonts w:ascii="T Astra Serif" w:hAnsi="T Astra Serif"/>
          <w:i/>
          <w:sz w:val="26"/>
          <w:szCs w:val="26"/>
        </w:rPr>
        <w:t xml:space="preserve"> взрослых)</w:t>
      </w:r>
      <w:r w:rsidR="00BE02FD" w:rsidRPr="00CD2C15">
        <w:rPr>
          <w:rFonts w:ascii="T Astra Serif" w:hAnsi="T Astra Serif"/>
          <w:sz w:val="26"/>
          <w:szCs w:val="26"/>
        </w:rPr>
        <w:t xml:space="preserve">. </w:t>
      </w:r>
    </w:p>
    <w:p w:rsidR="003665AC" w:rsidRPr="00CD2C15" w:rsidRDefault="00E65FC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lastRenderedPageBreak/>
        <w:t xml:space="preserve">Также </w:t>
      </w:r>
      <w:r w:rsidR="00650117" w:rsidRPr="00CD2C15">
        <w:rPr>
          <w:rFonts w:ascii="T Astra Serif" w:hAnsi="T Astra Serif"/>
          <w:sz w:val="26"/>
          <w:szCs w:val="26"/>
        </w:rPr>
        <w:t xml:space="preserve">в 2024 году </w:t>
      </w:r>
      <w:r w:rsidR="00DE15E8" w:rsidRPr="00CD2C15">
        <w:rPr>
          <w:rFonts w:ascii="T Astra Serif" w:hAnsi="T Astra Serif"/>
          <w:sz w:val="26"/>
          <w:szCs w:val="26"/>
        </w:rPr>
        <w:t xml:space="preserve">специалистами ГУ ТО СРЦН № 4 </w:t>
      </w:r>
      <w:r w:rsidRPr="00CD2C15">
        <w:rPr>
          <w:rFonts w:ascii="T Astra Serif" w:hAnsi="T Astra Serif"/>
          <w:sz w:val="26"/>
          <w:szCs w:val="26"/>
        </w:rPr>
        <w:t xml:space="preserve"> </w:t>
      </w:r>
      <w:r w:rsidR="00650117" w:rsidRPr="00CD2C15">
        <w:rPr>
          <w:rFonts w:ascii="T Astra Serif" w:hAnsi="T Astra Serif"/>
          <w:sz w:val="26"/>
          <w:szCs w:val="26"/>
        </w:rPr>
        <w:t xml:space="preserve">была продолжена реализация </w:t>
      </w:r>
      <w:r w:rsidRPr="00CD2C15">
        <w:rPr>
          <w:rFonts w:ascii="T Astra Serif" w:hAnsi="T Astra Serif"/>
          <w:sz w:val="26"/>
          <w:szCs w:val="26"/>
        </w:rPr>
        <w:t xml:space="preserve">различных форм и технологий </w:t>
      </w:r>
      <w:r w:rsidR="003665AC" w:rsidRPr="00CD2C15">
        <w:rPr>
          <w:rFonts w:ascii="T Astra Serif" w:hAnsi="T Astra Serif"/>
          <w:sz w:val="26"/>
          <w:szCs w:val="26"/>
        </w:rPr>
        <w:t>комплексной программы «Семья», разработанной в рамках реализации регионального Плана мероприятий («дорожной карты») на 2021-2024 годы по развитию системы подготовки к самостоятельной жизни детей из замещающих семей, воспитанников организаций для детей-сирот и етей, оставшихся без попечения родителей, адаптации и социального сопровождения выпускников этих организаций, утвержденного постановлением Правительства Тульской области от 21.04.2021 № 219-р.</w:t>
      </w:r>
      <w:r w:rsidRPr="00CD2C15">
        <w:rPr>
          <w:rFonts w:ascii="T Astra Serif" w:hAnsi="T Astra Serif"/>
          <w:sz w:val="26"/>
          <w:szCs w:val="26"/>
        </w:rPr>
        <w:t xml:space="preserve"> </w:t>
      </w:r>
      <w:r w:rsidR="003665AC" w:rsidRPr="00CD2C15">
        <w:rPr>
          <w:rFonts w:ascii="T Astra Serif" w:hAnsi="T Astra Serif"/>
          <w:sz w:val="26"/>
          <w:szCs w:val="26"/>
        </w:rPr>
        <w:t>Так, в рамках реализации вышеназванной программы использовались следующие формы работы:</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тренинги личностного роста, временных перспектив и развития жизнестойкости «Я и мои ценности»,</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кулинарная студия «Просто и со вкусом»,</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правовая гостиная «Планета Права»,</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экскурсионное бюро «Мастерская впечатлений»,</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игровой клуб «Професьянс»,</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клуб кино «Кинозал для тебя»,</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мастерская «Социально-бытовые навыки в действии»,</w:t>
      </w:r>
    </w:p>
    <w:p w:rsidR="003665AC" w:rsidRPr="00CD2C15" w:rsidRDefault="003665AC"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час общения с психологом (индивидуальные и групповые консультации)</w:t>
      </w:r>
      <w:r w:rsidR="00DE15E8" w:rsidRPr="00CD2C15">
        <w:rPr>
          <w:rFonts w:ascii="T Astra Serif" w:hAnsi="T Astra Serif"/>
          <w:sz w:val="26"/>
          <w:szCs w:val="26"/>
        </w:rPr>
        <w:t>,</w:t>
      </w:r>
    </w:p>
    <w:p w:rsidR="00DE15E8" w:rsidRPr="00CD2C15" w:rsidRDefault="00DE15E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сторителлинг (рассказывание исцеляющих историй о ровесниках «Ты сможешь!»,</w:t>
      </w:r>
    </w:p>
    <w:p w:rsidR="00DE15E8" w:rsidRPr="00CD2C15" w:rsidRDefault="00DE15E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занятия по финансовой грамотности «Лаборатория финансовой грамотности»»,</w:t>
      </w:r>
    </w:p>
    <w:p w:rsidR="00DE15E8" w:rsidRPr="00CD2C15" w:rsidRDefault="00DE15E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консультации, видео-лектории по вопросам профессии и карьеры,</w:t>
      </w:r>
    </w:p>
    <w:p w:rsidR="00DE15E8" w:rsidRPr="00CD2C15" w:rsidRDefault="00DE15E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профориентационные экскурсии,</w:t>
      </w:r>
    </w:p>
    <w:p w:rsidR="00DE15E8" w:rsidRPr="00CD2C15" w:rsidRDefault="00DE15E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культурно-досуговые мероприятия,</w:t>
      </w:r>
    </w:p>
    <w:p w:rsidR="003665AC" w:rsidRPr="00CD2C15" w:rsidRDefault="00DE15E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ведение  индивидуальных записей по достижению личных успехов «Портфолио воспитанника».</w:t>
      </w:r>
    </w:p>
    <w:p w:rsidR="007332D3" w:rsidRPr="00CD2C15" w:rsidRDefault="007332D3"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Образовательными организациями и учреждениями культуры активно внедрялись различные формы сетевого взаимодействия, в первую очередь, в ра</w:t>
      </w:r>
      <w:r w:rsidR="00DE15E8" w:rsidRPr="00CD2C15">
        <w:rPr>
          <w:rFonts w:ascii="T Astra Serif" w:hAnsi="T Astra Serif"/>
          <w:sz w:val="26"/>
          <w:szCs w:val="26"/>
        </w:rPr>
        <w:t>м</w:t>
      </w:r>
      <w:r w:rsidRPr="00CD2C15">
        <w:rPr>
          <w:rFonts w:ascii="T Astra Serif" w:hAnsi="T Astra Serif"/>
          <w:sz w:val="26"/>
          <w:szCs w:val="26"/>
        </w:rPr>
        <w:t xml:space="preserve">ках организации малых форм занятости детей и подростков в каникулярный период. </w:t>
      </w:r>
      <w:r w:rsidR="006C5768" w:rsidRPr="00CD2C15">
        <w:rPr>
          <w:rFonts w:ascii="T Astra Serif" w:hAnsi="T Astra Serif"/>
          <w:sz w:val="26"/>
          <w:szCs w:val="26"/>
        </w:rPr>
        <w:t xml:space="preserve">С августа </w:t>
      </w:r>
      <w:r w:rsidRPr="00CD2C15">
        <w:rPr>
          <w:rFonts w:ascii="T Astra Serif" w:hAnsi="T Astra Serif"/>
          <w:sz w:val="26"/>
          <w:szCs w:val="26"/>
        </w:rPr>
        <w:t>2023 года в районе реализ</w:t>
      </w:r>
      <w:r w:rsidR="006C5768" w:rsidRPr="00CD2C15">
        <w:rPr>
          <w:rFonts w:ascii="T Astra Serif" w:hAnsi="T Astra Serif"/>
          <w:sz w:val="26"/>
          <w:szCs w:val="26"/>
        </w:rPr>
        <w:t xml:space="preserve">уется </w:t>
      </w:r>
      <w:r w:rsidRPr="00CD2C15">
        <w:rPr>
          <w:rFonts w:ascii="T Astra Serif" w:hAnsi="T Astra Serif"/>
          <w:sz w:val="26"/>
          <w:szCs w:val="26"/>
        </w:rPr>
        <w:t>молодежный проект «Газон».</w:t>
      </w:r>
    </w:p>
    <w:p w:rsidR="00612873" w:rsidRPr="00CD2C15" w:rsidRDefault="00802EAF"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3.6</w:t>
      </w:r>
      <w:r w:rsidR="00E91AB7"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Меры по защите прав детей-сирот и детей, оставшихся без попечения родителей</w:t>
      </w:r>
      <w:r w:rsidR="00E91AB7" w:rsidRPr="00CD2C15">
        <w:rPr>
          <w:rFonts w:ascii="T Astra Serif" w:hAnsi="T Astra Serif"/>
          <w:sz w:val="26"/>
          <w:szCs w:val="26"/>
          <w:u w:val="single"/>
        </w:rPr>
        <w:t>.</w:t>
      </w:r>
    </w:p>
    <w:p w:rsidR="006C5768" w:rsidRPr="00CD2C15" w:rsidRDefault="00A41BE7" w:rsidP="000D1CC4">
      <w:pPr>
        <w:spacing w:after="0" w:line="240" w:lineRule="auto"/>
        <w:ind w:left="-567" w:right="-143" w:firstLine="567"/>
        <w:jc w:val="both"/>
        <w:rPr>
          <w:rFonts w:ascii="T Astra Serif" w:hAnsi="T Astra Serif"/>
          <w:sz w:val="26"/>
          <w:szCs w:val="26"/>
          <w:u w:val="single"/>
        </w:rPr>
      </w:pPr>
      <w:r w:rsidRPr="00CD2C15">
        <w:rPr>
          <w:rFonts w:ascii="T Astra Serif" w:hAnsi="T Astra Serif"/>
          <w:sz w:val="26"/>
          <w:szCs w:val="26"/>
        </w:rPr>
        <w:t>Т</w:t>
      </w:r>
      <w:r w:rsidR="006C5768" w:rsidRPr="00CD2C15">
        <w:rPr>
          <w:rFonts w:ascii="T Astra Serif" w:hAnsi="T Astra Serif"/>
          <w:sz w:val="26"/>
          <w:szCs w:val="26"/>
        </w:rPr>
        <w:t>ерриториальный отдел по Дубенскому району министерства труда и социальной защиты Тульской области в соответствии со ст. 16 Федерального закона № 120-ФЗ участвует в пределах своей компетенции в проведении ИПР с детьми-сиротами, оставшимися без попечения родителей, а также осуществляет меры по защите личных и имущественных прав несовершеннолетних, нуждающихся в помощи государства.</w:t>
      </w:r>
    </w:p>
    <w:p w:rsidR="002019AD" w:rsidRPr="00CD2C15" w:rsidRDefault="006C5768"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Так, з</w:t>
      </w:r>
      <w:r w:rsidR="002019AD" w:rsidRPr="00CD2C15">
        <w:rPr>
          <w:rFonts w:ascii="T Astra Serif" w:hAnsi="T Astra Serif"/>
          <w:sz w:val="26"/>
          <w:szCs w:val="26"/>
        </w:rPr>
        <w:t>а период 202</w:t>
      </w:r>
      <w:r w:rsidRPr="00CD2C15">
        <w:rPr>
          <w:rFonts w:ascii="T Astra Serif" w:hAnsi="T Astra Serif"/>
          <w:sz w:val="26"/>
          <w:szCs w:val="26"/>
        </w:rPr>
        <w:t>4</w:t>
      </w:r>
      <w:r w:rsidR="002019AD" w:rsidRPr="00CD2C15">
        <w:rPr>
          <w:rFonts w:ascii="T Astra Serif" w:hAnsi="T Astra Serif"/>
          <w:sz w:val="26"/>
          <w:szCs w:val="26"/>
        </w:rPr>
        <w:t xml:space="preserve"> года территориальным отделом по Дубенскому району министерства труда и социальной защиты Тульской области:</w:t>
      </w:r>
    </w:p>
    <w:p w:rsidR="00596620" w:rsidRPr="00CD2C15" w:rsidRDefault="002019AD"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был выявлен</w:t>
      </w:r>
      <w:r w:rsidR="00966BB0" w:rsidRPr="00CD2C15">
        <w:rPr>
          <w:rFonts w:ascii="T Astra Serif" w:hAnsi="T Astra Serif"/>
          <w:sz w:val="26"/>
          <w:szCs w:val="26"/>
        </w:rPr>
        <w:t xml:space="preserve"> 1 ребенок из числа </w:t>
      </w:r>
      <w:r w:rsidRPr="00CD2C15">
        <w:rPr>
          <w:rFonts w:ascii="T Astra Serif" w:hAnsi="T Astra Serif"/>
          <w:sz w:val="26"/>
          <w:szCs w:val="26"/>
        </w:rPr>
        <w:t>детей-сирот и детей, оставшихся без попечения родителей</w:t>
      </w:r>
      <w:r w:rsidR="00596620" w:rsidRPr="00CD2C15">
        <w:rPr>
          <w:rFonts w:ascii="T Astra Serif" w:hAnsi="T Astra Serif"/>
          <w:sz w:val="26"/>
          <w:szCs w:val="26"/>
        </w:rPr>
        <w:t xml:space="preserve"> </w:t>
      </w:r>
      <w:r w:rsidR="00596620" w:rsidRPr="00CD2C15">
        <w:rPr>
          <w:rFonts w:ascii="T Astra Serif" w:hAnsi="T Astra Serif"/>
          <w:i/>
          <w:sz w:val="26"/>
          <w:szCs w:val="26"/>
        </w:rPr>
        <w:t xml:space="preserve">(АППГ – </w:t>
      </w:r>
      <w:r w:rsidR="006C5768" w:rsidRPr="00CD2C15">
        <w:rPr>
          <w:rFonts w:ascii="T Astra Serif" w:hAnsi="T Astra Serif"/>
          <w:i/>
          <w:sz w:val="26"/>
          <w:szCs w:val="26"/>
        </w:rPr>
        <w:t>18</w:t>
      </w:r>
      <w:r w:rsidR="00596620" w:rsidRPr="00CD2C15">
        <w:rPr>
          <w:rFonts w:ascii="T Astra Serif" w:hAnsi="T Astra Serif"/>
          <w:i/>
          <w:sz w:val="26"/>
          <w:szCs w:val="26"/>
        </w:rPr>
        <w:t xml:space="preserve"> детей)</w:t>
      </w:r>
      <w:r w:rsidR="00596620" w:rsidRPr="00CD2C15">
        <w:rPr>
          <w:rFonts w:ascii="T Astra Serif" w:hAnsi="T Astra Serif"/>
          <w:sz w:val="26"/>
          <w:szCs w:val="26"/>
        </w:rPr>
        <w:t xml:space="preserve">, </w:t>
      </w:r>
      <w:r w:rsidR="00966BB0" w:rsidRPr="00CD2C15">
        <w:rPr>
          <w:rFonts w:ascii="T Astra Serif" w:hAnsi="T Astra Serif"/>
          <w:sz w:val="26"/>
          <w:szCs w:val="26"/>
        </w:rPr>
        <w:t>который был устроен на воспитание в семью</w:t>
      </w:r>
      <w:r w:rsidR="00596620" w:rsidRPr="00CD2C15">
        <w:rPr>
          <w:rFonts w:ascii="T Astra Serif" w:hAnsi="T Astra Serif"/>
          <w:sz w:val="26"/>
          <w:szCs w:val="26"/>
        </w:rPr>
        <w:t>;</w:t>
      </w:r>
    </w:p>
    <w:p w:rsidR="00966BB0" w:rsidRPr="00CD2C15" w:rsidRDefault="00966BB0"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- 10 детей, выявленных в 2023/2024 гг. и находившихся под надзоров в ГУ ТО «Социально-реабилитационный центр для несовершеннолетних № 4» устроены на воспитание в замещающие семьи;</w:t>
      </w:r>
    </w:p>
    <w:p w:rsidR="00596620" w:rsidRPr="00CD2C15" w:rsidRDefault="002019AD"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w:t>
      </w:r>
      <w:r w:rsidR="001D3FDA" w:rsidRPr="00CD2C15">
        <w:rPr>
          <w:rFonts w:ascii="T Astra Serif" w:hAnsi="T Astra Serif"/>
          <w:sz w:val="26"/>
          <w:szCs w:val="26"/>
        </w:rPr>
        <w:t>оказан</w:t>
      </w:r>
      <w:r w:rsidR="00894A0B" w:rsidRPr="00CD2C15">
        <w:rPr>
          <w:rFonts w:ascii="T Astra Serif" w:hAnsi="T Astra Serif"/>
          <w:sz w:val="26"/>
          <w:szCs w:val="26"/>
        </w:rPr>
        <w:t xml:space="preserve">а консультационная помощь </w:t>
      </w:r>
      <w:r w:rsidR="001D3FDA" w:rsidRPr="00CD2C15">
        <w:rPr>
          <w:rFonts w:ascii="T Astra Serif" w:hAnsi="T Astra Serif"/>
          <w:sz w:val="26"/>
          <w:szCs w:val="26"/>
        </w:rPr>
        <w:t xml:space="preserve">в </w:t>
      </w:r>
      <w:r w:rsidR="00894A0B" w:rsidRPr="00CD2C15">
        <w:rPr>
          <w:rFonts w:ascii="T Astra Serif" w:hAnsi="T Astra Serif"/>
          <w:sz w:val="26"/>
          <w:szCs w:val="26"/>
        </w:rPr>
        <w:t xml:space="preserve">подготовке исковых заявлений </w:t>
      </w:r>
      <w:r w:rsidR="00966BB0" w:rsidRPr="00CD2C15">
        <w:rPr>
          <w:rFonts w:ascii="T Astra Serif" w:hAnsi="T Astra Serif"/>
          <w:sz w:val="26"/>
          <w:szCs w:val="26"/>
        </w:rPr>
        <w:t>по спорам о детях и усыновлению 3</w:t>
      </w:r>
      <w:r w:rsidR="00471081" w:rsidRPr="00CD2C15">
        <w:rPr>
          <w:rFonts w:ascii="T Astra Serif" w:hAnsi="T Astra Serif"/>
          <w:sz w:val="26"/>
          <w:szCs w:val="26"/>
        </w:rPr>
        <w:t xml:space="preserve"> гражданам</w:t>
      </w:r>
      <w:r w:rsidR="00B8518C" w:rsidRPr="00CD2C15">
        <w:rPr>
          <w:rFonts w:ascii="T Astra Serif" w:hAnsi="T Astra Serif"/>
          <w:sz w:val="26"/>
          <w:szCs w:val="26"/>
        </w:rPr>
        <w:t xml:space="preserve">; </w:t>
      </w:r>
    </w:p>
    <w:p w:rsidR="002019AD" w:rsidRPr="00CD2C15" w:rsidRDefault="00596620" w:rsidP="000D1CC4">
      <w:pPr>
        <w:spacing w:after="0" w:line="240" w:lineRule="auto"/>
        <w:ind w:left="-567" w:right="-143" w:firstLine="567"/>
        <w:jc w:val="both"/>
        <w:rPr>
          <w:rFonts w:ascii="T Astra Serif" w:hAnsi="T Astra Serif"/>
          <w:i/>
          <w:sz w:val="26"/>
          <w:szCs w:val="26"/>
        </w:rPr>
      </w:pPr>
      <w:r w:rsidRPr="00CD2C15">
        <w:rPr>
          <w:rFonts w:ascii="T Astra Serif" w:hAnsi="T Astra Serif"/>
          <w:sz w:val="26"/>
          <w:szCs w:val="26"/>
        </w:rPr>
        <w:t xml:space="preserve">- </w:t>
      </w:r>
      <w:r w:rsidR="00966BB0" w:rsidRPr="00CD2C15">
        <w:rPr>
          <w:rFonts w:ascii="T Astra Serif" w:hAnsi="T Astra Serif"/>
          <w:sz w:val="26"/>
          <w:szCs w:val="26"/>
        </w:rPr>
        <w:t>1</w:t>
      </w:r>
      <w:r w:rsidR="00B8518C" w:rsidRPr="00CD2C15">
        <w:rPr>
          <w:rFonts w:ascii="T Astra Serif" w:hAnsi="T Astra Serif"/>
          <w:sz w:val="26"/>
          <w:szCs w:val="26"/>
        </w:rPr>
        <w:t xml:space="preserve"> родител</w:t>
      </w:r>
      <w:r w:rsidR="00966BB0" w:rsidRPr="00CD2C15">
        <w:rPr>
          <w:rFonts w:ascii="T Astra Serif" w:hAnsi="T Astra Serif"/>
          <w:sz w:val="26"/>
          <w:szCs w:val="26"/>
        </w:rPr>
        <w:t>ь</w:t>
      </w:r>
      <w:r w:rsidRPr="00CD2C15">
        <w:rPr>
          <w:rFonts w:ascii="T Astra Serif" w:hAnsi="T Astra Serif"/>
          <w:sz w:val="26"/>
          <w:szCs w:val="26"/>
        </w:rPr>
        <w:t xml:space="preserve"> лишен </w:t>
      </w:r>
      <w:r w:rsidR="00366D17" w:rsidRPr="00CD2C15">
        <w:rPr>
          <w:rFonts w:ascii="T Astra Serif" w:hAnsi="T Astra Serif"/>
          <w:sz w:val="26"/>
          <w:szCs w:val="26"/>
        </w:rPr>
        <w:t>родительских прав в отношении</w:t>
      </w:r>
      <w:r w:rsidR="00894A0B" w:rsidRPr="00CD2C15">
        <w:rPr>
          <w:rFonts w:ascii="T Astra Serif" w:hAnsi="T Astra Serif"/>
          <w:sz w:val="26"/>
          <w:szCs w:val="26"/>
        </w:rPr>
        <w:t xml:space="preserve"> </w:t>
      </w:r>
      <w:r w:rsidR="00966BB0" w:rsidRPr="00CD2C15">
        <w:rPr>
          <w:rFonts w:ascii="T Astra Serif" w:hAnsi="T Astra Serif"/>
          <w:sz w:val="26"/>
          <w:szCs w:val="26"/>
        </w:rPr>
        <w:t>1 ребенка</w:t>
      </w:r>
      <w:r w:rsidRPr="00CD2C15">
        <w:rPr>
          <w:rFonts w:ascii="T Astra Serif" w:hAnsi="T Astra Serif"/>
          <w:sz w:val="26"/>
          <w:szCs w:val="26"/>
        </w:rPr>
        <w:t xml:space="preserve"> </w:t>
      </w:r>
      <w:r w:rsidRPr="00CD2C15">
        <w:rPr>
          <w:rFonts w:ascii="T Astra Serif" w:hAnsi="T Astra Serif"/>
          <w:i/>
          <w:sz w:val="26"/>
          <w:szCs w:val="26"/>
        </w:rPr>
        <w:t xml:space="preserve">(АППГ – </w:t>
      </w:r>
      <w:r w:rsidR="00966BB0" w:rsidRPr="00CD2C15">
        <w:rPr>
          <w:rFonts w:ascii="T Astra Serif" w:hAnsi="T Astra Serif"/>
          <w:i/>
          <w:sz w:val="26"/>
          <w:szCs w:val="26"/>
        </w:rPr>
        <w:t>3</w:t>
      </w:r>
      <w:r w:rsidRPr="00CD2C15">
        <w:rPr>
          <w:rFonts w:ascii="T Astra Serif" w:hAnsi="T Astra Serif"/>
          <w:i/>
          <w:sz w:val="26"/>
          <w:szCs w:val="26"/>
        </w:rPr>
        <w:t xml:space="preserve"> родител</w:t>
      </w:r>
      <w:r w:rsidR="00966BB0" w:rsidRPr="00CD2C15">
        <w:rPr>
          <w:rFonts w:ascii="T Astra Serif" w:hAnsi="T Astra Serif"/>
          <w:i/>
          <w:sz w:val="26"/>
          <w:szCs w:val="26"/>
        </w:rPr>
        <w:t xml:space="preserve">ей </w:t>
      </w:r>
      <w:r w:rsidRPr="00CD2C15">
        <w:rPr>
          <w:rFonts w:ascii="T Astra Serif" w:hAnsi="T Astra Serif"/>
          <w:i/>
          <w:sz w:val="26"/>
          <w:szCs w:val="26"/>
        </w:rPr>
        <w:t xml:space="preserve">в отношении </w:t>
      </w:r>
      <w:r w:rsidR="00966BB0" w:rsidRPr="00CD2C15">
        <w:rPr>
          <w:rFonts w:ascii="T Astra Serif" w:hAnsi="T Astra Serif"/>
          <w:i/>
          <w:sz w:val="26"/>
          <w:szCs w:val="26"/>
        </w:rPr>
        <w:t>4 детей; ог</w:t>
      </w:r>
      <w:r w:rsidRPr="00CD2C15">
        <w:rPr>
          <w:rFonts w:ascii="T Astra Serif" w:hAnsi="T Astra Serif"/>
          <w:i/>
          <w:sz w:val="26"/>
          <w:szCs w:val="26"/>
        </w:rPr>
        <w:t>раничены в родительских правах 2 родителей в отношении 1 ребенка</w:t>
      </w:r>
      <w:r w:rsidR="00966BB0" w:rsidRPr="00CD2C15">
        <w:rPr>
          <w:rFonts w:ascii="T Astra Serif" w:hAnsi="T Astra Serif"/>
          <w:i/>
          <w:sz w:val="26"/>
          <w:szCs w:val="26"/>
        </w:rPr>
        <w:t>)</w:t>
      </w:r>
      <w:r w:rsidR="00366D17" w:rsidRPr="00CD2C15">
        <w:rPr>
          <w:rFonts w:ascii="T Astra Serif" w:hAnsi="T Astra Serif"/>
          <w:i/>
          <w:sz w:val="26"/>
          <w:szCs w:val="26"/>
        </w:rPr>
        <w:t>;</w:t>
      </w:r>
    </w:p>
    <w:p w:rsidR="00366D17" w:rsidRPr="00CD2C15" w:rsidRDefault="00366D17"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подготовлено и направлено в суд </w:t>
      </w:r>
      <w:r w:rsidR="00966BB0" w:rsidRPr="00CD2C15">
        <w:rPr>
          <w:rFonts w:ascii="T Astra Serif" w:hAnsi="T Astra Serif"/>
          <w:sz w:val="26"/>
          <w:szCs w:val="26"/>
        </w:rPr>
        <w:t>6</w:t>
      </w:r>
      <w:r w:rsidRPr="00CD2C15">
        <w:rPr>
          <w:rFonts w:ascii="T Astra Serif" w:hAnsi="T Astra Serif"/>
          <w:sz w:val="26"/>
          <w:szCs w:val="26"/>
        </w:rPr>
        <w:t xml:space="preserve"> заключений по защите прав </w:t>
      </w:r>
      <w:r w:rsidR="00B8518C" w:rsidRPr="00CD2C15">
        <w:rPr>
          <w:rFonts w:ascii="T Astra Serif" w:hAnsi="T Astra Serif"/>
          <w:sz w:val="26"/>
          <w:szCs w:val="26"/>
        </w:rPr>
        <w:t xml:space="preserve">и законных интересов </w:t>
      </w:r>
      <w:r w:rsidRPr="00CD2C15">
        <w:rPr>
          <w:rFonts w:ascii="T Astra Serif" w:hAnsi="T Astra Serif"/>
          <w:sz w:val="26"/>
          <w:szCs w:val="26"/>
        </w:rPr>
        <w:t>детей</w:t>
      </w:r>
      <w:r w:rsidR="00596620" w:rsidRPr="00CD2C15">
        <w:rPr>
          <w:rFonts w:ascii="T Astra Serif" w:hAnsi="T Astra Serif"/>
          <w:sz w:val="26"/>
          <w:szCs w:val="26"/>
        </w:rPr>
        <w:t xml:space="preserve"> </w:t>
      </w:r>
      <w:r w:rsidR="00596620" w:rsidRPr="00CD2C15">
        <w:rPr>
          <w:rFonts w:ascii="T Astra Serif" w:hAnsi="T Astra Serif"/>
          <w:i/>
          <w:sz w:val="26"/>
          <w:szCs w:val="26"/>
        </w:rPr>
        <w:t xml:space="preserve">(АППГ – </w:t>
      </w:r>
      <w:r w:rsidR="00966BB0" w:rsidRPr="00CD2C15">
        <w:rPr>
          <w:rFonts w:ascii="T Astra Serif" w:hAnsi="T Astra Serif"/>
          <w:i/>
          <w:sz w:val="26"/>
          <w:szCs w:val="26"/>
        </w:rPr>
        <w:t>5</w:t>
      </w:r>
      <w:r w:rsidR="00596620" w:rsidRPr="00CD2C15">
        <w:rPr>
          <w:rFonts w:ascii="T Astra Serif" w:hAnsi="T Astra Serif"/>
          <w:i/>
          <w:sz w:val="26"/>
          <w:szCs w:val="26"/>
        </w:rPr>
        <w:t xml:space="preserve"> заключений)</w:t>
      </w:r>
      <w:r w:rsidRPr="00CD2C15">
        <w:rPr>
          <w:rFonts w:ascii="T Astra Serif" w:hAnsi="T Astra Serif"/>
          <w:sz w:val="26"/>
          <w:szCs w:val="26"/>
        </w:rPr>
        <w:t>;</w:t>
      </w:r>
    </w:p>
    <w:p w:rsidR="00366D17" w:rsidRPr="00CD2C15" w:rsidRDefault="00366D17" w:rsidP="000D1CC4">
      <w:pPr>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дано </w:t>
      </w:r>
      <w:r w:rsidR="00966BB0" w:rsidRPr="00CD2C15">
        <w:rPr>
          <w:rFonts w:ascii="T Astra Serif" w:hAnsi="T Astra Serif"/>
          <w:sz w:val="26"/>
          <w:szCs w:val="26"/>
        </w:rPr>
        <w:t>3</w:t>
      </w:r>
      <w:r w:rsidR="00471081" w:rsidRPr="00CD2C15">
        <w:rPr>
          <w:rFonts w:ascii="T Astra Serif" w:hAnsi="T Astra Serif"/>
          <w:sz w:val="26"/>
          <w:szCs w:val="26"/>
        </w:rPr>
        <w:t>7</w:t>
      </w:r>
      <w:r w:rsidRPr="00CD2C15">
        <w:rPr>
          <w:rFonts w:ascii="T Astra Serif" w:hAnsi="T Astra Serif"/>
          <w:sz w:val="26"/>
          <w:szCs w:val="26"/>
        </w:rPr>
        <w:t xml:space="preserve"> разрешений на совершение сделок с имуществом несовершеннолетних</w:t>
      </w:r>
      <w:r w:rsidR="00471081" w:rsidRPr="00CD2C15">
        <w:rPr>
          <w:rFonts w:ascii="T Astra Serif" w:hAnsi="T Astra Serif"/>
          <w:sz w:val="26"/>
          <w:szCs w:val="26"/>
        </w:rPr>
        <w:t xml:space="preserve"> </w:t>
      </w:r>
      <w:r w:rsidR="00471081" w:rsidRPr="00CD2C15">
        <w:rPr>
          <w:rFonts w:ascii="T Astra Serif" w:hAnsi="T Astra Serif"/>
          <w:i/>
          <w:sz w:val="26"/>
          <w:szCs w:val="26"/>
        </w:rPr>
        <w:t xml:space="preserve">(АППГ – </w:t>
      </w:r>
      <w:r w:rsidR="00966BB0" w:rsidRPr="00CD2C15">
        <w:rPr>
          <w:rFonts w:ascii="T Astra Serif" w:hAnsi="T Astra Serif"/>
          <w:i/>
          <w:sz w:val="26"/>
          <w:szCs w:val="26"/>
        </w:rPr>
        <w:t>27</w:t>
      </w:r>
      <w:r w:rsidR="00471081" w:rsidRPr="00CD2C15">
        <w:rPr>
          <w:rFonts w:ascii="T Astra Serif" w:hAnsi="T Astra Serif"/>
          <w:i/>
          <w:sz w:val="26"/>
          <w:szCs w:val="26"/>
        </w:rPr>
        <w:t xml:space="preserve"> разрешений)</w:t>
      </w:r>
      <w:r w:rsidRPr="00CD2C15">
        <w:rPr>
          <w:rFonts w:ascii="T Astra Serif" w:hAnsi="T Astra Serif"/>
          <w:sz w:val="26"/>
          <w:szCs w:val="26"/>
        </w:rPr>
        <w:t>;</w:t>
      </w:r>
    </w:p>
    <w:p w:rsidR="00366D17" w:rsidRPr="00CD2C15" w:rsidRDefault="00366D17"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lastRenderedPageBreak/>
        <w:t xml:space="preserve">- подготовлено </w:t>
      </w:r>
      <w:r w:rsidR="00966BB0" w:rsidRPr="00CD2C15">
        <w:rPr>
          <w:rFonts w:ascii="T Astra Serif" w:hAnsi="T Astra Serif"/>
          <w:sz w:val="26"/>
          <w:szCs w:val="26"/>
        </w:rPr>
        <w:t>5</w:t>
      </w:r>
      <w:r w:rsidR="00471081" w:rsidRPr="00CD2C15">
        <w:rPr>
          <w:rFonts w:ascii="T Astra Serif" w:hAnsi="T Astra Serif"/>
          <w:sz w:val="26"/>
          <w:szCs w:val="26"/>
        </w:rPr>
        <w:t>3</w:t>
      </w:r>
      <w:r w:rsidRPr="00CD2C15">
        <w:rPr>
          <w:rFonts w:ascii="T Astra Serif" w:hAnsi="T Astra Serif"/>
          <w:sz w:val="26"/>
          <w:szCs w:val="26"/>
        </w:rPr>
        <w:t xml:space="preserve"> распоряжения по защите прав детей-сирот и детей, оставшихся без попечения родителей</w:t>
      </w:r>
      <w:r w:rsidR="00471081" w:rsidRPr="00CD2C15">
        <w:rPr>
          <w:rFonts w:ascii="T Astra Serif" w:hAnsi="T Astra Serif"/>
          <w:sz w:val="26"/>
          <w:szCs w:val="26"/>
        </w:rPr>
        <w:t xml:space="preserve"> </w:t>
      </w:r>
      <w:r w:rsidR="00471081" w:rsidRPr="00CD2C15">
        <w:rPr>
          <w:rFonts w:ascii="T Astra Serif" w:hAnsi="T Astra Serif"/>
          <w:i/>
          <w:sz w:val="26"/>
          <w:szCs w:val="26"/>
        </w:rPr>
        <w:t xml:space="preserve">(АППГ – </w:t>
      </w:r>
      <w:r w:rsidR="00966BB0" w:rsidRPr="00CD2C15">
        <w:rPr>
          <w:rFonts w:ascii="T Astra Serif" w:hAnsi="T Astra Serif"/>
          <w:i/>
          <w:sz w:val="26"/>
          <w:szCs w:val="26"/>
        </w:rPr>
        <w:t>73</w:t>
      </w:r>
      <w:r w:rsidR="00471081" w:rsidRPr="00CD2C15">
        <w:rPr>
          <w:rFonts w:ascii="T Astra Serif" w:hAnsi="T Astra Serif"/>
          <w:i/>
          <w:sz w:val="26"/>
          <w:szCs w:val="26"/>
        </w:rPr>
        <w:t xml:space="preserve"> распоряжения)</w:t>
      </w:r>
      <w:r w:rsidRPr="00CD2C15">
        <w:rPr>
          <w:rFonts w:ascii="T Astra Serif" w:hAnsi="T Astra Serif"/>
          <w:sz w:val="26"/>
          <w:szCs w:val="26"/>
        </w:rPr>
        <w:t>;</w:t>
      </w:r>
    </w:p>
    <w:p w:rsidR="00366D17" w:rsidRPr="00CD2C15" w:rsidRDefault="00366D17"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произведено </w:t>
      </w:r>
      <w:r w:rsidR="00966BB0" w:rsidRPr="00CD2C15">
        <w:rPr>
          <w:rFonts w:ascii="T Astra Serif" w:hAnsi="T Astra Serif"/>
          <w:sz w:val="26"/>
          <w:szCs w:val="26"/>
        </w:rPr>
        <w:t>90</w:t>
      </w:r>
      <w:r w:rsidRPr="00CD2C15">
        <w:rPr>
          <w:rFonts w:ascii="T Astra Serif" w:hAnsi="T Astra Serif"/>
          <w:sz w:val="26"/>
          <w:szCs w:val="26"/>
        </w:rPr>
        <w:t xml:space="preserve"> обследований жилищно-бытовых условий жизни вышеназванной категории несовершеннолетних</w:t>
      </w:r>
      <w:r w:rsidR="00471081" w:rsidRPr="00CD2C15">
        <w:rPr>
          <w:rFonts w:ascii="T Astra Serif" w:hAnsi="T Astra Serif"/>
          <w:sz w:val="26"/>
          <w:szCs w:val="26"/>
        </w:rPr>
        <w:t xml:space="preserve"> </w:t>
      </w:r>
      <w:r w:rsidR="00471081" w:rsidRPr="00CD2C15">
        <w:rPr>
          <w:rFonts w:ascii="T Astra Serif" w:hAnsi="T Astra Serif"/>
          <w:i/>
          <w:sz w:val="26"/>
          <w:szCs w:val="26"/>
        </w:rPr>
        <w:t xml:space="preserve">(АППГ – </w:t>
      </w:r>
      <w:r w:rsidR="00966BB0" w:rsidRPr="00CD2C15">
        <w:rPr>
          <w:rFonts w:ascii="T Astra Serif" w:hAnsi="T Astra Serif"/>
          <w:i/>
          <w:sz w:val="26"/>
          <w:szCs w:val="26"/>
        </w:rPr>
        <w:t>108</w:t>
      </w:r>
      <w:r w:rsidR="00471081" w:rsidRPr="00CD2C15">
        <w:rPr>
          <w:rFonts w:ascii="T Astra Serif" w:hAnsi="T Astra Serif"/>
          <w:i/>
          <w:sz w:val="26"/>
          <w:szCs w:val="26"/>
        </w:rPr>
        <w:t xml:space="preserve"> обследований)</w:t>
      </w:r>
      <w:r w:rsidRPr="00CD2C15">
        <w:rPr>
          <w:rFonts w:ascii="T Astra Serif" w:hAnsi="T Astra Serif"/>
          <w:sz w:val="26"/>
          <w:szCs w:val="26"/>
        </w:rPr>
        <w:t>;</w:t>
      </w:r>
    </w:p>
    <w:p w:rsidR="00366D17" w:rsidRPr="00CD2C15" w:rsidRDefault="00366D17"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было обеспечено участие представителей территориального органа опеки </w:t>
      </w:r>
      <w:r w:rsidR="00F90DD7" w:rsidRPr="00CD2C15">
        <w:rPr>
          <w:rFonts w:ascii="T Astra Serif" w:hAnsi="T Astra Serif"/>
          <w:sz w:val="26"/>
          <w:szCs w:val="26"/>
        </w:rPr>
        <w:t xml:space="preserve">в </w:t>
      </w:r>
      <w:r w:rsidR="00966BB0" w:rsidRPr="00CD2C15">
        <w:rPr>
          <w:rFonts w:ascii="T Astra Serif" w:hAnsi="T Astra Serif"/>
          <w:sz w:val="26"/>
          <w:szCs w:val="26"/>
        </w:rPr>
        <w:t>17</w:t>
      </w:r>
      <w:r w:rsidRPr="00CD2C15">
        <w:rPr>
          <w:rFonts w:ascii="T Astra Serif" w:hAnsi="T Astra Serif"/>
          <w:sz w:val="26"/>
          <w:szCs w:val="26"/>
        </w:rPr>
        <w:t xml:space="preserve"> судебных заседаниях </w:t>
      </w:r>
      <w:r w:rsidR="00B8518C" w:rsidRPr="00CD2C15">
        <w:rPr>
          <w:rFonts w:ascii="T Astra Serif" w:hAnsi="T Astra Serif"/>
          <w:sz w:val="26"/>
          <w:szCs w:val="26"/>
        </w:rPr>
        <w:t xml:space="preserve">по вопросам </w:t>
      </w:r>
      <w:r w:rsidRPr="00CD2C15">
        <w:rPr>
          <w:rFonts w:ascii="T Astra Serif" w:hAnsi="T Astra Serif"/>
          <w:sz w:val="26"/>
          <w:szCs w:val="26"/>
        </w:rPr>
        <w:t xml:space="preserve"> защиты прав детей-сирот и детей, оставшихся без попечения родителей</w:t>
      </w:r>
      <w:r w:rsidR="00471081" w:rsidRPr="00CD2C15">
        <w:rPr>
          <w:rFonts w:ascii="T Astra Serif" w:hAnsi="T Astra Serif"/>
          <w:sz w:val="26"/>
          <w:szCs w:val="26"/>
        </w:rPr>
        <w:t xml:space="preserve"> </w:t>
      </w:r>
      <w:r w:rsidR="00471081" w:rsidRPr="00CD2C15">
        <w:rPr>
          <w:rFonts w:ascii="T Astra Serif" w:hAnsi="T Astra Serif"/>
          <w:i/>
          <w:sz w:val="26"/>
          <w:szCs w:val="26"/>
        </w:rPr>
        <w:t xml:space="preserve">(АППГ – в </w:t>
      </w:r>
      <w:r w:rsidR="00966BB0" w:rsidRPr="00CD2C15">
        <w:rPr>
          <w:rFonts w:ascii="T Astra Serif" w:hAnsi="T Astra Serif"/>
          <w:i/>
          <w:sz w:val="26"/>
          <w:szCs w:val="26"/>
        </w:rPr>
        <w:t>30</w:t>
      </w:r>
      <w:r w:rsidR="00471081" w:rsidRPr="00CD2C15">
        <w:rPr>
          <w:rFonts w:ascii="T Astra Serif" w:hAnsi="T Astra Serif"/>
          <w:i/>
          <w:sz w:val="26"/>
          <w:szCs w:val="26"/>
        </w:rPr>
        <w:t xml:space="preserve"> заседаниях)</w:t>
      </w:r>
      <w:r w:rsidRPr="00CD2C15">
        <w:rPr>
          <w:rFonts w:ascii="T Astra Serif" w:hAnsi="T Astra Serif"/>
          <w:sz w:val="26"/>
          <w:szCs w:val="26"/>
        </w:rPr>
        <w:t>.</w:t>
      </w:r>
    </w:p>
    <w:p w:rsidR="00612873" w:rsidRPr="00CD2C15" w:rsidRDefault="00802EAF" w:rsidP="000D1CC4">
      <w:pPr>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3.7</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Профилактическая работа с несовершеннолетними, не посещающими или систематически пропускающими по неуважительным причинам занятия в общеобразовательных организациях</w:t>
      </w:r>
      <w:r w:rsidR="005E413C" w:rsidRPr="00CD2C15">
        <w:rPr>
          <w:rFonts w:ascii="T Astra Serif" w:hAnsi="T Astra Serif"/>
          <w:sz w:val="26"/>
          <w:szCs w:val="26"/>
          <w:u w:val="single"/>
        </w:rPr>
        <w:t>.</w:t>
      </w:r>
    </w:p>
    <w:p w:rsidR="00F90271" w:rsidRPr="00CD2C15" w:rsidRDefault="00F90271"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Во всех </w:t>
      </w:r>
      <w:r w:rsidR="004F76B2" w:rsidRPr="00CD2C15">
        <w:rPr>
          <w:rFonts w:ascii="T Astra Serif" w:hAnsi="T Astra Serif" w:cs="Times New Roman"/>
          <w:sz w:val="26"/>
          <w:szCs w:val="26"/>
        </w:rPr>
        <w:t xml:space="preserve">образовательных учреждениях Дубенского района </w:t>
      </w:r>
      <w:r w:rsidRPr="00CD2C15">
        <w:rPr>
          <w:rFonts w:ascii="T Astra Serif" w:hAnsi="T Astra Serif" w:cs="Times New Roman"/>
          <w:sz w:val="26"/>
          <w:szCs w:val="26"/>
        </w:rPr>
        <w:t>осуществляется ежедневный визуальный контроль за физическим и психологическим состоянием детей, мониторинг посещаемости детей. Ведется учет детей, не приступивших к занятиям, не посещающих или систематически пропускающих без уважительной причины занятия в образовательных учреждениях, а также учет детей, совершивших самовольные уходы. За период 2024 года детей данной категории не было.</w:t>
      </w:r>
    </w:p>
    <w:p w:rsidR="00F90271" w:rsidRPr="00CD2C15" w:rsidRDefault="00F90271"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Источником получения информации о несовершеннолетних «группы риска» выступают мониторинговые исследования и психологическая диагностика, в частности, по выявлению стрессовых и депрессивных состояний, суицидальной предрасположенности у несовершеннолетних; по изучению реального и потенциального наркотизма обучающихся; социально-психологическое тестирование обучающихся, направленное на раннее выявление потребления наркотических средств и психотропных веществ, мониторинг социальных сетей детей и молодежи.</w:t>
      </w:r>
    </w:p>
    <w:p w:rsidR="009472A2" w:rsidRPr="00CD2C15" w:rsidRDefault="00F90271"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Особое внимание в деятельности образовательных организаций уделено работе с детьми, состоящими на профилактическом учете. </w:t>
      </w:r>
    </w:p>
    <w:p w:rsidR="009472A2" w:rsidRPr="00CD2C15" w:rsidRDefault="009472A2"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Для каждого ребенка реализуются мероприятия индивидуальной профилактической направленности, основанные на тесном взаимодействии с субъектами системы профилактики. С детьми занимаются педагоги-психологи, за ними установлен контроль со стороны социальных педагогов, классных руководителей, осуществляется тьюторское сопровождение во время образовательного процесса.</w:t>
      </w:r>
    </w:p>
    <w:p w:rsidR="009472A2" w:rsidRPr="00CD2C15" w:rsidRDefault="009472A2"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В целях коррекции поведения подростков, состоящих на профилактическом учете, образовательные организации используют деятельность служб примирения. Они созданы во всех 8 общеобразовательных учреждениях Дубенского района.</w:t>
      </w:r>
    </w:p>
    <w:p w:rsidR="009472A2" w:rsidRPr="00CD2C15" w:rsidRDefault="009472A2"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Важное значение имеет работа, направленная на раннее выявление семейного неблагополучия, как одного из основных провоцирующих факторов, приводящих к формированию девиантного поведения детей. </w:t>
      </w:r>
    </w:p>
    <w:p w:rsidR="00612873" w:rsidRPr="00CD2C15" w:rsidRDefault="005E413C"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802EAF" w:rsidRPr="00CD2C15">
        <w:rPr>
          <w:rFonts w:ascii="T Astra Serif" w:hAnsi="T Astra Serif"/>
          <w:sz w:val="26"/>
          <w:szCs w:val="26"/>
        </w:rPr>
        <w:t>3.8</w:t>
      </w:r>
      <w:r w:rsidR="00C645C9" w:rsidRPr="00CD2C15">
        <w:rPr>
          <w:rFonts w:ascii="T Astra Serif" w:hAnsi="T Astra Serif"/>
          <w:sz w:val="26"/>
          <w:szCs w:val="26"/>
        </w:rPr>
        <w:t>.</w:t>
      </w:r>
      <w:r w:rsidR="00802EAF" w:rsidRPr="00CD2C15">
        <w:rPr>
          <w:rFonts w:ascii="T Astra Serif" w:hAnsi="T Astra Serif"/>
          <w:sz w:val="26"/>
          <w:szCs w:val="26"/>
        </w:rPr>
        <w:t xml:space="preserve"> </w:t>
      </w:r>
      <w:r w:rsidR="00802EAF" w:rsidRPr="00CD2C15">
        <w:rPr>
          <w:rFonts w:ascii="T Astra Serif" w:hAnsi="T Astra Serif"/>
          <w:sz w:val="26"/>
          <w:szCs w:val="26"/>
          <w:u w:val="single"/>
        </w:rPr>
        <w:t>Рассмотрение комиссиями вопросов, связанных с отчислением обучающихся</w:t>
      </w:r>
      <w:r w:rsidR="007D3A39" w:rsidRPr="00CD2C15">
        <w:rPr>
          <w:rFonts w:ascii="T Astra Serif" w:hAnsi="T Astra Serif"/>
          <w:sz w:val="26"/>
          <w:szCs w:val="26"/>
          <w:u w:val="single"/>
        </w:rPr>
        <w:t>.</w:t>
      </w:r>
    </w:p>
    <w:p w:rsidR="007D3A39" w:rsidRPr="00CD2C15" w:rsidRDefault="007D3A39" w:rsidP="000D1CC4">
      <w:pPr>
        <w:spacing w:after="0" w:line="240" w:lineRule="auto"/>
        <w:ind w:left="-567" w:firstLine="567"/>
        <w:jc w:val="both"/>
        <w:rPr>
          <w:rFonts w:ascii="T Astra Serif" w:hAnsi="T Astra Serif"/>
          <w:i/>
          <w:sz w:val="26"/>
          <w:szCs w:val="26"/>
        </w:rPr>
      </w:pPr>
      <w:r w:rsidRPr="00CD2C15">
        <w:rPr>
          <w:rFonts w:ascii="T Astra Serif" w:hAnsi="T Astra Serif"/>
          <w:sz w:val="26"/>
          <w:szCs w:val="26"/>
        </w:rPr>
        <w:t>За период 202</w:t>
      </w:r>
      <w:r w:rsidR="00C37FB5" w:rsidRPr="00CD2C15">
        <w:rPr>
          <w:rFonts w:ascii="T Astra Serif" w:hAnsi="T Astra Serif"/>
          <w:sz w:val="26"/>
          <w:szCs w:val="26"/>
        </w:rPr>
        <w:t>3</w:t>
      </w:r>
      <w:r w:rsidR="00524FD0" w:rsidRPr="00CD2C15">
        <w:rPr>
          <w:rFonts w:ascii="T Astra Serif" w:hAnsi="T Astra Serif"/>
          <w:sz w:val="26"/>
          <w:szCs w:val="26"/>
        </w:rPr>
        <w:t xml:space="preserve">/2024 гг. </w:t>
      </w:r>
      <w:r w:rsidRPr="00CD2C15">
        <w:rPr>
          <w:rFonts w:ascii="T Astra Serif" w:hAnsi="T Astra Serif"/>
          <w:sz w:val="26"/>
          <w:szCs w:val="26"/>
        </w:rPr>
        <w:t xml:space="preserve"> на заседаниях КДНиЗП не обсуждались вопросы</w:t>
      </w:r>
      <w:r w:rsidR="005E413C" w:rsidRPr="00CD2C15">
        <w:rPr>
          <w:rFonts w:ascii="T Astra Serif" w:hAnsi="T Astra Serif"/>
          <w:sz w:val="26"/>
          <w:szCs w:val="26"/>
        </w:rPr>
        <w:t>, связанные с отчислением обучающихся</w:t>
      </w:r>
      <w:r w:rsidR="005E413C" w:rsidRPr="00CD2C15">
        <w:rPr>
          <w:rFonts w:ascii="T Astra Serif" w:hAnsi="T Astra Serif"/>
          <w:i/>
          <w:sz w:val="26"/>
          <w:szCs w:val="26"/>
        </w:rPr>
        <w:t>.</w:t>
      </w:r>
      <w:r w:rsidRPr="00CD2C15">
        <w:rPr>
          <w:rFonts w:ascii="T Astra Serif" w:hAnsi="T Astra Serif"/>
          <w:i/>
          <w:sz w:val="26"/>
          <w:szCs w:val="26"/>
        </w:rPr>
        <w:t xml:space="preserve"> </w:t>
      </w:r>
    </w:p>
    <w:p w:rsidR="007D3A39" w:rsidRPr="00CD2C15" w:rsidRDefault="007D3A39" w:rsidP="000D1CC4">
      <w:pPr>
        <w:spacing w:after="0" w:line="240" w:lineRule="auto"/>
        <w:ind w:left="-567" w:firstLine="567"/>
        <w:jc w:val="both"/>
        <w:rPr>
          <w:rFonts w:ascii="T Astra Serif" w:hAnsi="T Astra Serif"/>
          <w:i/>
          <w:sz w:val="26"/>
          <w:szCs w:val="26"/>
        </w:rPr>
      </w:pPr>
    </w:p>
    <w:p w:rsidR="00612873" w:rsidRPr="00CD2C15" w:rsidRDefault="00802EAF"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4. </w:t>
      </w:r>
      <w:r w:rsidRPr="00CD2C15">
        <w:rPr>
          <w:rFonts w:ascii="T Astra Serif" w:hAnsi="T Astra Serif"/>
          <w:sz w:val="26"/>
          <w:szCs w:val="26"/>
          <w:u w:val="single"/>
        </w:rPr>
        <w:t>Работа с несовершеннолетними и (или) семьями, находящимися в социально опасном положении</w:t>
      </w:r>
      <w:r w:rsidRPr="00CD2C15">
        <w:rPr>
          <w:rFonts w:ascii="T Astra Serif" w:hAnsi="T Astra Serif"/>
          <w:sz w:val="26"/>
          <w:szCs w:val="26"/>
        </w:rPr>
        <w:t>:</w:t>
      </w:r>
    </w:p>
    <w:p w:rsidR="00612873" w:rsidRPr="00CD2C15" w:rsidRDefault="00802EAF" w:rsidP="000D1CC4">
      <w:pPr>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4.1</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Общая информация</w:t>
      </w:r>
      <w:r w:rsidR="00C1312F" w:rsidRPr="00CD2C15">
        <w:rPr>
          <w:rFonts w:ascii="T Astra Serif" w:hAnsi="T Astra Serif"/>
          <w:sz w:val="26"/>
          <w:szCs w:val="26"/>
          <w:u w:val="single"/>
        </w:rPr>
        <w:t>.</w:t>
      </w:r>
    </w:p>
    <w:p w:rsidR="00524FD0" w:rsidRPr="00CD2C15" w:rsidRDefault="00524FD0" w:rsidP="000D1CC4">
      <w:pPr>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В Дубенском районе с 2014 года функционирует муниципальный банк данных несовершеннолетних и семей, находящихся в СОП.</w:t>
      </w:r>
    </w:p>
    <w:p w:rsidR="00B65B45" w:rsidRPr="00CD2C15" w:rsidRDefault="004C4C58" w:rsidP="000D1CC4">
      <w:pPr>
        <w:spacing w:after="0" w:line="240" w:lineRule="auto"/>
        <w:ind w:left="-567" w:firstLine="567"/>
        <w:jc w:val="both"/>
        <w:rPr>
          <w:rFonts w:ascii="T Astra Serif" w:hAnsi="T Astra Serif"/>
          <w:i/>
          <w:sz w:val="26"/>
          <w:szCs w:val="26"/>
        </w:rPr>
      </w:pPr>
      <w:r w:rsidRPr="00CD2C15">
        <w:rPr>
          <w:rFonts w:ascii="T Astra Serif" w:hAnsi="T Astra Serif"/>
          <w:sz w:val="26"/>
          <w:szCs w:val="26"/>
        </w:rPr>
        <w:t>В 202</w:t>
      </w:r>
      <w:r w:rsidR="00524FD0" w:rsidRPr="00CD2C15">
        <w:rPr>
          <w:rFonts w:ascii="T Astra Serif" w:hAnsi="T Astra Serif"/>
          <w:sz w:val="26"/>
          <w:szCs w:val="26"/>
        </w:rPr>
        <w:t>4</w:t>
      </w:r>
      <w:r w:rsidRPr="00CD2C15">
        <w:rPr>
          <w:rFonts w:ascii="T Astra Serif" w:hAnsi="T Astra Serif"/>
          <w:sz w:val="26"/>
          <w:szCs w:val="26"/>
        </w:rPr>
        <w:t xml:space="preserve"> году </w:t>
      </w:r>
      <w:r w:rsidR="00B65B45" w:rsidRPr="00CD2C15">
        <w:rPr>
          <w:rFonts w:ascii="T Astra Serif" w:hAnsi="T Astra Serif"/>
          <w:sz w:val="26"/>
          <w:szCs w:val="26"/>
        </w:rPr>
        <w:t>КДНиЗП была организована межведомственная ИПР с 1</w:t>
      </w:r>
      <w:r w:rsidR="00524FD0" w:rsidRPr="00CD2C15">
        <w:rPr>
          <w:rFonts w:ascii="T Astra Serif" w:hAnsi="T Astra Serif"/>
          <w:sz w:val="26"/>
          <w:szCs w:val="26"/>
        </w:rPr>
        <w:t>2</w:t>
      </w:r>
      <w:r w:rsidR="00B65B45" w:rsidRPr="00CD2C15">
        <w:rPr>
          <w:rFonts w:ascii="T Astra Serif" w:hAnsi="T Astra Serif"/>
          <w:sz w:val="26"/>
          <w:szCs w:val="26"/>
        </w:rPr>
        <w:t xml:space="preserve"> семьями, находящимися в СОП, с 3</w:t>
      </w:r>
      <w:r w:rsidR="00524FD0" w:rsidRPr="00CD2C15">
        <w:rPr>
          <w:rFonts w:ascii="T Astra Serif" w:hAnsi="T Astra Serif"/>
          <w:sz w:val="26"/>
          <w:szCs w:val="26"/>
        </w:rPr>
        <w:t xml:space="preserve">1 </w:t>
      </w:r>
      <w:r w:rsidR="00B65B45" w:rsidRPr="00CD2C15">
        <w:rPr>
          <w:rFonts w:ascii="T Astra Serif" w:hAnsi="T Astra Serif"/>
          <w:sz w:val="26"/>
          <w:szCs w:val="26"/>
        </w:rPr>
        <w:t>несовершеннолетним</w:t>
      </w:r>
      <w:r w:rsidR="00524FD0" w:rsidRPr="00CD2C15">
        <w:rPr>
          <w:rFonts w:ascii="T Astra Serif" w:hAnsi="T Astra Serif"/>
          <w:sz w:val="26"/>
          <w:szCs w:val="26"/>
        </w:rPr>
        <w:t xml:space="preserve"> ребенком</w:t>
      </w:r>
      <w:r w:rsidR="00B65B45" w:rsidRPr="00CD2C15">
        <w:rPr>
          <w:rFonts w:ascii="T Astra Serif" w:hAnsi="T Astra Serif"/>
          <w:sz w:val="26"/>
          <w:szCs w:val="26"/>
        </w:rPr>
        <w:t>, в том числе 2</w:t>
      </w:r>
      <w:r w:rsidR="00524FD0" w:rsidRPr="00CD2C15">
        <w:rPr>
          <w:rFonts w:ascii="T Astra Serif" w:hAnsi="T Astra Serif"/>
          <w:sz w:val="26"/>
          <w:szCs w:val="26"/>
        </w:rPr>
        <w:t>3</w:t>
      </w:r>
      <w:r w:rsidR="006E2C13" w:rsidRPr="00CD2C15">
        <w:rPr>
          <w:rFonts w:ascii="T Astra Serif" w:hAnsi="T Astra Serif"/>
          <w:sz w:val="26"/>
          <w:szCs w:val="26"/>
        </w:rPr>
        <w:t xml:space="preserve"> детьми </w:t>
      </w:r>
      <w:r w:rsidR="00B65B45" w:rsidRPr="00CD2C15">
        <w:rPr>
          <w:rFonts w:ascii="T Astra Serif" w:hAnsi="T Astra Serif"/>
          <w:sz w:val="26"/>
          <w:szCs w:val="26"/>
        </w:rPr>
        <w:t xml:space="preserve">в СОП </w:t>
      </w:r>
      <w:r w:rsidR="00323E91" w:rsidRPr="00CD2C15">
        <w:rPr>
          <w:rFonts w:ascii="T Astra Serif" w:hAnsi="T Astra Serif"/>
          <w:sz w:val="26"/>
          <w:szCs w:val="26"/>
        </w:rPr>
        <w:t xml:space="preserve">и 3 иными детьми </w:t>
      </w:r>
      <w:r w:rsidR="00B65B45" w:rsidRPr="00CD2C15">
        <w:rPr>
          <w:rFonts w:ascii="T Astra Serif" w:hAnsi="T Astra Serif"/>
          <w:i/>
          <w:sz w:val="26"/>
          <w:szCs w:val="26"/>
        </w:rPr>
        <w:t>(в  202</w:t>
      </w:r>
      <w:r w:rsidR="00524FD0" w:rsidRPr="00CD2C15">
        <w:rPr>
          <w:rFonts w:ascii="T Astra Serif" w:hAnsi="T Astra Serif"/>
          <w:i/>
          <w:sz w:val="26"/>
          <w:szCs w:val="26"/>
        </w:rPr>
        <w:t>3</w:t>
      </w:r>
      <w:r w:rsidR="00B65B45" w:rsidRPr="00CD2C15">
        <w:rPr>
          <w:rFonts w:ascii="T Astra Serif" w:hAnsi="T Astra Serif"/>
          <w:i/>
          <w:sz w:val="26"/>
          <w:szCs w:val="26"/>
        </w:rPr>
        <w:t xml:space="preserve"> г. – с </w:t>
      </w:r>
      <w:r w:rsidR="00F31ADC" w:rsidRPr="00CD2C15">
        <w:rPr>
          <w:rFonts w:ascii="T Astra Serif" w:hAnsi="T Astra Serif"/>
          <w:i/>
          <w:sz w:val="26"/>
          <w:szCs w:val="26"/>
        </w:rPr>
        <w:t>1</w:t>
      </w:r>
      <w:r w:rsidR="00524FD0" w:rsidRPr="00CD2C15">
        <w:rPr>
          <w:rFonts w:ascii="T Astra Serif" w:hAnsi="T Astra Serif"/>
          <w:i/>
          <w:sz w:val="26"/>
          <w:szCs w:val="26"/>
        </w:rPr>
        <w:t>7</w:t>
      </w:r>
      <w:r w:rsidR="00B65B45" w:rsidRPr="00CD2C15">
        <w:rPr>
          <w:rFonts w:ascii="T Astra Serif" w:hAnsi="T Astra Serif"/>
          <w:i/>
          <w:sz w:val="26"/>
          <w:szCs w:val="26"/>
        </w:rPr>
        <w:t xml:space="preserve"> семьями в СОП, с 3</w:t>
      </w:r>
      <w:r w:rsidR="00524FD0" w:rsidRPr="00CD2C15">
        <w:rPr>
          <w:rFonts w:ascii="T Astra Serif" w:hAnsi="T Astra Serif"/>
          <w:i/>
          <w:sz w:val="26"/>
          <w:szCs w:val="26"/>
        </w:rPr>
        <w:t>3 несовершеннолетними детьми</w:t>
      </w:r>
      <w:r w:rsidR="00B65B45" w:rsidRPr="00CD2C15">
        <w:rPr>
          <w:rFonts w:ascii="T Astra Serif" w:hAnsi="T Astra Serif"/>
          <w:i/>
          <w:sz w:val="26"/>
          <w:szCs w:val="26"/>
        </w:rPr>
        <w:t xml:space="preserve">, в т.ч. </w:t>
      </w:r>
      <w:r w:rsidR="00F31ADC" w:rsidRPr="00CD2C15">
        <w:rPr>
          <w:rFonts w:ascii="T Astra Serif" w:hAnsi="T Astra Serif"/>
          <w:i/>
          <w:sz w:val="26"/>
          <w:szCs w:val="26"/>
        </w:rPr>
        <w:t>2</w:t>
      </w:r>
      <w:r w:rsidR="00524FD0" w:rsidRPr="00CD2C15">
        <w:rPr>
          <w:rFonts w:ascii="T Astra Serif" w:hAnsi="T Astra Serif"/>
          <w:i/>
          <w:sz w:val="26"/>
          <w:szCs w:val="26"/>
        </w:rPr>
        <w:t xml:space="preserve">5 детей </w:t>
      </w:r>
      <w:r w:rsidR="00B65B45" w:rsidRPr="00CD2C15">
        <w:rPr>
          <w:rFonts w:ascii="T Astra Serif" w:hAnsi="T Astra Serif"/>
          <w:i/>
          <w:sz w:val="26"/>
          <w:szCs w:val="26"/>
        </w:rPr>
        <w:t>в СОП</w:t>
      </w:r>
      <w:r w:rsidR="00524FD0" w:rsidRPr="00CD2C15">
        <w:rPr>
          <w:rFonts w:ascii="T Astra Serif" w:hAnsi="T Astra Serif"/>
          <w:i/>
          <w:sz w:val="26"/>
          <w:szCs w:val="26"/>
        </w:rPr>
        <w:t xml:space="preserve"> и 3 иных детей</w:t>
      </w:r>
      <w:r w:rsidR="00B65B45" w:rsidRPr="00CD2C15">
        <w:rPr>
          <w:rFonts w:ascii="T Astra Serif" w:hAnsi="T Astra Serif"/>
          <w:i/>
          <w:sz w:val="26"/>
          <w:szCs w:val="26"/>
        </w:rPr>
        <w:t>)</w:t>
      </w:r>
      <w:r w:rsidR="00B65B45" w:rsidRPr="00CD2C15">
        <w:rPr>
          <w:rFonts w:ascii="T Astra Serif" w:hAnsi="T Astra Serif"/>
          <w:sz w:val="26"/>
          <w:szCs w:val="26"/>
        </w:rPr>
        <w:t xml:space="preserve">. Из них </w:t>
      </w:r>
      <w:r w:rsidR="00323E91" w:rsidRPr="00CD2C15">
        <w:rPr>
          <w:rFonts w:ascii="T Astra Serif" w:hAnsi="T Astra Serif"/>
          <w:sz w:val="26"/>
          <w:szCs w:val="26"/>
        </w:rPr>
        <w:t>8</w:t>
      </w:r>
      <w:r w:rsidR="00B65B45" w:rsidRPr="00CD2C15">
        <w:rPr>
          <w:rFonts w:ascii="T Astra Serif" w:hAnsi="T Astra Serif"/>
          <w:sz w:val="26"/>
          <w:szCs w:val="26"/>
        </w:rPr>
        <w:t xml:space="preserve"> семей, с 2</w:t>
      </w:r>
      <w:r w:rsidR="00323E91" w:rsidRPr="00CD2C15">
        <w:rPr>
          <w:rFonts w:ascii="T Astra Serif" w:hAnsi="T Astra Serif"/>
          <w:sz w:val="26"/>
          <w:szCs w:val="26"/>
        </w:rPr>
        <w:t>3</w:t>
      </w:r>
      <w:r w:rsidR="00B65B45" w:rsidRPr="00CD2C15">
        <w:rPr>
          <w:rFonts w:ascii="T Astra Serif" w:hAnsi="T Astra Serif"/>
          <w:sz w:val="26"/>
          <w:szCs w:val="26"/>
        </w:rPr>
        <w:t xml:space="preserve"> детьми, </w:t>
      </w:r>
      <w:r w:rsidR="00C00710" w:rsidRPr="00CD2C15">
        <w:rPr>
          <w:rFonts w:ascii="T Astra Serif" w:hAnsi="T Astra Serif"/>
          <w:sz w:val="26"/>
          <w:szCs w:val="26"/>
        </w:rPr>
        <w:t>в т.ч. 2</w:t>
      </w:r>
      <w:r w:rsidR="00323E91" w:rsidRPr="00CD2C15">
        <w:rPr>
          <w:rFonts w:ascii="T Astra Serif" w:hAnsi="T Astra Serif"/>
          <w:sz w:val="26"/>
          <w:szCs w:val="26"/>
        </w:rPr>
        <w:t xml:space="preserve">0 детей в </w:t>
      </w:r>
      <w:r w:rsidR="00C00710" w:rsidRPr="00CD2C15">
        <w:rPr>
          <w:rFonts w:ascii="T Astra Serif" w:hAnsi="T Astra Serif"/>
          <w:sz w:val="26"/>
          <w:szCs w:val="26"/>
        </w:rPr>
        <w:t>СОП</w:t>
      </w:r>
      <w:r w:rsidR="00323E91" w:rsidRPr="00CD2C15">
        <w:rPr>
          <w:rFonts w:ascii="T Astra Serif" w:hAnsi="T Astra Serif"/>
          <w:sz w:val="26"/>
          <w:szCs w:val="26"/>
        </w:rPr>
        <w:t xml:space="preserve"> и 3 иных детей</w:t>
      </w:r>
      <w:r w:rsidR="00C00710" w:rsidRPr="00CD2C15">
        <w:rPr>
          <w:rFonts w:ascii="T Astra Serif" w:hAnsi="T Astra Serif"/>
          <w:sz w:val="26"/>
          <w:szCs w:val="26"/>
        </w:rPr>
        <w:t xml:space="preserve">, </w:t>
      </w:r>
      <w:r w:rsidR="00B65B45" w:rsidRPr="00CD2C15">
        <w:rPr>
          <w:rFonts w:ascii="T Astra Serif" w:hAnsi="T Astra Serif"/>
          <w:sz w:val="26"/>
          <w:szCs w:val="26"/>
        </w:rPr>
        <w:t xml:space="preserve">состояли на профилактическом учете в КДНиЗП из-за родительского </w:t>
      </w:r>
      <w:r w:rsidR="00B65B45" w:rsidRPr="00CD2C15">
        <w:rPr>
          <w:rFonts w:ascii="T Astra Serif" w:hAnsi="T Astra Serif"/>
          <w:sz w:val="26"/>
          <w:szCs w:val="26"/>
        </w:rPr>
        <w:lastRenderedPageBreak/>
        <w:t xml:space="preserve">неблагополучия; </w:t>
      </w:r>
      <w:r w:rsidR="00323E91" w:rsidRPr="00CD2C15">
        <w:rPr>
          <w:rFonts w:ascii="T Astra Serif" w:hAnsi="T Astra Serif"/>
          <w:sz w:val="26"/>
          <w:szCs w:val="26"/>
        </w:rPr>
        <w:t>4</w:t>
      </w:r>
      <w:r w:rsidR="00B65B45" w:rsidRPr="00CD2C15">
        <w:rPr>
          <w:rFonts w:ascii="T Astra Serif" w:hAnsi="T Astra Serif"/>
          <w:sz w:val="26"/>
          <w:szCs w:val="26"/>
        </w:rPr>
        <w:t xml:space="preserve"> сем</w:t>
      </w:r>
      <w:r w:rsidR="00323E91" w:rsidRPr="00CD2C15">
        <w:rPr>
          <w:rFonts w:ascii="T Astra Serif" w:hAnsi="T Astra Serif"/>
          <w:sz w:val="26"/>
          <w:szCs w:val="26"/>
        </w:rPr>
        <w:t>ьи</w:t>
      </w:r>
      <w:r w:rsidR="00B65B45" w:rsidRPr="00CD2C15">
        <w:rPr>
          <w:rFonts w:ascii="T Astra Serif" w:hAnsi="T Astra Serif"/>
          <w:sz w:val="26"/>
          <w:szCs w:val="26"/>
        </w:rPr>
        <w:t xml:space="preserve">, с </w:t>
      </w:r>
      <w:r w:rsidR="00323E91" w:rsidRPr="00CD2C15">
        <w:rPr>
          <w:rFonts w:ascii="T Astra Serif" w:hAnsi="T Astra Serif"/>
          <w:sz w:val="26"/>
          <w:szCs w:val="26"/>
        </w:rPr>
        <w:t>8</w:t>
      </w:r>
      <w:r w:rsidR="00B65B45" w:rsidRPr="00CD2C15">
        <w:rPr>
          <w:rFonts w:ascii="T Astra Serif" w:hAnsi="T Astra Serif"/>
          <w:sz w:val="26"/>
          <w:szCs w:val="26"/>
        </w:rPr>
        <w:t xml:space="preserve"> детьми, в т.ч. </w:t>
      </w:r>
      <w:r w:rsidR="00323E91" w:rsidRPr="00CD2C15">
        <w:rPr>
          <w:rFonts w:ascii="T Astra Serif" w:hAnsi="T Astra Serif"/>
          <w:sz w:val="26"/>
          <w:szCs w:val="26"/>
        </w:rPr>
        <w:t>4</w:t>
      </w:r>
      <w:r w:rsidR="00B65B45" w:rsidRPr="00CD2C15">
        <w:rPr>
          <w:rFonts w:ascii="T Astra Serif" w:hAnsi="T Astra Serif"/>
          <w:sz w:val="26"/>
          <w:szCs w:val="26"/>
        </w:rPr>
        <w:t xml:space="preserve"> детей в СОП, - из-за детского неблагополучия </w:t>
      </w:r>
      <w:r w:rsidR="00B65B45" w:rsidRPr="00CD2C15">
        <w:rPr>
          <w:rFonts w:ascii="T Astra Serif" w:hAnsi="T Astra Serif"/>
          <w:i/>
          <w:sz w:val="26"/>
          <w:szCs w:val="26"/>
        </w:rPr>
        <w:t>(в 202</w:t>
      </w:r>
      <w:r w:rsidR="00524FD0" w:rsidRPr="00CD2C15">
        <w:rPr>
          <w:rFonts w:ascii="T Astra Serif" w:hAnsi="T Astra Serif"/>
          <w:i/>
          <w:sz w:val="26"/>
          <w:szCs w:val="26"/>
        </w:rPr>
        <w:t>3</w:t>
      </w:r>
      <w:r w:rsidR="00B65B45" w:rsidRPr="00CD2C15">
        <w:rPr>
          <w:rFonts w:ascii="T Astra Serif" w:hAnsi="T Astra Serif"/>
          <w:i/>
          <w:sz w:val="26"/>
          <w:szCs w:val="26"/>
        </w:rPr>
        <w:t xml:space="preserve"> г. – 1</w:t>
      </w:r>
      <w:r w:rsidR="00524FD0" w:rsidRPr="00CD2C15">
        <w:rPr>
          <w:rFonts w:ascii="T Astra Serif" w:hAnsi="T Astra Serif"/>
          <w:i/>
          <w:sz w:val="26"/>
          <w:szCs w:val="26"/>
        </w:rPr>
        <w:t>2</w:t>
      </w:r>
      <w:r w:rsidR="00B65B45" w:rsidRPr="00CD2C15">
        <w:rPr>
          <w:rFonts w:ascii="T Astra Serif" w:hAnsi="T Astra Serif"/>
          <w:i/>
          <w:sz w:val="26"/>
          <w:szCs w:val="26"/>
        </w:rPr>
        <w:t xml:space="preserve"> семей, с 2</w:t>
      </w:r>
      <w:r w:rsidR="00524FD0" w:rsidRPr="00CD2C15">
        <w:rPr>
          <w:rFonts w:ascii="T Astra Serif" w:hAnsi="T Astra Serif"/>
          <w:i/>
          <w:sz w:val="26"/>
          <w:szCs w:val="26"/>
        </w:rPr>
        <w:t>4</w:t>
      </w:r>
      <w:r w:rsidR="00C00710" w:rsidRPr="00CD2C15">
        <w:rPr>
          <w:rFonts w:ascii="T Astra Serif" w:hAnsi="T Astra Serif"/>
          <w:i/>
          <w:sz w:val="26"/>
          <w:szCs w:val="26"/>
        </w:rPr>
        <w:t xml:space="preserve"> детьми</w:t>
      </w:r>
      <w:r w:rsidR="00B65B45" w:rsidRPr="00CD2C15">
        <w:rPr>
          <w:rFonts w:ascii="T Astra Serif" w:hAnsi="T Astra Serif"/>
          <w:i/>
          <w:sz w:val="26"/>
          <w:szCs w:val="26"/>
        </w:rPr>
        <w:t>,</w:t>
      </w:r>
      <w:r w:rsidR="00323E91" w:rsidRPr="00CD2C15">
        <w:rPr>
          <w:rFonts w:ascii="T Astra Serif" w:hAnsi="T Astra Serif"/>
          <w:i/>
          <w:sz w:val="26"/>
          <w:szCs w:val="26"/>
        </w:rPr>
        <w:t xml:space="preserve"> </w:t>
      </w:r>
      <w:r w:rsidR="00524FD0" w:rsidRPr="00CD2C15">
        <w:rPr>
          <w:rFonts w:ascii="T Astra Serif" w:hAnsi="T Astra Serif"/>
          <w:i/>
          <w:sz w:val="26"/>
          <w:szCs w:val="26"/>
        </w:rPr>
        <w:t>в т.ч. 23 ребенка в СОП,</w:t>
      </w:r>
      <w:r w:rsidR="00B65B45" w:rsidRPr="00CD2C15">
        <w:rPr>
          <w:rFonts w:ascii="T Astra Serif" w:hAnsi="T Astra Serif"/>
          <w:i/>
          <w:sz w:val="26"/>
          <w:szCs w:val="26"/>
        </w:rPr>
        <w:t xml:space="preserve"> - из-за родительского неблагополучия, </w:t>
      </w:r>
      <w:r w:rsidR="00C00710" w:rsidRPr="00CD2C15">
        <w:rPr>
          <w:rFonts w:ascii="T Astra Serif" w:hAnsi="T Astra Serif"/>
          <w:i/>
          <w:sz w:val="26"/>
          <w:szCs w:val="26"/>
        </w:rPr>
        <w:t>5</w:t>
      </w:r>
      <w:r w:rsidR="00B65B45" w:rsidRPr="00CD2C15">
        <w:rPr>
          <w:rFonts w:ascii="T Astra Serif" w:hAnsi="T Astra Serif"/>
          <w:i/>
          <w:sz w:val="26"/>
          <w:szCs w:val="26"/>
        </w:rPr>
        <w:t xml:space="preserve"> семей, с</w:t>
      </w:r>
      <w:r w:rsidR="00524FD0" w:rsidRPr="00CD2C15">
        <w:rPr>
          <w:rFonts w:ascii="T Astra Serif" w:hAnsi="T Astra Serif"/>
          <w:i/>
          <w:sz w:val="26"/>
          <w:szCs w:val="26"/>
        </w:rPr>
        <w:t xml:space="preserve"> 9</w:t>
      </w:r>
      <w:r w:rsidR="00B65B45" w:rsidRPr="00CD2C15">
        <w:rPr>
          <w:rFonts w:ascii="T Astra Serif" w:hAnsi="T Astra Serif"/>
          <w:i/>
          <w:sz w:val="26"/>
          <w:szCs w:val="26"/>
        </w:rPr>
        <w:t xml:space="preserve">детьми, в т.ч. </w:t>
      </w:r>
      <w:r w:rsidR="00C00710" w:rsidRPr="00CD2C15">
        <w:rPr>
          <w:rFonts w:ascii="T Astra Serif" w:hAnsi="T Astra Serif"/>
          <w:i/>
          <w:sz w:val="26"/>
          <w:szCs w:val="26"/>
        </w:rPr>
        <w:t xml:space="preserve">5 </w:t>
      </w:r>
      <w:r w:rsidR="00B65B45" w:rsidRPr="00CD2C15">
        <w:rPr>
          <w:rFonts w:ascii="T Astra Serif" w:hAnsi="T Astra Serif"/>
          <w:i/>
          <w:sz w:val="26"/>
          <w:szCs w:val="26"/>
        </w:rPr>
        <w:t xml:space="preserve">детей в СОП, </w:t>
      </w:r>
      <w:r w:rsidR="00524FD0" w:rsidRPr="00CD2C15">
        <w:rPr>
          <w:rFonts w:ascii="T Astra Serif" w:hAnsi="T Astra Serif"/>
          <w:i/>
          <w:sz w:val="26"/>
          <w:szCs w:val="26"/>
        </w:rPr>
        <w:t xml:space="preserve">- </w:t>
      </w:r>
      <w:r w:rsidR="00B65B45" w:rsidRPr="00CD2C15">
        <w:rPr>
          <w:rFonts w:ascii="T Astra Serif" w:hAnsi="T Astra Serif"/>
          <w:i/>
          <w:sz w:val="26"/>
          <w:szCs w:val="26"/>
        </w:rPr>
        <w:t>и</w:t>
      </w:r>
      <w:r w:rsidR="00524FD0" w:rsidRPr="00CD2C15">
        <w:rPr>
          <w:rFonts w:ascii="T Astra Serif" w:hAnsi="T Astra Serif"/>
          <w:i/>
          <w:sz w:val="26"/>
          <w:szCs w:val="26"/>
        </w:rPr>
        <w:t>з</w:t>
      </w:r>
      <w:r w:rsidR="00B65B45" w:rsidRPr="00CD2C15">
        <w:rPr>
          <w:rFonts w:ascii="T Astra Serif" w:hAnsi="T Astra Serif"/>
          <w:i/>
          <w:sz w:val="26"/>
          <w:szCs w:val="26"/>
        </w:rPr>
        <w:t>-за детского неблагополучия).</w:t>
      </w:r>
    </w:p>
    <w:p w:rsidR="004C4C58" w:rsidRPr="00CD2C15" w:rsidRDefault="00B65B45"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При этом </w:t>
      </w:r>
      <w:r w:rsidR="004C4C58" w:rsidRPr="00CD2C15">
        <w:rPr>
          <w:rFonts w:ascii="T Astra Serif" w:hAnsi="T Astra Serif"/>
          <w:sz w:val="26"/>
          <w:szCs w:val="26"/>
        </w:rPr>
        <w:t xml:space="preserve">работа с семьями, находящимися в СОП, </w:t>
      </w:r>
      <w:r w:rsidR="00D36C0D" w:rsidRPr="00CD2C15">
        <w:rPr>
          <w:rFonts w:ascii="T Astra Serif" w:hAnsi="T Astra Serif"/>
          <w:sz w:val="26"/>
          <w:szCs w:val="26"/>
        </w:rPr>
        <w:t>проводилась в соответствии с действующим Порядком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w:t>
      </w:r>
      <w:r w:rsidR="00323E91" w:rsidRPr="00CD2C15">
        <w:rPr>
          <w:rFonts w:ascii="T Astra Serif" w:hAnsi="T Astra Serif"/>
          <w:sz w:val="26"/>
          <w:szCs w:val="26"/>
        </w:rPr>
        <w:t>, а также, - в соответствии с утверждающимися на заседаниях КДНиЗП межведомственными планами ИПР, содержащими поручения заинтересованным субъектам системы социальной профилактики, с ежеквартальным предоставлением ими информаций об их исполнении в КДНиЗП.</w:t>
      </w:r>
    </w:p>
    <w:p w:rsidR="00D36C0D" w:rsidRPr="00CD2C15" w:rsidRDefault="00D36C0D"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В практику работы КДНиЗП введено ежеквартальное обсуждение на заседаниях комиссии хода организованной с данными семьями межведомственной ИПР, с принятием мотивированных решений, содержащих конкретные рекомендации и поручения в целях повышения эффективности организованной в данном направлении работы. </w:t>
      </w:r>
    </w:p>
    <w:p w:rsidR="00612873" w:rsidRPr="00CD2C15" w:rsidRDefault="00802EAF" w:rsidP="000D1CC4">
      <w:pPr>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4.2</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Применение в отношении родителей несовершеннолетних мер воздействия</w:t>
      </w:r>
      <w:r w:rsidR="00FC5004" w:rsidRPr="00CD2C15">
        <w:rPr>
          <w:rFonts w:ascii="T Astra Serif" w:hAnsi="T Astra Serif"/>
          <w:sz w:val="26"/>
          <w:szCs w:val="26"/>
          <w:u w:val="single"/>
        </w:rPr>
        <w:t>.</w:t>
      </w:r>
    </w:p>
    <w:p w:rsidR="005A7D2A" w:rsidRPr="00CD2C15" w:rsidRDefault="00FC5004"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За период 202</w:t>
      </w:r>
      <w:r w:rsidR="00C25419" w:rsidRPr="00CD2C15">
        <w:rPr>
          <w:rFonts w:ascii="T Astra Serif" w:hAnsi="T Astra Serif"/>
          <w:sz w:val="26"/>
          <w:szCs w:val="26"/>
        </w:rPr>
        <w:t>4</w:t>
      </w:r>
      <w:r w:rsidRPr="00CD2C15">
        <w:rPr>
          <w:rFonts w:ascii="T Astra Serif" w:hAnsi="T Astra Serif"/>
          <w:sz w:val="26"/>
          <w:szCs w:val="26"/>
        </w:rPr>
        <w:t xml:space="preserve"> года</w:t>
      </w:r>
      <w:r w:rsidR="005A7D2A" w:rsidRPr="00CD2C15">
        <w:rPr>
          <w:rFonts w:ascii="T Astra Serif" w:hAnsi="T Astra Serif"/>
          <w:sz w:val="26"/>
          <w:szCs w:val="26"/>
        </w:rPr>
        <w:t>:</w:t>
      </w:r>
    </w:p>
    <w:p w:rsidR="004327EC" w:rsidRPr="00CD2C15" w:rsidRDefault="005A7D2A"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w:t>
      </w:r>
      <w:r w:rsidR="00FC5004" w:rsidRPr="00CD2C15">
        <w:rPr>
          <w:rFonts w:ascii="T Astra Serif" w:hAnsi="T Astra Serif"/>
          <w:sz w:val="26"/>
          <w:szCs w:val="26"/>
        </w:rPr>
        <w:t xml:space="preserve"> 2</w:t>
      </w:r>
      <w:r w:rsidR="00C25419" w:rsidRPr="00CD2C15">
        <w:rPr>
          <w:rFonts w:ascii="T Astra Serif" w:hAnsi="T Astra Serif"/>
          <w:sz w:val="26"/>
          <w:szCs w:val="26"/>
        </w:rPr>
        <w:t>5</w:t>
      </w:r>
      <w:r w:rsidR="00FD22C3" w:rsidRPr="00CD2C15">
        <w:rPr>
          <w:rFonts w:ascii="T Astra Serif" w:hAnsi="T Astra Serif"/>
          <w:sz w:val="26"/>
          <w:szCs w:val="26"/>
        </w:rPr>
        <w:t xml:space="preserve"> родител</w:t>
      </w:r>
      <w:r w:rsidR="00C25419" w:rsidRPr="00CD2C15">
        <w:rPr>
          <w:rFonts w:ascii="T Astra Serif" w:hAnsi="T Astra Serif"/>
          <w:sz w:val="26"/>
          <w:szCs w:val="26"/>
        </w:rPr>
        <w:t>ей</w:t>
      </w:r>
      <w:r w:rsidR="00FD22C3" w:rsidRPr="00CD2C15">
        <w:rPr>
          <w:rFonts w:ascii="T Astra Serif" w:hAnsi="T Astra Serif"/>
          <w:sz w:val="26"/>
          <w:szCs w:val="26"/>
        </w:rPr>
        <w:t xml:space="preserve"> </w:t>
      </w:r>
      <w:r w:rsidR="00FC5004" w:rsidRPr="00CD2C15">
        <w:rPr>
          <w:rFonts w:ascii="T Astra Serif" w:hAnsi="T Astra Serif"/>
          <w:sz w:val="26"/>
          <w:szCs w:val="26"/>
        </w:rPr>
        <w:t xml:space="preserve">(законных представителей детей) были привлечены к административной ответственности за совершение </w:t>
      </w:r>
      <w:r w:rsidR="00C25419" w:rsidRPr="00CD2C15">
        <w:rPr>
          <w:rFonts w:ascii="T Astra Serif" w:hAnsi="T Astra Serif"/>
          <w:sz w:val="26"/>
          <w:szCs w:val="26"/>
        </w:rPr>
        <w:t>33</w:t>
      </w:r>
      <w:r w:rsidR="00FC5004" w:rsidRPr="00CD2C15">
        <w:rPr>
          <w:rFonts w:ascii="T Astra Serif" w:hAnsi="T Astra Serif"/>
          <w:sz w:val="26"/>
          <w:szCs w:val="26"/>
        </w:rPr>
        <w:t xml:space="preserve"> правонарушений в отношении несовершеннолетних детей </w:t>
      </w:r>
      <w:r w:rsidR="00FC5004" w:rsidRPr="00CD2C15">
        <w:rPr>
          <w:rFonts w:ascii="T Astra Serif" w:hAnsi="T Astra Serif"/>
          <w:i/>
          <w:sz w:val="26"/>
          <w:szCs w:val="26"/>
        </w:rPr>
        <w:t>(в 202</w:t>
      </w:r>
      <w:r w:rsidR="00C25419" w:rsidRPr="00CD2C15">
        <w:rPr>
          <w:rFonts w:ascii="T Astra Serif" w:hAnsi="T Astra Serif"/>
          <w:i/>
          <w:sz w:val="26"/>
          <w:szCs w:val="26"/>
        </w:rPr>
        <w:t>3</w:t>
      </w:r>
      <w:r w:rsidR="00FC5004" w:rsidRPr="00CD2C15">
        <w:rPr>
          <w:rFonts w:ascii="T Astra Serif" w:hAnsi="T Astra Serif"/>
          <w:i/>
          <w:sz w:val="26"/>
          <w:szCs w:val="26"/>
        </w:rPr>
        <w:t xml:space="preserve"> году </w:t>
      </w:r>
      <w:r w:rsidRPr="00CD2C15">
        <w:rPr>
          <w:rFonts w:ascii="T Astra Serif" w:hAnsi="T Astra Serif"/>
          <w:i/>
          <w:sz w:val="26"/>
          <w:szCs w:val="26"/>
        </w:rPr>
        <w:t>был привлечен</w:t>
      </w:r>
      <w:r w:rsidR="00EC7024" w:rsidRPr="00CD2C15">
        <w:rPr>
          <w:rFonts w:ascii="T Astra Serif" w:hAnsi="T Astra Serif"/>
          <w:i/>
          <w:sz w:val="26"/>
          <w:szCs w:val="26"/>
        </w:rPr>
        <w:t xml:space="preserve"> к административной ответственности </w:t>
      </w:r>
      <w:r w:rsidR="00C00710" w:rsidRPr="00CD2C15">
        <w:rPr>
          <w:rFonts w:ascii="T Astra Serif" w:hAnsi="T Astra Serif"/>
          <w:i/>
          <w:sz w:val="26"/>
          <w:szCs w:val="26"/>
        </w:rPr>
        <w:t>2</w:t>
      </w:r>
      <w:r w:rsidR="00C25419" w:rsidRPr="00CD2C15">
        <w:rPr>
          <w:rFonts w:ascii="T Astra Serif" w:hAnsi="T Astra Serif"/>
          <w:i/>
          <w:sz w:val="26"/>
          <w:szCs w:val="26"/>
        </w:rPr>
        <w:t xml:space="preserve">1 родитель </w:t>
      </w:r>
      <w:r w:rsidRPr="00CD2C15">
        <w:rPr>
          <w:rFonts w:ascii="T Astra Serif" w:hAnsi="T Astra Serif"/>
          <w:i/>
          <w:sz w:val="26"/>
          <w:szCs w:val="26"/>
        </w:rPr>
        <w:t xml:space="preserve">за совершение </w:t>
      </w:r>
      <w:r w:rsidR="00C25419" w:rsidRPr="00CD2C15">
        <w:rPr>
          <w:rFonts w:ascii="T Astra Serif" w:hAnsi="T Astra Serif"/>
          <w:i/>
          <w:sz w:val="26"/>
          <w:szCs w:val="26"/>
        </w:rPr>
        <w:t>24</w:t>
      </w:r>
      <w:r w:rsidRPr="00CD2C15">
        <w:rPr>
          <w:rFonts w:ascii="T Astra Serif" w:hAnsi="T Astra Serif"/>
          <w:i/>
          <w:sz w:val="26"/>
          <w:szCs w:val="26"/>
        </w:rPr>
        <w:t xml:space="preserve"> правонарушений</w:t>
      </w:r>
      <w:r w:rsidR="00C25419" w:rsidRPr="00CD2C15">
        <w:rPr>
          <w:rFonts w:ascii="T Astra Serif" w:hAnsi="T Astra Serif"/>
          <w:i/>
          <w:sz w:val="26"/>
          <w:szCs w:val="26"/>
        </w:rPr>
        <w:t xml:space="preserve"> в отношении несовершеннолетних детей</w:t>
      </w:r>
      <w:r w:rsidRPr="00CD2C15">
        <w:rPr>
          <w:rFonts w:ascii="T Astra Serif" w:hAnsi="T Astra Serif"/>
          <w:i/>
          <w:sz w:val="26"/>
          <w:szCs w:val="26"/>
        </w:rPr>
        <w:t xml:space="preserve">). </w:t>
      </w:r>
      <w:r w:rsidRPr="00CD2C15">
        <w:rPr>
          <w:rFonts w:ascii="T Astra Serif" w:hAnsi="T Astra Serif"/>
          <w:sz w:val="26"/>
          <w:szCs w:val="26"/>
        </w:rPr>
        <w:t xml:space="preserve">В том числе: по </w:t>
      </w:r>
      <w:r w:rsidR="004327EC" w:rsidRPr="00CD2C15">
        <w:rPr>
          <w:rFonts w:ascii="T Astra Serif" w:hAnsi="T Astra Serif"/>
          <w:sz w:val="26"/>
          <w:szCs w:val="26"/>
        </w:rPr>
        <w:t xml:space="preserve">21 делу </w:t>
      </w:r>
      <w:r w:rsidRPr="00CD2C15">
        <w:rPr>
          <w:rFonts w:ascii="T Astra Serif" w:hAnsi="T Astra Serif"/>
          <w:sz w:val="26"/>
          <w:szCs w:val="26"/>
        </w:rPr>
        <w:t xml:space="preserve">граждане были предупреждены, по </w:t>
      </w:r>
      <w:r w:rsidR="004327EC" w:rsidRPr="00CD2C15">
        <w:rPr>
          <w:rFonts w:ascii="T Astra Serif" w:hAnsi="T Astra Serif"/>
          <w:sz w:val="26"/>
          <w:szCs w:val="26"/>
        </w:rPr>
        <w:t>12 -</w:t>
      </w:r>
      <w:r w:rsidRPr="00CD2C15">
        <w:rPr>
          <w:rFonts w:ascii="T Astra Serif" w:hAnsi="T Astra Serif"/>
          <w:sz w:val="26"/>
          <w:szCs w:val="26"/>
        </w:rPr>
        <w:t xml:space="preserve"> назначены административные наказания в виде штрафов, на общую сумму </w:t>
      </w:r>
      <w:r w:rsidR="00FD22C3" w:rsidRPr="00CD2C15">
        <w:rPr>
          <w:rFonts w:ascii="T Astra Serif" w:hAnsi="T Astra Serif"/>
          <w:sz w:val="26"/>
          <w:szCs w:val="26"/>
        </w:rPr>
        <w:t>6</w:t>
      </w:r>
      <w:r w:rsidR="004327EC" w:rsidRPr="00CD2C15">
        <w:rPr>
          <w:rFonts w:ascii="T Astra Serif" w:hAnsi="T Astra Serif"/>
          <w:sz w:val="26"/>
          <w:szCs w:val="26"/>
        </w:rPr>
        <w:t xml:space="preserve"> тыс. </w:t>
      </w:r>
      <w:r w:rsidRPr="00CD2C15">
        <w:rPr>
          <w:rFonts w:ascii="T Astra Serif" w:hAnsi="T Astra Serif"/>
          <w:sz w:val="26"/>
          <w:szCs w:val="26"/>
        </w:rPr>
        <w:t xml:space="preserve">руб. </w:t>
      </w:r>
      <w:r w:rsidR="004327EC" w:rsidRPr="00CD2C15">
        <w:rPr>
          <w:rFonts w:ascii="T Astra Serif" w:hAnsi="T Astra Serif"/>
          <w:sz w:val="26"/>
          <w:szCs w:val="26"/>
        </w:rPr>
        <w:t xml:space="preserve">Прекращение административных производств не производилось </w:t>
      </w:r>
      <w:r w:rsidRPr="00CD2C15">
        <w:rPr>
          <w:rFonts w:ascii="T Astra Serif" w:hAnsi="T Astra Serif"/>
          <w:i/>
          <w:sz w:val="26"/>
          <w:szCs w:val="26"/>
        </w:rPr>
        <w:t>(в 202</w:t>
      </w:r>
      <w:r w:rsidR="00C25419" w:rsidRPr="00CD2C15">
        <w:rPr>
          <w:rFonts w:ascii="T Astra Serif" w:hAnsi="T Astra Serif"/>
          <w:i/>
          <w:sz w:val="26"/>
          <w:szCs w:val="26"/>
        </w:rPr>
        <w:t>3</w:t>
      </w:r>
      <w:r w:rsidRPr="00CD2C15">
        <w:rPr>
          <w:rFonts w:ascii="T Astra Serif" w:hAnsi="T Astra Serif"/>
          <w:i/>
          <w:sz w:val="26"/>
          <w:szCs w:val="26"/>
        </w:rPr>
        <w:t xml:space="preserve"> г. – по</w:t>
      </w:r>
      <w:r w:rsidR="00C25419" w:rsidRPr="00CD2C15">
        <w:rPr>
          <w:rFonts w:ascii="T Astra Serif" w:hAnsi="T Astra Serif"/>
          <w:i/>
          <w:sz w:val="26"/>
          <w:szCs w:val="26"/>
        </w:rPr>
        <w:t>16</w:t>
      </w:r>
      <w:r w:rsidRPr="00CD2C15">
        <w:rPr>
          <w:rFonts w:ascii="T Astra Serif" w:hAnsi="T Astra Serif"/>
          <w:i/>
          <w:sz w:val="26"/>
          <w:szCs w:val="26"/>
        </w:rPr>
        <w:t xml:space="preserve"> делам граждане были предупреждены, по </w:t>
      </w:r>
      <w:r w:rsidR="00C25419" w:rsidRPr="00CD2C15">
        <w:rPr>
          <w:rFonts w:ascii="T Astra Serif" w:hAnsi="T Astra Serif"/>
          <w:i/>
          <w:sz w:val="26"/>
          <w:szCs w:val="26"/>
        </w:rPr>
        <w:t>8</w:t>
      </w:r>
      <w:r w:rsidRPr="00CD2C15">
        <w:rPr>
          <w:rFonts w:ascii="T Astra Serif" w:hAnsi="T Astra Serif"/>
          <w:i/>
          <w:sz w:val="26"/>
          <w:szCs w:val="26"/>
        </w:rPr>
        <w:t xml:space="preserve"> – назначены административные наказания в виде штрафов, на общую сумму </w:t>
      </w:r>
      <w:r w:rsidR="00C25419" w:rsidRPr="00CD2C15">
        <w:rPr>
          <w:rFonts w:ascii="T Astra Serif" w:hAnsi="T Astra Serif"/>
          <w:i/>
          <w:sz w:val="26"/>
          <w:szCs w:val="26"/>
        </w:rPr>
        <w:t>6450</w:t>
      </w:r>
      <w:r w:rsidR="00C00710" w:rsidRPr="00CD2C15">
        <w:rPr>
          <w:rFonts w:ascii="T Astra Serif" w:hAnsi="T Astra Serif"/>
          <w:i/>
          <w:sz w:val="26"/>
          <w:szCs w:val="26"/>
        </w:rPr>
        <w:t xml:space="preserve"> </w:t>
      </w:r>
      <w:r w:rsidRPr="00CD2C15">
        <w:rPr>
          <w:rFonts w:ascii="T Astra Serif" w:hAnsi="T Astra Serif"/>
          <w:i/>
          <w:sz w:val="26"/>
          <w:szCs w:val="26"/>
        </w:rPr>
        <w:t>руб.</w:t>
      </w:r>
      <w:r w:rsidR="00E14192" w:rsidRPr="00CD2C15">
        <w:rPr>
          <w:rFonts w:ascii="T Astra Serif" w:hAnsi="T Astra Serif"/>
          <w:i/>
          <w:sz w:val="26"/>
          <w:szCs w:val="26"/>
        </w:rPr>
        <w:t xml:space="preserve">; </w:t>
      </w:r>
      <w:r w:rsidR="00C25419" w:rsidRPr="00CD2C15">
        <w:rPr>
          <w:rFonts w:ascii="T Astra Serif" w:hAnsi="T Astra Serif"/>
          <w:i/>
          <w:sz w:val="26"/>
          <w:szCs w:val="26"/>
        </w:rPr>
        <w:t xml:space="preserve">прекращение </w:t>
      </w:r>
      <w:r w:rsidR="00E14192" w:rsidRPr="00CD2C15">
        <w:rPr>
          <w:rFonts w:ascii="T Astra Serif" w:hAnsi="T Astra Serif"/>
          <w:i/>
          <w:sz w:val="26"/>
          <w:szCs w:val="26"/>
        </w:rPr>
        <w:t>административных производств</w:t>
      </w:r>
      <w:r w:rsidR="004327EC" w:rsidRPr="00CD2C15">
        <w:rPr>
          <w:rFonts w:ascii="T Astra Serif" w:hAnsi="T Astra Serif"/>
          <w:i/>
          <w:sz w:val="26"/>
          <w:szCs w:val="26"/>
        </w:rPr>
        <w:t>, также,</w:t>
      </w:r>
      <w:r w:rsidR="00C25419" w:rsidRPr="00CD2C15">
        <w:rPr>
          <w:rFonts w:ascii="T Astra Serif" w:hAnsi="T Astra Serif"/>
          <w:i/>
          <w:sz w:val="26"/>
          <w:szCs w:val="26"/>
        </w:rPr>
        <w:t xml:space="preserve"> не производилось</w:t>
      </w:r>
      <w:r w:rsidRPr="00CD2C15">
        <w:rPr>
          <w:rFonts w:ascii="T Astra Serif" w:hAnsi="T Astra Serif"/>
          <w:i/>
          <w:sz w:val="26"/>
          <w:szCs w:val="26"/>
        </w:rPr>
        <w:t>)</w:t>
      </w:r>
      <w:r w:rsidR="004327EC" w:rsidRPr="00CD2C15">
        <w:rPr>
          <w:rFonts w:ascii="T Astra Serif" w:hAnsi="T Astra Serif"/>
          <w:sz w:val="26"/>
          <w:szCs w:val="26"/>
        </w:rPr>
        <w:t xml:space="preserve">. </w:t>
      </w:r>
    </w:p>
    <w:p w:rsidR="005A7D2A" w:rsidRPr="00CD2C15" w:rsidRDefault="004327EC" w:rsidP="000D1CC4">
      <w:pPr>
        <w:spacing w:after="0" w:line="240" w:lineRule="auto"/>
        <w:ind w:left="-567" w:firstLine="567"/>
        <w:jc w:val="both"/>
        <w:rPr>
          <w:rFonts w:ascii="T Astra Serif" w:hAnsi="T Astra Serif"/>
          <w:i/>
          <w:sz w:val="26"/>
          <w:szCs w:val="26"/>
        </w:rPr>
      </w:pPr>
      <w:r w:rsidRPr="00CD2C15">
        <w:rPr>
          <w:rFonts w:ascii="T Astra Serif" w:hAnsi="T Astra Serif"/>
          <w:sz w:val="26"/>
          <w:szCs w:val="26"/>
        </w:rPr>
        <w:t>При этом опротестование принятых КДНиЗП постановлений о назначении административных наказаний не производилось</w:t>
      </w:r>
      <w:r w:rsidR="005A7D2A" w:rsidRPr="00CD2C15">
        <w:rPr>
          <w:rFonts w:ascii="T Astra Serif" w:hAnsi="T Astra Serif"/>
          <w:i/>
          <w:sz w:val="26"/>
          <w:szCs w:val="26"/>
        </w:rPr>
        <w:t>;</w:t>
      </w:r>
    </w:p>
    <w:p w:rsidR="00FC5004" w:rsidRPr="00CD2C15" w:rsidRDefault="005A7D2A" w:rsidP="000D1CC4">
      <w:pPr>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w:t>
      </w:r>
      <w:r w:rsidR="00C25419" w:rsidRPr="00CD2C15">
        <w:rPr>
          <w:rFonts w:ascii="T Astra Serif" w:hAnsi="T Astra Serif"/>
          <w:sz w:val="26"/>
          <w:szCs w:val="26"/>
        </w:rPr>
        <w:t xml:space="preserve">принималось 1 коллегиальное решение </w:t>
      </w:r>
      <w:r w:rsidR="0051003E" w:rsidRPr="00CD2C15">
        <w:rPr>
          <w:rFonts w:ascii="T Astra Serif" w:hAnsi="T Astra Serif"/>
          <w:sz w:val="26"/>
          <w:szCs w:val="26"/>
        </w:rPr>
        <w:t>о</w:t>
      </w:r>
      <w:r w:rsidR="005A4B5D" w:rsidRPr="00CD2C15">
        <w:rPr>
          <w:rFonts w:ascii="T Astra Serif" w:hAnsi="T Astra Serif"/>
          <w:sz w:val="26"/>
          <w:szCs w:val="26"/>
        </w:rPr>
        <w:t xml:space="preserve"> подготовке материал</w:t>
      </w:r>
      <w:r w:rsidR="00C25419" w:rsidRPr="00CD2C15">
        <w:rPr>
          <w:rFonts w:ascii="T Astra Serif" w:hAnsi="T Astra Serif"/>
          <w:sz w:val="26"/>
          <w:szCs w:val="26"/>
        </w:rPr>
        <w:t>а</w:t>
      </w:r>
      <w:r w:rsidR="005A4B5D" w:rsidRPr="00CD2C15">
        <w:rPr>
          <w:rFonts w:ascii="T Astra Serif" w:hAnsi="T Astra Serif"/>
          <w:sz w:val="26"/>
          <w:szCs w:val="26"/>
        </w:rPr>
        <w:t xml:space="preserve"> для рассмотрения в судебном порядке по вопрос</w:t>
      </w:r>
      <w:r w:rsidR="00C25419" w:rsidRPr="00CD2C15">
        <w:rPr>
          <w:rFonts w:ascii="T Astra Serif" w:hAnsi="T Astra Serif"/>
          <w:sz w:val="26"/>
          <w:szCs w:val="26"/>
        </w:rPr>
        <w:t xml:space="preserve">у </w:t>
      </w:r>
      <w:r w:rsidR="0051003E" w:rsidRPr="00CD2C15">
        <w:rPr>
          <w:rFonts w:ascii="T Astra Serif" w:hAnsi="T Astra Serif"/>
          <w:sz w:val="26"/>
          <w:szCs w:val="26"/>
        </w:rPr>
        <w:t>ограничени</w:t>
      </w:r>
      <w:r w:rsidR="005A4B5D" w:rsidRPr="00CD2C15">
        <w:rPr>
          <w:rFonts w:ascii="T Astra Serif" w:hAnsi="T Astra Serif"/>
          <w:sz w:val="26"/>
          <w:szCs w:val="26"/>
        </w:rPr>
        <w:t>я</w:t>
      </w:r>
      <w:r w:rsidR="0051003E" w:rsidRPr="00CD2C15">
        <w:rPr>
          <w:rFonts w:ascii="T Astra Serif" w:hAnsi="T Astra Serif"/>
          <w:sz w:val="26"/>
          <w:szCs w:val="26"/>
        </w:rPr>
        <w:t xml:space="preserve"> </w:t>
      </w:r>
      <w:r w:rsidR="00C25419" w:rsidRPr="00CD2C15">
        <w:rPr>
          <w:rFonts w:ascii="T Astra Serif" w:hAnsi="T Astra Serif"/>
          <w:sz w:val="26"/>
          <w:szCs w:val="26"/>
        </w:rPr>
        <w:t xml:space="preserve">1 родителя </w:t>
      </w:r>
      <w:r w:rsidR="0051003E" w:rsidRPr="00CD2C15">
        <w:rPr>
          <w:rFonts w:ascii="T Astra Serif" w:hAnsi="T Astra Serif"/>
          <w:sz w:val="26"/>
          <w:szCs w:val="26"/>
        </w:rPr>
        <w:t>родительских прав</w:t>
      </w:r>
      <w:r w:rsidR="00C25419" w:rsidRPr="00CD2C15">
        <w:rPr>
          <w:rFonts w:ascii="T Astra Serif" w:hAnsi="T Astra Serif"/>
          <w:sz w:val="26"/>
          <w:szCs w:val="26"/>
        </w:rPr>
        <w:t>. Но судом было отказано в удовлетворении иска</w:t>
      </w:r>
      <w:r w:rsidR="0051003E" w:rsidRPr="00CD2C15">
        <w:rPr>
          <w:rFonts w:ascii="T Astra Serif" w:hAnsi="T Astra Serif"/>
          <w:sz w:val="26"/>
          <w:szCs w:val="26"/>
        </w:rPr>
        <w:t xml:space="preserve"> </w:t>
      </w:r>
      <w:r w:rsidR="0051003E" w:rsidRPr="00CD2C15">
        <w:rPr>
          <w:rFonts w:ascii="T Astra Serif" w:hAnsi="T Astra Serif"/>
          <w:i/>
          <w:sz w:val="26"/>
          <w:szCs w:val="26"/>
        </w:rPr>
        <w:t>(в 202</w:t>
      </w:r>
      <w:r w:rsidR="00C25419" w:rsidRPr="00CD2C15">
        <w:rPr>
          <w:rFonts w:ascii="T Astra Serif" w:hAnsi="T Astra Serif"/>
          <w:i/>
          <w:sz w:val="26"/>
          <w:szCs w:val="26"/>
        </w:rPr>
        <w:t>3</w:t>
      </w:r>
      <w:r w:rsidR="0051003E" w:rsidRPr="00CD2C15">
        <w:rPr>
          <w:rFonts w:ascii="T Astra Serif" w:hAnsi="T Astra Serif"/>
          <w:i/>
          <w:sz w:val="26"/>
          <w:szCs w:val="26"/>
        </w:rPr>
        <w:t xml:space="preserve"> г. </w:t>
      </w:r>
      <w:r w:rsidR="00C25419" w:rsidRPr="00CD2C15">
        <w:rPr>
          <w:rFonts w:ascii="T Astra Serif" w:hAnsi="T Astra Serif"/>
          <w:i/>
          <w:sz w:val="26"/>
          <w:szCs w:val="26"/>
        </w:rPr>
        <w:t xml:space="preserve">такие </w:t>
      </w:r>
      <w:r w:rsidR="00FD22C3" w:rsidRPr="00CD2C15">
        <w:rPr>
          <w:rFonts w:ascii="T Astra Serif" w:hAnsi="T Astra Serif"/>
          <w:i/>
          <w:sz w:val="26"/>
          <w:szCs w:val="26"/>
        </w:rPr>
        <w:t>решения не принимались</w:t>
      </w:r>
      <w:r w:rsidR="0051003E" w:rsidRPr="00CD2C15">
        <w:rPr>
          <w:rFonts w:ascii="T Astra Serif" w:hAnsi="T Astra Serif"/>
          <w:i/>
          <w:sz w:val="26"/>
          <w:szCs w:val="26"/>
        </w:rPr>
        <w:t>).</w:t>
      </w:r>
    </w:p>
    <w:p w:rsidR="00612873" w:rsidRPr="00CD2C15" w:rsidRDefault="00802EAF" w:rsidP="00C461F6">
      <w:pPr>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4.3</w:t>
      </w:r>
      <w:r w:rsidR="00C645C9"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Выявление несовершеннолетних, семей, находящихся в социально опасном положении (формы работы, статистические сведения)</w:t>
      </w:r>
      <w:r w:rsidR="00B65B45" w:rsidRPr="00CD2C15">
        <w:rPr>
          <w:rFonts w:ascii="T Astra Serif" w:hAnsi="T Astra Serif"/>
          <w:sz w:val="26"/>
          <w:szCs w:val="26"/>
          <w:u w:val="single"/>
        </w:rPr>
        <w:t>.</w:t>
      </w:r>
    </w:p>
    <w:p w:rsidR="00B65B45" w:rsidRPr="00CD2C15" w:rsidRDefault="00B65B45" w:rsidP="00C461F6">
      <w:pPr>
        <w:spacing w:after="0" w:line="240" w:lineRule="auto"/>
        <w:ind w:left="-567" w:firstLine="567"/>
        <w:jc w:val="both"/>
        <w:rPr>
          <w:rFonts w:ascii="T Astra Serif" w:hAnsi="T Astra Serif" w:cs="Times New Roman"/>
          <w:i/>
          <w:sz w:val="26"/>
          <w:szCs w:val="26"/>
        </w:rPr>
      </w:pPr>
      <w:r w:rsidRPr="00CD2C15">
        <w:rPr>
          <w:rFonts w:ascii="T Astra Serif" w:hAnsi="T Astra Serif"/>
          <w:sz w:val="26"/>
          <w:szCs w:val="26"/>
        </w:rPr>
        <w:t>За период 202</w:t>
      </w:r>
      <w:r w:rsidR="00671A41" w:rsidRPr="00CD2C15">
        <w:rPr>
          <w:rFonts w:ascii="T Astra Serif" w:hAnsi="T Astra Serif"/>
          <w:sz w:val="26"/>
          <w:szCs w:val="26"/>
        </w:rPr>
        <w:t>4</w:t>
      </w:r>
      <w:r w:rsidRPr="00CD2C15">
        <w:rPr>
          <w:rFonts w:ascii="T Astra Serif" w:hAnsi="T Astra Serif"/>
          <w:sz w:val="26"/>
          <w:szCs w:val="26"/>
        </w:rPr>
        <w:t xml:space="preserve"> года КДНиЗП было выявлено и поставлено на профилактический учет в КДНиЗП, с организацией межведомственной ИПР, </w:t>
      </w:r>
      <w:r w:rsidR="00671A41" w:rsidRPr="00CD2C15">
        <w:rPr>
          <w:rFonts w:ascii="T Astra Serif" w:hAnsi="T Astra Serif"/>
          <w:sz w:val="26"/>
          <w:szCs w:val="26"/>
        </w:rPr>
        <w:t xml:space="preserve">4 семьи, </w:t>
      </w:r>
      <w:r w:rsidRPr="00CD2C15">
        <w:rPr>
          <w:rFonts w:ascii="T Astra Serif" w:hAnsi="T Astra Serif"/>
          <w:sz w:val="26"/>
          <w:szCs w:val="26"/>
        </w:rPr>
        <w:t>с 1</w:t>
      </w:r>
      <w:r w:rsidR="00671A41" w:rsidRPr="00CD2C15">
        <w:rPr>
          <w:rFonts w:ascii="T Astra Serif" w:hAnsi="T Astra Serif"/>
          <w:sz w:val="26"/>
          <w:szCs w:val="26"/>
        </w:rPr>
        <w:t>1</w:t>
      </w:r>
      <w:r w:rsidRPr="00CD2C15">
        <w:rPr>
          <w:rFonts w:ascii="T Astra Serif" w:hAnsi="T Astra Serif"/>
          <w:sz w:val="26"/>
          <w:szCs w:val="26"/>
        </w:rPr>
        <w:t xml:space="preserve"> детьми, в т.ч. </w:t>
      </w:r>
      <w:r w:rsidR="00712D37" w:rsidRPr="00CD2C15">
        <w:rPr>
          <w:rFonts w:ascii="T Astra Serif" w:hAnsi="T Astra Serif"/>
          <w:sz w:val="26"/>
          <w:szCs w:val="26"/>
        </w:rPr>
        <w:t xml:space="preserve">2 семьи, с </w:t>
      </w:r>
      <w:r w:rsidR="00671A41" w:rsidRPr="00CD2C15">
        <w:rPr>
          <w:rFonts w:ascii="T Astra Serif" w:hAnsi="T Astra Serif"/>
          <w:sz w:val="26"/>
          <w:szCs w:val="26"/>
        </w:rPr>
        <w:t>7</w:t>
      </w:r>
      <w:r w:rsidR="00712D37" w:rsidRPr="00CD2C15">
        <w:rPr>
          <w:rFonts w:ascii="T Astra Serif" w:hAnsi="T Astra Serif"/>
          <w:sz w:val="26"/>
          <w:szCs w:val="26"/>
        </w:rPr>
        <w:t xml:space="preserve"> </w:t>
      </w:r>
      <w:r w:rsidRPr="00CD2C15">
        <w:rPr>
          <w:rFonts w:ascii="T Astra Serif" w:hAnsi="T Astra Serif"/>
          <w:sz w:val="26"/>
          <w:szCs w:val="26"/>
        </w:rPr>
        <w:t xml:space="preserve">безнадзорными детьми, - из-за родительского неблагополучия, 2 семьи, с </w:t>
      </w:r>
      <w:r w:rsidR="00671A41" w:rsidRPr="00CD2C15">
        <w:rPr>
          <w:rFonts w:ascii="T Astra Serif" w:hAnsi="T Astra Serif"/>
          <w:sz w:val="26"/>
          <w:szCs w:val="26"/>
        </w:rPr>
        <w:t>4</w:t>
      </w:r>
      <w:r w:rsidRPr="00CD2C15">
        <w:rPr>
          <w:rFonts w:ascii="T Astra Serif" w:hAnsi="T Astra Serif"/>
          <w:sz w:val="26"/>
          <w:szCs w:val="26"/>
        </w:rPr>
        <w:t xml:space="preserve"> детьми, в т. ч. 2 детей в СОП, - из-за детского неблагополучия </w:t>
      </w:r>
      <w:r w:rsidR="00712D37" w:rsidRPr="00CD2C15">
        <w:rPr>
          <w:rFonts w:ascii="T Astra Serif" w:hAnsi="T Astra Serif"/>
          <w:sz w:val="26"/>
          <w:szCs w:val="26"/>
        </w:rPr>
        <w:t xml:space="preserve"> и 1 </w:t>
      </w:r>
      <w:r w:rsidR="00671A41" w:rsidRPr="00CD2C15">
        <w:rPr>
          <w:rFonts w:ascii="T Astra Serif" w:hAnsi="T Astra Serif"/>
          <w:sz w:val="26"/>
          <w:szCs w:val="26"/>
        </w:rPr>
        <w:t xml:space="preserve">безнадзорный ребенок, родившийся в семье, уже состоявшей на профилактическом учете в КДНиЗП </w:t>
      </w:r>
      <w:r w:rsidRPr="00CD2C15">
        <w:rPr>
          <w:rFonts w:ascii="T Astra Serif" w:hAnsi="T Astra Serif"/>
          <w:i/>
          <w:sz w:val="26"/>
          <w:szCs w:val="26"/>
        </w:rPr>
        <w:t>(в 202</w:t>
      </w:r>
      <w:r w:rsidR="004327EC" w:rsidRPr="00CD2C15">
        <w:rPr>
          <w:rFonts w:ascii="T Astra Serif" w:hAnsi="T Astra Serif"/>
          <w:i/>
          <w:sz w:val="26"/>
          <w:szCs w:val="26"/>
        </w:rPr>
        <w:t>3</w:t>
      </w:r>
      <w:r w:rsidRPr="00CD2C15">
        <w:rPr>
          <w:rFonts w:ascii="T Astra Serif" w:hAnsi="T Astra Serif"/>
          <w:i/>
          <w:sz w:val="26"/>
          <w:szCs w:val="26"/>
        </w:rPr>
        <w:t xml:space="preserve"> г. – </w:t>
      </w:r>
      <w:r w:rsidR="004327EC" w:rsidRPr="00CD2C15">
        <w:rPr>
          <w:rFonts w:ascii="T Astra Serif" w:hAnsi="T Astra Serif"/>
          <w:i/>
          <w:sz w:val="26"/>
          <w:szCs w:val="26"/>
        </w:rPr>
        <w:t>5</w:t>
      </w:r>
      <w:r w:rsidRPr="00CD2C15">
        <w:rPr>
          <w:rFonts w:ascii="T Astra Serif" w:hAnsi="T Astra Serif"/>
          <w:i/>
          <w:sz w:val="26"/>
          <w:szCs w:val="26"/>
        </w:rPr>
        <w:t xml:space="preserve"> семей, с </w:t>
      </w:r>
      <w:r w:rsidR="00FD22C3" w:rsidRPr="00CD2C15">
        <w:rPr>
          <w:rFonts w:ascii="T Astra Serif" w:hAnsi="T Astra Serif"/>
          <w:i/>
          <w:sz w:val="26"/>
          <w:szCs w:val="26"/>
        </w:rPr>
        <w:t>1</w:t>
      </w:r>
      <w:r w:rsidR="004327EC" w:rsidRPr="00CD2C15">
        <w:rPr>
          <w:rFonts w:ascii="T Astra Serif" w:hAnsi="T Astra Serif"/>
          <w:i/>
          <w:sz w:val="26"/>
          <w:szCs w:val="26"/>
        </w:rPr>
        <w:t>3</w:t>
      </w:r>
      <w:r w:rsidRPr="00CD2C15">
        <w:rPr>
          <w:rFonts w:ascii="T Astra Serif" w:hAnsi="T Astra Serif"/>
          <w:i/>
          <w:sz w:val="26"/>
          <w:szCs w:val="26"/>
        </w:rPr>
        <w:t xml:space="preserve"> детьми</w:t>
      </w:r>
      <w:r w:rsidR="00FD22C3" w:rsidRPr="00CD2C15">
        <w:rPr>
          <w:rFonts w:ascii="T Astra Serif" w:hAnsi="T Astra Serif"/>
          <w:i/>
          <w:sz w:val="26"/>
          <w:szCs w:val="26"/>
        </w:rPr>
        <w:t xml:space="preserve">, в т.ч. </w:t>
      </w:r>
      <w:r w:rsidR="004327EC" w:rsidRPr="00CD2C15">
        <w:rPr>
          <w:rFonts w:ascii="T Astra Serif" w:hAnsi="T Astra Serif"/>
          <w:i/>
          <w:sz w:val="26"/>
          <w:szCs w:val="26"/>
        </w:rPr>
        <w:t xml:space="preserve">2 семьи, </w:t>
      </w:r>
      <w:r w:rsidR="00FD22C3" w:rsidRPr="00CD2C15">
        <w:rPr>
          <w:rFonts w:ascii="T Astra Serif" w:hAnsi="T Astra Serif"/>
          <w:i/>
          <w:sz w:val="26"/>
          <w:szCs w:val="26"/>
        </w:rPr>
        <w:t xml:space="preserve"> с </w:t>
      </w:r>
      <w:r w:rsidR="004327EC" w:rsidRPr="00CD2C15">
        <w:rPr>
          <w:rFonts w:ascii="T Astra Serif" w:hAnsi="T Astra Serif"/>
          <w:i/>
          <w:sz w:val="26"/>
          <w:szCs w:val="26"/>
        </w:rPr>
        <w:t>5</w:t>
      </w:r>
      <w:r w:rsidR="00FD22C3" w:rsidRPr="00CD2C15">
        <w:rPr>
          <w:rFonts w:ascii="T Astra Serif" w:hAnsi="T Astra Serif"/>
          <w:i/>
          <w:sz w:val="26"/>
          <w:szCs w:val="26"/>
        </w:rPr>
        <w:t xml:space="preserve"> безнадзорными детьми, - из-за </w:t>
      </w:r>
      <w:r w:rsidR="00712D37" w:rsidRPr="00CD2C15">
        <w:rPr>
          <w:rFonts w:ascii="T Astra Serif" w:hAnsi="T Astra Serif"/>
          <w:i/>
          <w:sz w:val="26"/>
          <w:szCs w:val="26"/>
        </w:rPr>
        <w:t xml:space="preserve">родительского неблагополучия, 2 семьи, с </w:t>
      </w:r>
      <w:r w:rsidR="00671A41" w:rsidRPr="00CD2C15">
        <w:rPr>
          <w:rFonts w:ascii="T Astra Serif" w:hAnsi="T Astra Serif"/>
          <w:i/>
          <w:sz w:val="26"/>
          <w:szCs w:val="26"/>
        </w:rPr>
        <w:t>5</w:t>
      </w:r>
      <w:r w:rsidR="00712D37" w:rsidRPr="00CD2C15">
        <w:rPr>
          <w:rFonts w:ascii="T Astra Serif" w:hAnsi="T Astra Serif"/>
          <w:i/>
          <w:sz w:val="26"/>
          <w:szCs w:val="26"/>
        </w:rPr>
        <w:t xml:space="preserve"> детьми, в т.ч. 2 детей в СОП, </w:t>
      </w:r>
      <w:r w:rsidRPr="00CD2C15">
        <w:rPr>
          <w:rFonts w:ascii="T Astra Serif" w:hAnsi="T Astra Serif"/>
          <w:i/>
          <w:sz w:val="26"/>
          <w:szCs w:val="26"/>
        </w:rPr>
        <w:t xml:space="preserve"> </w:t>
      </w:r>
      <w:r w:rsidR="00712D37" w:rsidRPr="00CD2C15">
        <w:rPr>
          <w:rFonts w:ascii="T Astra Serif" w:hAnsi="T Astra Serif"/>
          <w:i/>
          <w:sz w:val="26"/>
          <w:szCs w:val="26"/>
        </w:rPr>
        <w:t>- из-за детского неблагополучия</w:t>
      </w:r>
      <w:r w:rsidR="00671A41" w:rsidRPr="00CD2C15">
        <w:rPr>
          <w:rFonts w:ascii="T Astra Serif" w:hAnsi="T Astra Serif"/>
          <w:i/>
          <w:sz w:val="26"/>
          <w:szCs w:val="26"/>
        </w:rPr>
        <w:t xml:space="preserve">  1 семья, с 3 детьми, была включена в муниципальный банк данных несовершеннолетних и семей, находящихся в СОП, в 2023 году на основании  ч. 3 ст. 5 Федерального закона от 24.06.1999 № 120-ФЗ «Об основах системы профилактики безнадзорности и правонарушений несовершеннолетних» и постановления Правительства Тульской области от 07.03.2014 № 96 «О региональном банке данных несовершеннолетних и семей, находящихся в СОП, проживающих на территории Тульской области» в целях профилактики правонарушений</w:t>
      </w:r>
      <w:r w:rsidRPr="00CD2C15">
        <w:rPr>
          <w:rFonts w:ascii="T Astra Serif" w:hAnsi="T Astra Serif" w:cs="Times New Roman"/>
          <w:i/>
          <w:sz w:val="26"/>
          <w:szCs w:val="26"/>
        </w:rPr>
        <w:t>).</w:t>
      </w:r>
    </w:p>
    <w:p w:rsidR="006C6E48" w:rsidRPr="00CD2C15" w:rsidRDefault="006C6E48" w:rsidP="00C461F6">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lastRenderedPageBreak/>
        <w:t xml:space="preserve">Особое внимание в работе с несовершеннолетними и семьями, признающимися на заседаниях КДНиЗП находящимися в СОП, уделяется раннему выявлению детского и семейного неблагополучия. С этой целью налажен информационный обмен с учреждениями здравоохранения, образования, отделом социальной защиты населения по Дубенскому району ГУ ТО «Управление социальной защиты населения Тульской области» </w:t>
      </w:r>
      <w:r w:rsidR="00A41BE7" w:rsidRPr="00CD2C15">
        <w:rPr>
          <w:rFonts w:ascii="T Astra Serif" w:hAnsi="T Astra Serif" w:cs="Times New Roman"/>
          <w:sz w:val="26"/>
          <w:szCs w:val="26"/>
        </w:rPr>
        <w:t xml:space="preserve">(далее – ОСЗН) </w:t>
      </w:r>
      <w:r w:rsidRPr="00CD2C15">
        <w:rPr>
          <w:rFonts w:ascii="T Astra Serif" w:hAnsi="T Astra Serif" w:cs="Times New Roman"/>
          <w:sz w:val="26"/>
          <w:szCs w:val="26"/>
        </w:rPr>
        <w:t xml:space="preserve">и ГУ ТО </w:t>
      </w:r>
      <w:r w:rsidR="00A41BE7" w:rsidRPr="00CD2C15">
        <w:rPr>
          <w:rFonts w:ascii="T Astra Serif" w:hAnsi="T Astra Serif" w:cs="Times New Roman"/>
          <w:sz w:val="26"/>
          <w:szCs w:val="26"/>
        </w:rPr>
        <w:t>СРЦН № 4</w:t>
      </w:r>
      <w:r w:rsidRPr="00CD2C15">
        <w:rPr>
          <w:rFonts w:ascii="T Astra Serif" w:hAnsi="T Astra Serif" w:cs="Times New Roman"/>
          <w:sz w:val="26"/>
          <w:szCs w:val="26"/>
        </w:rPr>
        <w:t xml:space="preserve"> и другими заинтересованными службами. При этом подспорьем в данной работе явля</w:t>
      </w:r>
      <w:r w:rsidR="00671A41" w:rsidRPr="00CD2C15">
        <w:rPr>
          <w:rFonts w:ascii="T Astra Serif" w:hAnsi="T Astra Serif" w:cs="Times New Roman"/>
          <w:sz w:val="26"/>
          <w:szCs w:val="26"/>
        </w:rPr>
        <w:t xml:space="preserve">лись </w:t>
      </w:r>
      <w:r w:rsidRPr="00CD2C15">
        <w:rPr>
          <w:rFonts w:ascii="T Astra Serif" w:hAnsi="T Astra Serif" w:cs="Times New Roman"/>
          <w:sz w:val="26"/>
          <w:szCs w:val="26"/>
        </w:rPr>
        <w:t xml:space="preserve">утвержденные постановлением </w:t>
      </w:r>
      <w:r w:rsidR="00EC7024" w:rsidRPr="00CD2C15">
        <w:rPr>
          <w:rFonts w:ascii="T Astra Serif" w:hAnsi="T Astra Serif" w:cs="Times New Roman"/>
          <w:sz w:val="26"/>
          <w:szCs w:val="26"/>
        </w:rPr>
        <w:t>к</w:t>
      </w:r>
      <w:r w:rsidRPr="00CD2C15">
        <w:rPr>
          <w:rFonts w:ascii="T Astra Serif" w:hAnsi="T Astra Serif" w:cs="Times New Roman"/>
          <w:sz w:val="26"/>
          <w:szCs w:val="26"/>
        </w:rPr>
        <w:t>омиссии в 2015 году Критерии отнесения несовершеннолетних и семей к категории находящихся в СОП и нуждающихся в проведении в их отношении ИПР.</w:t>
      </w:r>
    </w:p>
    <w:p w:rsidR="009C551B" w:rsidRPr="00CD2C15" w:rsidRDefault="009C551B"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Помимо этого, в Дубенском районе:</w:t>
      </w:r>
    </w:p>
    <w:p w:rsidR="009C551B" w:rsidRPr="00CD2C15" w:rsidRDefault="009C551B"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работает механизм немедленного информирования КДНиЗП местным отделением полиции  (и в течение 1 рабочего дня – письменно)</w:t>
      </w:r>
      <w:r w:rsidRPr="00CD2C15">
        <w:rPr>
          <w:rFonts w:ascii="T Astra Serif" w:hAnsi="T Astra Serif" w:cs="Times New Roman"/>
          <w:i/>
          <w:sz w:val="26"/>
          <w:szCs w:val="26"/>
        </w:rPr>
        <w:t xml:space="preserve"> </w:t>
      </w:r>
      <w:r w:rsidRPr="00CD2C15">
        <w:rPr>
          <w:rFonts w:ascii="T Astra Serif" w:hAnsi="T Astra Serif" w:cs="Times New Roman"/>
          <w:sz w:val="26"/>
          <w:szCs w:val="26"/>
        </w:rPr>
        <w:t>о факте совершения деяния, содержащего признаки состава преступления против жизни и здоровья несовершеннолетнего, его свободы, чести и достоинства, против половой неприкосновенности и половой свободы личности ребенка, случаях самовольных уходов несовершеннолетних из семей и мест пребывания и случаях получения детьми телесных повреждений и организовано немедленное информирование из МКУ «ЕДДС МО Дубенский район» по линии «112» о всех случаях чрезвычайных происшествий с детьми;</w:t>
      </w:r>
    </w:p>
    <w:p w:rsidR="009C551B" w:rsidRPr="00CD2C15" w:rsidRDefault="009C551B"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 организовано поступление в КДНиЗП ежедневных оперативных сводок о зарегистрированных в </w:t>
      </w:r>
      <w:r w:rsidR="000136B3" w:rsidRPr="00CD2C15">
        <w:rPr>
          <w:rFonts w:ascii="T Astra Serif" w:hAnsi="T Astra Serif" w:cs="Times New Roman"/>
          <w:sz w:val="26"/>
          <w:szCs w:val="26"/>
        </w:rPr>
        <w:t>ОП «Дубенское» МО МВД РФ «Суворовский»</w:t>
      </w:r>
      <w:r w:rsidRPr="00CD2C15">
        <w:rPr>
          <w:rFonts w:ascii="T Astra Serif" w:hAnsi="T Astra Serif" w:cs="Times New Roman"/>
          <w:sz w:val="26"/>
          <w:szCs w:val="26"/>
        </w:rPr>
        <w:t xml:space="preserve"> заявлениях и сообщениях о преступлениях и происшествиях,</w:t>
      </w:r>
    </w:p>
    <w:p w:rsidR="009C551B" w:rsidRPr="00CD2C15" w:rsidRDefault="009C551B"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что позволяет оперативно выяв</w:t>
      </w:r>
      <w:r w:rsidR="008F10D5" w:rsidRPr="00CD2C15">
        <w:rPr>
          <w:rFonts w:ascii="T Astra Serif" w:hAnsi="T Astra Serif" w:cs="Times New Roman"/>
          <w:sz w:val="26"/>
          <w:szCs w:val="26"/>
        </w:rPr>
        <w:t>ля</w:t>
      </w:r>
      <w:r w:rsidRPr="00CD2C15">
        <w:rPr>
          <w:rFonts w:ascii="T Astra Serif" w:hAnsi="T Astra Serif" w:cs="Times New Roman"/>
          <w:sz w:val="26"/>
          <w:szCs w:val="26"/>
        </w:rPr>
        <w:t xml:space="preserve">ть случаи детского и (или) семейного неблагополучия и своевременно </w:t>
      </w:r>
      <w:r w:rsidR="008F10D5" w:rsidRPr="00CD2C15">
        <w:rPr>
          <w:rFonts w:ascii="T Astra Serif" w:hAnsi="T Astra Serif" w:cs="Times New Roman"/>
          <w:sz w:val="26"/>
          <w:szCs w:val="26"/>
        </w:rPr>
        <w:t xml:space="preserve">организовывать </w:t>
      </w:r>
      <w:r w:rsidRPr="00CD2C15">
        <w:rPr>
          <w:rFonts w:ascii="T Astra Serif" w:hAnsi="T Astra Serif" w:cs="Times New Roman"/>
          <w:sz w:val="26"/>
          <w:szCs w:val="26"/>
        </w:rPr>
        <w:t xml:space="preserve">ИПР по их преодолению. </w:t>
      </w:r>
    </w:p>
    <w:p w:rsidR="00612873" w:rsidRPr="00CD2C15" w:rsidRDefault="00802EAF" w:rsidP="000D1CC4">
      <w:pPr>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4.4</w:t>
      </w:r>
      <w:r w:rsidR="00C645C9" w:rsidRPr="00CD2C15">
        <w:rPr>
          <w:rFonts w:ascii="T Astra Serif" w:hAnsi="T Astra Serif" w:cs="Times New Roman"/>
          <w:sz w:val="26"/>
          <w:szCs w:val="26"/>
        </w:rPr>
        <w:t>.</w:t>
      </w:r>
      <w:r w:rsidRPr="00CD2C15">
        <w:rPr>
          <w:rFonts w:ascii="T Astra Serif" w:hAnsi="T Astra Serif" w:cs="Times New Roman"/>
          <w:sz w:val="26"/>
          <w:szCs w:val="26"/>
        </w:rPr>
        <w:t xml:space="preserve"> </w:t>
      </w:r>
      <w:r w:rsidRPr="00CD2C15">
        <w:rPr>
          <w:rFonts w:ascii="T Astra Serif" w:hAnsi="T Astra Serif" w:cs="Times New Roman"/>
          <w:sz w:val="26"/>
          <w:szCs w:val="26"/>
          <w:u w:val="single"/>
        </w:rPr>
        <w:t>Межведомственная работа по организации индивидуальной профилактической работы с несовершеннолетними и семьями, находящимися в</w:t>
      </w:r>
      <w:r w:rsidRPr="00CD2C15">
        <w:rPr>
          <w:rFonts w:ascii="T Astra Serif" w:hAnsi="T Astra Serif"/>
          <w:sz w:val="26"/>
          <w:szCs w:val="26"/>
          <w:u w:val="single"/>
        </w:rPr>
        <w:t xml:space="preserve"> </w:t>
      </w:r>
      <w:r w:rsidRPr="00CD2C15">
        <w:rPr>
          <w:rFonts w:ascii="T Astra Serif" w:hAnsi="T Astra Serif" w:cs="Times New Roman"/>
          <w:sz w:val="26"/>
          <w:szCs w:val="26"/>
          <w:u w:val="single"/>
        </w:rPr>
        <w:t>социально опасном положении</w:t>
      </w:r>
      <w:r w:rsidR="006C6E48" w:rsidRPr="00CD2C15">
        <w:rPr>
          <w:rFonts w:ascii="T Astra Serif" w:hAnsi="T Astra Serif" w:cs="Times New Roman"/>
          <w:sz w:val="26"/>
          <w:szCs w:val="26"/>
          <w:u w:val="single"/>
        </w:rPr>
        <w:t>.</w:t>
      </w:r>
      <w:r w:rsidRPr="00CD2C15">
        <w:rPr>
          <w:rFonts w:ascii="T Astra Serif" w:hAnsi="T Astra Serif" w:cs="Times New Roman"/>
          <w:sz w:val="26"/>
          <w:szCs w:val="26"/>
          <w:u w:val="single"/>
        </w:rPr>
        <w:t xml:space="preserve"> </w:t>
      </w:r>
    </w:p>
    <w:p w:rsidR="009C551B" w:rsidRPr="00CD2C15" w:rsidRDefault="009C551B"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Работа с семьями, находящимися в СОП, проводится в соответствии с действующим Порядком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w:t>
      </w:r>
    </w:p>
    <w:p w:rsidR="00FD50B8" w:rsidRPr="00CD2C15" w:rsidRDefault="00FD50B8"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Со дня принятия КДНиЗП коллегиального решения о признании семьи (или несовершеннолетнего и его семьи) находящейся в СОП, (о чем принимается соответствующее постановление) с ними организуется межведомственная ИПР, план которой, с учетом поступивших от заинтересованных субъектов муниципальной системы профилактики безнадзорности и правонарушений несовершеннолетних, после обсуждения, также, утверждается постановлением КДНиЗП. Исполнителями этих планов в обязательном порядке являются: ПДН ОП «Дубенское» МО МВД РФ «Суворовский», </w:t>
      </w:r>
      <w:r w:rsidR="00A41BE7" w:rsidRPr="00CD2C15">
        <w:rPr>
          <w:rFonts w:ascii="T Astra Serif" w:hAnsi="T Astra Serif" w:cs="Times New Roman"/>
          <w:sz w:val="26"/>
          <w:szCs w:val="26"/>
        </w:rPr>
        <w:t xml:space="preserve">ОПСиД </w:t>
      </w:r>
      <w:r w:rsidRPr="00CD2C15">
        <w:rPr>
          <w:rFonts w:ascii="T Astra Serif" w:hAnsi="T Astra Serif" w:cs="Times New Roman"/>
          <w:sz w:val="26"/>
          <w:szCs w:val="26"/>
        </w:rPr>
        <w:t xml:space="preserve">ГУ ТО </w:t>
      </w:r>
      <w:r w:rsidR="00EC7024" w:rsidRPr="00CD2C15">
        <w:rPr>
          <w:rFonts w:ascii="T Astra Serif" w:hAnsi="T Astra Serif" w:cs="Times New Roman"/>
          <w:sz w:val="26"/>
          <w:szCs w:val="26"/>
        </w:rPr>
        <w:t xml:space="preserve">СРЦН № 4, </w:t>
      </w:r>
      <w:r w:rsidRPr="00CD2C15">
        <w:rPr>
          <w:rFonts w:ascii="T Astra Serif" w:hAnsi="T Astra Serif" w:cs="Times New Roman"/>
          <w:sz w:val="26"/>
          <w:szCs w:val="26"/>
        </w:rPr>
        <w:t>образовательное учреждение, в котором обучается (либо пребывает) несовершеннолетний (в случаях  родительского неблагополучия - ОСЗН), в необходимых случаях - ГУЗ «</w:t>
      </w:r>
      <w:r w:rsidR="00A768D5" w:rsidRPr="00CD2C15">
        <w:rPr>
          <w:rFonts w:ascii="T Astra Serif" w:hAnsi="T Astra Serif" w:cs="Times New Roman"/>
          <w:sz w:val="26"/>
          <w:szCs w:val="26"/>
        </w:rPr>
        <w:t>Городская клиническая больница № 2 г. Тулы имени Е.Г. Лазарева»</w:t>
      </w:r>
      <w:r w:rsidRPr="00CD2C15">
        <w:rPr>
          <w:rFonts w:ascii="T Astra Serif" w:hAnsi="T Astra Serif" w:cs="Times New Roman"/>
          <w:sz w:val="26"/>
          <w:szCs w:val="26"/>
        </w:rPr>
        <w:t xml:space="preserve">», </w:t>
      </w:r>
      <w:r w:rsidR="00ED4BA0" w:rsidRPr="00CD2C15">
        <w:rPr>
          <w:rFonts w:ascii="T Astra Serif" w:hAnsi="T Astra Serif" w:cs="Times New Roman"/>
          <w:sz w:val="26"/>
          <w:szCs w:val="26"/>
        </w:rPr>
        <w:t xml:space="preserve">территориальный отдел по Дубенскому району министерства труда и социальной защиты Тульской области, </w:t>
      </w:r>
      <w:r w:rsidR="00A768D5" w:rsidRPr="00CD2C15">
        <w:rPr>
          <w:rFonts w:ascii="T Astra Serif" w:hAnsi="T Astra Serif" w:cs="Times New Roman"/>
          <w:sz w:val="26"/>
          <w:szCs w:val="26"/>
        </w:rPr>
        <w:t xml:space="preserve">территориальный отдел Дубенского района Центра занятости населения Суворовского района ГУ ТО </w:t>
      </w:r>
      <w:r w:rsidRPr="00CD2C15">
        <w:rPr>
          <w:rFonts w:ascii="T Astra Serif" w:hAnsi="T Astra Serif" w:cs="Times New Roman"/>
          <w:sz w:val="26"/>
          <w:szCs w:val="26"/>
        </w:rPr>
        <w:t>ЦЗН Тульской</w:t>
      </w:r>
      <w:r w:rsidRPr="00CD2C15">
        <w:rPr>
          <w:rFonts w:ascii="T Astra Serif" w:hAnsi="T Astra Serif" w:cs="Times New Roman"/>
          <w:sz w:val="26"/>
          <w:szCs w:val="26"/>
        </w:rPr>
        <w:tab/>
        <w:t xml:space="preserve"> области, </w:t>
      </w:r>
      <w:r w:rsidR="00A768D5" w:rsidRPr="00CD2C15">
        <w:rPr>
          <w:rFonts w:ascii="T Astra Serif" w:hAnsi="T Astra Serif" w:cs="Times New Roman"/>
          <w:sz w:val="26"/>
          <w:szCs w:val="26"/>
        </w:rPr>
        <w:t xml:space="preserve">Суворовский межмуниципальный </w:t>
      </w:r>
      <w:r w:rsidRPr="00CD2C15">
        <w:rPr>
          <w:rFonts w:ascii="T Astra Serif" w:hAnsi="T Astra Serif" w:cs="Times New Roman"/>
          <w:sz w:val="26"/>
          <w:szCs w:val="26"/>
        </w:rPr>
        <w:t xml:space="preserve">филиал ФКУ УИИ УФСИН России по Тульской области. Тем самым, организуется индивидуальное комплексное (медико-юридически-социально-психолого-педагогическое) сопровождение семьи, применяемое в целях реабилитации их в обществе, представляющее собой метод координации всего комплекса мер и мероприятий помощи ребенку и его семье, разработанный специалистами различных ведомств.  </w:t>
      </w:r>
    </w:p>
    <w:p w:rsidR="00ED4BA0" w:rsidRPr="00CD2C15" w:rsidRDefault="00ED4BA0"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Помимо этого в МО Дубенский район разработаны и реализуются:</w:t>
      </w:r>
    </w:p>
    <w:p w:rsidR="00ED4BA0" w:rsidRPr="00CD2C15" w:rsidRDefault="00ED4BA0" w:rsidP="000D1CC4">
      <w:pPr>
        <w:spacing w:after="0" w:line="240" w:lineRule="auto"/>
        <w:ind w:left="-567" w:firstLine="567"/>
        <w:jc w:val="both"/>
        <w:rPr>
          <w:rFonts w:ascii="T Astra Serif" w:hAnsi="T Astra Serif"/>
          <w:sz w:val="26"/>
          <w:szCs w:val="26"/>
        </w:rPr>
      </w:pPr>
      <w:r w:rsidRPr="00CD2C15">
        <w:rPr>
          <w:rFonts w:ascii="T Astra Serif" w:hAnsi="T Astra Serif" w:cs="Times New Roman"/>
          <w:sz w:val="26"/>
          <w:szCs w:val="26"/>
        </w:rPr>
        <w:lastRenderedPageBreak/>
        <w:t xml:space="preserve">- «Дорожная карта» </w:t>
      </w:r>
      <w:r w:rsidR="00BC79F0" w:rsidRPr="00CD2C15">
        <w:rPr>
          <w:rFonts w:ascii="T Astra Serif" w:hAnsi="T Astra Serif"/>
          <w:sz w:val="26"/>
          <w:szCs w:val="26"/>
        </w:rPr>
        <w:t>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p>
    <w:p w:rsidR="00BC79F0" w:rsidRPr="00CD2C15" w:rsidRDefault="00BC79F0"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sz w:val="26"/>
          <w:szCs w:val="26"/>
        </w:rPr>
        <w:t xml:space="preserve">- </w:t>
      </w:r>
      <w:r w:rsidR="00BF6B91" w:rsidRPr="00CD2C15">
        <w:rPr>
          <w:rFonts w:ascii="T Astra Serif" w:hAnsi="T Astra Serif" w:cs="Times New Roman"/>
          <w:sz w:val="26"/>
          <w:szCs w:val="26"/>
        </w:rPr>
        <w:t>Порядок взаимодействия КДНиЗП и школьных служб медиации (примирения) Дубенского района по реализации восстановительного правосудия в отношении детей;</w:t>
      </w:r>
    </w:p>
    <w:p w:rsidR="00BF6B91" w:rsidRPr="00CD2C15" w:rsidRDefault="00BF6B91" w:rsidP="00BF6B91">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cs="Times New Roman"/>
          <w:sz w:val="26"/>
          <w:szCs w:val="26"/>
        </w:rPr>
        <w:t xml:space="preserve">- </w:t>
      </w:r>
      <w:r w:rsidRPr="00CD2C15">
        <w:rPr>
          <w:rFonts w:ascii="T Astra Serif" w:hAnsi="T Astra Serif"/>
          <w:sz w:val="26"/>
          <w:szCs w:val="26"/>
        </w:rPr>
        <w:t>Порядок взаимодействия органов и учреждений системы социальной профилактики в работе с несовершеннолетними, проживающими на территории МО Дубенский район, освобожденными из воспитательных колоний, вернувшимися из специальных учебно-воспитательных учреждений закрытого типа;</w:t>
      </w:r>
    </w:p>
    <w:p w:rsidR="00BF6B91" w:rsidRPr="00CD2C15" w:rsidRDefault="00BF6B91" w:rsidP="00BF6B91">
      <w:pPr>
        <w:tabs>
          <w:tab w:val="left" w:pos="1800"/>
        </w:tabs>
        <w:spacing w:after="0" w:line="240" w:lineRule="auto"/>
        <w:ind w:left="-567" w:right="-143" w:firstLine="567"/>
        <w:jc w:val="both"/>
        <w:rPr>
          <w:rFonts w:ascii="T Astra Serif" w:hAnsi="T Astra Serif"/>
          <w:color w:val="000000"/>
          <w:spacing w:val="5"/>
          <w:sz w:val="26"/>
          <w:szCs w:val="26"/>
        </w:rPr>
      </w:pPr>
      <w:r w:rsidRPr="00CD2C15">
        <w:rPr>
          <w:rFonts w:ascii="T Astra Serif" w:hAnsi="T Astra Serif"/>
          <w:sz w:val="26"/>
          <w:szCs w:val="26"/>
        </w:rPr>
        <w:t xml:space="preserve">- </w:t>
      </w:r>
      <w:r w:rsidRPr="00CD2C15">
        <w:rPr>
          <w:rFonts w:ascii="T Astra Serif" w:hAnsi="T Astra Serif"/>
          <w:color w:val="000000"/>
          <w:spacing w:val="5"/>
          <w:sz w:val="26"/>
          <w:szCs w:val="26"/>
        </w:rPr>
        <w:t>Порядок взаимодействия субъектов системы профилактики безнадзорности и правонарушений несовершеннолетних МО Дубенский район в ходе ИПР в отношении несовершеннолетних, употребляющих алкогольную и спиртосодержащую продукцию, наркотические средства, психотропные и (или) одурманивающие вещества в немедицинских целях;</w:t>
      </w:r>
    </w:p>
    <w:p w:rsidR="00BF6B91" w:rsidRPr="00CD2C15" w:rsidRDefault="00BF6B91" w:rsidP="00BF6B91">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sz w:val="26"/>
          <w:szCs w:val="26"/>
        </w:rPr>
        <w:t xml:space="preserve">- </w:t>
      </w:r>
      <w:r w:rsidRPr="00CD2C15">
        <w:rPr>
          <w:rFonts w:ascii="T Astra Serif" w:hAnsi="T Astra Serif" w:cs="Times New Roman"/>
          <w:sz w:val="26"/>
          <w:szCs w:val="26"/>
        </w:rPr>
        <w:t>Алгоритм межведомственного взаимодействия органов и учреждений муниципальной системы социальной профилактики при возникновении чрезвычайных происшествий с несовершеннолетними;</w:t>
      </w:r>
    </w:p>
    <w:p w:rsidR="00BF6B91" w:rsidRPr="00CD2C15" w:rsidRDefault="00BF6B91" w:rsidP="00BF6B91">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s="Times New Roman"/>
          <w:sz w:val="26"/>
          <w:szCs w:val="26"/>
        </w:rPr>
        <w:t>- Алгоритм действий в случаях обнаружения признаков суицидального поведения несовершеннолетних;</w:t>
      </w:r>
    </w:p>
    <w:p w:rsidR="00BF6B91" w:rsidRPr="00CD2C15" w:rsidRDefault="00BF6B91" w:rsidP="00BF6B91">
      <w:pPr>
        <w:tabs>
          <w:tab w:val="left" w:pos="1800"/>
        </w:tabs>
        <w:spacing w:after="0" w:line="240" w:lineRule="auto"/>
        <w:ind w:left="-567" w:right="-143" w:firstLine="567"/>
        <w:jc w:val="both"/>
        <w:rPr>
          <w:rFonts w:ascii="T Astra Serif" w:hAnsi="T Astra Serif" w:cs="Times New Roman"/>
          <w:sz w:val="26"/>
          <w:szCs w:val="26"/>
        </w:rPr>
      </w:pPr>
      <w:r w:rsidRPr="00CD2C15">
        <w:rPr>
          <w:rFonts w:ascii="T Astra Serif" w:hAnsi="T Astra Serif" w:cs="Times New Roman"/>
          <w:sz w:val="26"/>
          <w:szCs w:val="26"/>
        </w:rPr>
        <w:t>- Алгоритм действий субъектов системы профилактики безнадзорности и правонарушений несовершеннолетних МО Дубенский район при поступлении от правоохранительных органов или учреждений здравоохранения информации о выявленной суицидальной попытке несовершеннолетнего;</w:t>
      </w:r>
    </w:p>
    <w:p w:rsidR="00BF6B91" w:rsidRPr="00CD2C15" w:rsidRDefault="00BF6B91" w:rsidP="00BF6B91">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Алгоритм действий органов и учреждений системы профилактики безнадзорности и правонарушений несовершеннолетних МО Дубенский район в кризисных ситуациях и работе с подростками с девиантным поведением, проявляющимся в озлобленности, жестокости, асоциальных действиях.</w:t>
      </w:r>
    </w:p>
    <w:p w:rsidR="00032419" w:rsidRPr="00CD2C15" w:rsidRDefault="00BF6B91" w:rsidP="00BF6B91">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По состоянию на 01.01.2025 года на профилактическом учете в КДНиЗП состояло 4 семьи, находящиеся в СОП, в которых проживало 11 детей </w:t>
      </w:r>
      <w:r w:rsidRPr="00CD2C15">
        <w:rPr>
          <w:rFonts w:ascii="T Astra Serif" w:hAnsi="T Astra Serif" w:cs="Times New Roman"/>
          <w:i/>
          <w:sz w:val="26"/>
          <w:szCs w:val="26"/>
        </w:rPr>
        <w:t xml:space="preserve">(АППГ </w:t>
      </w:r>
      <w:r w:rsidR="00032419" w:rsidRPr="00CD2C15">
        <w:rPr>
          <w:rFonts w:ascii="T Astra Serif" w:hAnsi="T Astra Serif" w:cs="Times New Roman"/>
          <w:i/>
          <w:sz w:val="26"/>
          <w:szCs w:val="26"/>
        </w:rPr>
        <w:t>–</w:t>
      </w:r>
      <w:r w:rsidRPr="00CD2C15">
        <w:rPr>
          <w:rFonts w:ascii="T Astra Serif" w:hAnsi="T Astra Serif" w:cs="Times New Roman"/>
          <w:i/>
          <w:sz w:val="26"/>
          <w:szCs w:val="26"/>
        </w:rPr>
        <w:t xml:space="preserve"> </w:t>
      </w:r>
      <w:r w:rsidR="00032419" w:rsidRPr="00CD2C15">
        <w:rPr>
          <w:rFonts w:ascii="T Astra Serif" w:hAnsi="T Astra Serif" w:cs="Times New Roman"/>
          <w:i/>
          <w:sz w:val="26"/>
          <w:szCs w:val="26"/>
        </w:rPr>
        <w:t xml:space="preserve">7 семей в СОП, с 17 детьми, и 1 семья, с 3 иными детьми), </w:t>
      </w:r>
      <w:r w:rsidR="00032419" w:rsidRPr="00CD2C15">
        <w:rPr>
          <w:rFonts w:ascii="T Astra Serif" w:hAnsi="T Astra Serif" w:cs="Times New Roman"/>
          <w:sz w:val="26"/>
          <w:szCs w:val="26"/>
        </w:rPr>
        <w:t>Таким образом, произошло снижение  количества семей данной категории на 57%, несовершеннолетних, проживающих в этих семьях, - на 65%.</w:t>
      </w:r>
    </w:p>
    <w:p w:rsidR="00736609" w:rsidRPr="00CD2C15" w:rsidRDefault="00032419" w:rsidP="00BF6B91">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В 2024 году на территории Дубенского района</w:t>
      </w:r>
      <w:r w:rsidR="00736609" w:rsidRPr="00CD2C15">
        <w:rPr>
          <w:rFonts w:ascii="T Astra Serif" w:hAnsi="T Astra Serif" w:cs="Times New Roman"/>
          <w:sz w:val="26"/>
          <w:szCs w:val="26"/>
        </w:rPr>
        <w:t>:</w:t>
      </w:r>
    </w:p>
    <w:p w:rsidR="00736609" w:rsidRPr="00CD2C15" w:rsidRDefault="00736609" w:rsidP="00BF6B91">
      <w:pPr>
        <w:spacing w:after="0" w:line="240" w:lineRule="auto"/>
        <w:ind w:left="-567" w:firstLine="567"/>
        <w:jc w:val="both"/>
        <w:rPr>
          <w:rFonts w:ascii="T Astra Serif" w:hAnsi="T Astra Serif"/>
          <w:sz w:val="26"/>
          <w:szCs w:val="26"/>
        </w:rPr>
      </w:pPr>
      <w:r w:rsidRPr="00CD2C15">
        <w:rPr>
          <w:rFonts w:ascii="T Astra Serif" w:hAnsi="T Astra Serif" w:cs="Times New Roman"/>
          <w:sz w:val="26"/>
          <w:szCs w:val="26"/>
        </w:rPr>
        <w:t>-</w:t>
      </w:r>
      <w:r w:rsidR="00032419" w:rsidRPr="00CD2C15">
        <w:rPr>
          <w:rFonts w:ascii="T Astra Serif" w:hAnsi="T Astra Serif" w:cs="Times New Roman"/>
          <w:sz w:val="26"/>
          <w:szCs w:val="26"/>
        </w:rPr>
        <w:t xml:space="preserve"> было выявлено 4 семьи, находившиеся в СОП, в которых проживало 11 детей </w:t>
      </w:r>
      <w:r w:rsidRPr="00CD2C15">
        <w:rPr>
          <w:rFonts w:ascii="T Astra Serif" w:hAnsi="T Astra Serif" w:cs="Times New Roman"/>
          <w:sz w:val="26"/>
          <w:szCs w:val="26"/>
        </w:rPr>
        <w:t>(</w:t>
      </w:r>
      <w:r w:rsidR="00032419" w:rsidRPr="00CD2C15">
        <w:rPr>
          <w:rFonts w:ascii="T Astra Serif" w:hAnsi="T Astra Serif" w:cs="Times New Roman"/>
          <w:i/>
          <w:sz w:val="26"/>
          <w:szCs w:val="26"/>
        </w:rPr>
        <w:t xml:space="preserve">АППГ </w:t>
      </w:r>
      <w:r w:rsidR="00A41BE7" w:rsidRPr="00CD2C15">
        <w:rPr>
          <w:rFonts w:ascii="T Astra Serif" w:hAnsi="T Astra Serif" w:cs="Times New Roman"/>
          <w:i/>
          <w:sz w:val="26"/>
          <w:szCs w:val="26"/>
        </w:rPr>
        <w:t>–</w:t>
      </w:r>
      <w:r w:rsidR="00032419" w:rsidRPr="00CD2C15">
        <w:rPr>
          <w:rFonts w:ascii="T Astra Serif" w:hAnsi="T Astra Serif" w:cs="Times New Roman"/>
          <w:i/>
          <w:sz w:val="26"/>
          <w:szCs w:val="26"/>
        </w:rPr>
        <w:t xml:space="preserve"> </w:t>
      </w:r>
      <w:r w:rsidR="00A41BE7" w:rsidRPr="00CD2C15">
        <w:rPr>
          <w:rFonts w:ascii="T Astra Serif" w:hAnsi="T Astra Serif" w:cs="Times New Roman"/>
          <w:i/>
          <w:sz w:val="26"/>
          <w:szCs w:val="26"/>
        </w:rPr>
        <w:t>4 семьи в СОП</w:t>
      </w:r>
      <w:r w:rsidR="00032419" w:rsidRPr="00CD2C15">
        <w:rPr>
          <w:rFonts w:ascii="T Astra Serif" w:hAnsi="T Astra Serif"/>
          <w:i/>
          <w:sz w:val="26"/>
          <w:szCs w:val="26"/>
        </w:rPr>
        <w:t xml:space="preserve">, с </w:t>
      </w:r>
      <w:r w:rsidR="00A41BE7" w:rsidRPr="00CD2C15">
        <w:rPr>
          <w:rFonts w:ascii="T Astra Serif" w:hAnsi="T Astra Serif"/>
          <w:i/>
          <w:sz w:val="26"/>
          <w:szCs w:val="26"/>
        </w:rPr>
        <w:t>10</w:t>
      </w:r>
      <w:r w:rsidR="00032419" w:rsidRPr="00CD2C15">
        <w:rPr>
          <w:rFonts w:ascii="T Astra Serif" w:hAnsi="T Astra Serif"/>
          <w:i/>
          <w:sz w:val="26"/>
          <w:szCs w:val="26"/>
        </w:rPr>
        <w:t xml:space="preserve"> детьми, </w:t>
      </w:r>
      <w:r w:rsidR="00A41BE7" w:rsidRPr="00CD2C15">
        <w:rPr>
          <w:rFonts w:ascii="T Astra Serif" w:hAnsi="T Astra Serif"/>
          <w:i/>
          <w:sz w:val="26"/>
          <w:szCs w:val="26"/>
        </w:rPr>
        <w:t xml:space="preserve">и 1 семья, </w:t>
      </w:r>
      <w:r w:rsidR="00032419" w:rsidRPr="00CD2C15">
        <w:rPr>
          <w:rFonts w:ascii="T Astra Serif" w:hAnsi="T Astra Serif"/>
          <w:i/>
          <w:sz w:val="26"/>
          <w:szCs w:val="26"/>
        </w:rPr>
        <w:t xml:space="preserve">с 3 </w:t>
      </w:r>
      <w:r w:rsidRPr="00CD2C15">
        <w:rPr>
          <w:rFonts w:ascii="T Astra Serif" w:hAnsi="T Astra Serif"/>
          <w:i/>
          <w:sz w:val="26"/>
          <w:szCs w:val="26"/>
        </w:rPr>
        <w:t xml:space="preserve">иными </w:t>
      </w:r>
      <w:r w:rsidR="00032419" w:rsidRPr="00CD2C15">
        <w:rPr>
          <w:rFonts w:ascii="T Astra Serif" w:hAnsi="T Astra Serif"/>
          <w:i/>
          <w:sz w:val="26"/>
          <w:szCs w:val="26"/>
        </w:rPr>
        <w:t>детьми</w:t>
      </w:r>
      <w:r w:rsidRPr="00CD2C15">
        <w:rPr>
          <w:rFonts w:ascii="T Astra Serif" w:hAnsi="T Astra Serif"/>
          <w:i/>
          <w:sz w:val="26"/>
          <w:szCs w:val="26"/>
        </w:rPr>
        <w:t xml:space="preserve">). </w:t>
      </w:r>
      <w:r w:rsidRPr="00CD2C15">
        <w:rPr>
          <w:rFonts w:ascii="T Astra Serif" w:hAnsi="T Astra Serif"/>
          <w:sz w:val="26"/>
          <w:szCs w:val="26"/>
        </w:rPr>
        <w:t>Таким образом, количество выявленных семей  в СОП осталось на прежнем уровне;</w:t>
      </w:r>
    </w:p>
    <w:p w:rsidR="00BF6B91" w:rsidRPr="00CD2C15" w:rsidRDefault="00736609" w:rsidP="00BF6B91">
      <w:pPr>
        <w:spacing w:after="0" w:line="240" w:lineRule="auto"/>
        <w:ind w:left="-567" w:firstLine="567"/>
        <w:jc w:val="both"/>
        <w:rPr>
          <w:rFonts w:ascii="T Astra Serif" w:hAnsi="T Astra Serif" w:cs="Times New Roman"/>
          <w:i/>
          <w:sz w:val="26"/>
          <w:szCs w:val="26"/>
        </w:rPr>
      </w:pPr>
      <w:r w:rsidRPr="00CD2C15">
        <w:rPr>
          <w:rFonts w:ascii="T Astra Serif" w:hAnsi="T Astra Serif"/>
          <w:sz w:val="26"/>
          <w:szCs w:val="26"/>
        </w:rPr>
        <w:t xml:space="preserve">- признаны вышедшими из СОП 8 семей, в которых проживало 19 детей </w:t>
      </w:r>
      <w:r w:rsidRPr="00CD2C15">
        <w:rPr>
          <w:rFonts w:ascii="T Astra Serif" w:hAnsi="T Astra Serif"/>
          <w:i/>
          <w:sz w:val="26"/>
          <w:szCs w:val="26"/>
        </w:rPr>
        <w:t xml:space="preserve">(АППГ – 9 семей, с 13 детьми), </w:t>
      </w:r>
      <w:r w:rsidRPr="00CD2C15">
        <w:rPr>
          <w:rFonts w:ascii="T Astra Serif" w:hAnsi="T Astra Serif"/>
          <w:sz w:val="26"/>
          <w:szCs w:val="26"/>
        </w:rPr>
        <w:t>из них</w:t>
      </w:r>
      <w:r w:rsidR="00B5409B" w:rsidRPr="00CD2C15">
        <w:rPr>
          <w:rFonts w:ascii="T Astra Serif" w:hAnsi="T Astra Serif"/>
          <w:sz w:val="26"/>
          <w:szCs w:val="26"/>
        </w:rPr>
        <w:t xml:space="preserve"> по улучшению ситуации – все 8 семей </w:t>
      </w:r>
      <w:r w:rsidR="00B5409B" w:rsidRPr="00CD2C15">
        <w:rPr>
          <w:rFonts w:ascii="T Astra Serif" w:hAnsi="T Astra Serif"/>
          <w:i/>
          <w:sz w:val="26"/>
          <w:szCs w:val="26"/>
        </w:rPr>
        <w:t>(АППГ – 4 семьи из 9, т.е. 44% от общего числа снятых с учета).</w:t>
      </w:r>
      <w:r w:rsidRPr="00CD2C15">
        <w:rPr>
          <w:rFonts w:ascii="T Astra Serif" w:hAnsi="T Astra Serif"/>
          <w:sz w:val="26"/>
          <w:szCs w:val="26"/>
        </w:rPr>
        <w:t xml:space="preserve"> </w:t>
      </w:r>
      <w:r w:rsidR="00032419" w:rsidRPr="00CD2C15">
        <w:rPr>
          <w:rFonts w:ascii="T Astra Serif" w:hAnsi="T Astra Serif" w:cs="Times New Roman"/>
          <w:i/>
          <w:sz w:val="26"/>
          <w:szCs w:val="26"/>
        </w:rPr>
        <w:t xml:space="preserve">  </w:t>
      </w:r>
    </w:p>
    <w:p w:rsidR="00612873" w:rsidRPr="00CD2C15" w:rsidRDefault="00802EAF" w:rsidP="000D1CC4">
      <w:pPr>
        <w:pStyle w:val="a1"/>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4.5</w:t>
      </w:r>
      <w:r w:rsidR="006A50CB" w:rsidRPr="00CD2C15">
        <w:rPr>
          <w:rFonts w:ascii="T Astra Serif" w:hAnsi="T Astra Serif" w:cs="Times New Roman"/>
          <w:sz w:val="26"/>
          <w:szCs w:val="26"/>
        </w:rPr>
        <w:t>.</w:t>
      </w:r>
      <w:r w:rsidRPr="00CD2C15">
        <w:rPr>
          <w:rFonts w:ascii="T Astra Serif" w:hAnsi="T Astra Serif" w:cs="Times New Roman"/>
          <w:sz w:val="26"/>
          <w:szCs w:val="26"/>
        </w:rPr>
        <w:t xml:space="preserve"> </w:t>
      </w:r>
      <w:r w:rsidRPr="00CD2C15">
        <w:rPr>
          <w:rFonts w:ascii="T Astra Serif" w:hAnsi="T Astra Serif" w:cs="Times New Roman"/>
          <w:sz w:val="26"/>
          <w:szCs w:val="26"/>
          <w:u w:val="single"/>
        </w:rPr>
        <w:t>Меры по совершенствованию взаимодействия органов и учреждений системы профилактики в работе с несовершеннолетними и семьями, находящимися в социально опасном положении</w:t>
      </w:r>
      <w:r w:rsidR="009B209A" w:rsidRPr="00CD2C15">
        <w:rPr>
          <w:rFonts w:ascii="T Astra Serif" w:hAnsi="T Astra Serif" w:cs="Times New Roman"/>
          <w:sz w:val="26"/>
          <w:szCs w:val="26"/>
          <w:u w:val="single"/>
        </w:rPr>
        <w:t>.</w:t>
      </w:r>
    </w:p>
    <w:p w:rsidR="00FD50B8" w:rsidRPr="00CD2C15" w:rsidRDefault="009B209A"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bCs/>
          <w:sz w:val="26"/>
          <w:szCs w:val="26"/>
        </w:rPr>
        <w:t xml:space="preserve">В целях повышения эффективности организованной в Дубенском районе межведомственной ИПР с несовершеннолетними и семьями, находящимися в СОП, в практику работы КДНиЗП введены </w:t>
      </w:r>
      <w:r w:rsidR="00FD50B8" w:rsidRPr="00CD2C15">
        <w:rPr>
          <w:rFonts w:ascii="T Astra Serif" w:hAnsi="T Astra Serif" w:cs="Times New Roman"/>
          <w:sz w:val="26"/>
          <w:szCs w:val="26"/>
        </w:rPr>
        <w:t>ежеквартальные:</w:t>
      </w:r>
    </w:p>
    <w:p w:rsidR="00FD50B8" w:rsidRPr="00CD2C15" w:rsidRDefault="00FD50B8"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направление в КДНиЗП информаций от участников реализующихся межведомственных планов ИПР с несовершеннолетними и семьями, находящимися в СОП, с выводами о результативности их выполнения и целесообразности продолжения данной работы;</w:t>
      </w:r>
    </w:p>
    <w:p w:rsidR="00FD50B8" w:rsidRPr="00CD2C15" w:rsidRDefault="00FD50B8"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lastRenderedPageBreak/>
        <w:t>- обсуждение на заседаниях КДНиЗП хода организованной с данными семьями межведомственной ИПР, с принятием мотивированных решений, содержащих конкретные рекомендации и поручения в целях повышения эффективности организованной в данном направлении работы.</w:t>
      </w:r>
    </w:p>
    <w:p w:rsidR="00FD50B8" w:rsidRPr="00CD2C15" w:rsidRDefault="00B023B2"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В целях совершенствования межведомственного взаимодействия по проведению ИПР в 2024 году решением КДНиЗП был актуализирован Порядок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w:t>
      </w:r>
    </w:p>
    <w:p w:rsidR="00612873" w:rsidRPr="00CD2C15" w:rsidRDefault="00802EAF" w:rsidP="000D1CC4">
      <w:pPr>
        <w:pStyle w:val="a1"/>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4.6</w:t>
      </w:r>
      <w:r w:rsidR="006A50CB" w:rsidRPr="00CD2C15">
        <w:rPr>
          <w:rFonts w:ascii="T Astra Serif" w:hAnsi="T Astra Serif" w:cs="Times New Roman"/>
          <w:sz w:val="26"/>
          <w:szCs w:val="26"/>
        </w:rPr>
        <w:t>.</w:t>
      </w:r>
      <w:r w:rsidRPr="00CD2C15">
        <w:rPr>
          <w:rFonts w:ascii="T Astra Serif" w:hAnsi="T Astra Serif" w:cs="Times New Roman"/>
          <w:sz w:val="26"/>
          <w:szCs w:val="26"/>
        </w:rPr>
        <w:t xml:space="preserve"> </w:t>
      </w:r>
      <w:r w:rsidRPr="00CD2C15">
        <w:rPr>
          <w:rFonts w:ascii="T Astra Serif" w:hAnsi="T Astra Serif" w:cs="Times New Roman"/>
          <w:sz w:val="26"/>
          <w:szCs w:val="26"/>
          <w:u w:val="single"/>
        </w:rPr>
        <w:t>Результативность принятых мер</w:t>
      </w:r>
      <w:r w:rsidR="00FD50B8" w:rsidRPr="00CD2C15">
        <w:rPr>
          <w:rFonts w:ascii="T Astra Serif" w:hAnsi="T Astra Serif" w:cs="Times New Roman"/>
          <w:sz w:val="26"/>
          <w:szCs w:val="26"/>
          <w:u w:val="single"/>
        </w:rPr>
        <w:t>.</w:t>
      </w:r>
    </w:p>
    <w:p w:rsidR="00EC7024" w:rsidRPr="00CD2C15" w:rsidRDefault="00812E39"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В результате принятых в МО Дубенский район мер по повышению эффективности организованной межведомственной ИПР с несовершеннолетними и семьями, находящимися в СОП, удалось добиться </w:t>
      </w:r>
      <w:r w:rsidR="001D5199" w:rsidRPr="00CD2C15">
        <w:rPr>
          <w:rFonts w:ascii="T Astra Serif" w:hAnsi="T Astra Serif" w:cs="Times New Roman"/>
          <w:sz w:val="26"/>
          <w:szCs w:val="26"/>
        </w:rPr>
        <w:t xml:space="preserve">увеличения </w:t>
      </w:r>
      <w:r w:rsidRPr="00CD2C15">
        <w:rPr>
          <w:rFonts w:ascii="T Astra Serif" w:hAnsi="T Astra Serif" w:cs="Times New Roman"/>
          <w:sz w:val="26"/>
          <w:szCs w:val="26"/>
        </w:rPr>
        <w:t>в 202</w:t>
      </w:r>
      <w:r w:rsidR="00B023B2" w:rsidRPr="00CD2C15">
        <w:rPr>
          <w:rFonts w:ascii="T Astra Serif" w:hAnsi="T Astra Serif" w:cs="Times New Roman"/>
          <w:sz w:val="26"/>
          <w:szCs w:val="26"/>
        </w:rPr>
        <w:t>4</w:t>
      </w:r>
      <w:r w:rsidRPr="00CD2C15">
        <w:rPr>
          <w:rFonts w:ascii="T Astra Serif" w:hAnsi="T Astra Serif" w:cs="Times New Roman"/>
          <w:sz w:val="26"/>
          <w:szCs w:val="26"/>
        </w:rPr>
        <w:t xml:space="preserve"> году</w:t>
      </w:r>
      <w:r w:rsidR="00EC7024" w:rsidRPr="00CD2C15">
        <w:rPr>
          <w:rFonts w:ascii="T Astra Serif" w:hAnsi="T Astra Serif" w:cs="Times New Roman"/>
          <w:sz w:val="26"/>
          <w:szCs w:val="26"/>
        </w:rPr>
        <w:t xml:space="preserve"> в сравнении с 202</w:t>
      </w:r>
      <w:r w:rsidR="00B023B2" w:rsidRPr="00CD2C15">
        <w:rPr>
          <w:rFonts w:ascii="T Astra Serif" w:hAnsi="T Astra Serif" w:cs="Times New Roman"/>
          <w:sz w:val="26"/>
          <w:szCs w:val="26"/>
        </w:rPr>
        <w:t>3</w:t>
      </w:r>
      <w:r w:rsidR="00EC7024" w:rsidRPr="00CD2C15">
        <w:rPr>
          <w:rFonts w:ascii="T Astra Serif" w:hAnsi="T Astra Serif" w:cs="Times New Roman"/>
          <w:sz w:val="26"/>
          <w:szCs w:val="26"/>
        </w:rPr>
        <w:t xml:space="preserve"> годом:</w:t>
      </w:r>
    </w:p>
    <w:p w:rsidR="00B023B2" w:rsidRPr="00CD2C15" w:rsidRDefault="00B023B2"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 доли семей, с которых снят статус СОП в связи с положительной динамикой проведения ИПР, в общем количестве семей, имевших статус СОП в течение отчетного периода с </w:t>
      </w:r>
      <w:r w:rsidR="000A754C" w:rsidRPr="00CD2C15">
        <w:rPr>
          <w:rFonts w:ascii="T Astra Serif" w:hAnsi="T Astra Serif" w:cs="Times New Roman"/>
          <w:sz w:val="26"/>
          <w:szCs w:val="26"/>
        </w:rPr>
        <w:t>25</w:t>
      </w:r>
      <w:r w:rsidRPr="00CD2C15">
        <w:rPr>
          <w:rFonts w:ascii="T Astra Serif" w:hAnsi="T Astra Serif" w:cs="Times New Roman"/>
          <w:sz w:val="26"/>
          <w:szCs w:val="26"/>
        </w:rPr>
        <w:t xml:space="preserve">% в 2023 году до </w:t>
      </w:r>
      <w:r w:rsidR="000A754C" w:rsidRPr="00CD2C15">
        <w:rPr>
          <w:rFonts w:ascii="T Astra Serif" w:hAnsi="T Astra Serif" w:cs="Times New Roman"/>
          <w:sz w:val="26"/>
          <w:szCs w:val="26"/>
        </w:rPr>
        <w:t>66,7%</w:t>
      </w:r>
      <w:r w:rsidRPr="00CD2C15">
        <w:rPr>
          <w:rFonts w:ascii="T Astra Serif" w:hAnsi="T Astra Serif" w:cs="Times New Roman"/>
          <w:sz w:val="26"/>
          <w:szCs w:val="26"/>
        </w:rPr>
        <w:t xml:space="preserve"> в 202</w:t>
      </w:r>
      <w:r w:rsidR="000A754C" w:rsidRPr="00CD2C15">
        <w:rPr>
          <w:rFonts w:ascii="T Astra Serif" w:hAnsi="T Astra Serif" w:cs="Times New Roman"/>
          <w:sz w:val="26"/>
          <w:szCs w:val="26"/>
        </w:rPr>
        <w:t>4</w:t>
      </w:r>
      <w:r w:rsidRPr="00CD2C15">
        <w:rPr>
          <w:rFonts w:ascii="T Astra Serif" w:hAnsi="T Astra Serif" w:cs="Times New Roman"/>
          <w:sz w:val="26"/>
          <w:szCs w:val="26"/>
        </w:rPr>
        <w:t xml:space="preserve"> году</w:t>
      </w:r>
    </w:p>
    <w:p w:rsidR="00B609EE" w:rsidRPr="00CD2C15" w:rsidRDefault="00EC7024"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 </w:t>
      </w:r>
      <w:r w:rsidR="00C461F6" w:rsidRPr="00CD2C15">
        <w:rPr>
          <w:rFonts w:ascii="T Astra Serif" w:hAnsi="T Astra Serif" w:cs="Times New Roman"/>
          <w:sz w:val="26"/>
          <w:szCs w:val="26"/>
        </w:rPr>
        <w:t xml:space="preserve">доли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w:t>
      </w:r>
      <w:r w:rsidR="00497A75" w:rsidRPr="00CD2C15">
        <w:rPr>
          <w:rFonts w:ascii="T Astra Serif" w:hAnsi="T Astra Serif" w:cs="Times New Roman"/>
          <w:sz w:val="26"/>
          <w:szCs w:val="26"/>
        </w:rPr>
        <w:t xml:space="preserve">отчетного периода </w:t>
      </w:r>
      <w:r w:rsidR="00323A0B" w:rsidRPr="00CD2C15">
        <w:rPr>
          <w:rFonts w:ascii="T Astra Serif" w:hAnsi="T Astra Serif" w:cs="Times New Roman"/>
          <w:sz w:val="26"/>
          <w:szCs w:val="26"/>
        </w:rPr>
        <w:t>с 2</w:t>
      </w:r>
      <w:r w:rsidR="000A754C" w:rsidRPr="00CD2C15">
        <w:rPr>
          <w:rFonts w:ascii="T Astra Serif" w:hAnsi="T Astra Serif" w:cs="Times New Roman"/>
          <w:sz w:val="26"/>
          <w:szCs w:val="26"/>
        </w:rPr>
        <w:t>4</w:t>
      </w:r>
      <w:r w:rsidR="00323A0B" w:rsidRPr="00CD2C15">
        <w:rPr>
          <w:rFonts w:ascii="T Astra Serif" w:hAnsi="T Astra Serif" w:cs="Times New Roman"/>
          <w:sz w:val="26"/>
          <w:szCs w:val="26"/>
        </w:rPr>
        <w:t xml:space="preserve">% </w:t>
      </w:r>
      <w:r w:rsidR="00497A75" w:rsidRPr="00CD2C15">
        <w:rPr>
          <w:rFonts w:ascii="T Astra Serif" w:hAnsi="T Astra Serif" w:cs="Times New Roman"/>
          <w:sz w:val="26"/>
          <w:szCs w:val="26"/>
        </w:rPr>
        <w:t>в 202</w:t>
      </w:r>
      <w:r w:rsidR="000A754C" w:rsidRPr="00CD2C15">
        <w:rPr>
          <w:rFonts w:ascii="T Astra Serif" w:hAnsi="T Astra Serif" w:cs="Times New Roman"/>
          <w:sz w:val="26"/>
          <w:szCs w:val="26"/>
        </w:rPr>
        <w:t>3</w:t>
      </w:r>
      <w:r w:rsidR="00497A75" w:rsidRPr="00CD2C15">
        <w:rPr>
          <w:rFonts w:ascii="T Astra Serif" w:hAnsi="T Astra Serif" w:cs="Times New Roman"/>
          <w:sz w:val="26"/>
          <w:szCs w:val="26"/>
        </w:rPr>
        <w:t xml:space="preserve"> году </w:t>
      </w:r>
      <w:r w:rsidR="00323A0B" w:rsidRPr="00CD2C15">
        <w:rPr>
          <w:rFonts w:ascii="T Astra Serif" w:hAnsi="T Astra Serif" w:cs="Times New Roman"/>
          <w:sz w:val="26"/>
          <w:szCs w:val="26"/>
        </w:rPr>
        <w:t xml:space="preserve">до </w:t>
      </w:r>
      <w:r w:rsidR="000A754C" w:rsidRPr="00CD2C15">
        <w:rPr>
          <w:rFonts w:ascii="T Astra Serif" w:hAnsi="T Astra Serif" w:cs="Times New Roman"/>
          <w:sz w:val="26"/>
          <w:szCs w:val="26"/>
        </w:rPr>
        <w:t>53,8</w:t>
      </w:r>
      <w:r w:rsidR="00323A0B" w:rsidRPr="00CD2C15">
        <w:rPr>
          <w:rFonts w:ascii="T Astra Serif" w:hAnsi="T Astra Serif" w:cs="Times New Roman"/>
          <w:sz w:val="26"/>
          <w:szCs w:val="26"/>
        </w:rPr>
        <w:t>%</w:t>
      </w:r>
      <w:r w:rsidR="00497A75" w:rsidRPr="00CD2C15">
        <w:rPr>
          <w:rFonts w:ascii="T Astra Serif" w:hAnsi="T Astra Serif" w:cs="Times New Roman"/>
          <w:sz w:val="26"/>
          <w:szCs w:val="26"/>
        </w:rPr>
        <w:t xml:space="preserve"> в 202</w:t>
      </w:r>
      <w:r w:rsidR="000A754C" w:rsidRPr="00CD2C15">
        <w:rPr>
          <w:rFonts w:ascii="T Astra Serif" w:hAnsi="T Astra Serif" w:cs="Times New Roman"/>
          <w:sz w:val="26"/>
          <w:szCs w:val="26"/>
        </w:rPr>
        <w:t>4</w:t>
      </w:r>
      <w:r w:rsidR="00497A75" w:rsidRPr="00CD2C15">
        <w:rPr>
          <w:rFonts w:ascii="T Astra Serif" w:hAnsi="T Astra Serif" w:cs="Times New Roman"/>
          <w:sz w:val="26"/>
          <w:szCs w:val="26"/>
        </w:rPr>
        <w:t xml:space="preserve"> году</w:t>
      </w:r>
      <w:r w:rsidR="000A754C" w:rsidRPr="00CD2C15">
        <w:rPr>
          <w:rFonts w:ascii="T Astra Serif" w:hAnsi="T Astra Serif" w:cs="Times New Roman"/>
          <w:sz w:val="26"/>
          <w:szCs w:val="26"/>
        </w:rPr>
        <w:t>.</w:t>
      </w:r>
    </w:p>
    <w:p w:rsidR="000A754C" w:rsidRPr="00CD2C15" w:rsidRDefault="000A754C"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Помимо этого в 2024 году достигнуто отсутствие несовершеннолетних, имевших статус СОП и совершивших:</w:t>
      </w:r>
    </w:p>
    <w:p w:rsidR="000A754C" w:rsidRPr="00CD2C15" w:rsidRDefault="000A754C" w:rsidP="000D1CC4">
      <w:pPr>
        <w:pStyle w:val="a1"/>
        <w:spacing w:after="0" w:line="240" w:lineRule="auto"/>
        <w:ind w:left="-567" w:firstLine="567"/>
        <w:jc w:val="both"/>
        <w:rPr>
          <w:rFonts w:ascii="T Astra Serif" w:hAnsi="T Astra Serif" w:cs="Times New Roman"/>
          <w:i/>
          <w:sz w:val="26"/>
          <w:szCs w:val="26"/>
        </w:rPr>
      </w:pPr>
      <w:r w:rsidRPr="00CD2C15">
        <w:rPr>
          <w:rFonts w:ascii="T Astra Serif" w:hAnsi="T Astra Serif" w:cs="Times New Roman"/>
          <w:sz w:val="26"/>
          <w:szCs w:val="26"/>
        </w:rPr>
        <w:t xml:space="preserve">- преступления или антиобщественные действия в период проведения с ними ИПР </w:t>
      </w:r>
      <w:r w:rsidRPr="00CD2C15">
        <w:rPr>
          <w:rFonts w:ascii="T Astra Serif" w:hAnsi="T Astra Serif" w:cs="Times New Roman"/>
          <w:i/>
          <w:sz w:val="26"/>
          <w:szCs w:val="26"/>
        </w:rPr>
        <w:t>(АППГ – 4% таких детей от общего числа несовершеннолетних, имевших статус СОП в течение 2023 года);</w:t>
      </w:r>
    </w:p>
    <w:p w:rsidR="000A754C" w:rsidRPr="00CD2C15" w:rsidRDefault="000A754C" w:rsidP="000A754C">
      <w:pPr>
        <w:pStyle w:val="a1"/>
        <w:spacing w:after="0" w:line="240" w:lineRule="auto"/>
        <w:ind w:left="-567" w:firstLine="567"/>
        <w:jc w:val="both"/>
        <w:rPr>
          <w:rFonts w:ascii="T Astra Serif" w:hAnsi="T Astra Serif" w:cs="Times New Roman"/>
          <w:i/>
          <w:sz w:val="26"/>
          <w:szCs w:val="26"/>
        </w:rPr>
      </w:pPr>
      <w:r w:rsidRPr="00CD2C15">
        <w:rPr>
          <w:rFonts w:ascii="T Astra Serif" w:hAnsi="T Astra Serif" w:cs="Times New Roman"/>
          <w:sz w:val="26"/>
          <w:szCs w:val="26"/>
        </w:rPr>
        <w:t>- административные правонарушения в период проведения с ними ИПР (</w:t>
      </w:r>
      <w:r w:rsidRPr="00CD2C15">
        <w:rPr>
          <w:rFonts w:ascii="T Astra Serif" w:hAnsi="T Astra Serif" w:cs="Times New Roman"/>
          <w:i/>
          <w:sz w:val="26"/>
          <w:szCs w:val="26"/>
        </w:rPr>
        <w:t>АППГ – также, 4% таких детей от общего числа несовершеннолетних, имевших статус СОП в течение 2023 года).</w:t>
      </w:r>
    </w:p>
    <w:p w:rsidR="00612873" w:rsidRPr="00CD2C15" w:rsidRDefault="00802EAF" w:rsidP="00B609EE">
      <w:pPr>
        <w:pStyle w:val="a1"/>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4.7</w:t>
      </w:r>
      <w:r w:rsidR="006A50CB" w:rsidRPr="00CD2C15">
        <w:rPr>
          <w:rFonts w:ascii="T Astra Serif" w:hAnsi="T Astra Serif" w:cs="Times New Roman"/>
          <w:sz w:val="26"/>
          <w:szCs w:val="26"/>
        </w:rPr>
        <w:t>.</w:t>
      </w:r>
      <w:r w:rsidRPr="00CD2C15">
        <w:rPr>
          <w:rFonts w:ascii="T Astra Serif" w:hAnsi="T Astra Serif" w:cs="Times New Roman"/>
          <w:sz w:val="26"/>
          <w:szCs w:val="26"/>
        </w:rPr>
        <w:t xml:space="preserve"> </w:t>
      </w:r>
      <w:r w:rsidRPr="00CD2C15">
        <w:rPr>
          <w:rFonts w:ascii="T Astra Serif" w:hAnsi="T Astra Serif" w:cs="Times New Roman"/>
          <w:sz w:val="26"/>
          <w:szCs w:val="26"/>
          <w:u w:val="single"/>
        </w:rPr>
        <w:t>Координация деятельности органов и учреждений системы профилактики</w:t>
      </w:r>
      <w:r w:rsidR="007809B1" w:rsidRPr="00CD2C15">
        <w:rPr>
          <w:rFonts w:ascii="T Astra Serif" w:hAnsi="T Astra Serif" w:cs="Times New Roman"/>
          <w:sz w:val="26"/>
          <w:szCs w:val="26"/>
          <w:u w:val="single"/>
        </w:rPr>
        <w:t xml:space="preserve"> </w:t>
      </w:r>
      <w:r w:rsidRPr="00CD2C15">
        <w:rPr>
          <w:rFonts w:ascii="T Astra Serif" w:hAnsi="T Astra Serif" w:cs="Times New Roman"/>
          <w:sz w:val="26"/>
          <w:szCs w:val="26"/>
          <w:u w:val="single"/>
        </w:rPr>
        <w:t>по обеспечению права ребенка на воспитание в семье</w:t>
      </w:r>
      <w:r w:rsidR="001D5199" w:rsidRPr="00CD2C15">
        <w:rPr>
          <w:rFonts w:ascii="T Astra Serif" w:hAnsi="T Astra Serif" w:cs="Times New Roman"/>
          <w:sz w:val="26"/>
          <w:szCs w:val="26"/>
          <w:u w:val="single"/>
        </w:rPr>
        <w:t>.</w:t>
      </w:r>
    </w:p>
    <w:p w:rsidR="00B24E38" w:rsidRPr="00CD2C15" w:rsidRDefault="001D5199"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В 202</w:t>
      </w:r>
      <w:r w:rsidR="00321897" w:rsidRPr="00CD2C15">
        <w:rPr>
          <w:rFonts w:ascii="T Astra Serif" w:hAnsi="T Astra Serif" w:cs="Times New Roman"/>
          <w:sz w:val="26"/>
          <w:szCs w:val="26"/>
        </w:rPr>
        <w:t>3</w:t>
      </w:r>
      <w:r w:rsidR="0060160A" w:rsidRPr="00CD2C15">
        <w:rPr>
          <w:rFonts w:ascii="T Astra Serif" w:hAnsi="T Astra Serif" w:cs="Times New Roman"/>
          <w:sz w:val="26"/>
          <w:szCs w:val="26"/>
        </w:rPr>
        <w:t>-202</w:t>
      </w:r>
      <w:r w:rsidR="00321897" w:rsidRPr="00CD2C15">
        <w:rPr>
          <w:rFonts w:ascii="T Astra Serif" w:hAnsi="T Astra Serif" w:cs="Times New Roman"/>
          <w:sz w:val="26"/>
          <w:szCs w:val="26"/>
        </w:rPr>
        <w:t>4</w:t>
      </w:r>
      <w:r w:rsidR="0060160A" w:rsidRPr="00CD2C15">
        <w:rPr>
          <w:rFonts w:ascii="T Astra Serif" w:hAnsi="T Astra Serif" w:cs="Times New Roman"/>
          <w:sz w:val="26"/>
          <w:szCs w:val="26"/>
        </w:rPr>
        <w:t xml:space="preserve"> гг. </w:t>
      </w:r>
      <w:r w:rsidR="00394F1E" w:rsidRPr="00CD2C15">
        <w:rPr>
          <w:rFonts w:ascii="T Astra Serif" w:hAnsi="T Astra Serif" w:cs="Times New Roman"/>
          <w:sz w:val="26"/>
          <w:szCs w:val="26"/>
        </w:rPr>
        <w:t xml:space="preserve">в результате организованной КДНиЗП межведомственной ИПР с несовершеннолетними и семьями, находящимися в СОП, </w:t>
      </w:r>
      <w:r w:rsidR="002948B4" w:rsidRPr="00CD2C15">
        <w:rPr>
          <w:rFonts w:ascii="T Astra Serif" w:hAnsi="T Astra Serif" w:cs="Times New Roman"/>
          <w:sz w:val="26"/>
          <w:szCs w:val="26"/>
        </w:rPr>
        <w:t>не допущено случаев изъятия детей из семей</w:t>
      </w:r>
      <w:r w:rsidR="00B24E38" w:rsidRPr="00CD2C15">
        <w:rPr>
          <w:rFonts w:ascii="T Astra Serif" w:hAnsi="T Astra Serif" w:cs="Times New Roman"/>
          <w:sz w:val="26"/>
          <w:szCs w:val="26"/>
        </w:rPr>
        <w:t xml:space="preserve">. </w:t>
      </w:r>
    </w:p>
    <w:p w:rsidR="001D5199" w:rsidRPr="00CD2C15" w:rsidRDefault="0060160A"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А выявленны</w:t>
      </w:r>
      <w:r w:rsidR="00321897" w:rsidRPr="00CD2C15">
        <w:rPr>
          <w:rFonts w:ascii="T Astra Serif" w:hAnsi="T Astra Serif" w:cs="Times New Roman"/>
          <w:sz w:val="26"/>
          <w:szCs w:val="26"/>
        </w:rPr>
        <w:t xml:space="preserve">й в 2024 </w:t>
      </w:r>
      <w:r w:rsidRPr="00CD2C15">
        <w:rPr>
          <w:rFonts w:ascii="T Astra Serif" w:hAnsi="T Astra Serif" w:cs="Times New Roman"/>
          <w:sz w:val="26"/>
          <w:szCs w:val="26"/>
        </w:rPr>
        <w:t xml:space="preserve">году территориальным отделом по Дубенскому району министерства труда и социальной защиты Тульской области </w:t>
      </w:r>
      <w:r w:rsidRPr="00CD2C15">
        <w:rPr>
          <w:rFonts w:ascii="T Astra Serif" w:hAnsi="T Astra Serif"/>
          <w:sz w:val="26"/>
          <w:szCs w:val="26"/>
        </w:rPr>
        <w:t>1</w:t>
      </w:r>
      <w:r w:rsidR="00321897" w:rsidRPr="00CD2C15">
        <w:rPr>
          <w:rFonts w:ascii="T Astra Serif" w:hAnsi="T Astra Serif"/>
          <w:sz w:val="26"/>
          <w:szCs w:val="26"/>
        </w:rPr>
        <w:t xml:space="preserve"> ребенок из числа </w:t>
      </w:r>
      <w:r w:rsidRPr="00CD2C15">
        <w:rPr>
          <w:rFonts w:ascii="T Astra Serif" w:hAnsi="T Astra Serif"/>
          <w:sz w:val="26"/>
          <w:szCs w:val="26"/>
        </w:rPr>
        <w:t xml:space="preserve"> детей-сирот и детей, оставшихся без попечения родителей</w:t>
      </w:r>
      <w:r w:rsidR="00321897" w:rsidRPr="00CD2C15">
        <w:rPr>
          <w:rFonts w:ascii="T Astra Serif" w:hAnsi="T Astra Serif"/>
          <w:sz w:val="26"/>
          <w:szCs w:val="26"/>
        </w:rPr>
        <w:t>, был устроен в семью</w:t>
      </w:r>
      <w:r w:rsidR="00321897" w:rsidRPr="00CD2C15">
        <w:rPr>
          <w:rFonts w:ascii="T Astra Serif" w:hAnsi="T Astra Serif"/>
          <w:i/>
          <w:sz w:val="26"/>
          <w:szCs w:val="26"/>
        </w:rPr>
        <w:t xml:space="preserve"> (АППГ – из 18 выявленных детей данной категории были устроены в замещающие семьи 8 чел., т.е. 44,4%)</w:t>
      </w:r>
      <w:r w:rsidR="00B24E38" w:rsidRPr="00CD2C15">
        <w:rPr>
          <w:rFonts w:ascii="T Astra Serif" w:hAnsi="T Astra Serif" w:cs="Times New Roman"/>
          <w:sz w:val="26"/>
          <w:szCs w:val="26"/>
        </w:rPr>
        <w:t xml:space="preserve">. </w:t>
      </w:r>
    </w:p>
    <w:p w:rsidR="00062C00" w:rsidRPr="00CD2C15" w:rsidRDefault="00062C00"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Помимо этого в результате скоординированной КДНиЗП межведомственной ИПР по преодолению родительского неблагополучия в семьях в СОП все 4 детей из 2 семей, помещавшиеся в течение 2024 г. по ходатайствам КДНиЗП в ГУ ТО СРЦН № 4 были возвращены в кровные семьи.</w:t>
      </w:r>
    </w:p>
    <w:p w:rsidR="00612873" w:rsidRPr="00CD2C15" w:rsidRDefault="00802EAF" w:rsidP="000D1CC4">
      <w:pPr>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4.8</w:t>
      </w:r>
      <w:r w:rsidR="006A50CB" w:rsidRPr="00CD2C15">
        <w:rPr>
          <w:rFonts w:ascii="T Astra Serif" w:hAnsi="T Astra Serif" w:cs="Times New Roman"/>
          <w:sz w:val="26"/>
          <w:szCs w:val="26"/>
        </w:rPr>
        <w:t>.</w:t>
      </w:r>
      <w:r w:rsidRPr="00CD2C15">
        <w:rPr>
          <w:rFonts w:ascii="T Astra Serif" w:hAnsi="T Astra Serif" w:cs="Times New Roman"/>
          <w:sz w:val="26"/>
          <w:szCs w:val="26"/>
        </w:rPr>
        <w:t xml:space="preserve"> </w:t>
      </w:r>
      <w:r w:rsidRPr="00CD2C15">
        <w:rPr>
          <w:rFonts w:ascii="T Astra Serif" w:hAnsi="T Astra Serif" w:cs="Times New Roman"/>
          <w:sz w:val="26"/>
          <w:szCs w:val="26"/>
          <w:u w:val="single"/>
        </w:rPr>
        <w:t>Участие представителей комиссии в суде в целях защиты прав детей</w:t>
      </w:r>
      <w:r w:rsidR="004C4C58" w:rsidRPr="00CD2C15">
        <w:rPr>
          <w:rFonts w:ascii="T Astra Serif" w:hAnsi="T Astra Serif" w:cs="Times New Roman"/>
          <w:sz w:val="26"/>
          <w:szCs w:val="26"/>
          <w:u w:val="single"/>
        </w:rPr>
        <w:t>.</w:t>
      </w:r>
    </w:p>
    <w:p w:rsidR="004C4C58" w:rsidRPr="00CD2C15" w:rsidRDefault="004C4C58" w:rsidP="000D1CC4">
      <w:pPr>
        <w:spacing w:after="0" w:line="240" w:lineRule="auto"/>
        <w:ind w:left="-567" w:firstLine="567"/>
        <w:jc w:val="both"/>
        <w:rPr>
          <w:rFonts w:ascii="T Astra Serif" w:hAnsi="T Astra Serif" w:cs="Times New Roman"/>
          <w:i/>
          <w:sz w:val="26"/>
          <w:szCs w:val="26"/>
        </w:rPr>
      </w:pPr>
      <w:r w:rsidRPr="00CD2C15">
        <w:rPr>
          <w:rFonts w:ascii="T Astra Serif" w:hAnsi="T Astra Serif" w:cs="Times New Roman"/>
          <w:sz w:val="26"/>
          <w:szCs w:val="26"/>
        </w:rPr>
        <w:t>В 202</w:t>
      </w:r>
      <w:r w:rsidR="00321897" w:rsidRPr="00CD2C15">
        <w:rPr>
          <w:rFonts w:ascii="T Astra Serif" w:hAnsi="T Astra Serif" w:cs="Times New Roman"/>
          <w:sz w:val="26"/>
          <w:szCs w:val="26"/>
        </w:rPr>
        <w:t>4</w:t>
      </w:r>
      <w:r w:rsidR="0060160A" w:rsidRPr="00CD2C15">
        <w:rPr>
          <w:rFonts w:ascii="T Astra Serif" w:hAnsi="T Astra Serif" w:cs="Times New Roman"/>
          <w:sz w:val="26"/>
          <w:szCs w:val="26"/>
        </w:rPr>
        <w:t xml:space="preserve"> </w:t>
      </w:r>
      <w:r w:rsidRPr="00CD2C15">
        <w:rPr>
          <w:rFonts w:ascii="T Astra Serif" w:hAnsi="T Astra Serif" w:cs="Times New Roman"/>
          <w:sz w:val="26"/>
          <w:szCs w:val="26"/>
        </w:rPr>
        <w:t>году</w:t>
      </w:r>
      <w:r w:rsidR="0060160A" w:rsidRPr="00CD2C15">
        <w:rPr>
          <w:rFonts w:ascii="T Astra Serif" w:hAnsi="T Astra Serif" w:cs="Times New Roman"/>
          <w:sz w:val="26"/>
          <w:szCs w:val="26"/>
        </w:rPr>
        <w:t xml:space="preserve"> </w:t>
      </w:r>
      <w:r w:rsidR="00321897" w:rsidRPr="00CD2C15">
        <w:rPr>
          <w:rFonts w:ascii="T Astra Serif" w:hAnsi="T Astra Serif" w:cs="Times New Roman"/>
          <w:sz w:val="26"/>
          <w:szCs w:val="26"/>
        </w:rPr>
        <w:t xml:space="preserve">было обеспечено участие </w:t>
      </w:r>
      <w:r w:rsidRPr="00CD2C15">
        <w:rPr>
          <w:rFonts w:ascii="T Astra Serif" w:hAnsi="T Astra Serif" w:cs="Times New Roman"/>
          <w:sz w:val="26"/>
          <w:szCs w:val="26"/>
        </w:rPr>
        <w:t>представител</w:t>
      </w:r>
      <w:r w:rsidR="00321897" w:rsidRPr="00CD2C15">
        <w:rPr>
          <w:rFonts w:ascii="T Astra Serif" w:hAnsi="T Astra Serif" w:cs="Times New Roman"/>
          <w:sz w:val="26"/>
          <w:szCs w:val="26"/>
        </w:rPr>
        <w:t>я</w:t>
      </w:r>
      <w:r w:rsidRPr="00CD2C15">
        <w:rPr>
          <w:rFonts w:ascii="T Astra Serif" w:hAnsi="T Astra Serif" w:cs="Times New Roman"/>
          <w:sz w:val="26"/>
          <w:szCs w:val="26"/>
        </w:rPr>
        <w:t xml:space="preserve"> КДНиЗП в </w:t>
      </w:r>
      <w:r w:rsidR="00321897" w:rsidRPr="00CD2C15">
        <w:rPr>
          <w:rFonts w:ascii="T Astra Serif" w:hAnsi="T Astra Serif" w:cs="Times New Roman"/>
          <w:sz w:val="26"/>
          <w:szCs w:val="26"/>
        </w:rPr>
        <w:t xml:space="preserve">3 </w:t>
      </w:r>
      <w:r w:rsidRPr="00CD2C15">
        <w:rPr>
          <w:rFonts w:ascii="T Astra Serif" w:hAnsi="T Astra Serif" w:cs="Times New Roman"/>
          <w:sz w:val="26"/>
          <w:szCs w:val="26"/>
        </w:rPr>
        <w:t>судебных заседаниях по защите прав и интересов несовершеннолетних граждан</w:t>
      </w:r>
      <w:r w:rsidR="0060160A" w:rsidRPr="00CD2C15">
        <w:rPr>
          <w:rFonts w:ascii="T Astra Serif" w:hAnsi="T Astra Serif" w:cs="Times New Roman"/>
          <w:sz w:val="26"/>
          <w:szCs w:val="26"/>
        </w:rPr>
        <w:t xml:space="preserve"> </w:t>
      </w:r>
      <w:r w:rsidR="0060160A" w:rsidRPr="00CD2C15">
        <w:rPr>
          <w:rFonts w:ascii="T Astra Serif" w:hAnsi="T Astra Serif" w:cs="Times New Roman"/>
          <w:i/>
          <w:sz w:val="26"/>
          <w:szCs w:val="26"/>
        </w:rPr>
        <w:t>(в 202</w:t>
      </w:r>
      <w:r w:rsidR="00321897" w:rsidRPr="00CD2C15">
        <w:rPr>
          <w:rFonts w:ascii="T Astra Serif" w:hAnsi="T Astra Serif" w:cs="Times New Roman"/>
          <w:i/>
          <w:sz w:val="26"/>
          <w:szCs w:val="26"/>
        </w:rPr>
        <w:t>3</w:t>
      </w:r>
      <w:r w:rsidR="0060160A" w:rsidRPr="00CD2C15">
        <w:rPr>
          <w:rFonts w:ascii="T Astra Serif" w:hAnsi="T Astra Serif" w:cs="Times New Roman"/>
          <w:i/>
          <w:sz w:val="26"/>
          <w:szCs w:val="26"/>
        </w:rPr>
        <w:t xml:space="preserve"> г. </w:t>
      </w:r>
      <w:r w:rsidR="00321897" w:rsidRPr="00CD2C15">
        <w:rPr>
          <w:rFonts w:ascii="T Astra Serif" w:hAnsi="T Astra Serif" w:cs="Times New Roman"/>
          <w:i/>
          <w:sz w:val="26"/>
          <w:szCs w:val="26"/>
        </w:rPr>
        <w:t>не потребовалось участие представителей КДНиЗП в судебных заседаниях)</w:t>
      </w:r>
      <w:r w:rsidR="0060160A" w:rsidRPr="00CD2C15">
        <w:rPr>
          <w:rFonts w:ascii="T Astra Serif" w:hAnsi="T Astra Serif" w:cs="Times New Roman"/>
          <w:i/>
          <w:sz w:val="26"/>
          <w:szCs w:val="26"/>
        </w:rPr>
        <w:t>.</w:t>
      </w:r>
    </w:p>
    <w:p w:rsidR="00612873" w:rsidRPr="00CD2C15" w:rsidRDefault="00802EAF" w:rsidP="000D1CC4">
      <w:pPr>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4.9</w:t>
      </w:r>
      <w:r w:rsidR="006A50CB" w:rsidRPr="00CD2C15">
        <w:rPr>
          <w:rFonts w:ascii="T Astra Serif" w:hAnsi="T Astra Serif" w:cs="Times New Roman"/>
          <w:sz w:val="26"/>
          <w:szCs w:val="26"/>
        </w:rPr>
        <w:t>.</w:t>
      </w:r>
      <w:r w:rsidRPr="00CD2C15">
        <w:rPr>
          <w:rFonts w:ascii="T Astra Serif" w:hAnsi="T Astra Serif" w:cs="Times New Roman"/>
          <w:sz w:val="26"/>
          <w:szCs w:val="26"/>
        </w:rPr>
        <w:t xml:space="preserve"> </w:t>
      </w:r>
      <w:r w:rsidRPr="00CD2C15">
        <w:rPr>
          <w:rFonts w:ascii="T Astra Serif" w:hAnsi="T Astra Serif" w:cs="Times New Roman"/>
          <w:sz w:val="26"/>
          <w:szCs w:val="26"/>
          <w:u w:val="single"/>
        </w:rPr>
        <w:t>Новые методы и формы работы в рассматриваемой сфере деятельности</w:t>
      </w:r>
      <w:r w:rsidR="00C1312F" w:rsidRPr="00CD2C15">
        <w:rPr>
          <w:rFonts w:ascii="T Astra Serif" w:hAnsi="T Astra Serif" w:cs="Times New Roman"/>
          <w:sz w:val="26"/>
          <w:szCs w:val="26"/>
          <w:u w:val="single"/>
        </w:rPr>
        <w:t>.</w:t>
      </w:r>
    </w:p>
    <w:p w:rsidR="00612873" w:rsidRPr="00CD2C15" w:rsidRDefault="00C1312F" w:rsidP="000D1CC4">
      <w:pPr>
        <w:pStyle w:val="a1"/>
        <w:spacing w:after="0" w:line="240" w:lineRule="auto"/>
        <w:ind w:left="-567" w:firstLine="567"/>
        <w:jc w:val="both"/>
        <w:rPr>
          <w:rFonts w:ascii="T Astra Serif" w:hAnsi="T Astra Serif"/>
          <w:sz w:val="26"/>
          <w:szCs w:val="26"/>
        </w:rPr>
      </w:pPr>
      <w:r w:rsidRPr="00CD2C15">
        <w:rPr>
          <w:rFonts w:ascii="T Astra Serif" w:hAnsi="T Astra Serif" w:cs="Times New Roman"/>
          <w:sz w:val="26"/>
          <w:szCs w:val="26"/>
        </w:rPr>
        <w:t>В 202</w:t>
      </w:r>
      <w:r w:rsidR="004817C8" w:rsidRPr="00CD2C15">
        <w:rPr>
          <w:rFonts w:ascii="T Astra Serif" w:hAnsi="T Astra Serif" w:cs="Times New Roman"/>
          <w:sz w:val="26"/>
          <w:szCs w:val="26"/>
        </w:rPr>
        <w:t>4</w:t>
      </w:r>
      <w:r w:rsidRPr="00CD2C15">
        <w:rPr>
          <w:rFonts w:ascii="T Astra Serif" w:hAnsi="T Astra Serif" w:cs="Times New Roman"/>
          <w:sz w:val="26"/>
          <w:szCs w:val="26"/>
        </w:rPr>
        <w:t xml:space="preserve"> году </w:t>
      </w:r>
      <w:r w:rsidR="004C4C58" w:rsidRPr="00CD2C15">
        <w:rPr>
          <w:rFonts w:ascii="T Astra Serif" w:hAnsi="T Astra Serif" w:cs="Times New Roman"/>
          <w:sz w:val="26"/>
          <w:szCs w:val="26"/>
        </w:rPr>
        <w:t xml:space="preserve">специалисты </w:t>
      </w:r>
      <w:r w:rsidRPr="00CD2C15">
        <w:rPr>
          <w:rFonts w:ascii="T Astra Serif" w:hAnsi="T Astra Serif" w:cs="Times New Roman"/>
          <w:sz w:val="26"/>
          <w:szCs w:val="26"/>
        </w:rPr>
        <w:t xml:space="preserve">ОПСиД ГУ ТО СРЦН № 4 </w:t>
      </w:r>
      <w:r w:rsidR="00E83081" w:rsidRPr="00CD2C15">
        <w:rPr>
          <w:rFonts w:ascii="T Astra Serif" w:hAnsi="T Astra Serif" w:cs="Times New Roman"/>
          <w:sz w:val="26"/>
          <w:szCs w:val="26"/>
        </w:rPr>
        <w:t xml:space="preserve">в работе с </w:t>
      </w:r>
      <w:r w:rsidR="004817C8" w:rsidRPr="00CD2C15">
        <w:rPr>
          <w:rFonts w:ascii="T Astra Serif" w:hAnsi="T Astra Serif" w:cs="Times New Roman"/>
          <w:sz w:val="26"/>
          <w:szCs w:val="26"/>
        </w:rPr>
        <w:t>3</w:t>
      </w:r>
      <w:r w:rsidR="00E83081" w:rsidRPr="00CD2C15">
        <w:rPr>
          <w:rFonts w:ascii="T Astra Serif" w:hAnsi="T Astra Serif" w:cs="Times New Roman"/>
          <w:sz w:val="26"/>
          <w:szCs w:val="26"/>
        </w:rPr>
        <w:t xml:space="preserve"> семьями,</w:t>
      </w:r>
      <w:r w:rsidR="00E83081" w:rsidRPr="00CD2C15">
        <w:rPr>
          <w:rFonts w:ascii="T Astra Serif" w:hAnsi="T Astra Serif"/>
          <w:sz w:val="26"/>
          <w:szCs w:val="26"/>
        </w:rPr>
        <w:t xml:space="preserve"> находящимися в СОП, </w:t>
      </w:r>
      <w:r w:rsidR="004C4C58" w:rsidRPr="00CD2C15">
        <w:rPr>
          <w:rFonts w:ascii="T Astra Serif" w:hAnsi="T Astra Serif"/>
          <w:sz w:val="26"/>
          <w:szCs w:val="26"/>
        </w:rPr>
        <w:t xml:space="preserve">использовали в работе австралийскую технологию «Дорожная карта». Данная технология предусматривает разработку согласованного с семьей плана по </w:t>
      </w:r>
      <w:r w:rsidR="004C4C58" w:rsidRPr="00CD2C15">
        <w:rPr>
          <w:rFonts w:ascii="T Astra Serif" w:hAnsi="T Astra Serif"/>
          <w:sz w:val="26"/>
          <w:szCs w:val="26"/>
        </w:rPr>
        <w:lastRenderedPageBreak/>
        <w:t>решению проблем, достижению поставленных целей</w:t>
      </w:r>
      <w:r w:rsidR="00991F97" w:rsidRPr="00CD2C15">
        <w:rPr>
          <w:rFonts w:ascii="T Astra Serif" w:hAnsi="T Astra Serif"/>
          <w:sz w:val="26"/>
          <w:szCs w:val="26"/>
        </w:rPr>
        <w:t xml:space="preserve"> </w:t>
      </w:r>
      <w:r w:rsidR="00991F97" w:rsidRPr="00CD2C15">
        <w:rPr>
          <w:rFonts w:ascii="T Astra Serif" w:hAnsi="T Astra Serif"/>
          <w:i/>
          <w:sz w:val="26"/>
          <w:szCs w:val="26"/>
        </w:rPr>
        <w:t>(АППГ – с</w:t>
      </w:r>
      <w:r w:rsidR="004817C8" w:rsidRPr="00CD2C15">
        <w:rPr>
          <w:rFonts w:ascii="T Astra Serif" w:hAnsi="T Astra Serif"/>
          <w:i/>
          <w:sz w:val="26"/>
          <w:szCs w:val="26"/>
        </w:rPr>
        <w:t xml:space="preserve"> 4</w:t>
      </w:r>
      <w:r w:rsidR="00991F97" w:rsidRPr="00CD2C15">
        <w:rPr>
          <w:rFonts w:ascii="T Astra Serif" w:hAnsi="T Astra Serif"/>
          <w:i/>
          <w:sz w:val="26"/>
          <w:szCs w:val="26"/>
        </w:rPr>
        <w:t xml:space="preserve"> семьями в СОП)</w:t>
      </w:r>
      <w:r w:rsidR="004C4C58" w:rsidRPr="00CD2C15">
        <w:rPr>
          <w:rFonts w:ascii="T Astra Serif" w:hAnsi="T Astra Serif"/>
          <w:sz w:val="26"/>
          <w:szCs w:val="26"/>
        </w:rPr>
        <w:t xml:space="preserve">. При этом применение данной технологии возможно только с ресурсными семьями. </w:t>
      </w:r>
    </w:p>
    <w:p w:rsidR="00C1312F" w:rsidRPr="00CD2C15" w:rsidRDefault="00C1312F" w:rsidP="000D1CC4">
      <w:pPr>
        <w:pStyle w:val="a1"/>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5. </w:t>
      </w:r>
      <w:r w:rsidRPr="00CD2C15">
        <w:rPr>
          <w:rFonts w:ascii="T Astra Serif" w:hAnsi="T Astra Serif"/>
          <w:sz w:val="26"/>
          <w:szCs w:val="26"/>
          <w:u w:val="single"/>
        </w:rPr>
        <w:t>Про</w:t>
      </w:r>
      <w:r w:rsidR="007809B1" w:rsidRPr="00CD2C15">
        <w:rPr>
          <w:rFonts w:ascii="T Astra Serif" w:hAnsi="T Astra Serif"/>
          <w:sz w:val="26"/>
          <w:szCs w:val="26"/>
          <w:u w:val="single"/>
        </w:rPr>
        <w:t>филактика социального сиротства</w:t>
      </w:r>
      <w:r w:rsidR="006A5D36" w:rsidRPr="00CD2C15">
        <w:rPr>
          <w:rFonts w:ascii="T Astra Serif" w:hAnsi="T Astra Serif"/>
          <w:sz w:val="26"/>
          <w:szCs w:val="26"/>
          <w:u w:val="single"/>
        </w:rPr>
        <w:t>.</w:t>
      </w:r>
    </w:p>
    <w:p w:rsidR="006A5D36" w:rsidRPr="00CD2C15" w:rsidRDefault="006A5D36"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МО Дубенский район активно развивается институт семейного устройства детей-сирот и детей, оставшихся без попечения родителей, создана система социальной поддержки семей, воспитывающих детей, оставшихся без попечения родителей.</w:t>
      </w:r>
    </w:p>
    <w:p w:rsidR="006A5D36" w:rsidRPr="00CD2C15" w:rsidRDefault="006A5D36"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На воспитании в замещающих семьях </w:t>
      </w:r>
      <w:r w:rsidR="00991F97" w:rsidRPr="00CD2C15">
        <w:rPr>
          <w:rFonts w:ascii="T Astra Serif" w:hAnsi="T Astra Serif"/>
          <w:sz w:val="26"/>
          <w:szCs w:val="26"/>
        </w:rPr>
        <w:t>по состоянию на 01.01.202</w:t>
      </w:r>
      <w:r w:rsidR="00B2774B" w:rsidRPr="00CD2C15">
        <w:rPr>
          <w:rFonts w:ascii="T Astra Serif" w:hAnsi="T Astra Serif"/>
          <w:sz w:val="26"/>
          <w:szCs w:val="26"/>
        </w:rPr>
        <w:t>5</w:t>
      </w:r>
      <w:r w:rsidR="00991F97" w:rsidRPr="00CD2C15">
        <w:rPr>
          <w:rFonts w:ascii="T Astra Serif" w:hAnsi="T Astra Serif"/>
          <w:sz w:val="26"/>
          <w:szCs w:val="26"/>
        </w:rPr>
        <w:t xml:space="preserve"> г. </w:t>
      </w:r>
      <w:r w:rsidRPr="00CD2C15">
        <w:rPr>
          <w:rFonts w:ascii="T Astra Serif" w:hAnsi="T Astra Serif"/>
          <w:sz w:val="26"/>
          <w:szCs w:val="26"/>
        </w:rPr>
        <w:t>находи</w:t>
      </w:r>
      <w:r w:rsidR="00991F97" w:rsidRPr="00CD2C15">
        <w:rPr>
          <w:rFonts w:ascii="T Astra Serif" w:hAnsi="T Astra Serif"/>
          <w:sz w:val="26"/>
          <w:szCs w:val="26"/>
        </w:rPr>
        <w:t xml:space="preserve">лось </w:t>
      </w:r>
      <w:r w:rsidRPr="00CD2C15">
        <w:rPr>
          <w:rFonts w:ascii="T Astra Serif" w:hAnsi="T Astra Serif"/>
          <w:sz w:val="26"/>
          <w:szCs w:val="26"/>
        </w:rPr>
        <w:t>3</w:t>
      </w:r>
      <w:r w:rsidR="00B2774B" w:rsidRPr="00CD2C15">
        <w:rPr>
          <w:rFonts w:ascii="T Astra Serif" w:hAnsi="T Astra Serif"/>
          <w:sz w:val="26"/>
          <w:szCs w:val="26"/>
        </w:rPr>
        <w:t xml:space="preserve">3 ребенка из числа детей-сирот и </w:t>
      </w:r>
      <w:r w:rsidRPr="00CD2C15">
        <w:rPr>
          <w:rFonts w:ascii="T Astra Serif" w:hAnsi="T Astra Serif"/>
          <w:sz w:val="26"/>
          <w:szCs w:val="26"/>
        </w:rPr>
        <w:t>детей, оставшихся без попечения родителей</w:t>
      </w:r>
      <w:r w:rsidR="00991F97" w:rsidRPr="00CD2C15">
        <w:rPr>
          <w:rFonts w:ascii="T Astra Serif" w:hAnsi="T Astra Serif"/>
          <w:sz w:val="26"/>
          <w:szCs w:val="26"/>
        </w:rPr>
        <w:t xml:space="preserve"> </w:t>
      </w:r>
      <w:r w:rsidR="00991F97" w:rsidRPr="00CD2C15">
        <w:rPr>
          <w:rFonts w:ascii="T Astra Serif" w:hAnsi="T Astra Serif"/>
          <w:i/>
          <w:sz w:val="26"/>
          <w:szCs w:val="26"/>
        </w:rPr>
        <w:t>(по состоянию на 01.01.202</w:t>
      </w:r>
      <w:r w:rsidR="00B2774B" w:rsidRPr="00CD2C15">
        <w:rPr>
          <w:rFonts w:ascii="T Astra Serif" w:hAnsi="T Astra Serif"/>
          <w:i/>
          <w:sz w:val="26"/>
          <w:szCs w:val="26"/>
        </w:rPr>
        <w:t>4</w:t>
      </w:r>
      <w:r w:rsidR="00991F97" w:rsidRPr="00CD2C15">
        <w:rPr>
          <w:rFonts w:ascii="T Astra Serif" w:hAnsi="T Astra Serif"/>
          <w:i/>
          <w:sz w:val="26"/>
          <w:szCs w:val="26"/>
        </w:rPr>
        <w:t xml:space="preserve"> г. – 3</w:t>
      </w:r>
      <w:r w:rsidR="00B2774B" w:rsidRPr="00CD2C15">
        <w:rPr>
          <w:rFonts w:ascii="T Astra Serif" w:hAnsi="T Astra Serif"/>
          <w:i/>
          <w:sz w:val="26"/>
          <w:szCs w:val="26"/>
        </w:rPr>
        <w:t>2 ребенка</w:t>
      </w:r>
      <w:r w:rsidR="00991F97" w:rsidRPr="00CD2C15">
        <w:rPr>
          <w:rFonts w:ascii="T Astra Serif" w:hAnsi="T Astra Serif"/>
          <w:i/>
          <w:sz w:val="26"/>
          <w:szCs w:val="26"/>
        </w:rPr>
        <w:t>)</w:t>
      </w:r>
      <w:r w:rsidRPr="00CD2C15">
        <w:rPr>
          <w:rFonts w:ascii="T Astra Serif" w:hAnsi="T Astra Serif"/>
          <w:sz w:val="26"/>
          <w:szCs w:val="26"/>
        </w:rPr>
        <w:t>.</w:t>
      </w:r>
    </w:p>
    <w:p w:rsidR="007809B1" w:rsidRPr="00CD2C15" w:rsidRDefault="006A5D36" w:rsidP="000D1CC4">
      <w:pPr>
        <w:pStyle w:val="a1"/>
        <w:spacing w:after="0" w:line="240" w:lineRule="auto"/>
        <w:ind w:left="-567" w:firstLine="567"/>
        <w:jc w:val="both"/>
        <w:rPr>
          <w:rFonts w:ascii="T Astra Serif" w:hAnsi="T Astra Serif"/>
          <w:i/>
          <w:sz w:val="26"/>
          <w:szCs w:val="26"/>
        </w:rPr>
      </w:pPr>
      <w:r w:rsidRPr="00CD2C15">
        <w:rPr>
          <w:rFonts w:ascii="T Astra Serif" w:hAnsi="T Astra Serif"/>
          <w:sz w:val="26"/>
          <w:szCs w:val="26"/>
        </w:rPr>
        <w:t>Для защиты прав и законных интересов данных категорий несовершеннолетних на системной основе осуществляется контроль за условиями их образования, воспитания и содержания</w:t>
      </w:r>
      <w:r w:rsidR="006D41A9" w:rsidRPr="00CD2C15">
        <w:rPr>
          <w:rFonts w:ascii="T Astra Serif" w:hAnsi="T Astra Serif"/>
          <w:sz w:val="26"/>
          <w:szCs w:val="26"/>
        </w:rPr>
        <w:t>, соблюдением опекунами прав и законных интересов подопечных, исполнением ими своих обязанностей.</w:t>
      </w:r>
      <w:r w:rsidR="002978C5" w:rsidRPr="00CD2C15">
        <w:rPr>
          <w:rFonts w:ascii="T Astra Serif" w:hAnsi="T Astra Serif"/>
          <w:sz w:val="26"/>
          <w:szCs w:val="26"/>
        </w:rPr>
        <w:t xml:space="preserve"> </w:t>
      </w:r>
      <w:r w:rsidR="006D41A9" w:rsidRPr="00CD2C15">
        <w:rPr>
          <w:rFonts w:ascii="T Astra Serif" w:hAnsi="T Astra Serif"/>
          <w:sz w:val="26"/>
          <w:szCs w:val="26"/>
        </w:rPr>
        <w:t>В 202</w:t>
      </w:r>
      <w:r w:rsidR="00B2774B" w:rsidRPr="00CD2C15">
        <w:rPr>
          <w:rFonts w:ascii="T Astra Serif" w:hAnsi="T Astra Serif"/>
          <w:sz w:val="26"/>
          <w:szCs w:val="26"/>
        </w:rPr>
        <w:t>4</w:t>
      </w:r>
      <w:r w:rsidR="006D41A9" w:rsidRPr="00CD2C15">
        <w:rPr>
          <w:rFonts w:ascii="T Astra Serif" w:hAnsi="T Astra Serif"/>
          <w:sz w:val="26"/>
          <w:szCs w:val="26"/>
        </w:rPr>
        <w:t xml:space="preserve"> году проведено </w:t>
      </w:r>
      <w:r w:rsidR="00B2774B" w:rsidRPr="00CD2C15">
        <w:rPr>
          <w:rFonts w:ascii="T Astra Serif" w:hAnsi="T Astra Serif"/>
          <w:sz w:val="26"/>
          <w:szCs w:val="26"/>
        </w:rPr>
        <w:t>90</w:t>
      </w:r>
      <w:r w:rsidR="006D41A9" w:rsidRPr="00CD2C15">
        <w:rPr>
          <w:rFonts w:ascii="T Astra Serif" w:hAnsi="T Astra Serif"/>
          <w:sz w:val="26"/>
          <w:szCs w:val="26"/>
        </w:rPr>
        <w:t xml:space="preserve"> проверок условий жизни подопечных</w:t>
      </w:r>
      <w:r w:rsidR="002978C5" w:rsidRPr="00CD2C15">
        <w:rPr>
          <w:rFonts w:ascii="T Astra Serif" w:hAnsi="T Astra Serif"/>
          <w:sz w:val="26"/>
          <w:szCs w:val="26"/>
        </w:rPr>
        <w:t xml:space="preserve"> и соблюдения опекунами своих обязанностей</w:t>
      </w:r>
      <w:r w:rsidR="00991F97" w:rsidRPr="00CD2C15">
        <w:rPr>
          <w:rFonts w:ascii="T Astra Serif" w:hAnsi="T Astra Serif"/>
          <w:sz w:val="26"/>
          <w:szCs w:val="26"/>
        </w:rPr>
        <w:t xml:space="preserve"> </w:t>
      </w:r>
      <w:r w:rsidR="00991F97" w:rsidRPr="00CD2C15">
        <w:rPr>
          <w:rFonts w:ascii="T Astra Serif" w:hAnsi="T Astra Serif"/>
          <w:i/>
          <w:sz w:val="26"/>
          <w:szCs w:val="26"/>
        </w:rPr>
        <w:t xml:space="preserve">(АППГ – </w:t>
      </w:r>
      <w:r w:rsidR="00B2774B" w:rsidRPr="00CD2C15">
        <w:rPr>
          <w:rFonts w:ascii="T Astra Serif" w:hAnsi="T Astra Serif"/>
          <w:i/>
          <w:sz w:val="26"/>
          <w:szCs w:val="26"/>
        </w:rPr>
        <w:t>108</w:t>
      </w:r>
      <w:r w:rsidR="00991F97" w:rsidRPr="00CD2C15">
        <w:rPr>
          <w:rFonts w:ascii="T Astra Serif" w:hAnsi="T Astra Serif"/>
          <w:i/>
          <w:sz w:val="26"/>
          <w:szCs w:val="26"/>
        </w:rPr>
        <w:t xml:space="preserve"> проверок)</w:t>
      </w:r>
      <w:r w:rsidR="002978C5" w:rsidRPr="00CD2C15">
        <w:rPr>
          <w:rFonts w:ascii="T Astra Serif" w:hAnsi="T Astra Serif"/>
          <w:i/>
          <w:sz w:val="26"/>
          <w:szCs w:val="26"/>
        </w:rPr>
        <w:t>.</w:t>
      </w:r>
      <w:r w:rsidRPr="00CD2C15">
        <w:rPr>
          <w:rFonts w:ascii="T Astra Serif" w:hAnsi="T Astra Serif"/>
          <w:i/>
          <w:sz w:val="26"/>
          <w:szCs w:val="26"/>
        </w:rPr>
        <w:t xml:space="preserve"> </w:t>
      </w:r>
    </w:p>
    <w:p w:rsidR="002978C5" w:rsidRPr="00CD2C15" w:rsidRDefault="002978C5"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Сопровождение замещающих семей в районе проводится </w:t>
      </w:r>
      <w:r w:rsidR="00476052" w:rsidRPr="00CD2C15">
        <w:rPr>
          <w:rFonts w:ascii="T Astra Serif" w:hAnsi="T Astra Serif"/>
          <w:sz w:val="26"/>
          <w:szCs w:val="26"/>
        </w:rPr>
        <w:t xml:space="preserve">территориальным отделом по Дубенскому району министерства труда и социальной защиты Тульской области </w:t>
      </w:r>
      <w:r w:rsidRPr="00CD2C15">
        <w:rPr>
          <w:rFonts w:ascii="T Astra Serif" w:hAnsi="T Astra Serif"/>
          <w:sz w:val="26"/>
          <w:szCs w:val="26"/>
        </w:rPr>
        <w:t xml:space="preserve">во взаимодействии с </w:t>
      </w:r>
      <w:r w:rsidR="0024157F" w:rsidRPr="00CD2C15">
        <w:rPr>
          <w:rFonts w:ascii="T Astra Serif" w:hAnsi="T Astra Serif"/>
          <w:sz w:val="26"/>
          <w:szCs w:val="26"/>
        </w:rPr>
        <w:t xml:space="preserve">ОПСиД </w:t>
      </w:r>
      <w:r w:rsidRPr="00CD2C15">
        <w:rPr>
          <w:rFonts w:ascii="T Astra Serif" w:hAnsi="T Astra Serif"/>
          <w:sz w:val="26"/>
          <w:szCs w:val="26"/>
        </w:rPr>
        <w:t>ГУ ТО СРЦН № 4.</w:t>
      </w:r>
    </w:p>
    <w:p w:rsidR="007809B1" w:rsidRPr="00CD2C15" w:rsidRDefault="007809B1" w:rsidP="000D1CC4">
      <w:pPr>
        <w:tabs>
          <w:tab w:val="left" w:pos="2355"/>
        </w:tabs>
        <w:spacing w:after="0" w:line="240" w:lineRule="auto"/>
        <w:ind w:left="-567" w:firstLine="567"/>
        <w:jc w:val="both"/>
        <w:rPr>
          <w:rFonts w:ascii="T Astra Serif" w:hAnsi="T Astra Serif"/>
          <w:sz w:val="26"/>
          <w:szCs w:val="26"/>
        </w:rPr>
      </w:pPr>
    </w:p>
    <w:p w:rsidR="006A50CB" w:rsidRPr="00CD2C15" w:rsidRDefault="00802EAF" w:rsidP="000D1CC4">
      <w:pPr>
        <w:pStyle w:val="3"/>
        <w:tabs>
          <w:tab w:val="left" w:pos="2355"/>
        </w:tabs>
        <w:spacing w:before="0" w:after="0" w:line="240" w:lineRule="auto"/>
        <w:ind w:left="-567" w:firstLine="567"/>
        <w:jc w:val="both"/>
        <w:rPr>
          <w:rFonts w:ascii="T Astra Serif" w:hAnsi="T Astra Serif"/>
          <w:sz w:val="26"/>
          <w:szCs w:val="26"/>
        </w:rPr>
      </w:pPr>
      <w:r w:rsidRPr="00CD2C15">
        <w:rPr>
          <w:rFonts w:ascii="T Astra Serif" w:hAnsi="T Astra Serif"/>
          <w:sz w:val="26"/>
          <w:szCs w:val="26"/>
        </w:rPr>
        <w:t>Подраздел</w:t>
      </w:r>
      <w:r w:rsidR="006A50CB" w:rsidRPr="00CD2C15">
        <w:rPr>
          <w:rFonts w:ascii="T Astra Serif" w:hAnsi="T Astra Serif"/>
          <w:sz w:val="26"/>
          <w:szCs w:val="26"/>
        </w:rPr>
        <w:t xml:space="preserve"> 2.2</w:t>
      </w:r>
    </w:p>
    <w:p w:rsidR="00612873" w:rsidRPr="00CD2C15" w:rsidRDefault="00802EAF" w:rsidP="000D1CC4">
      <w:pPr>
        <w:pStyle w:val="3"/>
        <w:tabs>
          <w:tab w:val="left" w:pos="2355"/>
        </w:tabs>
        <w:spacing w:before="0"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Информация о координации деятельности органов и учреждений системы профилактики по предупреждению правонарушений и антиобщественных действий </w:t>
      </w:r>
      <w:r w:rsidR="006A50CB" w:rsidRPr="00CD2C15">
        <w:rPr>
          <w:rFonts w:ascii="T Astra Serif" w:hAnsi="T Astra Serif"/>
          <w:sz w:val="26"/>
          <w:szCs w:val="26"/>
        </w:rPr>
        <w:t>несовершеннолетних</w:t>
      </w:r>
      <w:r w:rsidRPr="00CD2C15">
        <w:rPr>
          <w:rFonts w:ascii="T Astra Serif" w:hAnsi="T Astra Serif"/>
          <w:sz w:val="26"/>
          <w:szCs w:val="26"/>
        </w:rPr>
        <w:t>, выявлению и устранению причин и условий, способствовавших этому:</w:t>
      </w:r>
    </w:p>
    <w:p w:rsidR="00DB7D9C" w:rsidRDefault="00DB7D9C" w:rsidP="000D1CC4">
      <w:pPr>
        <w:pStyle w:val="a1"/>
        <w:tabs>
          <w:tab w:val="left" w:pos="2355"/>
        </w:tabs>
        <w:spacing w:after="0" w:line="240" w:lineRule="auto"/>
        <w:ind w:left="-567" w:firstLine="567"/>
        <w:jc w:val="both"/>
        <w:rPr>
          <w:rFonts w:ascii="T Astra Serif" w:eastAsia="Tahoma" w:hAnsi="T Astra Serif" w:cs="Tahoma"/>
          <w:sz w:val="26"/>
          <w:szCs w:val="26"/>
        </w:rPr>
      </w:pPr>
    </w:p>
    <w:p w:rsidR="00612873" w:rsidRPr="00CD2C15" w:rsidRDefault="00802EAF" w:rsidP="000D1CC4">
      <w:pPr>
        <w:pStyle w:val="a1"/>
        <w:tabs>
          <w:tab w:val="left" w:pos="2355"/>
        </w:tabs>
        <w:spacing w:after="0" w:line="240" w:lineRule="auto"/>
        <w:ind w:left="-567" w:firstLine="567"/>
        <w:jc w:val="both"/>
        <w:rPr>
          <w:rFonts w:ascii="T Astra Serif" w:eastAsia="Tahoma" w:hAnsi="T Astra Serif" w:cs="Tahoma"/>
          <w:sz w:val="26"/>
          <w:szCs w:val="26"/>
          <w:u w:val="single"/>
        </w:rPr>
      </w:pPr>
      <w:r w:rsidRPr="00CD2C15">
        <w:rPr>
          <w:rFonts w:ascii="T Astra Serif" w:eastAsia="Tahoma" w:hAnsi="T Astra Serif" w:cs="Tahoma"/>
          <w:sz w:val="26"/>
          <w:szCs w:val="26"/>
        </w:rPr>
        <w:t xml:space="preserve">1. </w:t>
      </w:r>
      <w:r w:rsidRPr="00CD2C15">
        <w:rPr>
          <w:rFonts w:ascii="T Astra Serif" w:eastAsia="Tahoma" w:hAnsi="T Astra Serif" w:cs="Tahoma"/>
          <w:sz w:val="26"/>
          <w:szCs w:val="26"/>
          <w:u w:val="single"/>
        </w:rPr>
        <w:t>Общая информация</w:t>
      </w:r>
      <w:r w:rsidR="007D1430" w:rsidRPr="00CD2C15">
        <w:rPr>
          <w:rFonts w:ascii="T Astra Serif" w:eastAsia="Tahoma" w:hAnsi="T Astra Serif" w:cs="Tahoma"/>
          <w:sz w:val="26"/>
          <w:szCs w:val="26"/>
          <w:u w:val="single"/>
        </w:rPr>
        <w:t>.</w:t>
      </w:r>
    </w:p>
    <w:p w:rsidR="00840C82" w:rsidRPr="00CD2C15" w:rsidRDefault="00B2774B"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В целях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w:t>
      </w:r>
      <w:r w:rsidR="00840C82" w:rsidRPr="00CD2C15">
        <w:rPr>
          <w:rFonts w:ascii="T Astra Serif" w:eastAsia="Tahoma" w:hAnsi="T Astra Serif" w:cs="Tahoma"/>
          <w:sz w:val="26"/>
          <w:szCs w:val="26"/>
        </w:rPr>
        <w:t>, выявлению и устранению причин и условий, способствовавших этому в МО Дубенский район разработаны и реализуются:</w:t>
      </w:r>
    </w:p>
    <w:p w:rsidR="00B2774B" w:rsidRPr="00CD2C15" w:rsidRDefault="00840C82"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eastAsia="Tahoma" w:hAnsi="T Astra Serif" w:cs="Tahoma"/>
          <w:sz w:val="26"/>
          <w:szCs w:val="26"/>
        </w:rPr>
        <w:t xml:space="preserve">- комплекс программных мероприятий «Профилактика безнадзорности и правонарушений несовершеннолетних» муниципальной программы  </w:t>
      </w:r>
      <w:r w:rsidRPr="00CD2C15">
        <w:rPr>
          <w:rFonts w:ascii="T Astra Serif" w:hAnsi="T Astra Serif"/>
          <w:sz w:val="26"/>
          <w:szCs w:val="26"/>
        </w:rPr>
        <w:t>«Развитие образования на территории МО Дубенский район»;</w:t>
      </w:r>
    </w:p>
    <w:p w:rsidR="00840C82" w:rsidRPr="00CD2C15" w:rsidRDefault="00840C82" w:rsidP="00840C82">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Порядок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 (был актуализирован в 2024 году);</w:t>
      </w:r>
    </w:p>
    <w:p w:rsidR="00840C82" w:rsidRPr="00CD2C15" w:rsidRDefault="00840C82" w:rsidP="00840C82">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t xml:space="preserve"> - Порядок взаимодействия органов и учреждений системы социальной профилактики в работе с несовершеннолетними, проживающими на территории МО Дубенский район, освобожденными из воспитательных колоний, вернувшимися из специальных учебно-воспитательных учреждений закрытого типа;</w:t>
      </w:r>
    </w:p>
    <w:p w:rsidR="00840C82" w:rsidRPr="00CD2C15" w:rsidRDefault="00840C82" w:rsidP="00840C82">
      <w:pPr>
        <w:tabs>
          <w:tab w:val="left" w:pos="1800"/>
        </w:tabs>
        <w:spacing w:after="0" w:line="240" w:lineRule="auto"/>
        <w:ind w:left="-567" w:right="-143" w:firstLine="567"/>
        <w:jc w:val="both"/>
        <w:rPr>
          <w:rFonts w:ascii="T Astra Serif" w:hAnsi="T Astra Serif"/>
          <w:color w:val="000000"/>
          <w:spacing w:val="5"/>
          <w:sz w:val="26"/>
          <w:szCs w:val="26"/>
        </w:rPr>
      </w:pPr>
      <w:r w:rsidRPr="00CD2C15">
        <w:rPr>
          <w:rFonts w:ascii="T Astra Serif" w:hAnsi="T Astra Serif"/>
          <w:sz w:val="26"/>
          <w:szCs w:val="26"/>
        </w:rPr>
        <w:t xml:space="preserve">- </w:t>
      </w:r>
      <w:r w:rsidRPr="00CD2C15">
        <w:rPr>
          <w:rFonts w:ascii="T Astra Serif" w:hAnsi="T Astra Serif"/>
          <w:color w:val="000000"/>
          <w:spacing w:val="5"/>
          <w:sz w:val="26"/>
          <w:szCs w:val="26"/>
        </w:rPr>
        <w:t>Порядок взаимодействия субъектов системы профилактики безнадзорности и правонарушений несовершеннолетних МО Дубенский район в ходе ИПР в отношении несовершеннолетних, употребляющих алкогольную и спиртосодержащую продукцию, наркотические средства, психотропные и (или) одурманивающие вещества в немедицинских целях;</w:t>
      </w:r>
    </w:p>
    <w:p w:rsidR="00840C82" w:rsidRPr="00CD2C15" w:rsidRDefault="00840C82" w:rsidP="00840C82">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color w:val="000000"/>
          <w:spacing w:val="5"/>
          <w:sz w:val="26"/>
          <w:szCs w:val="26"/>
        </w:rPr>
        <w:t xml:space="preserve">- </w:t>
      </w:r>
      <w:r w:rsidRPr="00CD2C15">
        <w:rPr>
          <w:rFonts w:ascii="T Astra Serif" w:hAnsi="T Astra Serif" w:cs="Times New Roman"/>
          <w:sz w:val="26"/>
          <w:szCs w:val="26"/>
        </w:rPr>
        <w:t>Порядок взаимодействия КДНиЗП и школьных служб медиации (примирения) Дубенского района по реализации восстановительного правосудия в отношении детей;</w:t>
      </w:r>
    </w:p>
    <w:p w:rsidR="00840C82" w:rsidRPr="00CD2C15" w:rsidRDefault="00840C82" w:rsidP="00840C82">
      <w:pPr>
        <w:tabs>
          <w:tab w:val="left" w:pos="1800"/>
        </w:tabs>
        <w:spacing w:after="0" w:line="240" w:lineRule="auto"/>
        <w:ind w:left="-567" w:right="-143" w:firstLine="567"/>
        <w:jc w:val="both"/>
        <w:rPr>
          <w:rFonts w:ascii="T Astra Serif" w:hAnsi="T Astra Serif"/>
          <w:sz w:val="26"/>
          <w:szCs w:val="26"/>
        </w:rPr>
      </w:pPr>
      <w:r w:rsidRPr="00CD2C15">
        <w:rPr>
          <w:rFonts w:ascii="T Astra Serif" w:hAnsi="T Astra Serif"/>
          <w:sz w:val="26"/>
          <w:szCs w:val="26"/>
        </w:rPr>
        <w:lastRenderedPageBreak/>
        <w:t>- «Дорожная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w:t>
      </w:r>
    </w:p>
    <w:p w:rsidR="00840C82" w:rsidRPr="00CD2C15" w:rsidRDefault="00840C82" w:rsidP="00840C82">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hAnsi="T Astra Serif" w:cs="Times New Roman"/>
          <w:sz w:val="26"/>
          <w:szCs w:val="26"/>
        </w:rPr>
        <w:t>- Алгоритм действий органов и учреждений системы профилактики безнадзорности и правонарушений несовершеннолетних МО Дубенский район в кризисных ситуациях и работе с подростками с девиантным поведением, проявляющимся в озлобленности, жестокости, асоциальных действиях.</w:t>
      </w:r>
    </w:p>
    <w:p w:rsidR="00DB7D9C" w:rsidRDefault="00DB7D9C" w:rsidP="000D1CC4">
      <w:pPr>
        <w:pStyle w:val="3"/>
        <w:tabs>
          <w:tab w:val="left" w:pos="2355"/>
        </w:tabs>
        <w:spacing w:before="0" w:after="0" w:line="240" w:lineRule="auto"/>
        <w:ind w:left="-567" w:firstLine="567"/>
        <w:jc w:val="both"/>
        <w:rPr>
          <w:rFonts w:ascii="T Astra Serif" w:hAnsi="T Astra Serif"/>
          <w:b w:val="0"/>
          <w:bCs w:val="0"/>
          <w:sz w:val="26"/>
          <w:szCs w:val="26"/>
        </w:rPr>
      </w:pPr>
    </w:p>
    <w:p w:rsidR="00612873" w:rsidRPr="00CD2C15" w:rsidRDefault="00802EAF" w:rsidP="000D1CC4">
      <w:pPr>
        <w:pStyle w:val="3"/>
        <w:tabs>
          <w:tab w:val="left" w:pos="2355"/>
        </w:tabs>
        <w:spacing w:before="0" w:after="0" w:line="240" w:lineRule="auto"/>
        <w:ind w:left="-567" w:firstLine="567"/>
        <w:jc w:val="both"/>
        <w:rPr>
          <w:rFonts w:ascii="T Astra Serif" w:hAnsi="T Astra Serif"/>
          <w:b w:val="0"/>
          <w:bCs w:val="0"/>
          <w:sz w:val="26"/>
          <w:szCs w:val="26"/>
          <w:u w:val="single"/>
        </w:rPr>
      </w:pPr>
      <w:r w:rsidRPr="00CD2C15">
        <w:rPr>
          <w:rFonts w:ascii="T Astra Serif" w:hAnsi="T Astra Serif"/>
          <w:b w:val="0"/>
          <w:bCs w:val="0"/>
          <w:sz w:val="26"/>
          <w:szCs w:val="26"/>
        </w:rPr>
        <w:t xml:space="preserve">2. </w:t>
      </w:r>
      <w:r w:rsidRPr="00CD2C15">
        <w:rPr>
          <w:rFonts w:ascii="T Astra Serif" w:hAnsi="T Astra Serif"/>
          <w:b w:val="0"/>
          <w:bCs w:val="0"/>
          <w:sz w:val="26"/>
          <w:szCs w:val="26"/>
          <w:u w:val="single"/>
        </w:rPr>
        <w:t>Состояние преступности несовершеннолетних и в отношении несовершеннолетних, меры</w:t>
      </w:r>
      <w:r w:rsidR="007462EB" w:rsidRPr="00CD2C15">
        <w:rPr>
          <w:rFonts w:ascii="T Astra Serif" w:hAnsi="T Astra Serif"/>
          <w:b w:val="0"/>
          <w:bCs w:val="0"/>
          <w:sz w:val="26"/>
          <w:szCs w:val="26"/>
          <w:u w:val="single"/>
        </w:rPr>
        <w:t>.</w:t>
      </w:r>
    </w:p>
    <w:p w:rsidR="00612873" w:rsidRPr="00CD2C15" w:rsidRDefault="00802EAF"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b/>
          <w:bCs/>
          <w:sz w:val="26"/>
          <w:szCs w:val="26"/>
        </w:rPr>
        <w:t xml:space="preserve"> </w:t>
      </w:r>
      <w:r w:rsidRPr="00CD2C15">
        <w:rPr>
          <w:rFonts w:ascii="T Astra Serif" w:hAnsi="T Astra Serif"/>
          <w:sz w:val="26"/>
          <w:szCs w:val="26"/>
        </w:rPr>
        <w:t>2.1</w:t>
      </w:r>
      <w:r w:rsidR="006A50CB"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Общая информация, тенденция, динамика</w:t>
      </w:r>
      <w:r w:rsidR="007D1430" w:rsidRPr="00CD2C15">
        <w:rPr>
          <w:rFonts w:ascii="T Astra Serif" w:hAnsi="T Astra Serif"/>
          <w:sz w:val="26"/>
          <w:szCs w:val="26"/>
          <w:u w:val="single"/>
        </w:rPr>
        <w:t>.</w:t>
      </w:r>
    </w:p>
    <w:p w:rsidR="006A09D3" w:rsidRPr="00CD2C15" w:rsidRDefault="006A09D3"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Комплекс профилактических мер, предпринятых субъектами муниципальной системы профилактики безнадзорности и правонарушений несовершеннолетних в 2024 году способствовал сохранению позитивной динамики состояния противоправного поведения несовершеннолетних и в их отношении.</w:t>
      </w:r>
    </w:p>
    <w:p w:rsidR="008E5BAD" w:rsidRPr="00CD2C15" w:rsidRDefault="006A09D3"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Так, в 2024 году</w:t>
      </w:r>
      <w:r w:rsidR="008E5BAD" w:rsidRPr="00CD2C15">
        <w:rPr>
          <w:rFonts w:ascii="T Astra Serif" w:eastAsia="Tahoma" w:hAnsi="T Astra Serif" w:cs="Tahoma"/>
          <w:sz w:val="26"/>
          <w:szCs w:val="26"/>
        </w:rPr>
        <w:t xml:space="preserve"> </w:t>
      </w:r>
      <w:r w:rsidRPr="00CD2C15">
        <w:rPr>
          <w:rFonts w:ascii="T Astra Serif" w:eastAsia="Tahoma" w:hAnsi="T Astra Serif" w:cs="Tahoma"/>
          <w:sz w:val="26"/>
          <w:szCs w:val="26"/>
        </w:rPr>
        <w:t>не было допущено совершение</w:t>
      </w:r>
      <w:r w:rsidR="008E5BAD" w:rsidRPr="00CD2C15">
        <w:rPr>
          <w:rFonts w:ascii="T Astra Serif" w:eastAsia="Tahoma" w:hAnsi="T Astra Serif" w:cs="Tahoma"/>
          <w:sz w:val="26"/>
          <w:szCs w:val="26"/>
        </w:rPr>
        <w:t>:</w:t>
      </w:r>
    </w:p>
    <w:p w:rsidR="006A09D3" w:rsidRPr="00CD2C15" w:rsidRDefault="008E5BAD" w:rsidP="000D1CC4">
      <w:pPr>
        <w:pStyle w:val="a1"/>
        <w:tabs>
          <w:tab w:val="left" w:pos="2355"/>
        </w:tabs>
        <w:spacing w:after="0" w:line="240" w:lineRule="auto"/>
        <w:ind w:left="-567" w:firstLine="567"/>
        <w:jc w:val="both"/>
        <w:rPr>
          <w:rFonts w:ascii="T Astra Serif" w:eastAsia="Tahoma" w:hAnsi="T Astra Serif" w:cs="Tahoma"/>
          <w:i/>
          <w:sz w:val="26"/>
          <w:szCs w:val="26"/>
        </w:rPr>
      </w:pPr>
      <w:r w:rsidRPr="00CD2C15">
        <w:rPr>
          <w:rFonts w:ascii="T Astra Serif" w:eastAsia="Tahoma" w:hAnsi="T Astra Serif" w:cs="Tahoma"/>
          <w:sz w:val="26"/>
          <w:szCs w:val="26"/>
        </w:rPr>
        <w:t>-</w:t>
      </w:r>
      <w:r w:rsidR="006A09D3" w:rsidRPr="00CD2C15">
        <w:rPr>
          <w:rFonts w:ascii="T Astra Serif" w:eastAsia="Tahoma" w:hAnsi="T Astra Serif" w:cs="Tahoma"/>
          <w:sz w:val="26"/>
          <w:szCs w:val="26"/>
        </w:rPr>
        <w:t xml:space="preserve"> несовершеннолетними </w:t>
      </w:r>
      <w:r w:rsidR="005549E8" w:rsidRPr="00CD2C15">
        <w:rPr>
          <w:rFonts w:ascii="T Astra Serif" w:eastAsia="Tahoma" w:hAnsi="T Astra Serif" w:cs="Tahoma"/>
          <w:sz w:val="26"/>
          <w:szCs w:val="26"/>
        </w:rPr>
        <w:t xml:space="preserve">на территории </w:t>
      </w:r>
      <w:r w:rsidR="006A09D3" w:rsidRPr="00CD2C15">
        <w:rPr>
          <w:rFonts w:ascii="T Astra Serif" w:eastAsia="Tahoma" w:hAnsi="T Astra Serif" w:cs="Tahoma"/>
          <w:sz w:val="26"/>
          <w:szCs w:val="26"/>
        </w:rPr>
        <w:t xml:space="preserve">Дубенского района преступных деяний </w:t>
      </w:r>
      <w:r w:rsidR="006A09D3" w:rsidRPr="00CD2C15">
        <w:rPr>
          <w:rFonts w:ascii="T Astra Serif" w:eastAsia="Tahoma" w:hAnsi="T Astra Serif" w:cs="Tahoma"/>
          <w:i/>
          <w:sz w:val="26"/>
          <w:szCs w:val="26"/>
        </w:rPr>
        <w:t xml:space="preserve">(в 2023 году </w:t>
      </w:r>
      <w:r w:rsidR="00173D68" w:rsidRPr="00CD2C15">
        <w:rPr>
          <w:rFonts w:ascii="T Astra Serif" w:eastAsia="Tahoma" w:hAnsi="T Astra Serif" w:cs="Tahoma"/>
          <w:i/>
          <w:sz w:val="26"/>
          <w:szCs w:val="26"/>
        </w:rPr>
        <w:t xml:space="preserve">было допущено совершение </w:t>
      </w:r>
      <w:r w:rsidR="0064791B" w:rsidRPr="00CD2C15">
        <w:rPr>
          <w:rFonts w:ascii="T Astra Serif" w:eastAsia="Tahoma" w:hAnsi="T Astra Serif" w:cs="Tahoma"/>
          <w:i/>
          <w:sz w:val="26"/>
          <w:szCs w:val="26"/>
        </w:rPr>
        <w:t>2</w:t>
      </w:r>
      <w:r w:rsidR="00173D68" w:rsidRPr="00CD2C15">
        <w:rPr>
          <w:rFonts w:ascii="T Astra Serif" w:eastAsia="Tahoma" w:hAnsi="T Astra Serif" w:cs="Tahoma"/>
          <w:i/>
          <w:sz w:val="26"/>
          <w:szCs w:val="26"/>
        </w:rPr>
        <w:t xml:space="preserve"> несовершеннолетними преступных деяний: </w:t>
      </w:r>
      <w:r w:rsidR="0064791B" w:rsidRPr="00CD2C15">
        <w:rPr>
          <w:rFonts w:ascii="T Astra Serif" w:eastAsia="Tahoma" w:hAnsi="T Astra Serif" w:cs="Tahoma"/>
          <w:i/>
          <w:sz w:val="26"/>
          <w:szCs w:val="26"/>
        </w:rPr>
        <w:t xml:space="preserve">одно из них </w:t>
      </w:r>
      <w:r w:rsidR="00173D68" w:rsidRPr="00CD2C15">
        <w:rPr>
          <w:rFonts w:ascii="T Astra Serif" w:eastAsia="Tahoma" w:hAnsi="T Astra Serif" w:cs="Tahoma"/>
          <w:i/>
          <w:sz w:val="26"/>
          <w:szCs w:val="26"/>
        </w:rPr>
        <w:t xml:space="preserve">по ч. </w:t>
      </w:r>
      <w:r w:rsidR="0064791B" w:rsidRPr="00CD2C15">
        <w:rPr>
          <w:rFonts w:ascii="T Astra Serif" w:eastAsia="Tahoma" w:hAnsi="T Astra Serif" w:cs="Tahoma"/>
          <w:i/>
          <w:sz w:val="26"/>
          <w:szCs w:val="26"/>
        </w:rPr>
        <w:t xml:space="preserve">1 </w:t>
      </w:r>
      <w:r w:rsidR="00173D68" w:rsidRPr="00CD2C15">
        <w:rPr>
          <w:rFonts w:ascii="T Astra Serif" w:eastAsia="Tahoma" w:hAnsi="T Astra Serif" w:cs="Tahoma"/>
          <w:i/>
          <w:sz w:val="26"/>
          <w:szCs w:val="26"/>
        </w:rPr>
        <w:t xml:space="preserve">ст. 158 УК РФ </w:t>
      </w:r>
      <w:r w:rsidR="0064791B" w:rsidRPr="00CD2C15">
        <w:rPr>
          <w:rFonts w:ascii="T Astra Serif" w:eastAsia="Tahoma" w:hAnsi="T Astra Serif" w:cs="Tahoma"/>
          <w:i/>
          <w:sz w:val="26"/>
          <w:szCs w:val="26"/>
        </w:rPr>
        <w:t xml:space="preserve">было совершено в 2023 году </w:t>
      </w:r>
      <w:r w:rsidRPr="00CD2C15">
        <w:rPr>
          <w:rFonts w:ascii="T Astra Serif" w:eastAsia="Tahoma" w:hAnsi="T Astra Serif" w:cs="Tahoma"/>
          <w:i/>
          <w:sz w:val="26"/>
          <w:szCs w:val="26"/>
        </w:rPr>
        <w:t xml:space="preserve">на территории Дубенского района </w:t>
      </w:r>
      <w:r w:rsidR="00666B06" w:rsidRPr="00CD2C15">
        <w:rPr>
          <w:rFonts w:ascii="T Astra Serif" w:eastAsia="Tahoma" w:hAnsi="T Astra Serif" w:cs="Tahoma"/>
          <w:i/>
          <w:sz w:val="26"/>
          <w:szCs w:val="26"/>
        </w:rPr>
        <w:t xml:space="preserve">1 </w:t>
      </w:r>
      <w:r w:rsidR="0064791B" w:rsidRPr="00CD2C15">
        <w:rPr>
          <w:rFonts w:ascii="T Astra Serif" w:eastAsia="Tahoma" w:hAnsi="T Astra Serif" w:cs="Tahoma"/>
          <w:i/>
          <w:sz w:val="26"/>
          <w:szCs w:val="26"/>
        </w:rPr>
        <w:t>несовершеннолетним жителем г. Тула, состоящим на профилактическом учете в Зареченской ТМКДНиЗП, ранее совершавшим преступления</w:t>
      </w:r>
      <w:r w:rsidR="00984461" w:rsidRPr="00CD2C15">
        <w:rPr>
          <w:rFonts w:ascii="T Astra Serif" w:eastAsia="Tahoma" w:hAnsi="T Astra Serif" w:cs="Tahoma"/>
          <w:i/>
          <w:sz w:val="26"/>
          <w:szCs w:val="26"/>
        </w:rPr>
        <w:t xml:space="preserve">, а одно – по ч. 1 ст. 228 УК РФ было совершено </w:t>
      </w:r>
      <w:r w:rsidR="00666B06" w:rsidRPr="00CD2C15">
        <w:rPr>
          <w:rFonts w:ascii="T Astra Serif" w:eastAsia="Tahoma" w:hAnsi="T Astra Serif" w:cs="Tahoma"/>
          <w:i/>
          <w:sz w:val="26"/>
          <w:szCs w:val="26"/>
        </w:rPr>
        <w:t xml:space="preserve">1 </w:t>
      </w:r>
      <w:r w:rsidR="00984461" w:rsidRPr="00CD2C15">
        <w:rPr>
          <w:rFonts w:ascii="T Astra Serif" w:eastAsia="Tahoma" w:hAnsi="T Astra Serif" w:cs="Tahoma"/>
          <w:i/>
          <w:sz w:val="26"/>
          <w:szCs w:val="26"/>
        </w:rPr>
        <w:t>несовершеннолетним жителем Дубенского района в 2022 году, но он был осужден уже в 2023 году в совершеннолетнем возрасте</w:t>
      </w:r>
      <w:r w:rsidR="006A09D3" w:rsidRPr="00CD2C15">
        <w:rPr>
          <w:rFonts w:ascii="T Astra Serif" w:eastAsia="Tahoma" w:hAnsi="T Astra Serif" w:cs="Tahoma"/>
          <w:i/>
          <w:sz w:val="26"/>
          <w:szCs w:val="26"/>
        </w:rPr>
        <w:t>)</w:t>
      </w:r>
      <w:r w:rsidRPr="00CD2C15">
        <w:rPr>
          <w:rFonts w:ascii="T Astra Serif" w:eastAsia="Tahoma" w:hAnsi="T Astra Serif" w:cs="Tahoma"/>
          <w:i/>
          <w:sz w:val="26"/>
          <w:szCs w:val="26"/>
        </w:rPr>
        <w:t>;</w:t>
      </w:r>
      <w:r w:rsidR="0064791B" w:rsidRPr="00CD2C15">
        <w:rPr>
          <w:rFonts w:ascii="T Astra Serif" w:eastAsia="Tahoma" w:hAnsi="T Astra Serif" w:cs="Tahoma"/>
          <w:i/>
          <w:sz w:val="26"/>
          <w:szCs w:val="26"/>
        </w:rPr>
        <w:t xml:space="preserve"> </w:t>
      </w:r>
    </w:p>
    <w:p w:rsidR="006A09D3" w:rsidRPr="00CD2C15" w:rsidRDefault="008E5BAD" w:rsidP="000D1CC4">
      <w:pPr>
        <w:pStyle w:val="a1"/>
        <w:tabs>
          <w:tab w:val="left" w:pos="2355"/>
        </w:tabs>
        <w:spacing w:after="0" w:line="240" w:lineRule="auto"/>
        <w:ind w:left="-567" w:firstLine="567"/>
        <w:jc w:val="both"/>
        <w:rPr>
          <w:rFonts w:ascii="T Astra Serif" w:eastAsia="Tahoma" w:hAnsi="T Astra Serif" w:cs="Tahoma"/>
          <w:i/>
          <w:sz w:val="26"/>
          <w:szCs w:val="26"/>
        </w:rPr>
      </w:pPr>
      <w:r w:rsidRPr="00CD2C15">
        <w:rPr>
          <w:rFonts w:ascii="T Astra Serif" w:eastAsia="Tahoma" w:hAnsi="T Astra Serif" w:cs="Tahoma"/>
          <w:sz w:val="26"/>
          <w:szCs w:val="26"/>
        </w:rPr>
        <w:t xml:space="preserve">- несовершеннолетними детьми общественно опасных деяний </w:t>
      </w:r>
      <w:r w:rsidRPr="00CD2C15">
        <w:rPr>
          <w:rFonts w:ascii="T Astra Serif" w:eastAsia="Tahoma" w:hAnsi="T Astra Serif" w:cs="Tahoma"/>
          <w:i/>
          <w:sz w:val="26"/>
          <w:szCs w:val="26"/>
        </w:rPr>
        <w:t>(в 2023 году – 1 факт);</w:t>
      </w:r>
    </w:p>
    <w:p w:rsidR="008E5BAD" w:rsidRPr="00CD2C15" w:rsidRDefault="008E5BAD" w:rsidP="000D1CC4">
      <w:pPr>
        <w:pStyle w:val="a1"/>
        <w:tabs>
          <w:tab w:val="left" w:pos="2355"/>
        </w:tabs>
        <w:spacing w:after="0" w:line="240" w:lineRule="auto"/>
        <w:ind w:left="-567" w:firstLine="567"/>
        <w:jc w:val="both"/>
        <w:rPr>
          <w:rFonts w:ascii="T Astra Serif" w:eastAsia="Tahoma" w:hAnsi="T Astra Serif" w:cs="Tahoma"/>
          <w:i/>
          <w:sz w:val="26"/>
          <w:szCs w:val="26"/>
        </w:rPr>
      </w:pPr>
      <w:r w:rsidRPr="00CD2C15">
        <w:rPr>
          <w:rFonts w:ascii="T Astra Serif" w:eastAsia="Tahoma" w:hAnsi="T Astra Serif" w:cs="Tahoma"/>
          <w:sz w:val="26"/>
          <w:szCs w:val="26"/>
        </w:rPr>
        <w:t xml:space="preserve">- взрослыми гражданами преступлений против половой неприкосновенности несовершеннолетних граждан </w:t>
      </w:r>
      <w:r w:rsidRPr="00CD2C15">
        <w:rPr>
          <w:rFonts w:ascii="T Astra Serif" w:eastAsia="Tahoma" w:hAnsi="T Astra Serif" w:cs="Tahoma"/>
          <w:i/>
          <w:sz w:val="26"/>
          <w:szCs w:val="26"/>
        </w:rPr>
        <w:t>(в 2023 году – 2 факта.</w:t>
      </w:r>
    </w:p>
    <w:p w:rsidR="008E5BAD" w:rsidRPr="00CD2C15" w:rsidRDefault="008E5BAD"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Но при этом за период 2024 года имели место совершение:</w:t>
      </w:r>
    </w:p>
    <w:p w:rsidR="005549E8" w:rsidRPr="00CD2C15" w:rsidRDefault="008E5BAD" w:rsidP="000D1CC4">
      <w:pPr>
        <w:pStyle w:val="a1"/>
        <w:tabs>
          <w:tab w:val="left" w:pos="2355"/>
        </w:tabs>
        <w:spacing w:after="0" w:line="240" w:lineRule="auto"/>
        <w:ind w:left="-567" w:firstLine="567"/>
        <w:jc w:val="both"/>
        <w:rPr>
          <w:rFonts w:ascii="T Astra Serif" w:eastAsia="Tahoma" w:hAnsi="T Astra Serif" w:cs="Tahoma"/>
          <w:i/>
          <w:sz w:val="26"/>
          <w:szCs w:val="26"/>
        </w:rPr>
      </w:pPr>
      <w:r w:rsidRPr="00CD2C15">
        <w:rPr>
          <w:rFonts w:ascii="T Astra Serif" w:eastAsia="Tahoma" w:hAnsi="T Astra Serif" w:cs="Tahoma"/>
          <w:sz w:val="26"/>
          <w:szCs w:val="26"/>
        </w:rPr>
        <w:t xml:space="preserve">- </w:t>
      </w:r>
      <w:r w:rsidR="005549E8" w:rsidRPr="00CD2C15">
        <w:rPr>
          <w:rFonts w:ascii="T Astra Serif" w:eastAsia="Tahoma" w:hAnsi="T Astra Serif" w:cs="Tahoma"/>
          <w:sz w:val="26"/>
          <w:szCs w:val="26"/>
        </w:rPr>
        <w:t xml:space="preserve">1 преступного деяния несовершеннолетней жительницей Дубенского района в г. Тула по ч. 1 ст. 137 УК РФ (нарушение неприкосновенности частной жизни) (при этом оно фактически было совершено в ноябре 2023 года, но было окончено в мае 2024 года </w:t>
      </w:r>
      <w:r w:rsidR="005549E8" w:rsidRPr="00CD2C15">
        <w:rPr>
          <w:rFonts w:ascii="T Astra Serif" w:eastAsia="Tahoma" w:hAnsi="T Astra Serif" w:cs="Tahoma"/>
          <w:i/>
          <w:sz w:val="26"/>
          <w:szCs w:val="26"/>
        </w:rPr>
        <w:t>(в 2023 году, также, - 1 преступление, по п. «б» ч. 4 ст. 132 УК РФ было совершено в период с августа по ноябрь 2022 г. несовершеннолетним жителем Дубенского района в отношении несовершеннолетней жительницы Ленинского района);</w:t>
      </w:r>
    </w:p>
    <w:p w:rsidR="008E5BAD" w:rsidRPr="00CD2C15" w:rsidRDefault="005549E8" w:rsidP="000D1CC4">
      <w:pPr>
        <w:pStyle w:val="a1"/>
        <w:tabs>
          <w:tab w:val="left" w:pos="2355"/>
        </w:tabs>
        <w:spacing w:after="0" w:line="240" w:lineRule="auto"/>
        <w:ind w:left="-567" w:firstLine="567"/>
        <w:jc w:val="both"/>
        <w:rPr>
          <w:rFonts w:ascii="T Astra Serif" w:eastAsia="Tahoma" w:hAnsi="T Astra Serif" w:cs="Tahoma"/>
          <w:i/>
          <w:sz w:val="26"/>
          <w:szCs w:val="26"/>
        </w:rPr>
      </w:pPr>
      <w:r w:rsidRPr="00CD2C15">
        <w:rPr>
          <w:rFonts w:ascii="T Astra Serif" w:eastAsia="Tahoma" w:hAnsi="T Astra Serif" w:cs="Tahoma"/>
          <w:sz w:val="26"/>
          <w:szCs w:val="26"/>
        </w:rPr>
        <w:t>- 5 преступлений в отношении несовершеннолетних по ч. 1 ст. 157 УК РФ</w:t>
      </w:r>
      <w:r w:rsidR="00EC3C6F" w:rsidRPr="00CD2C15">
        <w:rPr>
          <w:rFonts w:ascii="T Astra Serif" w:eastAsia="Tahoma" w:hAnsi="T Astra Serif" w:cs="Tahoma"/>
          <w:sz w:val="26"/>
          <w:szCs w:val="26"/>
        </w:rPr>
        <w:t xml:space="preserve"> (неуплата средств на содержание детей) </w:t>
      </w:r>
      <w:r w:rsidR="00EC3C6F" w:rsidRPr="00CD2C15">
        <w:rPr>
          <w:rFonts w:ascii="T Astra Serif" w:eastAsia="Tahoma" w:hAnsi="T Astra Serif" w:cs="Tahoma"/>
          <w:i/>
          <w:sz w:val="26"/>
          <w:szCs w:val="26"/>
        </w:rPr>
        <w:t>(в 2023 году – также, 5 преступлений, в т.ч. 2 – по ч. 1 ст. 134 УК РФ (половое сношение с лицом, не достигшим 16-летнего возраста)</w:t>
      </w:r>
      <w:r w:rsidR="00270C14" w:rsidRPr="00CD2C15">
        <w:rPr>
          <w:rFonts w:ascii="T Astra Serif" w:eastAsia="Tahoma" w:hAnsi="T Astra Serif" w:cs="Tahoma"/>
          <w:i/>
          <w:sz w:val="26"/>
          <w:szCs w:val="26"/>
        </w:rPr>
        <w:t xml:space="preserve"> </w:t>
      </w:r>
      <w:r w:rsidR="00EC3C6F" w:rsidRPr="00CD2C15">
        <w:rPr>
          <w:rFonts w:ascii="T Astra Serif" w:eastAsia="Tahoma" w:hAnsi="T Astra Serif" w:cs="Tahoma"/>
          <w:i/>
          <w:sz w:val="26"/>
          <w:szCs w:val="26"/>
        </w:rPr>
        <w:t>и 3 – по ч. 1 ст. 157 УК РФ).</w:t>
      </w:r>
      <w:r w:rsidRPr="00CD2C15">
        <w:rPr>
          <w:rFonts w:ascii="T Astra Serif" w:eastAsia="Tahoma" w:hAnsi="T Astra Serif" w:cs="Tahoma"/>
          <w:i/>
          <w:sz w:val="26"/>
          <w:szCs w:val="26"/>
        </w:rPr>
        <w:t xml:space="preserve">  </w:t>
      </w:r>
    </w:p>
    <w:p w:rsidR="00CA30CC" w:rsidRPr="00CD2C15" w:rsidRDefault="00CA30CC"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 xml:space="preserve">В 2024 году КДНиЗП было организовано коллегиальное обсуждение вопроса «О состоянии преступности против половой свободы и половой неприкосновенности несовершеннолетних на территории МО Дубенский район», с утверждением </w:t>
      </w:r>
      <w:r w:rsidRPr="00CD2C15">
        <w:rPr>
          <w:rFonts w:ascii="T Astra Serif" w:hAnsi="T Astra Serif"/>
          <w:sz w:val="26"/>
          <w:szCs w:val="26"/>
        </w:rPr>
        <w:t>районного межведомственного плана реализации Перечня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утвержденного протоколом заседания Правительственной комиссии по делам несовершеннолетних и защите их прав от 07.07.2023 года № 2, на период 2024-2025 гг.</w:t>
      </w:r>
    </w:p>
    <w:p w:rsidR="00EC3C6F" w:rsidRPr="00CD2C15" w:rsidRDefault="00EC3C6F" w:rsidP="00EC3C6F">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2.2. </w:t>
      </w:r>
      <w:r w:rsidRPr="00CD2C15">
        <w:rPr>
          <w:rFonts w:ascii="T Astra Serif" w:hAnsi="T Astra Serif"/>
          <w:sz w:val="26"/>
          <w:szCs w:val="26"/>
          <w:u w:val="single"/>
        </w:rPr>
        <w:t>Профилактика совершения указанных деяний, взаимодействие органов и учреждений системы профилактики при организации соответствующих мероприятий.</w:t>
      </w:r>
    </w:p>
    <w:p w:rsidR="00EC3C6F" w:rsidRPr="00CD2C15" w:rsidRDefault="00EC3C6F" w:rsidP="00EC3C6F">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lastRenderedPageBreak/>
        <w:t>В 2024 году работа органов и учреждений муниципальной системы социальной профилактики по предупреждению правонарушений и преступлений несовершеннолетних была организована на основании:</w:t>
      </w:r>
    </w:p>
    <w:p w:rsidR="00EC3C6F" w:rsidRPr="00CD2C15" w:rsidRDefault="00EC3C6F" w:rsidP="00EC3C6F">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комплекса программных мероприятий «Профилактика безнадзорности и правонарушений на территории МО Дубенский район» муниципальной программы «Развитие образования на территории МО Дубенский район»;</w:t>
      </w:r>
    </w:p>
    <w:p w:rsidR="00EC3C6F" w:rsidRPr="00CD2C15" w:rsidRDefault="00EC3C6F" w:rsidP="00EC3C6F">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Порядка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СОП, проживающими на территории МО  Дубенский район и др. вышеназванных Порядков и Алгоритмов деятельности субъектов муниципальной системы социальной профилактики.</w:t>
      </w:r>
    </w:p>
    <w:p w:rsidR="00EC3C6F" w:rsidRPr="00CD2C15" w:rsidRDefault="00EC3C6F" w:rsidP="00EC3C6F">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Несовершеннолетние, находящиеся в трудной жизненной ситуации (далее - ТЖС), в том числе дети-сироты, дети, оставшиеся без попечения родителей, дети-инвалиды, безнадзорные дети, несовершеннолетние правонарушители, дети из семей, находящихся в СОП или иной ТЖС, нуждающиеся во временном приюте получают социальные услуги в стационарном отделении ГУ ТО «Социально-реабилитационный центр для несовершеннолетних № 4» в п. Гвардейский Дубенского района Тульской области. В течение 202</w:t>
      </w:r>
      <w:r w:rsidR="00F2625D" w:rsidRPr="00CD2C15">
        <w:rPr>
          <w:rFonts w:ascii="T Astra Serif" w:hAnsi="T Astra Serif"/>
          <w:sz w:val="26"/>
          <w:szCs w:val="26"/>
        </w:rPr>
        <w:t>4</w:t>
      </w:r>
      <w:r w:rsidRPr="00CD2C15">
        <w:rPr>
          <w:rFonts w:ascii="T Astra Serif" w:hAnsi="T Astra Serif"/>
          <w:sz w:val="26"/>
          <w:szCs w:val="26"/>
        </w:rPr>
        <w:t xml:space="preserve"> года в данном учреждении проходили социальную реабилитацию 7</w:t>
      </w:r>
      <w:r w:rsidR="003861A5" w:rsidRPr="00CD2C15">
        <w:rPr>
          <w:rFonts w:ascii="T Astra Serif" w:hAnsi="T Astra Serif"/>
          <w:sz w:val="26"/>
          <w:szCs w:val="26"/>
        </w:rPr>
        <w:t>7</w:t>
      </w:r>
      <w:r w:rsidRPr="00CD2C15">
        <w:rPr>
          <w:rFonts w:ascii="T Astra Serif" w:hAnsi="T Astra Serif"/>
          <w:sz w:val="26"/>
          <w:szCs w:val="26"/>
        </w:rPr>
        <w:t xml:space="preserve"> несовершеннолетних</w:t>
      </w:r>
      <w:r w:rsidR="003861A5" w:rsidRPr="00CD2C15">
        <w:rPr>
          <w:rFonts w:ascii="T Astra Serif" w:hAnsi="T Astra Serif"/>
          <w:sz w:val="26"/>
          <w:szCs w:val="26"/>
        </w:rPr>
        <w:t xml:space="preserve">, в том числе 4 </w:t>
      </w:r>
      <w:r w:rsidR="00F2625D" w:rsidRPr="00CD2C15">
        <w:rPr>
          <w:rFonts w:ascii="T Astra Serif" w:hAnsi="T Astra Serif"/>
          <w:sz w:val="26"/>
          <w:szCs w:val="26"/>
        </w:rPr>
        <w:t xml:space="preserve">детей </w:t>
      </w:r>
      <w:r w:rsidR="003861A5" w:rsidRPr="00CD2C15">
        <w:rPr>
          <w:rFonts w:ascii="T Astra Serif" w:hAnsi="T Astra Serif"/>
          <w:sz w:val="26"/>
          <w:szCs w:val="26"/>
        </w:rPr>
        <w:t xml:space="preserve">из семей в СОП Дубенского района </w:t>
      </w:r>
      <w:r w:rsidRPr="00CD2C15">
        <w:rPr>
          <w:rFonts w:ascii="T Astra Serif" w:hAnsi="T Astra Serif"/>
          <w:sz w:val="26"/>
          <w:szCs w:val="26"/>
        </w:rPr>
        <w:t xml:space="preserve"> </w:t>
      </w:r>
      <w:r w:rsidRPr="00CD2C15">
        <w:rPr>
          <w:rFonts w:ascii="T Astra Serif" w:hAnsi="T Astra Serif"/>
          <w:i/>
          <w:sz w:val="26"/>
          <w:szCs w:val="26"/>
        </w:rPr>
        <w:t xml:space="preserve">(АППГ – </w:t>
      </w:r>
      <w:r w:rsidR="003861A5" w:rsidRPr="00CD2C15">
        <w:rPr>
          <w:rFonts w:ascii="T Astra Serif" w:hAnsi="T Astra Serif"/>
          <w:i/>
          <w:sz w:val="26"/>
          <w:szCs w:val="26"/>
        </w:rPr>
        <w:t>70</w:t>
      </w:r>
      <w:r w:rsidRPr="00CD2C15">
        <w:rPr>
          <w:rFonts w:ascii="T Astra Serif" w:hAnsi="T Astra Serif"/>
          <w:i/>
          <w:sz w:val="26"/>
          <w:szCs w:val="26"/>
        </w:rPr>
        <w:t xml:space="preserve"> несовершеннолетних, в т.ч. 2 </w:t>
      </w:r>
      <w:r w:rsidR="003861A5" w:rsidRPr="00CD2C15">
        <w:rPr>
          <w:rFonts w:ascii="T Astra Serif" w:hAnsi="T Astra Serif"/>
          <w:i/>
          <w:sz w:val="26"/>
          <w:szCs w:val="26"/>
        </w:rPr>
        <w:t xml:space="preserve">ребенка из семей в СОП </w:t>
      </w:r>
      <w:r w:rsidRPr="00CD2C15">
        <w:rPr>
          <w:rFonts w:ascii="T Astra Serif" w:hAnsi="T Astra Serif"/>
          <w:i/>
          <w:sz w:val="26"/>
          <w:szCs w:val="26"/>
        </w:rPr>
        <w:t>Дубенского района)</w:t>
      </w:r>
      <w:r w:rsidRPr="00CD2C15">
        <w:rPr>
          <w:rFonts w:ascii="T Astra Serif" w:hAnsi="T Astra Serif"/>
          <w:sz w:val="26"/>
          <w:szCs w:val="26"/>
        </w:rPr>
        <w:t xml:space="preserve">.  </w:t>
      </w:r>
    </w:p>
    <w:p w:rsidR="00325C53" w:rsidRPr="00CD2C15" w:rsidRDefault="00254A19"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В 202</w:t>
      </w:r>
      <w:r w:rsidR="00E66B37" w:rsidRPr="00CD2C15">
        <w:rPr>
          <w:rFonts w:ascii="T Astra Serif" w:eastAsia="Tahoma" w:hAnsi="T Astra Serif" w:cs="Tahoma"/>
          <w:sz w:val="26"/>
          <w:szCs w:val="26"/>
        </w:rPr>
        <w:t>4</w:t>
      </w:r>
      <w:r w:rsidRPr="00CD2C15">
        <w:rPr>
          <w:rFonts w:ascii="T Astra Serif" w:eastAsia="Tahoma" w:hAnsi="T Astra Serif" w:cs="Tahoma"/>
          <w:sz w:val="26"/>
          <w:szCs w:val="26"/>
        </w:rPr>
        <w:t xml:space="preserve"> году в целях профилактики преступлений в отношении несовершеннолетних</w:t>
      </w:r>
      <w:r w:rsidR="007301F2" w:rsidRPr="00CD2C15">
        <w:rPr>
          <w:rFonts w:ascii="T Astra Serif" w:eastAsia="Tahoma" w:hAnsi="T Astra Serif" w:cs="Tahoma"/>
          <w:sz w:val="26"/>
          <w:szCs w:val="26"/>
        </w:rPr>
        <w:t xml:space="preserve">, а также профилактики жестокого обращения с детьми, реабилитации детей, пострадавших от жестокого обращения и преступных посягательств, снижения агрессивности в детской среде, предотвращения детских суицидов </w:t>
      </w:r>
      <w:r w:rsidRPr="00CD2C15">
        <w:rPr>
          <w:rFonts w:ascii="T Astra Serif" w:eastAsia="Tahoma" w:hAnsi="T Astra Serif" w:cs="Tahoma"/>
          <w:sz w:val="26"/>
          <w:szCs w:val="26"/>
        </w:rPr>
        <w:t xml:space="preserve"> реализовывал</w:t>
      </w:r>
      <w:r w:rsidR="00325C53" w:rsidRPr="00CD2C15">
        <w:rPr>
          <w:rFonts w:ascii="T Astra Serif" w:eastAsia="Tahoma" w:hAnsi="T Astra Serif" w:cs="Tahoma"/>
          <w:sz w:val="26"/>
          <w:szCs w:val="26"/>
        </w:rPr>
        <w:t>ись утвержденные постановлениями КДНиЗП, на основании поступивших от органов и учреждений муниципальной системы социальной профилактики предложений:</w:t>
      </w:r>
    </w:p>
    <w:p w:rsidR="00325C53" w:rsidRPr="00CD2C15" w:rsidRDefault="00325C53" w:rsidP="000D1CC4">
      <w:pPr>
        <w:pStyle w:val="a1"/>
        <w:tabs>
          <w:tab w:val="left" w:pos="2355"/>
        </w:tabs>
        <w:spacing w:after="0" w:line="240" w:lineRule="auto"/>
        <w:ind w:left="-567" w:firstLine="567"/>
        <w:jc w:val="both"/>
        <w:rPr>
          <w:rFonts w:ascii="T Astra Serif" w:eastAsia="Tahoma" w:hAnsi="T Astra Serif" w:cs="Tahoma"/>
          <w:sz w:val="26"/>
          <w:szCs w:val="26"/>
        </w:rPr>
      </w:pPr>
      <w:r w:rsidRPr="00CD2C15">
        <w:rPr>
          <w:rFonts w:ascii="T Astra Serif" w:eastAsia="Tahoma" w:hAnsi="T Astra Serif" w:cs="Tahoma"/>
          <w:sz w:val="26"/>
          <w:szCs w:val="26"/>
        </w:rPr>
        <w:t>- План дополнительных мероприятий по обеспечению комплексной безопасности детей;</w:t>
      </w:r>
    </w:p>
    <w:p w:rsidR="00325C53" w:rsidRPr="00CD2C15" w:rsidRDefault="00325C53"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eastAsia="Tahoma" w:hAnsi="T Astra Serif" w:cs="Tahoma"/>
          <w:sz w:val="26"/>
          <w:szCs w:val="26"/>
        </w:rPr>
        <w:t xml:space="preserve">- План мероприятий по участию МО Дубенский район в региональной информационной </w:t>
      </w:r>
      <w:r w:rsidRPr="00CD2C15">
        <w:rPr>
          <w:rFonts w:ascii="T Astra Serif" w:hAnsi="T Astra Serif"/>
          <w:sz w:val="26"/>
          <w:szCs w:val="26"/>
        </w:rPr>
        <w:t>кампании против насилия и жестокости в отношении детей «Вместе защитим наших детей» и в региональной профилактической операции «Внимание, Дети!»</w:t>
      </w:r>
      <w:r w:rsidR="007301F2" w:rsidRPr="00CD2C15">
        <w:rPr>
          <w:rFonts w:ascii="T Astra Serif" w:hAnsi="T Astra Serif"/>
          <w:sz w:val="26"/>
          <w:szCs w:val="26"/>
        </w:rPr>
        <w:t>.</w:t>
      </w:r>
    </w:p>
    <w:p w:rsidR="007339C1" w:rsidRPr="00CD2C15" w:rsidRDefault="007339C1"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За всеми несовершеннолетними, совершившими преступные деяния, закреплены в качестве наставников лица из числа офицерского состава </w:t>
      </w:r>
      <w:r w:rsidR="00062C00" w:rsidRPr="00CD2C15">
        <w:rPr>
          <w:rFonts w:ascii="T Astra Serif" w:hAnsi="T Astra Serif"/>
          <w:sz w:val="26"/>
          <w:szCs w:val="26"/>
        </w:rPr>
        <w:t>ОП «Дубенское» МО МВД РФ «Суворовский»</w:t>
      </w:r>
      <w:r w:rsidRPr="00CD2C15">
        <w:rPr>
          <w:rFonts w:ascii="T Astra Serif" w:hAnsi="T Astra Serif"/>
          <w:sz w:val="26"/>
          <w:szCs w:val="26"/>
        </w:rPr>
        <w:t xml:space="preserve">. </w:t>
      </w:r>
    </w:p>
    <w:p w:rsidR="008D4B51" w:rsidRPr="00CD2C15" w:rsidRDefault="008D4B51" w:rsidP="008D4B51">
      <w:pPr>
        <w:spacing w:after="0" w:line="240" w:lineRule="auto"/>
        <w:ind w:left="-567" w:firstLine="567"/>
        <w:jc w:val="both"/>
        <w:rPr>
          <w:rFonts w:ascii="T Astra Seri" w:hAnsi="T Astra Seri"/>
          <w:sz w:val="26"/>
          <w:szCs w:val="26"/>
        </w:rPr>
      </w:pPr>
      <w:r w:rsidRPr="00CD2C15">
        <w:rPr>
          <w:rFonts w:ascii="T Astra Seri" w:hAnsi="T Astra Seri"/>
          <w:sz w:val="26"/>
          <w:szCs w:val="26"/>
        </w:rPr>
        <w:t>Также на системной основе реализуются мероприятия по формированию законопослушного поведения детей и молодежи. Так, в образовательных учреждениях Дубенского района в 2024 году в целях правового просвещения и профилактики противоправной активности несовершеннолетних проведен ряд мероприятий в очной форме и с использованием сети Интернет. При этом используются такие формы работы как тематические классные часы, уроки правовой помощи, круглые столы, родительские собрания, размещение памяток, листовок, буклетов в личных кабинетах родителей в АИС «Сетевой город» и на сайтах образовательных организаций.</w:t>
      </w:r>
    </w:p>
    <w:p w:rsidR="00DA0FD2" w:rsidRPr="00CD2C15" w:rsidRDefault="008D4B51"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eastAsia="Tahoma" w:hAnsi="T Astra Serif" w:cs="Tahoma"/>
          <w:sz w:val="26"/>
          <w:szCs w:val="26"/>
        </w:rPr>
        <w:t xml:space="preserve">Помимо этого </w:t>
      </w:r>
      <w:r w:rsidR="009B3EA6" w:rsidRPr="00CD2C15">
        <w:rPr>
          <w:rFonts w:ascii="T Astra Serif" w:hAnsi="T Astra Serif"/>
          <w:bCs/>
          <w:sz w:val="26"/>
          <w:szCs w:val="26"/>
        </w:rPr>
        <w:t>в 202</w:t>
      </w:r>
      <w:r w:rsidR="00E66B37" w:rsidRPr="00CD2C15">
        <w:rPr>
          <w:rFonts w:ascii="T Astra Serif" w:hAnsi="T Astra Serif"/>
          <w:bCs/>
          <w:sz w:val="26"/>
          <w:szCs w:val="26"/>
        </w:rPr>
        <w:t>3</w:t>
      </w:r>
      <w:r w:rsidR="009B3EA6" w:rsidRPr="00CD2C15">
        <w:rPr>
          <w:rFonts w:ascii="T Astra Serif" w:hAnsi="T Astra Serif"/>
          <w:bCs/>
          <w:sz w:val="26"/>
          <w:szCs w:val="26"/>
        </w:rPr>
        <w:t>/202</w:t>
      </w:r>
      <w:r w:rsidR="00E66B37" w:rsidRPr="00CD2C15">
        <w:rPr>
          <w:rFonts w:ascii="T Astra Serif" w:hAnsi="T Astra Serif"/>
          <w:bCs/>
          <w:sz w:val="26"/>
          <w:szCs w:val="26"/>
        </w:rPr>
        <w:t>4</w:t>
      </w:r>
      <w:r w:rsidR="009B3EA6" w:rsidRPr="00CD2C15">
        <w:rPr>
          <w:rFonts w:ascii="T Astra Serif" w:hAnsi="T Astra Serif"/>
          <w:bCs/>
          <w:sz w:val="26"/>
          <w:szCs w:val="26"/>
        </w:rPr>
        <w:t xml:space="preserve"> учебном году</w:t>
      </w:r>
      <w:r w:rsidR="009B3EA6" w:rsidRPr="00CD2C15">
        <w:rPr>
          <w:rFonts w:ascii="T Astra Serif" w:hAnsi="T Astra Serif"/>
          <w:sz w:val="26"/>
          <w:szCs w:val="26"/>
        </w:rPr>
        <w:t xml:space="preserve"> школьными службами примирения</w:t>
      </w:r>
      <w:r w:rsidR="00062C00" w:rsidRPr="00CD2C15">
        <w:rPr>
          <w:rFonts w:ascii="T Astra Serif" w:hAnsi="T Astra Serif"/>
          <w:sz w:val="26"/>
          <w:szCs w:val="26"/>
        </w:rPr>
        <w:t>,</w:t>
      </w:r>
      <w:r w:rsidR="009B3EA6" w:rsidRPr="00CD2C15">
        <w:rPr>
          <w:rFonts w:ascii="T Astra Serif" w:hAnsi="T Astra Serif"/>
          <w:sz w:val="26"/>
          <w:szCs w:val="26"/>
        </w:rPr>
        <w:t xml:space="preserve"> созданными во всех 8 общеобразовательных учреждениях Дубенского района, было проведено </w:t>
      </w:r>
      <w:r w:rsidR="00DA0FD2" w:rsidRPr="00CD2C15">
        <w:rPr>
          <w:rFonts w:ascii="T Astra Serif" w:hAnsi="T Astra Serif"/>
          <w:sz w:val="26"/>
          <w:szCs w:val="26"/>
        </w:rPr>
        <w:t xml:space="preserve"> 7</w:t>
      </w:r>
      <w:r w:rsidR="009B3EA6" w:rsidRPr="00CD2C15">
        <w:rPr>
          <w:rFonts w:ascii="T Astra Serif" w:hAnsi="T Astra Serif"/>
          <w:sz w:val="26"/>
          <w:szCs w:val="26"/>
        </w:rPr>
        <w:t xml:space="preserve"> восстановительных программ</w:t>
      </w:r>
      <w:r w:rsidR="00B51C56" w:rsidRPr="00CD2C15">
        <w:rPr>
          <w:rFonts w:ascii="T Astra Serif" w:hAnsi="T Astra Serif"/>
          <w:sz w:val="26"/>
          <w:szCs w:val="26"/>
        </w:rPr>
        <w:t xml:space="preserve"> </w:t>
      </w:r>
      <w:r w:rsidR="00B51C56" w:rsidRPr="00CD2C15">
        <w:rPr>
          <w:rFonts w:ascii="T Astra Serif" w:hAnsi="T Astra Serif"/>
          <w:i/>
          <w:sz w:val="26"/>
          <w:szCs w:val="26"/>
        </w:rPr>
        <w:t xml:space="preserve">(АППГ – </w:t>
      </w:r>
      <w:r w:rsidR="00DA0FD2" w:rsidRPr="00CD2C15">
        <w:rPr>
          <w:rFonts w:ascii="T Astra Serif" w:hAnsi="T Astra Serif"/>
          <w:i/>
          <w:sz w:val="26"/>
          <w:szCs w:val="26"/>
        </w:rPr>
        <w:t>11</w:t>
      </w:r>
      <w:r w:rsidR="00B51C56" w:rsidRPr="00CD2C15">
        <w:rPr>
          <w:rFonts w:ascii="T Astra Serif" w:hAnsi="T Astra Serif"/>
          <w:i/>
          <w:sz w:val="26"/>
          <w:szCs w:val="26"/>
        </w:rPr>
        <w:t xml:space="preserve"> программ)</w:t>
      </w:r>
      <w:r w:rsidR="00DA0FD2" w:rsidRPr="00CD2C15">
        <w:rPr>
          <w:rFonts w:ascii="T Astra Serif" w:hAnsi="T Astra Serif"/>
          <w:i/>
          <w:sz w:val="26"/>
          <w:szCs w:val="26"/>
        </w:rPr>
        <w:t xml:space="preserve">, </w:t>
      </w:r>
      <w:r w:rsidR="00DA0FD2" w:rsidRPr="00CD2C15">
        <w:rPr>
          <w:rFonts w:ascii="T Astra Serif" w:hAnsi="T Astra Serif"/>
          <w:sz w:val="26"/>
          <w:szCs w:val="26"/>
        </w:rPr>
        <w:t>в т.ч. 4 – в МБОУ Воскресенской СОШ МО Дубенский район, 2 – в МКОУ Дубенской СОШ МО Дубенский район, 1 – МКОУ Новопавшинйской ООШ МО Дубенский район.</w:t>
      </w:r>
    </w:p>
    <w:p w:rsidR="00062C00" w:rsidRPr="00CD2C15" w:rsidRDefault="00062C00" w:rsidP="000D1CC4">
      <w:pPr>
        <w:pStyle w:val="a1"/>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lastRenderedPageBreak/>
        <w:t>В течение 2024 г. КДНиЗП была направлена 1 заявка на проведение медиативных процедур с 2 учащимися МБОУ Воскресенской СОШ МО Дубенский район</w:t>
      </w:r>
      <w:r w:rsidR="00B44FB0" w:rsidRPr="00CD2C15">
        <w:rPr>
          <w:rFonts w:ascii="T Astra Serif" w:hAnsi="T Astra Serif"/>
          <w:sz w:val="26"/>
          <w:szCs w:val="26"/>
        </w:rPr>
        <w:t xml:space="preserve"> </w:t>
      </w:r>
      <w:r w:rsidRPr="00CD2C15">
        <w:rPr>
          <w:rFonts w:ascii="T Astra Serif" w:hAnsi="T Astra Serif"/>
          <w:i/>
          <w:sz w:val="26"/>
          <w:szCs w:val="26"/>
        </w:rPr>
        <w:t>(АППГ – 0)</w:t>
      </w:r>
      <w:r w:rsidR="00B44FB0" w:rsidRPr="00CD2C15">
        <w:rPr>
          <w:rFonts w:ascii="T Astra Serif" w:hAnsi="T Astra Serif"/>
          <w:i/>
          <w:sz w:val="26"/>
          <w:szCs w:val="26"/>
        </w:rPr>
        <w:t xml:space="preserve">. </w:t>
      </w:r>
      <w:r w:rsidR="00B44FB0" w:rsidRPr="00CD2C15">
        <w:rPr>
          <w:rFonts w:ascii="T Astra Serif" w:hAnsi="T Astra Serif"/>
          <w:sz w:val="26"/>
          <w:szCs w:val="26"/>
        </w:rPr>
        <w:t>В январе 2025 г. с детьми и их родителями был заключен примирительный договор.</w:t>
      </w:r>
      <w:r w:rsidR="00B44FB0" w:rsidRPr="00CD2C15">
        <w:rPr>
          <w:rFonts w:ascii="T Astra Serif" w:hAnsi="T Astra Serif"/>
          <w:i/>
          <w:sz w:val="26"/>
          <w:szCs w:val="26"/>
        </w:rPr>
        <w:t xml:space="preserve"> </w:t>
      </w:r>
      <w:r w:rsidRPr="00CD2C15">
        <w:rPr>
          <w:rFonts w:ascii="T Astra Serif" w:hAnsi="T Astra Serif"/>
          <w:i/>
          <w:sz w:val="26"/>
          <w:szCs w:val="26"/>
        </w:rPr>
        <w:t xml:space="preserve"> </w:t>
      </w:r>
    </w:p>
    <w:p w:rsidR="00FA6594" w:rsidRPr="00CD2C15" w:rsidRDefault="00FA6594" w:rsidP="000D1CC4">
      <w:pPr>
        <w:spacing w:after="0" w:line="240" w:lineRule="auto"/>
        <w:ind w:left="-567" w:firstLine="567"/>
        <w:jc w:val="both"/>
        <w:rPr>
          <w:rFonts w:ascii="T Astra Seri" w:hAnsi="T Astra Seri"/>
          <w:sz w:val="26"/>
          <w:szCs w:val="26"/>
        </w:rPr>
      </w:pPr>
      <w:r w:rsidRPr="00CD2C15">
        <w:rPr>
          <w:rFonts w:ascii="T Astra Seri" w:hAnsi="T Astra Seri"/>
          <w:sz w:val="26"/>
          <w:szCs w:val="26"/>
        </w:rPr>
        <w:t>В школах, в соответствии с планами работы школьных служб примирения (медиации) на 202</w:t>
      </w:r>
      <w:r w:rsidR="00DA0FD2" w:rsidRPr="00CD2C15">
        <w:rPr>
          <w:rFonts w:ascii="T Astra Seri" w:hAnsi="T Astra Seri"/>
          <w:sz w:val="26"/>
          <w:szCs w:val="26"/>
        </w:rPr>
        <w:t>3</w:t>
      </w:r>
      <w:r w:rsidRPr="00CD2C15">
        <w:rPr>
          <w:rFonts w:ascii="T Astra Seri" w:hAnsi="T Astra Seri"/>
          <w:sz w:val="26"/>
          <w:szCs w:val="26"/>
        </w:rPr>
        <w:t>/202</w:t>
      </w:r>
      <w:r w:rsidR="00DA0FD2" w:rsidRPr="00CD2C15">
        <w:rPr>
          <w:rFonts w:ascii="T Astra Seri" w:hAnsi="T Astra Seri"/>
          <w:sz w:val="26"/>
          <w:szCs w:val="26"/>
        </w:rPr>
        <w:t>4</w:t>
      </w:r>
      <w:r w:rsidRPr="00CD2C15">
        <w:rPr>
          <w:rFonts w:ascii="T Astra Seri" w:hAnsi="T Astra Seri"/>
          <w:sz w:val="26"/>
          <w:szCs w:val="26"/>
        </w:rPr>
        <w:t xml:space="preserve"> учебный год (размещены на сайтах </w:t>
      </w:r>
      <w:r w:rsidR="00DA236E" w:rsidRPr="00CD2C15">
        <w:rPr>
          <w:rFonts w:ascii="T Astra Seri" w:hAnsi="T Astra Seri"/>
          <w:sz w:val="26"/>
          <w:szCs w:val="26"/>
        </w:rPr>
        <w:t>общеобразовательных учреждений</w:t>
      </w:r>
      <w:r w:rsidRPr="00CD2C15">
        <w:rPr>
          <w:rFonts w:ascii="T Astra Seri" w:hAnsi="T Astra Seri"/>
          <w:sz w:val="26"/>
          <w:szCs w:val="26"/>
        </w:rPr>
        <w:t>), провод</w:t>
      </w:r>
      <w:r w:rsidR="00B51C56" w:rsidRPr="00CD2C15">
        <w:rPr>
          <w:rFonts w:ascii="T Astra Seri" w:hAnsi="T Astra Seri"/>
          <w:sz w:val="26"/>
          <w:szCs w:val="26"/>
        </w:rPr>
        <w:t xml:space="preserve">ились </w:t>
      </w:r>
      <w:r w:rsidRPr="00CD2C15">
        <w:rPr>
          <w:rFonts w:ascii="T Astra Seri" w:hAnsi="T Astra Seri"/>
          <w:sz w:val="26"/>
          <w:szCs w:val="26"/>
        </w:rPr>
        <w:t xml:space="preserve">просветительские мероприятия и информирование участников образовательного процесса о деятельности школьных служб примирения (медиации) в виде бесед, тренингов, заседаний «круглых столов» для обучающихся и педагогов, родительских собраний и консультаций. Информация о деятельности служб размещается на официальных сайтах общеобразовательных учреждений Дубенского района. Также постоянно проводится профилактическая работа, направленная на выявление учащихся группы риска, их социализацию и предотвращение возникновения конфликтных ситуаций. </w:t>
      </w:r>
    </w:p>
    <w:p w:rsidR="00DA0FD2" w:rsidRPr="00CD2C15" w:rsidRDefault="00FA6594" w:rsidP="000D1CC4">
      <w:pPr>
        <w:spacing w:after="0" w:line="240" w:lineRule="auto"/>
        <w:ind w:left="-567" w:firstLine="567"/>
        <w:jc w:val="both"/>
        <w:rPr>
          <w:rFonts w:ascii="T Astra Seri" w:hAnsi="T Astra Seri"/>
          <w:sz w:val="26"/>
          <w:szCs w:val="26"/>
        </w:rPr>
      </w:pPr>
      <w:r w:rsidRPr="00CD2C15">
        <w:rPr>
          <w:rFonts w:ascii="T Astra Seri" w:hAnsi="T Astra Seri"/>
          <w:sz w:val="26"/>
          <w:szCs w:val="26"/>
        </w:rPr>
        <w:t xml:space="preserve"> К</w:t>
      </w:r>
      <w:r w:rsidR="00DA0FD2" w:rsidRPr="00CD2C15">
        <w:rPr>
          <w:rFonts w:ascii="T Astra Seri" w:hAnsi="T Astra Seri"/>
          <w:sz w:val="26"/>
          <w:szCs w:val="26"/>
        </w:rPr>
        <w:t>адровый состав: 18 педагогических работников, 14 учащихся, 7 родителей.</w:t>
      </w:r>
    </w:p>
    <w:p w:rsidR="00DA236E" w:rsidRPr="00CD2C15" w:rsidRDefault="00DA236E" w:rsidP="000D1CC4">
      <w:pPr>
        <w:spacing w:after="0" w:line="240" w:lineRule="auto"/>
        <w:ind w:left="-567" w:firstLine="567"/>
        <w:jc w:val="both"/>
        <w:rPr>
          <w:rFonts w:ascii="T Astra Seri" w:hAnsi="T Astra Seri"/>
          <w:sz w:val="26"/>
          <w:szCs w:val="26"/>
        </w:rPr>
      </w:pPr>
      <w:r w:rsidRPr="00CD2C15">
        <w:rPr>
          <w:rFonts w:ascii="T Astra Seri" w:hAnsi="T Astra Seri"/>
          <w:sz w:val="26"/>
          <w:szCs w:val="26"/>
        </w:rPr>
        <w:t>В целях обеспечения соблюдения прав и законных интересов детей, контроля за условиями их воспитания, обучения и содержания в течение 202</w:t>
      </w:r>
      <w:r w:rsidR="00DA0FD2" w:rsidRPr="00CD2C15">
        <w:rPr>
          <w:rFonts w:ascii="T Astra Seri" w:hAnsi="T Astra Seri"/>
          <w:sz w:val="26"/>
          <w:szCs w:val="26"/>
        </w:rPr>
        <w:t>4</w:t>
      </w:r>
      <w:r w:rsidRPr="00CD2C15">
        <w:rPr>
          <w:rFonts w:ascii="T Astra Seri" w:hAnsi="T Astra Seri"/>
          <w:sz w:val="26"/>
          <w:szCs w:val="26"/>
        </w:rPr>
        <w:t xml:space="preserve"> года КДНиЗП была организована межведомственная ИПР в отношении 1</w:t>
      </w:r>
      <w:r w:rsidR="00DA0FD2" w:rsidRPr="00CD2C15">
        <w:rPr>
          <w:rFonts w:ascii="T Astra Seri" w:hAnsi="T Astra Seri"/>
          <w:sz w:val="26"/>
          <w:szCs w:val="26"/>
        </w:rPr>
        <w:t>2</w:t>
      </w:r>
      <w:r w:rsidRPr="00CD2C15">
        <w:rPr>
          <w:rFonts w:ascii="T Astra Seri" w:hAnsi="T Astra Seri"/>
          <w:sz w:val="26"/>
          <w:szCs w:val="26"/>
        </w:rPr>
        <w:t xml:space="preserve"> семей, наход</w:t>
      </w:r>
      <w:r w:rsidR="00B44FB0" w:rsidRPr="00CD2C15">
        <w:rPr>
          <w:rFonts w:ascii="T Astra Seri" w:hAnsi="T Astra Seri"/>
          <w:sz w:val="26"/>
          <w:szCs w:val="26"/>
        </w:rPr>
        <w:t xml:space="preserve">ившихся </w:t>
      </w:r>
      <w:r w:rsidRPr="00CD2C15">
        <w:rPr>
          <w:rFonts w:ascii="T Astra Seri" w:hAnsi="T Astra Seri"/>
          <w:sz w:val="26"/>
          <w:szCs w:val="26"/>
        </w:rPr>
        <w:t xml:space="preserve">в СОП, </w:t>
      </w:r>
      <w:r w:rsidR="00B51C56" w:rsidRPr="00CD2C15">
        <w:rPr>
          <w:rFonts w:ascii="T Astra Seri" w:hAnsi="T Astra Seri"/>
          <w:sz w:val="26"/>
          <w:szCs w:val="26"/>
        </w:rPr>
        <w:t>с 3</w:t>
      </w:r>
      <w:r w:rsidR="00DA0FD2" w:rsidRPr="00CD2C15">
        <w:rPr>
          <w:rFonts w:ascii="T Astra Seri" w:hAnsi="T Astra Seri"/>
          <w:sz w:val="26"/>
          <w:szCs w:val="26"/>
        </w:rPr>
        <w:t>1 ребенком</w:t>
      </w:r>
      <w:r w:rsidR="00B51C56" w:rsidRPr="00CD2C15">
        <w:rPr>
          <w:rFonts w:ascii="T Astra Seri" w:hAnsi="T Astra Seri"/>
          <w:sz w:val="26"/>
          <w:szCs w:val="26"/>
        </w:rPr>
        <w:t xml:space="preserve">, в т.ч. в СОП – </w:t>
      </w:r>
      <w:r w:rsidR="00DA0FD2" w:rsidRPr="00CD2C15">
        <w:rPr>
          <w:rFonts w:ascii="T Astra Seri" w:hAnsi="T Astra Seri"/>
          <w:sz w:val="26"/>
          <w:szCs w:val="26"/>
        </w:rPr>
        <w:t>23 ребенка (и 3 иных детей)</w:t>
      </w:r>
      <w:r w:rsidR="00B51C56" w:rsidRPr="00CD2C15">
        <w:rPr>
          <w:rFonts w:ascii="T Astra Seri" w:hAnsi="T Astra Seri"/>
          <w:sz w:val="26"/>
          <w:szCs w:val="26"/>
        </w:rPr>
        <w:t xml:space="preserve"> </w:t>
      </w:r>
      <w:r w:rsidR="00B51C56" w:rsidRPr="00CD2C15">
        <w:rPr>
          <w:rFonts w:ascii="T Astra Seri" w:hAnsi="T Astra Seri"/>
          <w:i/>
          <w:sz w:val="26"/>
          <w:szCs w:val="26"/>
        </w:rPr>
        <w:t>(АППГ – 1</w:t>
      </w:r>
      <w:r w:rsidR="00DA0FD2" w:rsidRPr="00CD2C15">
        <w:rPr>
          <w:rFonts w:ascii="T Astra Seri" w:hAnsi="T Astra Seri"/>
          <w:i/>
          <w:sz w:val="26"/>
          <w:szCs w:val="26"/>
        </w:rPr>
        <w:t>7</w:t>
      </w:r>
      <w:r w:rsidR="00B51C56" w:rsidRPr="00CD2C15">
        <w:rPr>
          <w:rFonts w:ascii="T Astra Seri" w:hAnsi="T Astra Seri"/>
          <w:i/>
          <w:sz w:val="26"/>
          <w:szCs w:val="26"/>
        </w:rPr>
        <w:t xml:space="preserve"> семей, с 3</w:t>
      </w:r>
      <w:r w:rsidR="00DA0FD2" w:rsidRPr="00CD2C15">
        <w:rPr>
          <w:rFonts w:ascii="T Astra Seri" w:hAnsi="T Astra Seri"/>
          <w:i/>
          <w:sz w:val="26"/>
          <w:szCs w:val="26"/>
        </w:rPr>
        <w:t>3 детьми, в т.ч. в СОП 28 детей</w:t>
      </w:r>
      <w:r w:rsidR="00B51C56" w:rsidRPr="00CD2C15">
        <w:rPr>
          <w:rFonts w:ascii="T Astra Seri" w:hAnsi="T Astra Seri"/>
          <w:i/>
          <w:sz w:val="26"/>
          <w:szCs w:val="26"/>
        </w:rPr>
        <w:t>)</w:t>
      </w:r>
      <w:r w:rsidRPr="00CD2C15">
        <w:rPr>
          <w:rFonts w:ascii="T Astra Seri" w:hAnsi="T Astra Seri"/>
          <w:sz w:val="26"/>
          <w:szCs w:val="26"/>
        </w:rPr>
        <w:t>.</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2.3</w:t>
      </w:r>
      <w:r w:rsidR="006A50CB"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Иные сведения</w:t>
      </w:r>
    </w:p>
    <w:p w:rsidR="00496CB0" w:rsidRPr="00CD2C15" w:rsidRDefault="008A3A48"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С</w:t>
      </w:r>
      <w:r w:rsidR="00F90DD7" w:rsidRPr="00CD2C15">
        <w:rPr>
          <w:rFonts w:ascii="T Astra Serif" w:hAnsi="T Astra Serif"/>
          <w:sz w:val="26"/>
          <w:szCs w:val="26"/>
        </w:rPr>
        <w:t xml:space="preserve">координированными КДНиЗП действиями </w:t>
      </w:r>
      <w:r w:rsidR="00955D91" w:rsidRPr="00CD2C15">
        <w:rPr>
          <w:rFonts w:ascii="T Astra Serif" w:hAnsi="T Astra Serif"/>
          <w:sz w:val="26"/>
          <w:szCs w:val="26"/>
        </w:rPr>
        <w:t>органов и учреждений муниципальной системы социальной профилактики в 202</w:t>
      </w:r>
      <w:r w:rsidR="00BD37D4" w:rsidRPr="00CD2C15">
        <w:rPr>
          <w:rFonts w:ascii="T Astra Serif" w:hAnsi="T Astra Serif"/>
          <w:sz w:val="26"/>
          <w:szCs w:val="26"/>
        </w:rPr>
        <w:t>4</w:t>
      </w:r>
      <w:r w:rsidR="00955D91" w:rsidRPr="00CD2C15">
        <w:rPr>
          <w:rFonts w:ascii="T Astra Serif" w:hAnsi="T Astra Serif"/>
          <w:sz w:val="26"/>
          <w:szCs w:val="26"/>
        </w:rPr>
        <w:t xml:space="preserve"> году не было </w:t>
      </w:r>
      <w:r w:rsidR="00F90DD7" w:rsidRPr="00CD2C15">
        <w:rPr>
          <w:rFonts w:ascii="T Astra Serif" w:hAnsi="T Astra Serif"/>
          <w:sz w:val="26"/>
          <w:szCs w:val="26"/>
        </w:rPr>
        <w:t>допущено совершения несовершеннолетними</w:t>
      </w:r>
      <w:r w:rsidRPr="00CD2C15">
        <w:rPr>
          <w:rFonts w:ascii="T Astra Serif" w:hAnsi="T Astra Serif"/>
          <w:sz w:val="26"/>
          <w:szCs w:val="26"/>
        </w:rPr>
        <w:t xml:space="preserve"> жителями </w:t>
      </w:r>
      <w:r w:rsidR="00BD37D4" w:rsidRPr="00CD2C15">
        <w:rPr>
          <w:rFonts w:ascii="T Astra Serif" w:hAnsi="T Astra Serif"/>
          <w:sz w:val="26"/>
          <w:szCs w:val="26"/>
        </w:rPr>
        <w:t xml:space="preserve">на территории Дубенского района </w:t>
      </w:r>
      <w:r w:rsidR="00F90DD7" w:rsidRPr="00CD2C15">
        <w:rPr>
          <w:rFonts w:ascii="T Astra Serif" w:hAnsi="T Astra Serif"/>
          <w:sz w:val="26"/>
          <w:szCs w:val="26"/>
        </w:rPr>
        <w:t xml:space="preserve"> преступных и общественн</w:t>
      </w:r>
      <w:r w:rsidR="00735CFA" w:rsidRPr="00CD2C15">
        <w:rPr>
          <w:rFonts w:ascii="T Astra Serif" w:hAnsi="T Astra Serif"/>
          <w:sz w:val="26"/>
          <w:szCs w:val="26"/>
        </w:rPr>
        <w:t xml:space="preserve">о опасных </w:t>
      </w:r>
      <w:r w:rsidR="00F90DD7" w:rsidRPr="00CD2C15">
        <w:rPr>
          <w:rFonts w:ascii="T Astra Serif" w:hAnsi="T Astra Serif"/>
          <w:sz w:val="26"/>
          <w:szCs w:val="26"/>
        </w:rPr>
        <w:t xml:space="preserve">деяний. </w:t>
      </w:r>
      <w:r w:rsidRPr="00CD2C15">
        <w:rPr>
          <w:rFonts w:ascii="T Astra Serif" w:hAnsi="T Astra Serif"/>
          <w:sz w:val="26"/>
          <w:szCs w:val="26"/>
        </w:rPr>
        <w:t>Из</w:t>
      </w:r>
      <w:r w:rsidR="00BD37D4" w:rsidRPr="00CD2C15">
        <w:rPr>
          <w:rFonts w:ascii="T Astra Serif" w:hAnsi="T Astra Serif"/>
          <w:sz w:val="26"/>
          <w:szCs w:val="26"/>
        </w:rPr>
        <w:t xml:space="preserve"> 4</w:t>
      </w:r>
      <w:r w:rsidRPr="00CD2C15">
        <w:rPr>
          <w:rFonts w:ascii="T Astra Serif" w:hAnsi="T Astra Serif"/>
          <w:sz w:val="26"/>
          <w:szCs w:val="26"/>
        </w:rPr>
        <w:t xml:space="preserve"> несовершеннолетних, находившихся в конфликте с законом, с которыми была организована межведомственная ИПР</w:t>
      </w:r>
      <w:r w:rsidR="00B44FB0" w:rsidRPr="00CD2C15">
        <w:rPr>
          <w:rFonts w:ascii="T Astra Serif" w:hAnsi="T Astra Serif"/>
          <w:sz w:val="26"/>
          <w:szCs w:val="26"/>
        </w:rPr>
        <w:t>,</w:t>
      </w:r>
      <w:r w:rsidR="00735CFA" w:rsidRPr="00CD2C15">
        <w:rPr>
          <w:rFonts w:ascii="T Astra Serif" w:hAnsi="T Astra Serif"/>
          <w:sz w:val="26"/>
          <w:szCs w:val="26"/>
        </w:rPr>
        <w:t xml:space="preserve"> </w:t>
      </w:r>
      <w:r w:rsidR="00BD37D4" w:rsidRPr="00CD2C15">
        <w:rPr>
          <w:rFonts w:ascii="T Astra Serif" w:hAnsi="T Astra Serif"/>
          <w:sz w:val="26"/>
          <w:szCs w:val="26"/>
        </w:rPr>
        <w:t xml:space="preserve">все дети, в итоге, </w:t>
      </w:r>
      <w:r w:rsidRPr="00CD2C15">
        <w:rPr>
          <w:rFonts w:ascii="T Astra Serif" w:hAnsi="T Astra Serif"/>
          <w:sz w:val="26"/>
          <w:szCs w:val="26"/>
        </w:rPr>
        <w:t xml:space="preserve">были сняты с профилактического учета в КДНиЗП по исправлению своего поведения. </w:t>
      </w:r>
    </w:p>
    <w:p w:rsidR="00DB7D9C" w:rsidRDefault="00DB7D9C" w:rsidP="000D1CC4">
      <w:pPr>
        <w:pStyle w:val="3"/>
        <w:tabs>
          <w:tab w:val="left" w:pos="2355"/>
        </w:tabs>
        <w:spacing w:before="0" w:after="0" w:line="240" w:lineRule="auto"/>
        <w:ind w:left="-567" w:firstLine="567"/>
        <w:jc w:val="both"/>
        <w:rPr>
          <w:rFonts w:ascii="T Astra Serif" w:hAnsi="T Astra Serif"/>
          <w:b w:val="0"/>
          <w:bCs w:val="0"/>
          <w:sz w:val="26"/>
          <w:szCs w:val="26"/>
        </w:rPr>
      </w:pPr>
    </w:p>
    <w:p w:rsidR="00612873" w:rsidRPr="00CD2C15" w:rsidRDefault="00802EAF" w:rsidP="000D1CC4">
      <w:pPr>
        <w:pStyle w:val="3"/>
        <w:tabs>
          <w:tab w:val="left" w:pos="2355"/>
        </w:tabs>
        <w:spacing w:before="0" w:after="0" w:line="240" w:lineRule="auto"/>
        <w:ind w:left="-567" w:firstLine="567"/>
        <w:jc w:val="both"/>
        <w:rPr>
          <w:rFonts w:ascii="T Astra Serif" w:hAnsi="T Astra Serif"/>
          <w:b w:val="0"/>
          <w:bCs w:val="0"/>
          <w:sz w:val="26"/>
          <w:szCs w:val="26"/>
          <w:u w:val="single"/>
        </w:rPr>
      </w:pPr>
      <w:r w:rsidRPr="00CD2C15">
        <w:rPr>
          <w:rFonts w:ascii="T Astra Serif" w:hAnsi="T Astra Serif"/>
          <w:b w:val="0"/>
          <w:bCs w:val="0"/>
          <w:sz w:val="26"/>
          <w:szCs w:val="26"/>
        </w:rPr>
        <w:t xml:space="preserve">3. </w:t>
      </w:r>
      <w:r w:rsidRPr="00CD2C15">
        <w:rPr>
          <w:rFonts w:ascii="T Astra Serif" w:hAnsi="T Astra Serif"/>
          <w:b w:val="0"/>
          <w:bCs w:val="0"/>
          <w:sz w:val="26"/>
          <w:szCs w:val="26"/>
          <w:u w:val="single"/>
        </w:rPr>
        <w:t>Сведения об административных правонарушениях и антиобщественных действиях несовершеннолетних:</w:t>
      </w:r>
    </w:p>
    <w:p w:rsidR="00650117" w:rsidRPr="00CD2C15" w:rsidRDefault="00650117" w:rsidP="000D1CC4">
      <w:pPr>
        <w:pStyle w:val="a1"/>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3.1. </w:t>
      </w:r>
      <w:r w:rsidRPr="00CD2C15">
        <w:rPr>
          <w:rFonts w:ascii="T Astra Serif" w:hAnsi="T Astra Serif"/>
          <w:sz w:val="26"/>
          <w:szCs w:val="26"/>
          <w:u w:val="single"/>
        </w:rPr>
        <w:t>Общая информация</w:t>
      </w:r>
    </w:p>
    <w:p w:rsidR="00BD0DD2" w:rsidRPr="00CD2C15" w:rsidRDefault="00BD0DD2"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За период 2024 года на заседаниях КДНиЗП было рассмотрено:</w:t>
      </w:r>
    </w:p>
    <w:p w:rsidR="00CA12C9" w:rsidRPr="00CD2C15" w:rsidRDefault="00BD0DD2" w:rsidP="000D1CC4">
      <w:pPr>
        <w:pStyle w:val="a1"/>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w:t>
      </w:r>
      <w:r w:rsidR="002133D9" w:rsidRPr="00CD2C15">
        <w:rPr>
          <w:rFonts w:ascii="T Astra Serif" w:hAnsi="T Astra Serif"/>
          <w:sz w:val="26"/>
          <w:szCs w:val="26"/>
        </w:rPr>
        <w:t xml:space="preserve">55 </w:t>
      </w:r>
      <w:r w:rsidRPr="00CD2C15">
        <w:rPr>
          <w:rFonts w:ascii="T Astra Serif" w:hAnsi="T Astra Serif"/>
          <w:sz w:val="26"/>
          <w:szCs w:val="26"/>
        </w:rPr>
        <w:t>персональных дел</w:t>
      </w:r>
      <w:r w:rsidR="00CA12C9" w:rsidRPr="00CD2C15">
        <w:rPr>
          <w:rFonts w:ascii="T Astra Serif" w:hAnsi="T Astra Serif"/>
          <w:sz w:val="26"/>
          <w:szCs w:val="26"/>
        </w:rPr>
        <w:t xml:space="preserve"> в </w:t>
      </w:r>
      <w:r w:rsidR="00735CFA" w:rsidRPr="00CD2C15">
        <w:rPr>
          <w:rFonts w:ascii="T Astra Serif" w:hAnsi="T Astra Serif"/>
          <w:sz w:val="26"/>
          <w:szCs w:val="26"/>
        </w:rPr>
        <w:t xml:space="preserve">отношении несовершеннолетних и их родителей, иных законных представителей </w:t>
      </w:r>
      <w:r w:rsidR="00CA12C9" w:rsidRPr="00CD2C15">
        <w:rPr>
          <w:rFonts w:ascii="T Astra Serif" w:hAnsi="T Astra Serif"/>
          <w:i/>
          <w:sz w:val="26"/>
          <w:szCs w:val="26"/>
        </w:rPr>
        <w:t>(АППГ – 36 дел);</w:t>
      </w:r>
    </w:p>
    <w:p w:rsidR="002133D9" w:rsidRPr="00CD2C15" w:rsidRDefault="002133D9" w:rsidP="000D1CC4">
      <w:pPr>
        <w:pStyle w:val="a1"/>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- 33 административных дела на 25 родителей за ненадлежащее исполнение ими своих родительских обязанностей по воспитанию, содержанию и обучению своих несовершеннолетних детей </w:t>
      </w:r>
      <w:r w:rsidRPr="00CD2C15">
        <w:rPr>
          <w:rFonts w:ascii="T Astra Serif" w:hAnsi="T Astra Serif"/>
          <w:i/>
          <w:sz w:val="26"/>
          <w:szCs w:val="26"/>
        </w:rPr>
        <w:t>(АППГ – 2</w:t>
      </w:r>
      <w:r w:rsidR="00AD0C07" w:rsidRPr="00CD2C15">
        <w:rPr>
          <w:rFonts w:ascii="T Astra Serif" w:hAnsi="T Astra Serif"/>
          <w:i/>
          <w:sz w:val="26"/>
          <w:szCs w:val="26"/>
        </w:rPr>
        <w:t>4</w:t>
      </w:r>
      <w:r w:rsidRPr="00CD2C15">
        <w:rPr>
          <w:rFonts w:ascii="T Astra Serif" w:hAnsi="T Astra Serif"/>
          <w:i/>
          <w:sz w:val="26"/>
          <w:szCs w:val="26"/>
        </w:rPr>
        <w:t xml:space="preserve"> дела на </w:t>
      </w:r>
      <w:r w:rsidR="00AD0C07" w:rsidRPr="00CD2C15">
        <w:rPr>
          <w:rFonts w:ascii="T Astra Serif" w:hAnsi="T Astra Serif"/>
          <w:i/>
          <w:sz w:val="26"/>
          <w:szCs w:val="26"/>
        </w:rPr>
        <w:t>21</w:t>
      </w:r>
      <w:r w:rsidRPr="00CD2C15">
        <w:rPr>
          <w:rFonts w:ascii="T Astra Serif" w:hAnsi="T Astra Serif"/>
          <w:i/>
          <w:sz w:val="26"/>
          <w:szCs w:val="26"/>
        </w:rPr>
        <w:t xml:space="preserve"> родител</w:t>
      </w:r>
      <w:r w:rsidR="00AD0C07" w:rsidRPr="00CD2C15">
        <w:rPr>
          <w:rFonts w:ascii="T Astra Serif" w:hAnsi="T Astra Serif"/>
          <w:i/>
          <w:sz w:val="26"/>
          <w:szCs w:val="26"/>
        </w:rPr>
        <w:t>я</w:t>
      </w:r>
      <w:r w:rsidRPr="00CD2C15">
        <w:rPr>
          <w:rFonts w:ascii="T Astra Serif" w:hAnsi="T Astra Serif"/>
          <w:i/>
          <w:sz w:val="26"/>
          <w:szCs w:val="26"/>
        </w:rPr>
        <w:t>);</w:t>
      </w:r>
    </w:p>
    <w:p w:rsidR="00DC451C" w:rsidRPr="00CD2C15" w:rsidRDefault="00CA12C9" w:rsidP="000D1CC4">
      <w:pPr>
        <w:pStyle w:val="a1"/>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t>-</w:t>
      </w:r>
      <w:r w:rsidR="00BD0DD2" w:rsidRPr="00CD2C15">
        <w:rPr>
          <w:rFonts w:ascii="T Astra Serif" w:hAnsi="T Astra Serif"/>
          <w:sz w:val="26"/>
          <w:szCs w:val="26"/>
        </w:rPr>
        <w:t xml:space="preserve"> </w:t>
      </w:r>
      <w:r w:rsidR="00735CFA" w:rsidRPr="00CD2C15">
        <w:rPr>
          <w:rFonts w:ascii="T Astra Serif" w:hAnsi="T Astra Serif"/>
          <w:sz w:val="26"/>
          <w:szCs w:val="26"/>
        </w:rPr>
        <w:t>17</w:t>
      </w:r>
      <w:r w:rsidR="007225CD" w:rsidRPr="00CD2C15">
        <w:rPr>
          <w:rFonts w:ascii="T Astra Serif" w:hAnsi="T Astra Serif"/>
          <w:sz w:val="26"/>
          <w:szCs w:val="26"/>
        </w:rPr>
        <w:t xml:space="preserve"> административных протоколов за совершенные </w:t>
      </w:r>
      <w:r w:rsidR="00735CFA" w:rsidRPr="00CD2C15">
        <w:rPr>
          <w:rFonts w:ascii="T Astra Serif" w:hAnsi="T Astra Serif"/>
          <w:sz w:val="26"/>
          <w:szCs w:val="26"/>
        </w:rPr>
        <w:t>10</w:t>
      </w:r>
      <w:r w:rsidR="007225CD" w:rsidRPr="00CD2C15">
        <w:rPr>
          <w:rFonts w:ascii="T Astra Serif" w:hAnsi="T Astra Serif"/>
          <w:sz w:val="26"/>
          <w:szCs w:val="26"/>
        </w:rPr>
        <w:t xml:space="preserve"> несовершеннолетними гражданами правонарушени</w:t>
      </w:r>
      <w:r w:rsidR="001453EF" w:rsidRPr="00CD2C15">
        <w:rPr>
          <w:rFonts w:ascii="T Astra Serif" w:hAnsi="T Astra Serif"/>
          <w:sz w:val="26"/>
          <w:szCs w:val="26"/>
        </w:rPr>
        <w:t>я</w:t>
      </w:r>
      <w:r w:rsidR="0010323C" w:rsidRPr="00CD2C15">
        <w:rPr>
          <w:rFonts w:ascii="T Astra Serif" w:hAnsi="T Astra Serif"/>
          <w:sz w:val="26"/>
          <w:szCs w:val="26"/>
        </w:rPr>
        <w:t xml:space="preserve"> </w:t>
      </w:r>
      <w:r w:rsidR="0010323C" w:rsidRPr="00CD2C15">
        <w:rPr>
          <w:rFonts w:ascii="T Astra Serif" w:hAnsi="T Astra Serif"/>
          <w:i/>
          <w:sz w:val="26"/>
          <w:szCs w:val="26"/>
        </w:rPr>
        <w:t>(</w:t>
      </w:r>
      <w:r w:rsidR="00496CB0" w:rsidRPr="00CD2C15">
        <w:rPr>
          <w:rFonts w:ascii="T Astra Serif" w:hAnsi="T Astra Serif"/>
          <w:i/>
          <w:sz w:val="26"/>
          <w:szCs w:val="26"/>
        </w:rPr>
        <w:t xml:space="preserve">АППГ – </w:t>
      </w:r>
      <w:r w:rsidR="00735CFA" w:rsidRPr="00CD2C15">
        <w:rPr>
          <w:rFonts w:ascii="T Astra Serif" w:hAnsi="T Astra Serif"/>
          <w:i/>
          <w:sz w:val="26"/>
          <w:szCs w:val="26"/>
        </w:rPr>
        <w:t>8</w:t>
      </w:r>
      <w:r w:rsidR="00496CB0" w:rsidRPr="00CD2C15">
        <w:rPr>
          <w:rFonts w:ascii="T Astra Serif" w:hAnsi="T Astra Serif"/>
          <w:i/>
          <w:sz w:val="26"/>
          <w:szCs w:val="26"/>
        </w:rPr>
        <w:t xml:space="preserve"> </w:t>
      </w:r>
      <w:r w:rsidR="0010323C" w:rsidRPr="00CD2C15">
        <w:rPr>
          <w:rFonts w:ascii="T Astra Serif" w:hAnsi="T Astra Serif"/>
          <w:i/>
          <w:sz w:val="26"/>
          <w:szCs w:val="26"/>
        </w:rPr>
        <w:t xml:space="preserve">протоколов на </w:t>
      </w:r>
      <w:r w:rsidR="00735CFA" w:rsidRPr="00CD2C15">
        <w:rPr>
          <w:rFonts w:ascii="T Astra Serif" w:hAnsi="T Astra Serif"/>
          <w:i/>
          <w:sz w:val="26"/>
          <w:szCs w:val="26"/>
        </w:rPr>
        <w:t>7</w:t>
      </w:r>
      <w:r w:rsidR="00496CB0" w:rsidRPr="00CD2C15">
        <w:rPr>
          <w:rFonts w:ascii="T Astra Serif" w:hAnsi="T Astra Serif"/>
          <w:i/>
          <w:sz w:val="26"/>
          <w:szCs w:val="26"/>
        </w:rPr>
        <w:t xml:space="preserve"> </w:t>
      </w:r>
      <w:r w:rsidR="0010323C" w:rsidRPr="00CD2C15">
        <w:rPr>
          <w:rFonts w:ascii="T Astra Serif" w:hAnsi="T Astra Serif"/>
          <w:i/>
          <w:sz w:val="26"/>
          <w:szCs w:val="26"/>
        </w:rPr>
        <w:t>несовершеннолетн</w:t>
      </w:r>
      <w:r w:rsidR="00496CB0" w:rsidRPr="00CD2C15">
        <w:rPr>
          <w:rFonts w:ascii="T Astra Serif" w:hAnsi="T Astra Serif"/>
          <w:i/>
          <w:sz w:val="26"/>
          <w:szCs w:val="26"/>
        </w:rPr>
        <w:t>их граждан</w:t>
      </w:r>
      <w:r w:rsidR="0010323C" w:rsidRPr="00CD2C15">
        <w:rPr>
          <w:rFonts w:ascii="T Astra Serif" w:hAnsi="T Astra Serif"/>
          <w:i/>
          <w:sz w:val="26"/>
          <w:szCs w:val="26"/>
        </w:rPr>
        <w:t>)</w:t>
      </w:r>
      <w:r w:rsidR="002133D9" w:rsidRPr="00CD2C15">
        <w:rPr>
          <w:rFonts w:ascii="T Astra Serif" w:hAnsi="T Astra Serif"/>
          <w:i/>
          <w:sz w:val="26"/>
          <w:szCs w:val="26"/>
        </w:rPr>
        <w:t>.</w:t>
      </w:r>
    </w:p>
    <w:p w:rsidR="00650117" w:rsidRPr="00CD2C15" w:rsidRDefault="002133D9"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При этом КДНиЗП отмечает, что увеличение количества поступивших за отчетный период административных дел </w:t>
      </w:r>
      <w:r w:rsidR="00BA473A" w:rsidRPr="00CD2C15">
        <w:rPr>
          <w:rFonts w:ascii="T Astra Serif" w:hAnsi="T Astra Serif"/>
          <w:sz w:val="26"/>
          <w:szCs w:val="26"/>
        </w:rPr>
        <w:t>свидетельствует о повышении эффективности работы правоохранительных органов, как субъектов системы профилактики безнадзорности и правонарушений несовершеннолетних</w:t>
      </w:r>
      <w:r w:rsidR="001E7E9C" w:rsidRPr="00CD2C15">
        <w:rPr>
          <w:rFonts w:ascii="T Astra Serif" w:hAnsi="T Astra Serif"/>
          <w:sz w:val="26"/>
          <w:szCs w:val="26"/>
        </w:rPr>
        <w:t>, и, в частности, - в работе по раннему выявлению детского и семейного неблагополучия</w:t>
      </w:r>
      <w:r w:rsidR="00650117" w:rsidRPr="00CD2C15">
        <w:rPr>
          <w:rFonts w:ascii="T Astra Serif" w:hAnsi="T Astra Serif"/>
          <w:sz w:val="26"/>
          <w:szCs w:val="26"/>
        </w:rPr>
        <w:t xml:space="preserve">. Так, </w:t>
      </w:r>
      <w:r w:rsidR="001E7E9C" w:rsidRPr="00CD2C15">
        <w:rPr>
          <w:rFonts w:ascii="T Astra Serif" w:hAnsi="T Astra Serif"/>
          <w:sz w:val="26"/>
          <w:szCs w:val="26"/>
        </w:rPr>
        <w:t>по результатам коллегиального рассмотрения 33 административных дел на родителей, иных законных представителей детей по 21 делу граждане были привлечены к административным наказаниям в виде предупреждения, т.е. к наказаниям, которые применяются к гражданам, впервые признающимся виновными за ненадлежащее исполнение своих родительских обязанностей по воспитанию, содержанию и обучению своих несовершеннолетних детей</w:t>
      </w:r>
      <w:r w:rsidR="00650117" w:rsidRPr="00CD2C15">
        <w:rPr>
          <w:rFonts w:ascii="T Astra Serif" w:hAnsi="T Astra Serif"/>
          <w:sz w:val="26"/>
          <w:szCs w:val="26"/>
        </w:rPr>
        <w:t>.</w:t>
      </w:r>
    </w:p>
    <w:p w:rsidR="002133D9" w:rsidRPr="00CD2C15" w:rsidRDefault="00650117"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Также, в 2024 году не было допущено совершение несовершеннолетними самовольных уходов </w:t>
      </w:r>
      <w:r w:rsidR="00CE063F" w:rsidRPr="00CD2C15">
        <w:rPr>
          <w:rFonts w:ascii="T Astra Serif" w:hAnsi="T Astra Serif"/>
          <w:sz w:val="26"/>
          <w:szCs w:val="26"/>
        </w:rPr>
        <w:t xml:space="preserve">из семей и мест пребывания </w:t>
      </w:r>
      <w:r w:rsidR="00CE063F" w:rsidRPr="00CD2C15">
        <w:rPr>
          <w:rFonts w:ascii="T Astra Serif" w:hAnsi="T Astra Serif"/>
          <w:i/>
          <w:sz w:val="26"/>
          <w:szCs w:val="26"/>
        </w:rPr>
        <w:t xml:space="preserve">(АППГ – 1 факт самовольного ухода воспитанника ГУ ТО СРЦН № 4) </w:t>
      </w:r>
      <w:r w:rsidR="00CE063F" w:rsidRPr="00CD2C15">
        <w:rPr>
          <w:rFonts w:ascii="T Astra Serif" w:hAnsi="T Astra Serif"/>
          <w:sz w:val="26"/>
          <w:szCs w:val="26"/>
        </w:rPr>
        <w:t xml:space="preserve">и нарушений законодательства Тульской области о </w:t>
      </w:r>
      <w:r w:rsidR="00CE063F" w:rsidRPr="00CD2C15">
        <w:rPr>
          <w:rFonts w:ascii="T Astra Serif" w:hAnsi="T Astra Serif"/>
          <w:sz w:val="26"/>
          <w:szCs w:val="26"/>
        </w:rPr>
        <w:lastRenderedPageBreak/>
        <w:t xml:space="preserve">запрете пребывания несовершеннолетних в ночное время в общественных местах без сопровождения взрослых (АППГ – также, </w:t>
      </w:r>
      <w:r w:rsidR="00B44FB0" w:rsidRPr="00CD2C15">
        <w:rPr>
          <w:rFonts w:ascii="T Astra Serif" w:hAnsi="T Astra Serif"/>
          <w:sz w:val="26"/>
          <w:szCs w:val="26"/>
        </w:rPr>
        <w:t>0</w:t>
      </w:r>
      <w:r w:rsidR="00CE063F" w:rsidRPr="00CD2C15">
        <w:rPr>
          <w:rFonts w:ascii="T Astra Serif" w:hAnsi="T Astra Serif"/>
          <w:sz w:val="26"/>
          <w:szCs w:val="26"/>
        </w:rPr>
        <w:t>).</w:t>
      </w:r>
      <w:r w:rsidR="001E7E9C" w:rsidRPr="00CD2C15">
        <w:rPr>
          <w:rFonts w:ascii="T Astra Serif" w:hAnsi="T Astra Serif"/>
          <w:sz w:val="26"/>
          <w:szCs w:val="26"/>
        </w:rPr>
        <w:t xml:space="preserve">  </w:t>
      </w:r>
    </w:p>
    <w:p w:rsidR="00CE063F" w:rsidRPr="00CD2C15" w:rsidRDefault="00CE063F"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2024 году решениями КДНиЗП 4 семьи</w:t>
      </w:r>
      <w:r w:rsidR="00B9590B" w:rsidRPr="00CD2C15">
        <w:rPr>
          <w:rFonts w:ascii="T Astra Serif" w:hAnsi="T Astra Serif"/>
          <w:sz w:val="26"/>
          <w:szCs w:val="26"/>
        </w:rPr>
        <w:t>, в которых проживало 11 детей,</w:t>
      </w:r>
      <w:r w:rsidRPr="00CD2C15">
        <w:rPr>
          <w:rFonts w:ascii="T Astra Serif" w:hAnsi="T Astra Serif"/>
          <w:sz w:val="26"/>
          <w:szCs w:val="26"/>
        </w:rPr>
        <w:t xml:space="preserve"> были признаны находящимися в СОП и поставлены на профилактический учет </w:t>
      </w:r>
      <w:r w:rsidRPr="00CD2C15">
        <w:rPr>
          <w:rFonts w:ascii="T Astra Serif" w:hAnsi="T Astra Serif"/>
          <w:i/>
          <w:sz w:val="26"/>
          <w:szCs w:val="26"/>
        </w:rPr>
        <w:t xml:space="preserve">(АППГ </w:t>
      </w:r>
      <w:r w:rsidR="00B9590B" w:rsidRPr="00CD2C15">
        <w:rPr>
          <w:rFonts w:ascii="T Astra Serif" w:hAnsi="T Astra Serif"/>
          <w:i/>
          <w:sz w:val="26"/>
          <w:szCs w:val="26"/>
        </w:rPr>
        <w:t>–</w:t>
      </w:r>
      <w:r w:rsidRPr="00CD2C15">
        <w:rPr>
          <w:rFonts w:ascii="T Astra Serif" w:hAnsi="T Astra Serif"/>
          <w:i/>
          <w:sz w:val="26"/>
          <w:szCs w:val="26"/>
        </w:rPr>
        <w:t xml:space="preserve"> </w:t>
      </w:r>
      <w:r w:rsidR="00B9590B" w:rsidRPr="00CD2C15">
        <w:rPr>
          <w:rFonts w:ascii="T Astra Serif" w:hAnsi="T Astra Serif"/>
          <w:i/>
          <w:sz w:val="26"/>
          <w:szCs w:val="26"/>
        </w:rPr>
        <w:t xml:space="preserve">5 семей, с 13 детьми). </w:t>
      </w:r>
      <w:r w:rsidR="00B9590B" w:rsidRPr="00CD2C15">
        <w:rPr>
          <w:rFonts w:ascii="T Astra Serif" w:hAnsi="T Astra Serif"/>
          <w:sz w:val="26"/>
          <w:szCs w:val="26"/>
        </w:rPr>
        <w:t>В отношении каждой семьи разработан план ИПР с определением поручений всем заинтересованным субъектам системы социальной профилактики и контрольных сроков их выполнения</w:t>
      </w:r>
      <w:r w:rsidRPr="00CD2C15">
        <w:rPr>
          <w:rFonts w:ascii="T Astra Serif" w:hAnsi="T Astra Serif"/>
          <w:sz w:val="26"/>
          <w:szCs w:val="26"/>
        </w:rPr>
        <w:t xml:space="preserve">. </w:t>
      </w:r>
    </w:p>
    <w:p w:rsidR="00612873" w:rsidRPr="00CD2C15" w:rsidRDefault="00802EAF"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3.2</w:t>
      </w:r>
      <w:r w:rsidR="006A50CB"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Принятые меры в отношении указанных несовершеннолетних</w:t>
      </w:r>
      <w:r w:rsidR="00DC451C" w:rsidRPr="00CD2C15">
        <w:rPr>
          <w:rFonts w:ascii="T Astra Serif" w:hAnsi="T Astra Serif"/>
          <w:sz w:val="26"/>
          <w:szCs w:val="26"/>
          <w:u w:val="single"/>
        </w:rPr>
        <w:t>.</w:t>
      </w:r>
    </w:p>
    <w:p w:rsidR="001453EF" w:rsidRPr="00CD2C15" w:rsidRDefault="00DC451C"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B9590B" w:rsidRPr="00CD2C15">
        <w:rPr>
          <w:rFonts w:ascii="T Astra Serif" w:hAnsi="T Astra Serif"/>
          <w:sz w:val="26"/>
          <w:szCs w:val="26"/>
        </w:rPr>
        <w:t>4</w:t>
      </w:r>
      <w:r w:rsidRPr="00CD2C15">
        <w:rPr>
          <w:rFonts w:ascii="T Astra Serif" w:hAnsi="T Astra Serif"/>
          <w:sz w:val="26"/>
          <w:szCs w:val="26"/>
        </w:rPr>
        <w:t xml:space="preserve"> году по результатам рассмотрения </w:t>
      </w:r>
      <w:r w:rsidR="00B9590B" w:rsidRPr="00CD2C15">
        <w:rPr>
          <w:rFonts w:ascii="T Astra Serif" w:hAnsi="T Astra Serif"/>
          <w:sz w:val="26"/>
          <w:szCs w:val="26"/>
        </w:rPr>
        <w:t>17</w:t>
      </w:r>
      <w:r w:rsidRPr="00CD2C15">
        <w:rPr>
          <w:rFonts w:ascii="T Astra Serif" w:hAnsi="T Astra Serif"/>
          <w:sz w:val="26"/>
          <w:szCs w:val="26"/>
        </w:rPr>
        <w:t xml:space="preserve"> административных протоколов на </w:t>
      </w:r>
      <w:r w:rsidR="00B9590B" w:rsidRPr="00CD2C15">
        <w:rPr>
          <w:rFonts w:ascii="T Astra Serif" w:hAnsi="T Astra Serif"/>
          <w:sz w:val="26"/>
          <w:szCs w:val="26"/>
        </w:rPr>
        <w:t>10</w:t>
      </w:r>
      <w:r w:rsidRPr="00CD2C15">
        <w:rPr>
          <w:rFonts w:ascii="T Astra Serif" w:hAnsi="T Astra Serif"/>
          <w:sz w:val="26"/>
          <w:szCs w:val="26"/>
        </w:rPr>
        <w:t xml:space="preserve"> несовершеннолетних граждан:  </w:t>
      </w:r>
      <w:r w:rsidR="00B9590B" w:rsidRPr="00CD2C15">
        <w:rPr>
          <w:rFonts w:ascii="T Astra Serif" w:hAnsi="T Astra Serif"/>
          <w:sz w:val="26"/>
          <w:szCs w:val="26"/>
        </w:rPr>
        <w:t xml:space="preserve">по 1 делу несовершеннолетний был предупрежден, по 15 делам </w:t>
      </w:r>
      <w:r w:rsidR="001453EF" w:rsidRPr="00CD2C15">
        <w:rPr>
          <w:rFonts w:ascii="T Astra Serif" w:hAnsi="T Astra Serif"/>
          <w:sz w:val="26"/>
          <w:szCs w:val="26"/>
        </w:rPr>
        <w:t xml:space="preserve">были назначены административные наказания в виде штрафов, на общую сумму </w:t>
      </w:r>
      <w:r w:rsidR="00B9590B" w:rsidRPr="00CD2C15">
        <w:rPr>
          <w:rFonts w:ascii="T Astra Serif" w:hAnsi="T Astra Serif"/>
          <w:sz w:val="26"/>
          <w:szCs w:val="26"/>
        </w:rPr>
        <w:t>30 300 рублей,</w:t>
      </w:r>
      <w:r w:rsidR="001453EF" w:rsidRPr="00CD2C15">
        <w:rPr>
          <w:rFonts w:ascii="T Astra Serif" w:hAnsi="T Astra Serif"/>
          <w:sz w:val="26"/>
          <w:szCs w:val="26"/>
        </w:rPr>
        <w:t xml:space="preserve">  1 административное производство</w:t>
      </w:r>
      <w:r w:rsidR="00B44FB0" w:rsidRPr="00CD2C15">
        <w:rPr>
          <w:rFonts w:ascii="T Astra Serif" w:hAnsi="T Astra Serif"/>
          <w:sz w:val="26"/>
          <w:szCs w:val="26"/>
        </w:rPr>
        <w:t xml:space="preserve"> было </w:t>
      </w:r>
      <w:r w:rsidR="001453EF" w:rsidRPr="00CD2C15">
        <w:rPr>
          <w:rFonts w:ascii="T Astra Serif" w:hAnsi="T Astra Serif"/>
          <w:sz w:val="26"/>
          <w:szCs w:val="26"/>
        </w:rPr>
        <w:t xml:space="preserve"> прекращено </w:t>
      </w:r>
      <w:r w:rsidR="00B9590B" w:rsidRPr="00CD2C15">
        <w:rPr>
          <w:rFonts w:ascii="T Astra Serif" w:hAnsi="T Astra Serif"/>
          <w:sz w:val="26"/>
          <w:szCs w:val="26"/>
        </w:rPr>
        <w:t>из-за отсутствия состава административного правонарушения</w:t>
      </w:r>
      <w:r w:rsidR="001453EF" w:rsidRPr="00CD2C15">
        <w:rPr>
          <w:rFonts w:ascii="T Astra Serif" w:hAnsi="T Astra Serif"/>
          <w:sz w:val="26"/>
          <w:szCs w:val="26"/>
        </w:rPr>
        <w:t>.</w:t>
      </w:r>
    </w:p>
    <w:p w:rsidR="00B9590B" w:rsidRPr="00CD2C15" w:rsidRDefault="0009778B"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На основании коллегиально принятых </w:t>
      </w:r>
      <w:r w:rsidR="00955D91" w:rsidRPr="00CD2C15">
        <w:rPr>
          <w:rFonts w:ascii="T Astra Serif" w:hAnsi="T Astra Serif"/>
          <w:sz w:val="26"/>
          <w:szCs w:val="26"/>
        </w:rPr>
        <w:t xml:space="preserve">КДНиЗП </w:t>
      </w:r>
      <w:r w:rsidR="00E23D5F" w:rsidRPr="00CD2C15">
        <w:rPr>
          <w:rFonts w:ascii="T Astra Serif" w:hAnsi="T Astra Serif"/>
          <w:sz w:val="26"/>
          <w:szCs w:val="26"/>
        </w:rPr>
        <w:t>в 202</w:t>
      </w:r>
      <w:r w:rsidR="00B9590B" w:rsidRPr="00CD2C15">
        <w:rPr>
          <w:rFonts w:ascii="T Astra Serif" w:hAnsi="T Astra Serif"/>
          <w:sz w:val="26"/>
          <w:szCs w:val="26"/>
        </w:rPr>
        <w:t>4</w:t>
      </w:r>
      <w:r w:rsidR="00E23D5F" w:rsidRPr="00CD2C15">
        <w:rPr>
          <w:rFonts w:ascii="T Astra Serif" w:hAnsi="T Astra Serif"/>
          <w:sz w:val="26"/>
          <w:szCs w:val="26"/>
        </w:rPr>
        <w:t xml:space="preserve"> году </w:t>
      </w:r>
      <w:r w:rsidR="000A6368" w:rsidRPr="00CD2C15">
        <w:rPr>
          <w:rFonts w:ascii="T Astra Serif" w:hAnsi="T Astra Serif"/>
          <w:sz w:val="26"/>
          <w:szCs w:val="26"/>
        </w:rPr>
        <w:t xml:space="preserve">решений с </w:t>
      </w:r>
      <w:r w:rsidR="00B9590B" w:rsidRPr="00CD2C15">
        <w:rPr>
          <w:rFonts w:ascii="T Astra Serif" w:hAnsi="T Astra Serif"/>
          <w:sz w:val="26"/>
          <w:szCs w:val="26"/>
        </w:rPr>
        <w:t>9</w:t>
      </w:r>
      <w:r w:rsidR="000A6368" w:rsidRPr="00CD2C15">
        <w:rPr>
          <w:rFonts w:ascii="T Astra Serif" w:hAnsi="T Astra Serif"/>
          <w:sz w:val="26"/>
          <w:szCs w:val="26"/>
        </w:rPr>
        <w:t xml:space="preserve"> несовершеннолетними гражданами, </w:t>
      </w:r>
      <w:r w:rsidR="00B9590B" w:rsidRPr="00CD2C15">
        <w:rPr>
          <w:rFonts w:ascii="T Astra Serif" w:hAnsi="T Astra Serif"/>
          <w:sz w:val="26"/>
          <w:szCs w:val="26"/>
        </w:rPr>
        <w:t xml:space="preserve">учащимися учреждений профессионального образования Тульской области, </w:t>
      </w:r>
      <w:r w:rsidR="000A6368" w:rsidRPr="00CD2C15">
        <w:rPr>
          <w:rFonts w:ascii="T Astra Serif" w:hAnsi="T Astra Serif"/>
          <w:sz w:val="26"/>
          <w:szCs w:val="26"/>
        </w:rPr>
        <w:t xml:space="preserve">привлеченными к административной ответственности за совершение противоправных деяний, </w:t>
      </w:r>
      <w:r w:rsidR="001453EF" w:rsidRPr="00CD2C15">
        <w:rPr>
          <w:rFonts w:ascii="T Astra Serif" w:hAnsi="T Astra Serif"/>
          <w:sz w:val="26"/>
          <w:szCs w:val="26"/>
        </w:rPr>
        <w:t xml:space="preserve">была </w:t>
      </w:r>
      <w:r w:rsidR="009F7AF5" w:rsidRPr="00CD2C15">
        <w:rPr>
          <w:rFonts w:ascii="T Astra Serif" w:hAnsi="T Astra Serif"/>
          <w:sz w:val="26"/>
          <w:szCs w:val="26"/>
        </w:rPr>
        <w:t xml:space="preserve">организована ИПР в рамках </w:t>
      </w:r>
      <w:r w:rsidRPr="00CD2C15">
        <w:rPr>
          <w:rFonts w:ascii="T Astra Serif" w:hAnsi="T Astra Serif"/>
          <w:sz w:val="26"/>
          <w:szCs w:val="26"/>
        </w:rPr>
        <w:t>профилактическ</w:t>
      </w:r>
      <w:r w:rsidR="009F7AF5" w:rsidRPr="00CD2C15">
        <w:rPr>
          <w:rFonts w:ascii="T Astra Serif" w:hAnsi="T Astra Serif"/>
          <w:sz w:val="26"/>
          <w:szCs w:val="26"/>
        </w:rPr>
        <w:t xml:space="preserve">ого учета </w:t>
      </w:r>
      <w:r w:rsidRPr="00CD2C15">
        <w:rPr>
          <w:rFonts w:ascii="T Astra Serif" w:hAnsi="T Astra Serif"/>
          <w:sz w:val="26"/>
          <w:szCs w:val="26"/>
        </w:rPr>
        <w:t>в ПДН ОП «Дубенское» МО МВД РФ «Суворовский»</w:t>
      </w:r>
      <w:r w:rsidR="009F7AF5" w:rsidRPr="00CD2C15">
        <w:rPr>
          <w:rFonts w:ascii="T Astra Serif" w:hAnsi="T Astra Serif"/>
          <w:sz w:val="26"/>
          <w:szCs w:val="26"/>
        </w:rPr>
        <w:t xml:space="preserve"> и списочного учета </w:t>
      </w:r>
      <w:r w:rsidR="00963032" w:rsidRPr="00CD2C15">
        <w:rPr>
          <w:rFonts w:ascii="T Astra Serif" w:hAnsi="T Astra Serif"/>
          <w:sz w:val="26"/>
          <w:szCs w:val="26"/>
        </w:rPr>
        <w:t>– в КДНиЗП</w:t>
      </w:r>
      <w:r w:rsidR="00B9590B" w:rsidRPr="00CD2C15">
        <w:rPr>
          <w:rFonts w:ascii="T Astra Serif" w:hAnsi="T Astra Serif"/>
          <w:sz w:val="26"/>
          <w:szCs w:val="26"/>
        </w:rPr>
        <w:t>, скоординированы действия образовательных учреждений и родителей несовершеннолетних по недопущению совершения данными детьми повторных противоправных деяний.</w:t>
      </w:r>
      <w:r w:rsidR="00B44FB0" w:rsidRPr="00CD2C15">
        <w:rPr>
          <w:rFonts w:ascii="T Astra Serif" w:hAnsi="T Astra Serif"/>
          <w:sz w:val="26"/>
          <w:szCs w:val="26"/>
        </w:rPr>
        <w:t xml:space="preserve"> </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3.3</w:t>
      </w:r>
      <w:r w:rsidR="006A50CB"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Иные сведения</w:t>
      </w:r>
      <w:r w:rsidR="0009778B" w:rsidRPr="00CD2C15">
        <w:rPr>
          <w:rFonts w:ascii="T Astra Serif" w:hAnsi="T Astra Serif"/>
          <w:sz w:val="26"/>
          <w:szCs w:val="26"/>
          <w:u w:val="single"/>
        </w:rPr>
        <w:t>.</w:t>
      </w:r>
      <w:r w:rsidRPr="00CD2C15">
        <w:rPr>
          <w:rFonts w:ascii="T Astra Serif" w:hAnsi="T Astra Serif"/>
          <w:sz w:val="26"/>
          <w:szCs w:val="26"/>
        </w:rPr>
        <w:t xml:space="preserve"> </w:t>
      </w:r>
    </w:p>
    <w:p w:rsidR="006A50CB" w:rsidRPr="00CD2C15" w:rsidRDefault="0009778B"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Принятые в 202</w:t>
      </w:r>
      <w:r w:rsidR="0088104F" w:rsidRPr="00CD2C15">
        <w:rPr>
          <w:rFonts w:ascii="T Astra Serif" w:hAnsi="T Astra Serif"/>
          <w:sz w:val="26"/>
          <w:szCs w:val="26"/>
        </w:rPr>
        <w:t>4</w:t>
      </w:r>
      <w:r w:rsidRPr="00CD2C15">
        <w:rPr>
          <w:rFonts w:ascii="T Astra Serif" w:hAnsi="T Astra Serif"/>
          <w:sz w:val="26"/>
          <w:szCs w:val="26"/>
        </w:rPr>
        <w:t xml:space="preserve"> году меры воздействия к несовершеннолетним, совершившим административные правонарушения, способствовали отсутствию до настоящего времени  повторных противоправных деяний</w:t>
      </w:r>
      <w:r w:rsidR="00E23D5F" w:rsidRPr="00CD2C15">
        <w:rPr>
          <w:rFonts w:ascii="T Astra Serif" w:hAnsi="T Astra Serif"/>
          <w:sz w:val="26"/>
          <w:szCs w:val="26"/>
        </w:rPr>
        <w:t xml:space="preserve"> со стороны данной категории несовершеннолетних</w:t>
      </w:r>
      <w:r w:rsidRPr="00CD2C15">
        <w:rPr>
          <w:rFonts w:ascii="T Astra Serif" w:hAnsi="T Astra Serif"/>
          <w:sz w:val="26"/>
          <w:szCs w:val="26"/>
        </w:rPr>
        <w:t>.</w:t>
      </w:r>
    </w:p>
    <w:p w:rsidR="00612873" w:rsidRPr="00CD2C15" w:rsidRDefault="00612873"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pStyle w:val="3"/>
        <w:tabs>
          <w:tab w:val="left" w:pos="2355"/>
        </w:tabs>
        <w:spacing w:before="0" w:after="0" w:line="240" w:lineRule="auto"/>
        <w:ind w:left="-567" w:firstLine="567"/>
        <w:jc w:val="both"/>
        <w:rPr>
          <w:rFonts w:ascii="T Astra Serif" w:hAnsi="T Astra Serif"/>
          <w:b w:val="0"/>
          <w:bCs w:val="0"/>
          <w:sz w:val="26"/>
          <w:szCs w:val="26"/>
        </w:rPr>
      </w:pPr>
      <w:r w:rsidRPr="00CD2C15">
        <w:rPr>
          <w:rFonts w:ascii="T Astra Serif" w:hAnsi="T Astra Serif"/>
          <w:b w:val="0"/>
          <w:bCs w:val="0"/>
          <w:sz w:val="26"/>
          <w:szCs w:val="26"/>
        </w:rPr>
        <w:t xml:space="preserve">4. </w:t>
      </w:r>
      <w:r w:rsidRPr="00CD2C15">
        <w:rPr>
          <w:rFonts w:ascii="T Astra Serif" w:hAnsi="T Astra Serif"/>
          <w:b w:val="0"/>
          <w:bCs w:val="0"/>
          <w:sz w:val="26"/>
          <w:szCs w:val="26"/>
          <w:u w:val="single"/>
        </w:rPr>
        <w:t>Профилактическая работа с установленными категориями несовершеннолетних, совершившими общественно опасные деяния и не подлежащими уголовной ответственности</w:t>
      </w:r>
      <w:r w:rsidRPr="00CD2C15">
        <w:rPr>
          <w:rFonts w:ascii="T Astra Serif" w:hAnsi="T Astra Serif"/>
          <w:b w:val="0"/>
          <w:bCs w:val="0"/>
          <w:sz w:val="26"/>
          <w:szCs w:val="26"/>
        </w:rPr>
        <w:t>:</w:t>
      </w:r>
    </w:p>
    <w:p w:rsidR="00612873" w:rsidRPr="00CD2C15" w:rsidRDefault="00802EAF"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4.1</w:t>
      </w:r>
      <w:r w:rsidR="006A50CB" w:rsidRPr="00CD2C15">
        <w:rPr>
          <w:rFonts w:ascii="T Astra Serif" w:hAnsi="T Astra Serif"/>
          <w:sz w:val="26"/>
          <w:szCs w:val="26"/>
        </w:rPr>
        <w:t>.</w:t>
      </w:r>
      <w:r w:rsidR="000C566A" w:rsidRPr="00CD2C15">
        <w:rPr>
          <w:rFonts w:ascii="T Astra Serif" w:hAnsi="T Astra Serif"/>
          <w:sz w:val="26"/>
          <w:szCs w:val="26"/>
        </w:rPr>
        <w:t xml:space="preserve"> </w:t>
      </w:r>
      <w:r w:rsidRPr="00CD2C15">
        <w:rPr>
          <w:rFonts w:ascii="T Astra Serif" w:hAnsi="T Astra Serif"/>
          <w:sz w:val="26"/>
          <w:szCs w:val="26"/>
          <w:u w:val="single"/>
        </w:rPr>
        <w:t>Общая информация</w:t>
      </w:r>
      <w:r w:rsidR="002978C5" w:rsidRPr="00CD2C15">
        <w:rPr>
          <w:rFonts w:ascii="T Astra Serif" w:hAnsi="T Astra Serif"/>
          <w:sz w:val="26"/>
          <w:szCs w:val="26"/>
          <w:u w:val="single"/>
        </w:rPr>
        <w:t>.</w:t>
      </w:r>
    </w:p>
    <w:p w:rsidR="006A50CB" w:rsidRPr="00CD2C15" w:rsidRDefault="00FC09AF"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4817C8" w:rsidRPr="00CD2C15">
        <w:rPr>
          <w:rFonts w:ascii="T Astra Serif" w:hAnsi="T Astra Serif"/>
          <w:sz w:val="26"/>
          <w:szCs w:val="26"/>
        </w:rPr>
        <w:t>4</w:t>
      </w:r>
      <w:r w:rsidRPr="00CD2C15">
        <w:rPr>
          <w:rFonts w:ascii="T Astra Serif" w:hAnsi="T Astra Serif"/>
          <w:sz w:val="26"/>
          <w:szCs w:val="26"/>
        </w:rPr>
        <w:t xml:space="preserve"> году была </w:t>
      </w:r>
      <w:r w:rsidR="00650117" w:rsidRPr="00CD2C15">
        <w:rPr>
          <w:rFonts w:ascii="T Astra Serif" w:hAnsi="T Astra Serif"/>
          <w:sz w:val="26"/>
          <w:szCs w:val="26"/>
        </w:rPr>
        <w:t xml:space="preserve">продолжена начатая в 2023 году </w:t>
      </w:r>
      <w:r w:rsidRPr="00CD2C15">
        <w:rPr>
          <w:rFonts w:ascii="T Astra Serif" w:hAnsi="T Astra Serif"/>
          <w:sz w:val="26"/>
          <w:szCs w:val="26"/>
        </w:rPr>
        <w:t xml:space="preserve">межведомственная ИПР с 1 несовершеннолетним, совершившим общественно опасное деяние </w:t>
      </w:r>
      <w:r w:rsidR="00B44FB0" w:rsidRPr="00CD2C15">
        <w:rPr>
          <w:rFonts w:ascii="T Astra Serif" w:hAnsi="T Astra Serif"/>
          <w:sz w:val="26"/>
          <w:szCs w:val="26"/>
        </w:rPr>
        <w:t xml:space="preserve">(далее – ООД) </w:t>
      </w:r>
      <w:r w:rsidRPr="00CD2C15">
        <w:rPr>
          <w:rFonts w:ascii="T Astra Serif" w:hAnsi="T Astra Serif"/>
          <w:sz w:val="26"/>
          <w:szCs w:val="26"/>
        </w:rPr>
        <w:t>по ч. 1 ст. 158 УК РФ</w:t>
      </w:r>
      <w:r w:rsidR="00B44FB0" w:rsidRPr="00CD2C15">
        <w:rPr>
          <w:rFonts w:ascii="T Astra Serif" w:hAnsi="T Astra Serif"/>
          <w:sz w:val="26"/>
          <w:szCs w:val="26"/>
        </w:rPr>
        <w:t xml:space="preserve"> (кража)</w:t>
      </w:r>
      <w:r w:rsidRPr="00CD2C15">
        <w:rPr>
          <w:rFonts w:ascii="T Astra Serif" w:hAnsi="T Astra Serif"/>
          <w:sz w:val="26"/>
          <w:szCs w:val="26"/>
        </w:rPr>
        <w:t xml:space="preserve"> и не подлежащим уголовной ответственности в связи с недостижением возраста привлечения к уголовной ответственности</w:t>
      </w:r>
      <w:r w:rsidR="00650117" w:rsidRPr="00CD2C15">
        <w:rPr>
          <w:rFonts w:ascii="T Astra Serif" w:hAnsi="T Astra Serif"/>
          <w:sz w:val="26"/>
          <w:szCs w:val="26"/>
        </w:rPr>
        <w:t>. Данная работа принесла положительные результаты, которые способствовали исключению данного подростка из муниципального банка данных несовершеннолетних и семей, находящихся в СОП, по исправлению поведения несовершеннолетнего</w:t>
      </w:r>
      <w:r w:rsidR="002978C5" w:rsidRPr="00CD2C15">
        <w:rPr>
          <w:rFonts w:ascii="T Astra Serif" w:hAnsi="T Astra Serif"/>
          <w:sz w:val="26"/>
          <w:szCs w:val="26"/>
        </w:rPr>
        <w:t>.</w:t>
      </w:r>
      <w:r w:rsidRPr="00CD2C15">
        <w:rPr>
          <w:rFonts w:ascii="T Astra Serif" w:hAnsi="T Astra Serif"/>
          <w:sz w:val="26"/>
          <w:szCs w:val="26"/>
        </w:rPr>
        <w:t xml:space="preserve"> </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4.2</w:t>
      </w:r>
      <w:r w:rsidR="006A50CB"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Решения (постановления) комиссий по результатам рассмотрения материалов</w:t>
      </w:r>
      <w:r w:rsidR="002978C5" w:rsidRPr="00CD2C15">
        <w:rPr>
          <w:rFonts w:ascii="T Astra Serif" w:hAnsi="T Astra Serif"/>
          <w:sz w:val="26"/>
          <w:szCs w:val="26"/>
          <w:u w:val="single"/>
        </w:rPr>
        <w:t>.</w:t>
      </w:r>
    </w:p>
    <w:p w:rsidR="006E2236" w:rsidRPr="00CD2C15" w:rsidRDefault="002978C5" w:rsidP="000D1CC4">
      <w:pPr>
        <w:tabs>
          <w:tab w:val="left" w:pos="2355"/>
        </w:tabs>
        <w:spacing w:after="0" w:line="240" w:lineRule="auto"/>
        <w:ind w:left="-567" w:firstLine="567"/>
        <w:jc w:val="both"/>
        <w:rPr>
          <w:rFonts w:ascii="Times New Roman" w:hAnsi="Times New Roman" w:cs="Times New Roman"/>
          <w:sz w:val="26"/>
          <w:szCs w:val="26"/>
        </w:rPr>
      </w:pPr>
      <w:r w:rsidRPr="00CD2C15">
        <w:rPr>
          <w:rFonts w:ascii="T Astra Serif" w:hAnsi="T Astra Serif"/>
          <w:sz w:val="26"/>
          <w:szCs w:val="26"/>
        </w:rPr>
        <w:t>В 202</w:t>
      </w:r>
      <w:r w:rsidR="0088104F" w:rsidRPr="00CD2C15">
        <w:rPr>
          <w:rFonts w:ascii="T Astra Serif" w:hAnsi="T Astra Serif"/>
          <w:sz w:val="26"/>
          <w:szCs w:val="26"/>
        </w:rPr>
        <w:t>4</w:t>
      </w:r>
      <w:r w:rsidR="007339C1" w:rsidRPr="00CD2C15">
        <w:rPr>
          <w:rFonts w:ascii="T Astra Serif" w:hAnsi="T Astra Serif"/>
          <w:sz w:val="26"/>
          <w:szCs w:val="26"/>
        </w:rPr>
        <w:t xml:space="preserve"> году </w:t>
      </w:r>
      <w:r w:rsidR="0088104F" w:rsidRPr="00CD2C15">
        <w:rPr>
          <w:rFonts w:ascii="T Astra Serif" w:hAnsi="T Astra Serif"/>
          <w:sz w:val="26"/>
          <w:szCs w:val="26"/>
        </w:rPr>
        <w:t xml:space="preserve">КДНиЗП принималось 1 коллегиальное решение об исключении несовершеннолетнего, состоявшего на профилактическом учете в КДНиЗП по категории «совершивший общественно опасное деяние и не подлежащий  уголовной ответственности в связи с недостижением возраста, с которого наступает  уголовная  ответственность», и его семьи из муниципального банка данных несовершеннолетних и семей, находящихся в </w:t>
      </w:r>
      <w:r w:rsidR="00B44FB0" w:rsidRPr="00CD2C15">
        <w:rPr>
          <w:rFonts w:ascii="T Astra Serif" w:hAnsi="T Astra Serif"/>
          <w:sz w:val="26"/>
          <w:szCs w:val="26"/>
        </w:rPr>
        <w:t>СОП</w:t>
      </w:r>
      <w:r w:rsidR="0088104F" w:rsidRPr="00CD2C15">
        <w:rPr>
          <w:rFonts w:ascii="Times New Roman" w:hAnsi="Times New Roman" w:cs="Times New Roman"/>
          <w:sz w:val="26"/>
          <w:szCs w:val="26"/>
        </w:rPr>
        <w:t>, в связи с положительной реабилитацией подростка в обществе, преодолением фактов детского неблагополучия в семье</w:t>
      </w:r>
      <w:r w:rsidR="006E2236" w:rsidRPr="00CD2C15">
        <w:rPr>
          <w:rFonts w:ascii="Times New Roman" w:hAnsi="Times New Roman" w:cs="Times New Roman"/>
          <w:sz w:val="26"/>
          <w:szCs w:val="26"/>
        </w:rPr>
        <w:t xml:space="preserve">. </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4.3</w:t>
      </w:r>
      <w:r w:rsidR="006A50CB"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Индивидуальная профилактическая работа с указанными несовершеннолетними</w:t>
      </w:r>
      <w:r w:rsidR="002978C5" w:rsidRPr="00CD2C15">
        <w:rPr>
          <w:rFonts w:ascii="T Astra Serif" w:hAnsi="T Astra Serif"/>
          <w:sz w:val="26"/>
          <w:szCs w:val="26"/>
          <w:u w:val="single"/>
        </w:rPr>
        <w:t>.</w:t>
      </w:r>
    </w:p>
    <w:p w:rsidR="006E2236" w:rsidRPr="00CD2C15" w:rsidRDefault="006E2236" w:rsidP="006E2236">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Исполнителями межведомственного плана ИПР с подростком, совершившим в 2023 году </w:t>
      </w:r>
      <w:r w:rsidR="00B44FB0" w:rsidRPr="00CD2C15">
        <w:rPr>
          <w:rFonts w:ascii="T Astra Serif" w:hAnsi="T Astra Serif"/>
          <w:sz w:val="26"/>
          <w:szCs w:val="26"/>
        </w:rPr>
        <w:t>ООД</w:t>
      </w:r>
      <w:r w:rsidRPr="00CD2C15">
        <w:rPr>
          <w:rFonts w:ascii="T Astra Serif" w:hAnsi="T Astra Serif"/>
          <w:sz w:val="26"/>
          <w:szCs w:val="26"/>
        </w:rPr>
        <w:t>, и его семьей явля</w:t>
      </w:r>
      <w:r w:rsidR="0088104F" w:rsidRPr="00CD2C15">
        <w:rPr>
          <w:rFonts w:ascii="T Astra Serif" w:hAnsi="T Astra Serif"/>
          <w:sz w:val="26"/>
          <w:szCs w:val="26"/>
        </w:rPr>
        <w:t xml:space="preserve">лись </w:t>
      </w:r>
      <w:r w:rsidRPr="00CD2C15">
        <w:rPr>
          <w:rFonts w:ascii="T Astra Serif" w:hAnsi="T Astra Serif"/>
          <w:sz w:val="26"/>
          <w:szCs w:val="26"/>
        </w:rPr>
        <w:t xml:space="preserve">ОПСиД ГУ ТО СРЦН № 4, </w:t>
      </w:r>
      <w:r w:rsidR="00B44FB0" w:rsidRPr="00CD2C15">
        <w:rPr>
          <w:rFonts w:ascii="T Astra Serif" w:hAnsi="T Astra Serif"/>
          <w:sz w:val="26"/>
          <w:szCs w:val="26"/>
        </w:rPr>
        <w:t xml:space="preserve">МКОУ </w:t>
      </w:r>
      <w:r w:rsidR="001D78EE" w:rsidRPr="00CD2C15">
        <w:rPr>
          <w:rFonts w:ascii="T Astra Serif" w:hAnsi="T Astra Serif"/>
          <w:sz w:val="26"/>
          <w:szCs w:val="26"/>
        </w:rPr>
        <w:t xml:space="preserve">Протасовская ООШ </w:t>
      </w:r>
      <w:r w:rsidR="00B44FB0" w:rsidRPr="00CD2C15">
        <w:rPr>
          <w:rFonts w:ascii="T Astra Serif" w:hAnsi="T Astra Serif"/>
          <w:sz w:val="26"/>
          <w:szCs w:val="26"/>
        </w:rPr>
        <w:t>МО Дубенский район</w:t>
      </w:r>
      <w:r w:rsidRPr="00CD2C15">
        <w:rPr>
          <w:rFonts w:ascii="T Astra Serif" w:hAnsi="T Astra Serif"/>
          <w:sz w:val="26"/>
          <w:szCs w:val="26"/>
        </w:rPr>
        <w:t>,  оказыва</w:t>
      </w:r>
      <w:r w:rsidR="00E81BE9" w:rsidRPr="00CD2C15">
        <w:rPr>
          <w:rFonts w:ascii="T Astra Serif" w:hAnsi="T Astra Serif"/>
          <w:sz w:val="26"/>
          <w:szCs w:val="26"/>
        </w:rPr>
        <w:t>вшие</w:t>
      </w:r>
      <w:r w:rsidRPr="00CD2C15">
        <w:rPr>
          <w:rFonts w:ascii="T Astra Serif" w:hAnsi="T Astra Serif"/>
          <w:sz w:val="26"/>
          <w:szCs w:val="26"/>
        </w:rPr>
        <w:t xml:space="preserve"> подростку и его семье социально-психологические и педагогические услуги, а также содействие в организации досуга и отдыха </w:t>
      </w:r>
      <w:r w:rsidRPr="00CD2C15">
        <w:rPr>
          <w:rFonts w:ascii="T Astra Serif" w:hAnsi="T Astra Serif"/>
          <w:sz w:val="26"/>
          <w:szCs w:val="26"/>
        </w:rPr>
        <w:lastRenderedPageBreak/>
        <w:t>несовершеннолетнего и его вовлечен</w:t>
      </w:r>
      <w:r w:rsidR="00E81BE9" w:rsidRPr="00CD2C15">
        <w:rPr>
          <w:rFonts w:ascii="T Astra Serif" w:hAnsi="T Astra Serif"/>
          <w:sz w:val="26"/>
          <w:szCs w:val="26"/>
        </w:rPr>
        <w:t>и</w:t>
      </w:r>
      <w:r w:rsidRPr="00CD2C15">
        <w:rPr>
          <w:rFonts w:ascii="T Astra Serif" w:hAnsi="T Astra Serif"/>
          <w:sz w:val="26"/>
          <w:szCs w:val="26"/>
        </w:rPr>
        <w:t xml:space="preserve">е в социально-значимую деятельность, и ПДН ОП «Дубенское» МО МВД РФ «Суворовский». </w:t>
      </w:r>
      <w:r w:rsidR="00E81BE9" w:rsidRPr="00CD2C15">
        <w:rPr>
          <w:rFonts w:ascii="T Astra Serif" w:hAnsi="T Astra Serif"/>
          <w:sz w:val="26"/>
          <w:szCs w:val="26"/>
        </w:rPr>
        <w:t>Было о</w:t>
      </w:r>
      <w:r w:rsidRPr="00CD2C15">
        <w:rPr>
          <w:rFonts w:ascii="T Astra Serif" w:hAnsi="T Astra Serif"/>
          <w:sz w:val="26"/>
          <w:szCs w:val="26"/>
        </w:rPr>
        <w:t xml:space="preserve">рганизовано ежеквартальное предоставление ими в КДНиЗП информаций о проведенной работе по преодолению детского неблагополучия. Подросток </w:t>
      </w:r>
      <w:r w:rsidR="00E81BE9" w:rsidRPr="00CD2C15">
        <w:rPr>
          <w:rFonts w:ascii="T Astra Serif" w:hAnsi="T Astra Serif"/>
          <w:sz w:val="26"/>
          <w:szCs w:val="26"/>
        </w:rPr>
        <w:t xml:space="preserve">был </w:t>
      </w:r>
      <w:r w:rsidRPr="00CD2C15">
        <w:rPr>
          <w:rFonts w:ascii="T Astra Serif" w:hAnsi="T Astra Serif"/>
          <w:sz w:val="26"/>
          <w:szCs w:val="26"/>
        </w:rPr>
        <w:t>вовлечен в оздоровительные, культурно-массовые и досуговые школьные мероприятия, занима</w:t>
      </w:r>
      <w:r w:rsidR="00E81BE9" w:rsidRPr="00CD2C15">
        <w:rPr>
          <w:rFonts w:ascii="T Astra Serif" w:hAnsi="T Astra Serif"/>
          <w:sz w:val="26"/>
          <w:szCs w:val="26"/>
        </w:rPr>
        <w:t xml:space="preserve">лся </w:t>
      </w:r>
      <w:r w:rsidRPr="00CD2C15">
        <w:rPr>
          <w:rFonts w:ascii="T Astra Serif" w:hAnsi="T Astra Serif"/>
          <w:sz w:val="26"/>
          <w:szCs w:val="26"/>
        </w:rPr>
        <w:t>в школьном кружке «Непоседы».</w:t>
      </w:r>
    </w:p>
    <w:p w:rsidR="006E2236" w:rsidRPr="00CD2C15" w:rsidRDefault="006E2236" w:rsidP="006E2236">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Результат: отсутствие с августа 2023 г. фактов противоправного поведения несовершеннолетнего</w:t>
      </w:r>
      <w:r w:rsidR="00E81BE9" w:rsidRPr="00CD2C15">
        <w:rPr>
          <w:rFonts w:ascii="T Astra Serif" w:hAnsi="T Astra Serif"/>
          <w:sz w:val="26"/>
          <w:szCs w:val="26"/>
        </w:rPr>
        <w:t>, снятие подростка с профилактического учета в КДНиЗП с положительными результатами</w:t>
      </w:r>
      <w:r w:rsidRPr="00CD2C15">
        <w:rPr>
          <w:rFonts w:ascii="T Astra Serif" w:hAnsi="T Astra Serif"/>
          <w:sz w:val="26"/>
          <w:szCs w:val="26"/>
        </w:rPr>
        <w:t>.</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 4.4</w:t>
      </w:r>
      <w:r w:rsidR="00C83AFA"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Решения (постановления), связанные с направлением несовершеннолетних в СУВУ</w:t>
      </w:r>
      <w:r w:rsidR="00461766" w:rsidRPr="00CD2C15">
        <w:rPr>
          <w:rFonts w:ascii="T Astra Serif" w:hAnsi="T Astra Serif"/>
          <w:sz w:val="26"/>
          <w:szCs w:val="26"/>
          <w:u w:val="single"/>
        </w:rPr>
        <w:t>.</w:t>
      </w:r>
    </w:p>
    <w:p w:rsidR="00C83AFA" w:rsidRPr="00CD2C15" w:rsidRDefault="000A1904"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В </w:t>
      </w:r>
      <w:r w:rsidR="006E2236" w:rsidRPr="00CD2C15">
        <w:rPr>
          <w:rFonts w:ascii="T Astra Serif" w:hAnsi="T Astra Serif"/>
          <w:sz w:val="26"/>
          <w:szCs w:val="26"/>
        </w:rPr>
        <w:t>течение 202</w:t>
      </w:r>
      <w:r w:rsidR="00E81BE9" w:rsidRPr="00CD2C15">
        <w:rPr>
          <w:rFonts w:ascii="T Astra Serif" w:hAnsi="T Astra Serif"/>
          <w:sz w:val="26"/>
          <w:szCs w:val="26"/>
        </w:rPr>
        <w:t xml:space="preserve">3-2024 </w:t>
      </w:r>
      <w:r w:rsidR="006E2236" w:rsidRPr="00CD2C15">
        <w:rPr>
          <w:rFonts w:ascii="T Astra Serif" w:hAnsi="T Astra Serif"/>
          <w:sz w:val="26"/>
          <w:szCs w:val="26"/>
        </w:rPr>
        <w:t xml:space="preserve">гг. </w:t>
      </w:r>
      <w:r w:rsidRPr="00CD2C15">
        <w:rPr>
          <w:rFonts w:ascii="T Astra Serif" w:hAnsi="T Astra Serif"/>
          <w:sz w:val="26"/>
          <w:szCs w:val="26"/>
        </w:rPr>
        <w:t>КДНиЗП не принимались решения (постановления), связанные с направлением несовершеннолетних в СУВУ.</w:t>
      </w:r>
      <w:r w:rsidR="00461766" w:rsidRPr="00CD2C15">
        <w:rPr>
          <w:rFonts w:ascii="T Astra Serif" w:hAnsi="T Astra Serif"/>
          <w:sz w:val="26"/>
          <w:szCs w:val="26"/>
        </w:rPr>
        <w:t xml:space="preserve"> </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 4.5</w:t>
      </w:r>
      <w:r w:rsidR="00C83AFA"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Иные сведения</w:t>
      </w:r>
      <w:r w:rsidR="00E23D5F" w:rsidRPr="00CD2C15">
        <w:rPr>
          <w:rFonts w:ascii="T Astra Serif" w:hAnsi="T Astra Serif"/>
          <w:sz w:val="26"/>
          <w:szCs w:val="26"/>
          <w:u w:val="single"/>
        </w:rPr>
        <w:t>.</w:t>
      </w:r>
    </w:p>
    <w:p w:rsidR="00C65155" w:rsidRPr="00CD2C15" w:rsidRDefault="006E2236"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Еженедельно ОПСиД ГУ ТО СРЦН № 4 с подростком, совершившим </w:t>
      </w:r>
      <w:r w:rsidR="001D78EE" w:rsidRPr="00CD2C15">
        <w:rPr>
          <w:rFonts w:ascii="T Astra Serif" w:hAnsi="T Astra Serif"/>
          <w:sz w:val="26"/>
          <w:szCs w:val="26"/>
        </w:rPr>
        <w:t>ООД</w:t>
      </w:r>
      <w:r w:rsidRPr="00CD2C15">
        <w:rPr>
          <w:rFonts w:ascii="T Astra Serif" w:hAnsi="T Astra Serif"/>
          <w:sz w:val="26"/>
          <w:szCs w:val="26"/>
        </w:rPr>
        <w:t>, провод</w:t>
      </w:r>
      <w:r w:rsidR="00E81BE9" w:rsidRPr="00CD2C15">
        <w:rPr>
          <w:rFonts w:ascii="T Astra Serif" w:hAnsi="T Astra Serif"/>
          <w:sz w:val="26"/>
          <w:szCs w:val="26"/>
        </w:rPr>
        <w:t xml:space="preserve">ились </w:t>
      </w:r>
      <w:r w:rsidRPr="00CD2C15">
        <w:rPr>
          <w:rFonts w:ascii="T Astra Serif" w:hAnsi="T Astra Serif"/>
          <w:sz w:val="26"/>
          <w:szCs w:val="26"/>
        </w:rPr>
        <w:t>индивидуальные  занятия, направленные на профилактику его противоправного поведения. Оказыва</w:t>
      </w:r>
      <w:r w:rsidR="00CA1ACB" w:rsidRPr="00CD2C15">
        <w:rPr>
          <w:rFonts w:ascii="T Astra Serif" w:hAnsi="T Astra Serif"/>
          <w:sz w:val="26"/>
          <w:szCs w:val="26"/>
        </w:rPr>
        <w:t xml:space="preserve">лась </w:t>
      </w:r>
      <w:r w:rsidRPr="00CD2C15">
        <w:rPr>
          <w:rFonts w:ascii="T Astra Serif" w:hAnsi="T Astra Serif"/>
          <w:sz w:val="26"/>
          <w:szCs w:val="26"/>
        </w:rPr>
        <w:t xml:space="preserve">консультативная помощь его родителям в вопросах воспитания и обучения своего сына. </w:t>
      </w:r>
    </w:p>
    <w:p w:rsidR="00C65155" w:rsidRPr="00CD2C15" w:rsidRDefault="00C65155"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5. </w:t>
      </w:r>
      <w:r w:rsidRPr="00CD2C15">
        <w:rPr>
          <w:rFonts w:ascii="T Astra Serif" w:hAnsi="T Astra Serif"/>
          <w:sz w:val="26"/>
          <w:szCs w:val="26"/>
          <w:u w:val="single"/>
        </w:rPr>
        <w:t>Выявление случаев вовлечения несовершеннолетних в совершение преступлений и антиобщественных действий.</w:t>
      </w:r>
    </w:p>
    <w:p w:rsidR="00612873" w:rsidRPr="00CD2C15" w:rsidRDefault="000A1904"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CA1ACB" w:rsidRPr="00CD2C15">
        <w:rPr>
          <w:rFonts w:ascii="T Astra Serif" w:hAnsi="T Astra Serif"/>
          <w:sz w:val="26"/>
          <w:szCs w:val="26"/>
        </w:rPr>
        <w:t>3</w:t>
      </w:r>
      <w:r w:rsidR="00D8748B" w:rsidRPr="00CD2C15">
        <w:rPr>
          <w:rFonts w:ascii="T Astra Serif" w:hAnsi="T Astra Serif"/>
          <w:sz w:val="26"/>
          <w:szCs w:val="26"/>
        </w:rPr>
        <w:t>-202</w:t>
      </w:r>
      <w:r w:rsidR="00CA1ACB" w:rsidRPr="00CD2C15">
        <w:rPr>
          <w:rFonts w:ascii="T Astra Serif" w:hAnsi="T Astra Serif"/>
          <w:sz w:val="26"/>
          <w:szCs w:val="26"/>
        </w:rPr>
        <w:t>4</w:t>
      </w:r>
      <w:r w:rsidR="00D8748B" w:rsidRPr="00CD2C15">
        <w:rPr>
          <w:rFonts w:ascii="T Astra Serif" w:hAnsi="T Astra Serif"/>
          <w:sz w:val="26"/>
          <w:szCs w:val="26"/>
        </w:rPr>
        <w:t xml:space="preserve"> гг. </w:t>
      </w:r>
      <w:r w:rsidRPr="00CD2C15">
        <w:rPr>
          <w:rFonts w:ascii="T Astra Serif" w:hAnsi="T Astra Serif"/>
          <w:sz w:val="26"/>
          <w:szCs w:val="26"/>
        </w:rPr>
        <w:t>в МО Дубенский район не выявлялись случаи вовлечения несовершеннолетних в совершение преступлений и антиобщественных действий.</w:t>
      </w:r>
    </w:p>
    <w:p w:rsidR="00CA1ACB" w:rsidRPr="00CD2C15" w:rsidRDefault="00CA1ACB"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Также КДНиЗП отмечает, что в практику работы введено ежегодное обсуждение проводимой органами и учреждениями муниципальной системы социальной профилактике работе по противодействию деятельности неформальных молодежных объединений и групп, распространению экстремистских настроений в молодежной среде. </w:t>
      </w:r>
    </w:p>
    <w:p w:rsidR="000A1904" w:rsidRPr="00CD2C15" w:rsidRDefault="000A1904" w:rsidP="000D1CC4">
      <w:pPr>
        <w:pStyle w:val="a1"/>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6. </w:t>
      </w:r>
      <w:r w:rsidRPr="00CD2C15">
        <w:rPr>
          <w:rFonts w:ascii="T Astra Serif" w:hAnsi="T Astra Serif"/>
          <w:sz w:val="26"/>
          <w:szCs w:val="26"/>
          <w:u w:val="single"/>
        </w:rPr>
        <w:t>Меры по выявлению и устранению причин и условий, способствующих (способствовавших) совершению несовершеннолетними правонарушений</w:t>
      </w:r>
      <w:r w:rsidR="00461766" w:rsidRPr="00CD2C15">
        <w:rPr>
          <w:rFonts w:ascii="T Astra Serif" w:hAnsi="T Astra Serif"/>
          <w:sz w:val="26"/>
          <w:szCs w:val="26"/>
          <w:u w:val="single"/>
        </w:rPr>
        <w:t>.</w:t>
      </w:r>
    </w:p>
    <w:p w:rsidR="00461766" w:rsidRPr="00CD2C15" w:rsidRDefault="00461766"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практику работы КДНиЗП введено ежеквартальное обсуждение на заседаниях комиссии вопросов организации и результатов работы по предупреждению противоправного поведения несовершеннолетних, предотвращению и пресечению преступлений в их отношении, с принятием постановлений КДНиЗП, содержащих анализ сложившейся ситуации по данным направлениям деятельности в сравнении с аналогичным периодом прошлого года и конкретные рекомендации и поручения субъектам муниципальной системы социальной профилактики по повышению эффективности работы по данным направлениям деятельности.</w:t>
      </w:r>
    </w:p>
    <w:p w:rsidR="00CA1ACB" w:rsidRPr="00CD2C15" w:rsidRDefault="00CA1ACB"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Применяемые меры – это совокупность культурно-воспитательных, экономических, организационных мер, которые направлены на выявление и устранение причин совершения правонарушений, а также условий и обстоятельств, способствующих их совершению.</w:t>
      </w:r>
      <w:r w:rsidR="005E4664" w:rsidRPr="00CD2C15">
        <w:rPr>
          <w:rFonts w:ascii="T Astra Serif" w:hAnsi="T Astra Serif"/>
          <w:sz w:val="26"/>
          <w:szCs w:val="26"/>
        </w:rPr>
        <w:t xml:space="preserve"> В целях предупреждения противоправных деяний несовершеннолетних организуется вовлечение детей занятия спортивных кружков, секций в образовательных учреждениях, в том числе и в учреждениях дополнительного образования детей, и во внеурочную деятельность.</w:t>
      </w:r>
    </w:p>
    <w:p w:rsidR="005E4664" w:rsidRPr="00CD2C15" w:rsidRDefault="005E4664"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Сотрудники ПДН ОП «Дубенское» МО МВД РФ «Суворовский» участвуют в организации и проведении целевых профилактических мероприятий, направленных на профилактику правонарушений несовершеннолетних, выявление родителей, ненадлежащим образом исполняющих свои родительские обязанности по воспитанию, содержанию и обучению детей, в целях недопущения совершения несовершеннолетними </w:t>
      </w:r>
      <w:r w:rsidRPr="00CD2C15">
        <w:rPr>
          <w:rFonts w:ascii="T Astra Serif" w:hAnsi="T Astra Serif"/>
          <w:sz w:val="26"/>
          <w:szCs w:val="26"/>
        </w:rPr>
        <w:lastRenderedPageBreak/>
        <w:t xml:space="preserve">преступлений осуществляют взаимодействие с органами и учреждениями системы социальной профилактики. В целях профилактики и пресечения уголовно наказуемых деяний, административных правонарушений, в том числе со стороны лиц, входящих в подростково-молодежные группы антиобщественной направленности, укрепления и поддержания правопорядка и общественной безопасности, отрабатываются места концентрации молодежи, торговые организации, дворы домов и школ. </w:t>
      </w:r>
    </w:p>
    <w:p w:rsidR="00612873" w:rsidRPr="00CD2C15" w:rsidRDefault="00612873"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7. </w:t>
      </w:r>
      <w:r w:rsidRPr="00CD2C15">
        <w:rPr>
          <w:rFonts w:ascii="T Astra Serif" w:hAnsi="T Astra Serif"/>
          <w:sz w:val="26"/>
          <w:szCs w:val="26"/>
          <w:u w:val="single"/>
        </w:rPr>
        <w:t>Межведомственные мероприятия, их результативность</w:t>
      </w:r>
      <w:r w:rsidR="00461766" w:rsidRPr="00CD2C15">
        <w:rPr>
          <w:rFonts w:ascii="T Astra Serif" w:hAnsi="T Astra Serif"/>
          <w:sz w:val="26"/>
          <w:szCs w:val="26"/>
          <w:u w:val="single"/>
        </w:rPr>
        <w:t>.</w:t>
      </w:r>
    </w:p>
    <w:p w:rsidR="00294DA2" w:rsidRPr="00CD2C15" w:rsidRDefault="0009778B"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B615BF" w:rsidRPr="00CD2C15">
        <w:rPr>
          <w:rFonts w:ascii="T Astra Serif" w:hAnsi="T Astra Serif"/>
          <w:sz w:val="26"/>
          <w:szCs w:val="26"/>
        </w:rPr>
        <w:t>4</w:t>
      </w:r>
      <w:r w:rsidRPr="00CD2C15">
        <w:rPr>
          <w:rFonts w:ascii="T Astra Serif" w:hAnsi="T Astra Serif"/>
          <w:sz w:val="26"/>
          <w:szCs w:val="26"/>
        </w:rPr>
        <w:t xml:space="preserve"> году</w:t>
      </w:r>
      <w:r w:rsidR="00294DA2" w:rsidRPr="00CD2C15">
        <w:rPr>
          <w:rFonts w:ascii="T Astra Serif" w:hAnsi="T Astra Serif"/>
          <w:sz w:val="26"/>
          <w:szCs w:val="26"/>
        </w:rPr>
        <w:t xml:space="preserve"> </w:t>
      </w:r>
      <w:r w:rsidR="00290977" w:rsidRPr="00CD2C15">
        <w:rPr>
          <w:rFonts w:ascii="T Astra Serif" w:hAnsi="T Astra Serif"/>
          <w:sz w:val="26"/>
          <w:szCs w:val="26"/>
        </w:rPr>
        <w:t xml:space="preserve">среди основных межведомственных мероприятий, проведенных </w:t>
      </w:r>
      <w:r w:rsidR="00294DA2" w:rsidRPr="00CD2C15">
        <w:rPr>
          <w:rFonts w:ascii="T Astra Serif" w:hAnsi="T Astra Serif"/>
          <w:sz w:val="26"/>
          <w:szCs w:val="26"/>
        </w:rPr>
        <w:t>в МО Дубенский район</w:t>
      </w:r>
      <w:r w:rsidR="00290977" w:rsidRPr="00CD2C15">
        <w:rPr>
          <w:rFonts w:ascii="T Astra Serif" w:hAnsi="T Astra Serif"/>
          <w:sz w:val="26"/>
          <w:szCs w:val="26"/>
        </w:rPr>
        <w:t xml:space="preserve"> по профилактике противоправного поведения несовершеннолетних можно отметить</w:t>
      </w:r>
      <w:r w:rsidR="00294DA2" w:rsidRPr="00CD2C15">
        <w:rPr>
          <w:rFonts w:ascii="T Astra Serif" w:hAnsi="T Astra Serif"/>
          <w:sz w:val="26"/>
          <w:szCs w:val="26"/>
        </w:rPr>
        <w:t>:</w:t>
      </w:r>
    </w:p>
    <w:p w:rsidR="00294DA2" w:rsidRPr="00CD2C15" w:rsidRDefault="00294DA2"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w:t>
      </w:r>
      <w:r w:rsidR="0009778B" w:rsidRPr="00CD2C15">
        <w:rPr>
          <w:rFonts w:ascii="T Astra Serif" w:hAnsi="T Astra Serif"/>
          <w:sz w:val="26"/>
          <w:szCs w:val="26"/>
        </w:rPr>
        <w:t xml:space="preserve"> </w:t>
      </w:r>
      <w:r w:rsidRPr="00CD2C15">
        <w:rPr>
          <w:rFonts w:ascii="T Astra Serif" w:hAnsi="T Astra Serif"/>
          <w:sz w:val="26"/>
          <w:szCs w:val="26"/>
        </w:rPr>
        <w:t xml:space="preserve">исполнение в полном объеме мероприятий </w:t>
      </w:r>
      <w:r w:rsidR="00861798" w:rsidRPr="00CD2C15">
        <w:rPr>
          <w:rFonts w:ascii="T Astra Serif" w:hAnsi="T Astra Serif"/>
          <w:sz w:val="26"/>
          <w:szCs w:val="26"/>
        </w:rPr>
        <w:t xml:space="preserve">и плановых показателей </w:t>
      </w:r>
      <w:r w:rsidRPr="00CD2C15">
        <w:rPr>
          <w:rFonts w:ascii="T Astra Serif" w:hAnsi="T Astra Serif"/>
          <w:sz w:val="26"/>
          <w:szCs w:val="26"/>
        </w:rPr>
        <w:t xml:space="preserve">всех муниципальных программ в сфере профилактики безнадзорности и правонарушений несовершеннолетних; </w:t>
      </w:r>
    </w:p>
    <w:p w:rsidR="00861798" w:rsidRPr="00CD2C15" w:rsidRDefault="00294DA2" w:rsidP="000D1CC4">
      <w:pPr>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w:t>
      </w:r>
      <w:r w:rsidR="00290977" w:rsidRPr="00CD2C15">
        <w:rPr>
          <w:rFonts w:ascii="T Astra Serif" w:hAnsi="T Astra Serif"/>
          <w:sz w:val="26"/>
          <w:szCs w:val="26"/>
        </w:rPr>
        <w:t xml:space="preserve">организация и проведение </w:t>
      </w:r>
      <w:r w:rsidR="0009778B" w:rsidRPr="00CD2C15">
        <w:rPr>
          <w:rFonts w:ascii="T Astra Serif" w:hAnsi="T Astra Serif"/>
          <w:sz w:val="26"/>
          <w:szCs w:val="26"/>
        </w:rPr>
        <w:t xml:space="preserve">КДНиЗП </w:t>
      </w:r>
      <w:r w:rsidR="00D8748B" w:rsidRPr="00CD2C15">
        <w:rPr>
          <w:rFonts w:ascii="T Astra Serif" w:hAnsi="T Astra Serif"/>
          <w:sz w:val="26"/>
          <w:szCs w:val="26"/>
        </w:rPr>
        <w:t>3</w:t>
      </w:r>
      <w:r w:rsidR="00B615BF" w:rsidRPr="00CD2C15">
        <w:rPr>
          <w:rFonts w:ascii="T Astra Serif" w:hAnsi="T Astra Serif"/>
          <w:sz w:val="26"/>
          <w:szCs w:val="26"/>
        </w:rPr>
        <w:t>1</w:t>
      </w:r>
      <w:r w:rsidR="00D8748B" w:rsidRPr="00CD2C15">
        <w:rPr>
          <w:rFonts w:ascii="T Astra Serif" w:hAnsi="T Astra Serif"/>
          <w:sz w:val="26"/>
          <w:szCs w:val="26"/>
        </w:rPr>
        <w:t xml:space="preserve"> </w:t>
      </w:r>
      <w:r w:rsidRPr="00CD2C15">
        <w:rPr>
          <w:rFonts w:ascii="T Astra Serif" w:hAnsi="T Astra Serif"/>
          <w:sz w:val="26"/>
          <w:szCs w:val="26"/>
        </w:rPr>
        <w:t>межведомственн</w:t>
      </w:r>
      <w:r w:rsidR="001D78EE" w:rsidRPr="00CD2C15">
        <w:rPr>
          <w:rFonts w:ascii="T Astra Serif" w:hAnsi="T Astra Serif"/>
          <w:sz w:val="26"/>
          <w:szCs w:val="26"/>
        </w:rPr>
        <w:t xml:space="preserve">ого </w:t>
      </w:r>
      <w:r w:rsidRPr="00CD2C15">
        <w:rPr>
          <w:rFonts w:ascii="T Astra Serif" w:hAnsi="T Astra Serif"/>
          <w:sz w:val="26"/>
          <w:szCs w:val="26"/>
        </w:rPr>
        <w:t>рейд</w:t>
      </w:r>
      <w:r w:rsidR="00B615BF" w:rsidRPr="00CD2C15">
        <w:rPr>
          <w:rFonts w:ascii="T Astra Serif" w:hAnsi="T Astra Serif"/>
          <w:sz w:val="26"/>
          <w:szCs w:val="26"/>
        </w:rPr>
        <w:t>а</w:t>
      </w:r>
      <w:r w:rsidRPr="00CD2C15">
        <w:rPr>
          <w:rFonts w:ascii="T Astra Serif" w:hAnsi="T Astra Serif"/>
          <w:sz w:val="26"/>
          <w:szCs w:val="26"/>
        </w:rPr>
        <w:t xml:space="preserve"> в семьи, находящиеся в СОП, и «группы риска» </w:t>
      </w:r>
      <w:r w:rsidR="00D8748B" w:rsidRPr="00CD2C15">
        <w:rPr>
          <w:rFonts w:ascii="T Astra Serif" w:hAnsi="T Astra Serif"/>
          <w:i/>
          <w:sz w:val="26"/>
          <w:szCs w:val="26"/>
        </w:rPr>
        <w:t xml:space="preserve">(АППГ - </w:t>
      </w:r>
      <w:r w:rsidR="00B615BF" w:rsidRPr="00CD2C15">
        <w:rPr>
          <w:rFonts w:ascii="T Astra Serif" w:hAnsi="T Astra Serif"/>
          <w:i/>
          <w:sz w:val="26"/>
          <w:szCs w:val="26"/>
        </w:rPr>
        <w:t>38</w:t>
      </w:r>
      <w:r w:rsidR="00D8748B" w:rsidRPr="00CD2C15">
        <w:rPr>
          <w:rFonts w:ascii="T Astra Serif" w:hAnsi="T Astra Serif"/>
          <w:i/>
          <w:sz w:val="26"/>
          <w:szCs w:val="26"/>
        </w:rPr>
        <w:t xml:space="preserve"> рейдов)</w:t>
      </w:r>
      <w:r w:rsidR="00D8748B" w:rsidRPr="00CD2C15">
        <w:rPr>
          <w:rFonts w:ascii="T Astra Serif" w:hAnsi="T Astra Serif"/>
          <w:sz w:val="26"/>
          <w:szCs w:val="26"/>
        </w:rPr>
        <w:t xml:space="preserve"> </w:t>
      </w:r>
      <w:r w:rsidRPr="00CD2C15">
        <w:rPr>
          <w:rFonts w:ascii="T Astra Serif" w:hAnsi="T Astra Serif"/>
          <w:sz w:val="26"/>
          <w:szCs w:val="26"/>
        </w:rPr>
        <w:t xml:space="preserve">и </w:t>
      </w:r>
      <w:r w:rsidR="00290977" w:rsidRPr="00CD2C15">
        <w:rPr>
          <w:rFonts w:ascii="T Astra Serif" w:hAnsi="T Astra Serif"/>
          <w:sz w:val="26"/>
          <w:szCs w:val="26"/>
        </w:rPr>
        <w:t xml:space="preserve">- </w:t>
      </w:r>
      <w:r w:rsidRPr="00CD2C15">
        <w:rPr>
          <w:rFonts w:ascii="T Astra Serif" w:hAnsi="T Astra Serif"/>
          <w:sz w:val="26"/>
          <w:szCs w:val="26"/>
        </w:rPr>
        <w:t>в летний период</w:t>
      </w:r>
      <w:r w:rsidR="001D78EE" w:rsidRPr="00CD2C15">
        <w:rPr>
          <w:rFonts w:ascii="T Astra Serif" w:hAnsi="T Astra Serif"/>
          <w:sz w:val="26"/>
          <w:szCs w:val="26"/>
        </w:rPr>
        <w:t>:</w:t>
      </w:r>
      <w:r w:rsidRPr="00CD2C15">
        <w:rPr>
          <w:rFonts w:ascii="T Astra Serif" w:hAnsi="T Astra Serif"/>
          <w:sz w:val="26"/>
          <w:szCs w:val="26"/>
        </w:rPr>
        <w:t xml:space="preserve"> ежегодной межведомственной комплексной операции «Подросток-Дубна»</w:t>
      </w:r>
      <w:r w:rsidR="00861798" w:rsidRPr="00CD2C15">
        <w:rPr>
          <w:rFonts w:ascii="T Astra Serif" w:hAnsi="T Astra Serif"/>
          <w:sz w:val="26"/>
          <w:szCs w:val="26"/>
        </w:rPr>
        <w:t>. Итогами этих рейдов, а также организованных за период 202</w:t>
      </w:r>
      <w:r w:rsidR="00B615BF" w:rsidRPr="00CD2C15">
        <w:rPr>
          <w:rFonts w:ascii="T Astra Serif" w:hAnsi="T Astra Serif"/>
          <w:sz w:val="26"/>
          <w:szCs w:val="26"/>
        </w:rPr>
        <w:t>4</w:t>
      </w:r>
      <w:r w:rsidR="00861798" w:rsidRPr="00CD2C15">
        <w:rPr>
          <w:rFonts w:ascii="T Astra Serif" w:hAnsi="T Astra Serif"/>
          <w:sz w:val="26"/>
          <w:szCs w:val="26"/>
        </w:rPr>
        <w:t xml:space="preserve"> г. ОП «Дубенское» МО МВД РФ «Суворовский» профилактических акций и участия МО Дубенский район в региональной информационной кампании «против насилия и жестокости в отношении детей «Вместе защитим наших детей» стало выявление </w:t>
      </w:r>
      <w:r w:rsidR="00B615BF" w:rsidRPr="00CD2C15">
        <w:rPr>
          <w:rFonts w:ascii="T Astra Serif" w:hAnsi="T Astra Serif"/>
          <w:sz w:val="26"/>
          <w:szCs w:val="26"/>
        </w:rPr>
        <w:t>5</w:t>
      </w:r>
      <w:r w:rsidR="00861798" w:rsidRPr="00CD2C15">
        <w:rPr>
          <w:rFonts w:ascii="T Astra Serif" w:hAnsi="T Astra Serif"/>
          <w:sz w:val="26"/>
          <w:szCs w:val="26"/>
        </w:rPr>
        <w:t xml:space="preserve"> детей, находящихся в СОП, в том числе </w:t>
      </w:r>
      <w:r w:rsidR="00B615BF" w:rsidRPr="00CD2C15">
        <w:rPr>
          <w:rFonts w:ascii="T Astra Serif" w:hAnsi="T Astra Serif"/>
          <w:sz w:val="26"/>
          <w:szCs w:val="26"/>
        </w:rPr>
        <w:t>1</w:t>
      </w:r>
      <w:r w:rsidR="00861798" w:rsidRPr="00CD2C15">
        <w:rPr>
          <w:rFonts w:ascii="T Astra Serif" w:hAnsi="T Astra Serif"/>
          <w:sz w:val="26"/>
          <w:szCs w:val="26"/>
        </w:rPr>
        <w:t xml:space="preserve"> </w:t>
      </w:r>
      <w:r w:rsidR="00910ABA" w:rsidRPr="00CD2C15">
        <w:rPr>
          <w:rFonts w:ascii="T Astra Serif" w:hAnsi="T Astra Serif"/>
          <w:sz w:val="26"/>
          <w:szCs w:val="26"/>
        </w:rPr>
        <w:t>ребенка</w:t>
      </w:r>
      <w:r w:rsidR="00861798" w:rsidRPr="00CD2C15">
        <w:rPr>
          <w:rFonts w:ascii="T Astra Serif" w:hAnsi="T Astra Serif"/>
          <w:sz w:val="26"/>
          <w:szCs w:val="26"/>
        </w:rPr>
        <w:t>, находящ</w:t>
      </w:r>
      <w:r w:rsidR="00B615BF" w:rsidRPr="00CD2C15">
        <w:rPr>
          <w:rFonts w:ascii="T Astra Serif" w:hAnsi="T Astra Serif"/>
          <w:sz w:val="26"/>
          <w:szCs w:val="26"/>
        </w:rPr>
        <w:t xml:space="preserve">егося </w:t>
      </w:r>
      <w:r w:rsidR="00861798" w:rsidRPr="00CD2C15">
        <w:rPr>
          <w:rFonts w:ascii="T Astra Serif" w:hAnsi="T Astra Serif"/>
          <w:sz w:val="26"/>
          <w:szCs w:val="26"/>
        </w:rPr>
        <w:t>в конфликте с законом</w:t>
      </w:r>
      <w:r w:rsidR="00B609EE" w:rsidRPr="00CD2C15">
        <w:rPr>
          <w:rFonts w:ascii="T Astra Serif" w:hAnsi="T Astra Serif"/>
          <w:sz w:val="26"/>
          <w:szCs w:val="26"/>
        </w:rPr>
        <w:t xml:space="preserve"> </w:t>
      </w:r>
      <w:r w:rsidR="00861798" w:rsidRPr="00CD2C15">
        <w:rPr>
          <w:rFonts w:ascii="T Astra Serif" w:hAnsi="T Astra Serif"/>
          <w:sz w:val="26"/>
          <w:szCs w:val="26"/>
        </w:rPr>
        <w:t xml:space="preserve">и </w:t>
      </w:r>
      <w:r w:rsidR="00B615BF" w:rsidRPr="00CD2C15">
        <w:rPr>
          <w:rFonts w:ascii="T Astra Serif" w:hAnsi="T Astra Serif"/>
          <w:sz w:val="26"/>
          <w:szCs w:val="26"/>
        </w:rPr>
        <w:t>4</w:t>
      </w:r>
      <w:r w:rsidR="00861798" w:rsidRPr="00CD2C15">
        <w:rPr>
          <w:rFonts w:ascii="T Astra Serif" w:hAnsi="T Astra Serif"/>
          <w:sz w:val="26"/>
          <w:szCs w:val="26"/>
        </w:rPr>
        <w:t xml:space="preserve"> безнадзорных детей </w:t>
      </w:r>
      <w:r w:rsidR="00861798" w:rsidRPr="00CD2C15">
        <w:rPr>
          <w:rFonts w:ascii="T Astra Serif" w:hAnsi="T Astra Serif"/>
          <w:i/>
          <w:sz w:val="26"/>
          <w:szCs w:val="26"/>
        </w:rPr>
        <w:t xml:space="preserve">(АППГ -  </w:t>
      </w:r>
      <w:r w:rsidR="00B615BF" w:rsidRPr="00CD2C15">
        <w:rPr>
          <w:rFonts w:ascii="T Astra Serif" w:hAnsi="T Astra Serif"/>
          <w:i/>
          <w:sz w:val="26"/>
          <w:szCs w:val="26"/>
        </w:rPr>
        <w:t>7</w:t>
      </w:r>
      <w:r w:rsidR="00861798" w:rsidRPr="00CD2C15">
        <w:rPr>
          <w:rFonts w:ascii="T Astra Serif" w:hAnsi="T Astra Serif"/>
          <w:i/>
          <w:sz w:val="26"/>
          <w:szCs w:val="26"/>
        </w:rPr>
        <w:t xml:space="preserve"> детей в СОП, в т.ч. </w:t>
      </w:r>
      <w:r w:rsidR="00D8748B" w:rsidRPr="00CD2C15">
        <w:rPr>
          <w:rFonts w:ascii="T Astra Serif" w:hAnsi="T Astra Serif"/>
          <w:i/>
          <w:sz w:val="26"/>
          <w:szCs w:val="26"/>
        </w:rPr>
        <w:t>2</w:t>
      </w:r>
      <w:r w:rsidR="00861798" w:rsidRPr="00CD2C15">
        <w:rPr>
          <w:rFonts w:ascii="T Astra Serif" w:hAnsi="T Astra Serif"/>
          <w:i/>
          <w:sz w:val="26"/>
          <w:szCs w:val="26"/>
        </w:rPr>
        <w:t xml:space="preserve"> несовершеннолетних, находящихся в конфликте с законом и </w:t>
      </w:r>
      <w:r w:rsidR="00B615BF" w:rsidRPr="00CD2C15">
        <w:rPr>
          <w:rFonts w:ascii="T Astra Serif" w:hAnsi="T Astra Serif"/>
          <w:i/>
          <w:sz w:val="26"/>
          <w:szCs w:val="26"/>
        </w:rPr>
        <w:t>5</w:t>
      </w:r>
      <w:r w:rsidR="00861798" w:rsidRPr="00CD2C15">
        <w:rPr>
          <w:rFonts w:ascii="T Astra Serif" w:hAnsi="T Astra Serif"/>
          <w:i/>
          <w:sz w:val="26"/>
          <w:szCs w:val="26"/>
        </w:rPr>
        <w:t xml:space="preserve"> безнадзорных детей).</w:t>
      </w:r>
    </w:p>
    <w:p w:rsidR="00BD6E71" w:rsidRPr="00CD2C15" w:rsidRDefault="00294DA2"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- 100%-н</w:t>
      </w:r>
      <w:r w:rsidR="00B91372" w:rsidRPr="00CD2C15">
        <w:rPr>
          <w:rFonts w:ascii="T Astra Serif" w:hAnsi="T Astra Serif"/>
          <w:sz w:val="26"/>
          <w:szCs w:val="26"/>
        </w:rPr>
        <w:t xml:space="preserve">ый охват </w:t>
      </w:r>
      <w:r w:rsidRPr="00CD2C15">
        <w:rPr>
          <w:rFonts w:ascii="T Astra Serif" w:hAnsi="T Astra Serif"/>
          <w:sz w:val="26"/>
          <w:szCs w:val="26"/>
        </w:rPr>
        <w:t>несовершеннолетних в СОП</w:t>
      </w:r>
      <w:r w:rsidR="00BD6E71" w:rsidRPr="00CD2C15">
        <w:rPr>
          <w:rFonts w:ascii="T Astra Serif" w:hAnsi="T Astra Serif"/>
          <w:sz w:val="26"/>
          <w:szCs w:val="26"/>
        </w:rPr>
        <w:t xml:space="preserve"> от 7 до 17 лет</w:t>
      </w:r>
      <w:r w:rsidR="00B91372" w:rsidRPr="00CD2C15">
        <w:rPr>
          <w:rFonts w:ascii="T Astra Serif" w:hAnsi="T Astra Serif"/>
          <w:sz w:val="26"/>
          <w:szCs w:val="26"/>
        </w:rPr>
        <w:t xml:space="preserve"> дополнительным образованием, спортом, иными организованными формами досуга, вовлечение их социально-полезную деятельность</w:t>
      </w:r>
      <w:r w:rsidR="00BD6E71" w:rsidRPr="00CD2C15">
        <w:rPr>
          <w:rFonts w:ascii="T Astra Serif" w:hAnsi="T Astra Serif"/>
          <w:sz w:val="26"/>
          <w:szCs w:val="26"/>
        </w:rPr>
        <w:t>.</w:t>
      </w:r>
    </w:p>
    <w:p w:rsidR="00B91372" w:rsidRPr="00CD2C15" w:rsidRDefault="00BD6E71"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Положительными результатами организованной и скоординированной </w:t>
      </w:r>
      <w:r w:rsidR="00B91372" w:rsidRPr="00CD2C15">
        <w:rPr>
          <w:rFonts w:ascii="T Astra Serif" w:hAnsi="T Astra Serif"/>
          <w:sz w:val="26"/>
          <w:szCs w:val="26"/>
        </w:rPr>
        <w:t>КДНиЗП в 202</w:t>
      </w:r>
      <w:r w:rsidR="00B615BF" w:rsidRPr="00CD2C15">
        <w:rPr>
          <w:rFonts w:ascii="T Astra Serif" w:hAnsi="T Astra Serif"/>
          <w:sz w:val="26"/>
          <w:szCs w:val="26"/>
        </w:rPr>
        <w:t>4</w:t>
      </w:r>
      <w:r w:rsidR="00B91372" w:rsidRPr="00CD2C15">
        <w:rPr>
          <w:rFonts w:ascii="T Astra Serif" w:hAnsi="T Astra Serif"/>
          <w:sz w:val="26"/>
          <w:szCs w:val="26"/>
        </w:rPr>
        <w:t xml:space="preserve"> году работы по профилактике противоправного поведения несовершеннолетних являются, в частности</w:t>
      </w:r>
      <w:r w:rsidR="00B615BF" w:rsidRPr="00CD2C15">
        <w:rPr>
          <w:rFonts w:ascii="T Astra Serif" w:hAnsi="T Astra Serif"/>
          <w:sz w:val="26"/>
          <w:szCs w:val="26"/>
        </w:rPr>
        <w:t>, отсутствие фактов</w:t>
      </w:r>
      <w:r w:rsidR="00B91372" w:rsidRPr="00CD2C15">
        <w:rPr>
          <w:rFonts w:ascii="T Astra Serif" w:hAnsi="T Astra Serif"/>
          <w:sz w:val="26"/>
          <w:szCs w:val="26"/>
        </w:rPr>
        <w:t>:</w:t>
      </w:r>
    </w:p>
    <w:p w:rsidR="00B91372" w:rsidRPr="00CD2C15" w:rsidRDefault="00861798"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w:t>
      </w:r>
      <w:r w:rsidR="00054273" w:rsidRPr="00CD2C15">
        <w:rPr>
          <w:rFonts w:ascii="T Astra Serif" w:hAnsi="T Astra Serif"/>
          <w:sz w:val="26"/>
          <w:szCs w:val="26"/>
        </w:rPr>
        <w:t xml:space="preserve"> </w:t>
      </w:r>
      <w:r w:rsidR="00B91372" w:rsidRPr="00CD2C15">
        <w:rPr>
          <w:rFonts w:ascii="T Astra Serif" w:hAnsi="T Astra Serif"/>
          <w:sz w:val="26"/>
          <w:szCs w:val="26"/>
        </w:rPr>
        <w:t xml:space="preserve">совершения несовершеннолетними </w:t>
      </w:r>
      <w:r w:rsidR="00D8748B" w:rsidRPr="00CD2C15">
        <w:rPr>
          <w:rFonts w:ascii="T Astra Serif" w:hAnsi="T Astra Serif"/>
          <w:sz w:val="26"/>
          <w:szCs w:val="26"/>
        </w:rPr>
        <w:t xml:space="preserve">преступных </w:t>
      </w:r>
      <w:r w:rsidR="00B615BF" w:rsidRPr="00CD2C15">
        <w:rPr>
          <w:rFonts w:ascii="T Astra Serif" w:hAnsi="T Astra Serif"/>
          <w:sz w:val="26"/>
          <w:szCs w:val="26"/>
        </w:rPr>
        <w:t xml:space="preserve">и общественно опасных </w:t>
      </w:r>
      <w:r w:rsidR="00D8748B" w:rsidRPr="00CD2C15">
        <w:rPr>
          <w:rFonts w:ascii="T Astra Serif" w:hAnsi="T Astra Serif"/>
          <w:sz w:val="26"/>
          <w:szCs w:val="26"/>
        </w:rPr>
        <w:t>деяний</w:t>
      </w:r>
      <w:r w:rsidR="00B615BF" w:rsidRPr="00CD2C15">
        <w:rPr>
          <w:rFonts w:ascii="T Astra Serif" w:hAnsi="T Astra Serif"/>
          <w:sz w:val="26"/>
          <w:szCs w:val="26"/>
        </w:rPr>
        <w:t xml:space="preserve"> на территории МО Дубенский район </w:t>
      </w:r>
      <w:r w:rsidR="00B615BF" w:rsidRPr="00CD2C15">
        <w:rPr>
          <w:rFonts w:ascii="T Astra Serif" w:hAnsi="T Astra Serif"/>
          <w:i/>
          <w:sz w:val="26"/>
          <w:szCs w:val="26"/>
        </w:rPr>
        <w:t>(АППГ – 1 факт общественно опасного деяния)</w:t>
      </w:r>
      <w:r w:rsidR="00B91372" w:rsidRPr="00CD2C15">
        <w:rPr>
          <w:rFonts w:ascii="T Astra Serif" w:hAnsi="T Astra Serif"/>
          <w:sz w:val="26"/>
          <w:szCs w:val="26"/>
        </w:rPr>
        <w:t>;</w:t>
      </w:r>
    </w:p>
    <w:p w:rsidR="00B91372" w:rsidRPr="00CD2C15" w:rsidRDefault="00D8748B"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w:t>
      </w:r>
      <w:r w:rsidR="00B91372" w:rsidRPr="00CD2C15">
        <w:rPr>
          <w:rFonts w:ascii="T Astra Serif" w:hAnsi="T Astra Serif"/>
          <w:sz w:val="26"/>
          <w:szCs w:val="26"/>
        </w:rPr>
        <w:t xml:space="preserve"> употребления детьми одурманивающих веществ (с 2021 года)</w:t>
      </w:r>
      <w:r w:rsidR="00B615BF" w:rsidRPr="00CD2C15">
        <w:rPr>
          <w:rFonts w:ascii="T Astra Serif" w:hAnsi="T Astra Serif"/>
          <w:sz w:val="26"/>
          <w:szCs w:val="26"/>
        </w:rPr>
        <w:t xml:space="preserve">; </w:t>
      </w:r>
    </w:p>
    <w:p w:rsidR="00B615BF" w:rsidRPr="00CD2C15" w:rsidRDefault="00B615BF"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жестокого обращения с детьми (с 2015 года);</w:t>
      </w:r>
    </w:p>
    <w:p w:rsidR="00B615BF" w:rsidRPr="00CD2C15" w:rsidRDefault="00B615BF" w:rsidP="000D1CC4">
      <w:pPr>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совершения взрослыми гражданами преступлений против половой неприкосновенности несовершеннолетних граждан </w:t>
      </w:r>
      <w:r w:rsidRPr="00CD2C15">
        <w:rPr>
          <w:rFonts w:ascii="T Astra Serif" w:hAnsi="T Astra Serif"/>
          <w:i/>
          <w:sz w:val="26"/>
          <w:szCs w:val="26"/>
        </w:rPr>
        <w:t>(АППГ – 2 факта).</w:t>
      </w:r>
    </w:p>
    <w:p w:rsidR="0009778B" w:rsidRPr="00CD2C15" w:rsidRDefault="0009778B"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8. </w:t>
      </w:r>
      <w:r w:rsidRPr="00CD2C15">
        <w:rPr>
          <w:rFonts w:ascii="T Astra Serif" w:hAnsi="T Astra Serif"/>
          <w:sz w:val="26"/>
          <w:szCs w:val="26"/>
          <w:u w:val="single"/>
        </w:rPr>
        <w:t>Индивидуальная профилактическая работа с указанными несовершеннолетними</w:t>
      </w:r>
      <w:r w:rsidR="00461766" w:rsidRPr="00CD2C15">
        <w:rPr>
          <w:rFonts w:ascii="T Astra Serif" w:hAnsi="T Astra Serif"/>
          <w:sz w:val="26"/>
          <w:szCs w:val="26"/>
          <w:u w:val="single"/>
        </w:rPr>
        <w:t>.</w:t>
      </w:r>
    </w:p>
    <w:p w:rsidR="009713C3" w:rsidRPr="00CD2C15" w:rsidRDefault="00D62EB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9713C3" w:rsidRPr="00CD2C15">
        <w:rPr>
          <w:rFonts w:ascii="T Astra Serif" w:hAnsi="T Astra Serif"/>
          <w:sz w:val="26"/>
          <w:szCs w:val="26"/>
        </w:rPr>
        <w:t>4</w:t>
      </w:r>
      <w:r w:rsidRPr="00CD2C15">
        <w:rPr>
          <w:rFonts w:ascii="T Astra Serif" w:hAnsi="T Astra Serif"/>
          <w:sz w:val="26"/>
          <w:szCs w:val="26"/>
        </w:rPr>
        <w:t xml:space="preserve"> году</w:t>
      </w:r>
      <w:r w:rsidR="00E75EC6" w:rsidRPr="00CD2C15">
        <w:rPr>
          <w:rFonts w:ascii="T Astra Serif" w:hAnsi="T Astra Serif"/>
          <w:sz w:val="26"/>
          <w:szCs w:val="26"/>
        </w:rPr>
        <w:t xml:space="preserve"> КДНиЗП</w:t>
      </w:r>
      <w:r w:rsidR="009713C3" w:rsidRPr="00CD2C15">
        <w:rPr>
          <w:rFonts w:ascii="T Astra Serif" w:hAnsi="T Astra Serif"/>
          <w:sz w:val="26"/>
          <w:szCs w:val="26"/>
        </w:rPr>
        <w:t xml:space="preserve"> </w:t>
      </w:r>
      <w:r w:rsidR="00E75EC6" w:rsidRPr="00CD2C15">
        <w:rPr>
          <w:rFonts w:ascii="T Astra Serif" w:hAnsi="T Astra Serif"/>
          <w:sz w:val="26"/>
          <w:szCs w:val="26"/>
        </w:rPr>
        <w:t xml:space="preserve">была организована межведомственная ИПР с </w:t>
      </w:r>
      <w:r w:rsidRPr="00CD2C15">
        <w:rPr>
          <w:rFonts w:ascii="T Astra Serif" w:hAnsi="T Astra Serif"/>
          <w:sz w:val="26"/>
          <w:szCs w:val="26"/>
        </w:rPr>
        <w:t xml:space="preserve"> </w:t>
      </w:r>
      <w:r w:rsidR="009713C3" w:rsidRPr="00CD2C15">
        <w:rPr>
          <w:rFonts w:ascii="T Astra Serif" w:hAnsi="T Astra Serif"/>
          <w:sz w:val="26"/>
          <w:szCs w:val="26"/>
        </w:rPr>
        <w:t>4</w:t>
      </w:r>
      <w:r w:rsidR="00E75EC6" w:rsidRPr="00CD2C15">
        <w:rPr>
          <w:rFonts w:ascii="T Astra Serif" w:hAnsi="T Astra Serif"/>
          <w:sz w:val="26"/>
          <w:szCs w:val="26"/>
        </w:rPr>
        <w:t xml:space="preserve"> несовершеннолетними, находившимися в конфликте с законом</w:t>
      </w:r>
      <w:r w:rsidR="009713C3" w:rsidRPr="00CD2C15">
        <w:rPr>
          <w:rFonts w:ascii="T Astra Serif" w:hAnsi="T Astra Serif"/>
          <w:sz w:val="26"/>
          <w:szCs w:val="26"/>
        </w:rPr>
        <w:t>. Исполнителями планов ИПР в работе с ними являлись ПДН ОП «Дубенское» МО МВД РФ «Суворовский», ОПСиД ГУ ТО СРЦН № 4, образовательн</w:t>
      </w:r>
      <w:r w:rsidR="00910ABA" w:rsidRPr="00CD2C15">
        <w:rPr>
          <w:rFonts w:ascii="T Astra Serif" w:hAnsi="T Astra Serif"/>
          <w:sz w:val="26"/>
          <w:szCs w:val="26"/>
        </w:rPr>
        <w:t xml:space="preserve">ые </w:t>
      </w:r>
      <w:r w:rsidR="009713C3" w:rsidRPr="00CD2C15">
        <w:rPr>
          <w:rFonts w:ascii="T Astra Serif" w:hAnsi="T Astra Serif"/>
          <w:sz w:val="26"/>
          <w:szCs w:val="26"/>
        </w:rPr>
        <w:t>учреждени</w:t>
      </w:r>
      <w:r w:rsidR="00910ABA" w:rsidRPr="00CD2C15">
        <w:rPr>
          <w:rFonts w:ascii="T Astra Serif" w:hAnsi="T Astra Serif"/>
          <w:sz w:val="26"/>
          <w:szCs w:val="26"/>
        </w:rPr>
        <w:t>я</w:t>
      </w:r>
      <w:r w:rsidR="009713C3" w:rsidRPr="00CD2C15">
        <w:rPr>
          <w:rFonts w:ascii="T Astra Serif" w:hAnsi="T Astra Serif"/>
          <w:sz w:val="26"/>
          <w:szCs w:val="26"/>
        </w:rPr>
        <w:t>, в котор</w:t>
      </w:r>
      <w:r w:rsidR="00910ABA" w:rsidRPr="00CD2C15">
        <w:rPr>
          <w:rFonts w:ascii="T Astra Serif" w:hAnsi="T Astra Serif"/>
          <w:sz w:val="26"/>
          <w:szCs w:val="26"/>
        </w:rPr>
        <w:t>ых</w:t>
      </w:r>
      <w:r w:rsidR="009713C3" w:rsidRPr="00CD2C15">
        <w:rPr>
          <w:rFonts w:ascii="T Astra Serif" w:hAnsi="T Astra Serif"/>
          <w:sz w:val="26"/>
          <w:szCs w:val="26"/>
        </w:rPr>
        <w:t xml:space="preserve"> обучал</w:t>
      </w:r>
      <w:r w:rsidR="00910ABA" w:rsidRPr="00CD2C15">
        <w:rPr>
          <w:rFonts w:ascii="T Astra Serif" w:hAnsi="T Astra Serif"/>
          <w:sz w:val="26"/>
          <w:szCs w:val="26"/>
        </w:rPr>
        <w:t>ись</w:t>
      </w:r>
      <w:r w:rsidR="009713C3" w:rsidRPr="00CD2C15">
        <w:rPr>
          <w:rFonts w:ascii="T Astra Serif" w:hAnsi="T Astra Serif"/>
          <w:sz w:val="26"/>
          <w:szCs w:val="26"/>
        </w:rPr>
        <w:t xml:space="preserve"> несовершеннолетни</w:t>
      </w:r>
      <w:r w:rsidR="00910ABA" w:rsidRPr="00CD2C15">
        <w:rPr>
          <w:rFonts w:ascii="T Astra Serif" w:hAnsi="T Astra Serif"/>
          <w:sz w:val="26"/>
          <w:szCs w:val="26"/>
        </w:rPr>
        <w:t>е</w:t>
      </w:r>
      <w:r w:rsidR="009713C3" w:rsidRPr="00CD2C15">
        <w:rPr>
          <w:rFonts w:ascii="T Astra Serif" w:hAnsi="T Astra Serif"/>
          <w:sz w:val="26"/>
          <w:szCs w:val="26"/>
        </w:rPr>
        <w:t xml:space="preserve">. Ежеквартально исполнителями данных планов направлялись информации в КДНиЗП о результатах проведенной работы и предложениями о целесообразности её дальнейшего проведения. Организованная межведомственная ИПР принесла положительные результаты, в связи с чем все несовершеннолетние были сняты </w:t>
      </w:r>
      <w:r w:rsidR="0024749D" w:rsidRPr="00CD2C15">
        <w:rPr>
          <w:rFonts w:ascii="T Astra Serif" w:hAnsi="T Astra Serif"/>
          <w:sz w:val="26"/>
          <w:szCs w:val="26"/>
        </w:rPr>
        <w:t xml:space="preserve">с профилактического учета в КДНиЗП в связи с </w:t>
      </w:r>
      <w:r w:rsidR="009713C3" w:rsidRPr="00CD2C15">
        <w:rPr>
          <w:rFonts w:ascii="T Astra Serif" w:hAnsi="T Astra Serif"/>
          <w:sz w:val="26"/>
          <w:szCs w:val="26"/>
        </w:rPr>
        <w:t>исправлением своего поведения, преодолением фактов неблагополучия в семьях.</w:t>
      </w:r>
    </w:p>
    <w:p w:rsidR="00DB7D9C" w:rsidRDefault="00D62EB5" w:rsidP="00910ABA">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p>
    <w:p w:rsidR="00612873" w:rsidRPr="00CD2C15" w:rsidRDefault="00D62EB5" w:rsidP="00910ABA">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  </w:t>
      </w:r>
      <w:r w:rsidR="00802EAF" w:rsidRPr="00CD2C15">
        <w:rPr>
          <w:rFonts w:ascii="T Astra Serif" w:hAnsi="T Astra Serif"/>
          <w:sz w:val="26"/>
          <w:szCs w:val="26"/>
        </w:rPr>
        <w:t xml:space="preserve">9. </w:t>
      </w:r>
      <w:r w:rsidR="00802EAF" w:rsidRPr="00CD2C15">
        <w:rPr>
          <w:rFonts w:ascii="T Astra Serif" w:hAnsi="T Astra Serif"/>
          <w:sz w:val="26"/>
          <w:szCs w:val="26"/>
          <w:u w:val="single"/>
        </w:rPr>
        <w:t xml:space="preserve">Меры взыскания в СУВУ, ЦВСНП (статья 8.1 </w:t>
      </w:r>
      <w:r w:rsidR="00C83AFA" w:rsidRPr="00CD2C15">
        <w:rPr>
          <w:rFonts w:ascii="T Astra Serif" w:hAnsi="T Astra Serif"/>
          <w:sz w:val="26"/>
          <w:szCs w:val="26"/>
          <w:u w:val="single"/>
        </w:rPr>
        <w:t>Федерального закона № 1</w:t>
      </w:r>
      <w:r w:rsidR="00802EAF" w:rsidRPr="00CD2C15">
        <w:rPr>
          <w:rFonts w:ascii="T Astra Serif" w:hAnsi="T Astra Serif"/>
          <w:sz w:val="26"/>
          <w:szCs w:val="26"/>
          <w:u w:val="single"/>
        </w:rPr>
        <w:t>20-ФЗ)</w:t>
      </w:r>
      <w:r w:rsidR="009A0A9A" w:rsidRPr="00CD2C15">
        <w:rPr>
          <w:rFonts w:ascii="T Astra Serif" w:hAnsi="T Astra Serif"/>
          <w:sz w:val="26"/>
          <w:szCs w:val="26"/>
          <w:u w:val="single"/>
        </w:rPr>
        <w:t>.</w:t>
      </w:r>
    </w:p>
    <w:p w:rsidR="00612873" w:rsidRPr="00CD2C15" w:rsidRDefault="001D5A01" w:rsidP="00FB2EF5">
      <w:pPr>
        <w:pStyle w:val="a1"/>
        <w:spacing w:after="0" w:line="240" w:lineRule="auto"/>
        <w:ind w:left="-567" w:firstLine="567"/>
        <w:jc w:val="both"/>
        <w:rPr>
          <w:rFonts w:ascii="T Astra Serif" w:hAnsi="T Astra Serif"/>
          <w:i/>
          <w:sz w:val="26"/>
          <w:szCs w:val="26"/>
        </w:rPr>
      </w:pPr>
      <w:r w:rsidRPr="00CD2C15">
        <w:rPr>
          <w:rFonts w:ascii="T Astra Serif" w:hAnsi="T Astra Serif"/>
          <w:sz w:val="26"/>
          <w:szCs w:val="26"/>
        </w:rPr>
        <w:lastRenderedPageBreak/>
        <w:t>В 202</w:t>
      </w:r>
      <w:r w:rsidR="009713C3" w:rsidRPr="00CD2C15">
        <w:rPr>
          <w:rFonts w:ascii="T Astra Serif" w:hAnsi="T Astra Serif"/>
          <w:sz w:val="26"/>
          <w:szCs w:val="26"/>
        </w:rPr>
        <w:t>3</w:t>
      </w:r>
      <w:r w:rsidR="00A87E90" w:rsidRPr="00CD2C15">
        <w:rPr>
          <w:rFonts w:ascii="T Astra Serif" w:hAnsi="T Astra Serif"/>
          <w:sz w:val="26"/>
          <w:szCs w:val="26"/>
        </w:rPr>
        <w:t>-202</w:t>
      </w:r>
      <w:r w:rsidR="009713C3" w:rsidRPr="00CD2C15">
        <w:rPr>
          <w:rFonts w:ascii="T Astra Serif" w:hAnsi="T Astra Serif"/>
          <w:sz w:val="26"/>
          <w:szCs w:val="26"/>
        </w:rPr>
        <w:t>4</w:t>
      </w:r>
      <w:r w:rsidR="00A87E90" w:rsidRPr="00CD2C15">
        <w:rPr>
          <w:rFonts w:ascii="T Astra Serif" w:hAnsi="T Astra Serif"/>
          <w:sz w:val="26"/>
          <w:szCs w:val="26"/>
        </w:rPr>
        <w:t xml:space="preserve"> гг. не применялись меры взыскания к несовершеннолетним, помещавшимся в ЦВСНП по постановлениям ОП «Дубенское» МО МВД РФ «Суворовский» (в 202</w:t>
      </w:r>
      <w:r w:rsidR="003B7E17" w:rsidRPr="00CD2C15">
        <w:rPr>
          <w:rFonts w:ascii="T Astra Serif" w:hAnsi="T Astra Serif"/>
          <w:sz w:val="26"/>
          <w:szCs w:val="26"/>
        </w:rPr>
        <w:t>4</w:t>
      </w:r>
      <w:r w:rsidR="00A87E90" w:rsidRPr="00CD2C15">
        <w:rPr>
          <w:rFonts w:ascii="T Astra Serif" w:hAnsi="T Astra Serif"/>
          <w:sz w:val="26"/>
          <w:szCs w:val="26"/>
        </w:rPr>
        <w:t xml:space="preserve"> </w:t>
      </w:r>
      <w:r w:rsidR="003B7E17" w:rsidRPr="00CD2C15">
        <w:rPr>
          <w:rFonts w:ascii="T Astra Serif" w:hAnsi="T Astra Serif"/>
          <w:sz w:val="26"/>
          <w:szCs w:val="26"/>
        </w:rPr>
        <w:t>помещались 2</w:t>
      </w:r>
      <w:r w:rsidR="00A87E90" w:rsidRPr="00CD2C15">
        <w:rPr>
          <w:rFonts w:ascii="T Astra Serif" w:hAnsi="T Astra Serif"/>
          <w:sz w:val="26"/>
          <w:szCs w:val="26"/>
        </w:rPr>
        <w:t xml:space="preserve"> чел., в 202</w:t>
      </w:r>
      <w:r w:rsidR="003B7E17" w:rsidRPr="00CD2C15">
        <w:rPr>
          <w:rFonts w:ascii="T Astra Serif" w:hAnsi="T Astra Serif"/>
          <w:sz w:val="26"/>
          <w:szCs w:val="26"/>
        </w:rPr>
        <w:t>3</w:t>
      </w:r>
      <w:r w:rsidR="00A87E90" w:rsidRPr="00CD2C15">
        <w:rPr>
          <w:rFonts w:ascii="T Astra Serif" w:hAnsi="T Astra Serif"/>
          <w:sz w:val="26"/>
          <w:szCs w:val="26"/>
        </w:rPr>
        <w:t xml:space="preserve"> г.</w:t>
      </w:r>
      <w:r w:rsidR="003B7E17" w:rsidRPr="00CD2C15">
        <w:rPr>
          <w:rFonts w:ascii="T Astra Serif" w:hAnsi="T Astra Serif"/>
          <w:sz w:val="26"/>
          <w:szCs w:val="26"/>
        </w:rPr>
        <w:t xml:space="preserve"> - </w:t>
      </w:r>
      <w:r w:rsidR="00A87E90" w:rsidRPr="00CD2C15">
        <w:rPr>
          <w:rFonts w:ascii="T Astra Serif" w:hAnsi="T Astra Serif"/>
          <w:sz w:val="26"/>
          <w:szCs w:val="26"/>
        </w:rPr>
        <w:t>1 чел.)</w:t>
      </w:r>
      <w:r w:rsidR="00FB2EF5" w:rsidRPr="00CD2C15">
        <w:rPr>
          <w:rFonts w:ascii="T Astra Serif" w:hAnsi="T Astra Serif"/>
          <w:sz w:val="26"/>
          <w:szCs w:val="26"/>
        </w:rPr>
        <w:t>.</w:t>
      </w:r>
    </w:p>
    <w:p w:rsidR="003B7E17" w:rsidRPr="00CD2C15" w:rsidRDefault="003B7E17" w:rsidP="000D1CC4">
      <w:pPr>
        <w:pStyle w:val="a1"/>
        <w:spacing w:after="0" w:line="240" w:lineRule="auto"/>
        <w:ind w:left="-567" w:firstLine="567"/>
        <w:jc w:val="both"/>
        <w:rPr>
          <w:rFonts w:ascii="T Astra Serif" w:hAnsi="T Astra Serif" w:cs="Times New Roman"/>
          <w:sz w:val="26"/>
          <w:szCs w:val="26"/>
        </w:rPr>
      </w:pPr>
    </w:p>
    <w:p w:rsidR="00612873" w:rsidRPr="00CD2C15" w:rsidRDefault="00802EAF" w:rsidP="000D1CC4">
      <w:pPr>
        <w:pStyle w:val="a1"/>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rPr>
        <w:t xml:space="preserve">10. </w:t>
      </w:r>
      <w:r w:rsidRPr="00CD2C15">
        <w:rPr>
          <w:rFonts w:ascii="T Astra Serif" w:hAnsi="T Astra Serif" w:cs="Times New Roman"/>
          <w:sz w:val="26"/>
          <w:szCs w:val="26"/>
          <w:u w:val="single"/>
        </w:rPr>
        <w:t>Работа с детьми, вступившими в конфликт с законом (обвиняемые или подозреваемые в совершении преступлений; отбывающие наказание в виде лишения свободы; освобожденные из учреждений УИС; осужденные условно и иные)</w:t>
      </w:r>
      <w:r w:rsidR="009A0A9A" w:rsidRPr="00CD2C15">
        <w:rPr>
          <w:rFonts w:ascii="T Astra Serif" w:hAnsi="T Astra Serif" w:cs="Times New Roman"/>
          <w:sz w:val="26"/>
          <w:szCs w:val="26"/>
          <w:u w:val="single"/>
        </w:rPr>
        <w:t>.</w:t>
      </w:r>
    </w:p>
    <w:p w:rsidR="00D639B3" w:rsidRPr="00CD2C15" w:rsidRDefault="00102698"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В 202</w:t>
      </w:r>
      <w:r w:rsidR="003B7E17" w:rsidRPr="00CD2C15">
        <w:rPr>
          <w:rFonts w:ascii="T Astra Serif" w:hAnsi="T Astra Serif" w:cs="Times New Roman"/>
          <w:sz w:val="26"/>
          <w:szCs w:val="26"/>
        </w:rPr>
        <w:t>4</w:t>
      </w:r>
      <w:r w:rsidRPr="00CD2C15">
        <w:rPr>
          <w:rFonts w:ascii="T Astra Serif" w:hAnsi="T Astra Serif" w:cs="Times New Roman"/>
          <w:sz w:val="26"/>
          <w:szCs w:val="26"/>
        </w:rPr>
        <w:t xml:space="preserve"> году</w:t>
      </w:r>
      <w:r w:rsidR="00D639B3" w:rsidRPr="00CD2C15">
        <w:rPr>
          <w:rFonts w:ascii="T Astra Serif" w:hAnsi="T Astra Serif" w:cs="Times New Roman"/>
          <w:sz w:val="26"/>
          <w:szCs w:val="26"/>
        </w:rPr>
        <w:t xml:space="preserve"> в МО Дубенский район:</w:t>
      </w:r>
    </w:p>
    <w:p w:rsidR="00A87E90" w:rsidRPr="00CD2C15" w:rsidRDefault="00D639B3"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w:t>
      </w:r>
      <w:r w:rsidR="00102698" w:rsidRPr="00CD2C15">
        <w:rPr>
          <w:rFonts w:ascii="T Astra Serif" w:hAnsi="T Astra Serif" w:cs="Times New Roman"/>
          <w:sz w:val="26"/>
          <w:szCs w:val="26"/>
        </w:rPr>
        <w:t xml:space="preserve"> КДНиЗП была организована межведомственная ИПР с </w:t>
      </w:r>
      <w:r w:rsidR="003B7E17" w:rsidRPr="00CD2C15">
        <w:rPr>
          <w:rFonts w:ascii="T Astra Serif" w:hAnsi="T Astra Serif" w:cs="Times New Roman"/>
          <w:sz w:val="26"/>
          <w:szCs w:val="26"/>
        </w:rPr>
        <w:t>4</w:t>
      </w:r>
      <w:r w:rsidR="00102698" w:rsidRPr="00CD2C15">
        <w:rPr>
          <w:rFonts w:ascii="T Astra Serif" w:hAnsi="T Astra Serif" w:cs="Times New Roman"/>
          <w:sz w:val="26"/>
          <w:szCs w:val="26"/>
        </w:rPr>
        <w:t xml:space="preserve"> несовершеннолетними гражданами, находившимися в конфликте с законом</w:t>
      </w:r>
      <w:r w:rsidR="001D5A01" w:rsidRPr="00CD2C15">
        <w:rPr>
          <w:rFonts w:ascii="T Astra Serif" w:hAnsi="T Astra Serif" w:cs="Times New Roman"/>
          <w:sz w:val="26"/>
          <w:szCs w:val="26"/>
        </w:rPr>
        <w:t xml:space="preserve"> </w:t>
      </w:r>
      <w:r w:rsidR="001D5A01" w:rsidRPr="00CD2C15">
        <w:rPr>
          <w:rFonts w:ascii="T Astra Serif" w:hAnsi="T Astra Serif" w:cs="Times New Roman"/>
          <w:i/>
          <w:sz w:val="26"/>
          <w:szCs w:val="26"/>
        </w:rPr>
        <w:t>(АППГ</w:t>
      </w:r>
      <w:r w:rsidR="003B7E17" w:rsidRPr="00CD2C15">
        <w:rPr>
          <w:rFonts w:ascii="T Astra Serif" w:hAnsi="T Astra Serif" w:cs="Times New Roman"/>
          <w:i/>
          <w:sz w:val="26"/>
          <w:szCs w:val="26"/>
        </w:rPr>
        <w:t xml:space="preserve"> – 5 чел.</w:t>
      </w:r>
      <w:r w:rsidR="001D5A01" w:rsidRPr="00CD2C15">
        <w:rPr>
          <w:rFonts w:ascii="T Astra Serif" w:hAnsi="T Astra Serif" w:cs="Times New Roman"/>
          <w:i/>
          <w:sz w:val="26"/>
          <w:szCs w:val="26"/>
        </w:rPr>
        <w:t>)</w:t>
      </w:r>
      <w:r w:rsidR="009A0A9A" w:rsidRPr="00CD2C15">
        <w:rPr>
          <w:rFonts w:ascii="T Astra Serif" w:hAnsi="T Astra Serif" w:cs="Times New Roman"/>
          <w:i/>
          <w:sz w:val="26"/>
          <w:szCs w:val="26"/>
        </w:rPr>
        <w:t>.</w:t>
      </w:r>
      <w:r w:rsidR="009A0A9A" w:rsidRPr="00CD2C15">
        <w:rPr>
          <w:rFonts w:ascii="T Astra Serif" w:hAnsi="T Astra Serif" w:cs="Times New Roman"/>
          <w:sz w:val="26"/>
          <w:szCs w:val="26"/>
        </w:rPr>
        <w:t xml:space="preserve"> В том числе</w:t>
      </w:r>
      <w:r w:rsidR="00767310" w:rsidRPr="00CD2C15">
        <w:rPr>
          <w:rFonts w:ascii="T Astra Serif" w:hAnsi="T Astra Serif" w:cs="Times New Roman"/>
          <w:sz w:val="26"/>
          <w:szCs w:val="26"/>
        </w:rPr>
        <w:t>:</w:t>
      </w:r>
      <w:r w:rsidR="002D5183" w:rsidRPr="00CD2C15">
        <w:rPr>
          <w:rFonts w:ascii="T Astra Serif" w:hAnsi="T Astra Serif" w:cs="Times New Roman"/>
          <w:sz w:val="26"/>
          <w:szCs w:val="26"/>
        </w:rPr>
        <w:t xml:space="preserve"> 1 – </w:t>
      </w:r>
      <w:r w:rsidR="00767310" w:rsidRPr="00CD2C15">
        <w:rPr>
          <w:rFonts w:ascii="PT Astra Serif" w:hAnsi="PT Astra Serif"/>
          <w:sz w:val="26"/>
          <w:szCs w:val="26"/>
        </w:rPr>
        <w:t>осужденный за совершение преступления средней тяжести, с назначением наказания в виде ограничения свободы на срок 1 год 10 месяцев с установлением определенных ограничений</w:t>
      </w:r>
      <w:r w:rsidR="002D5183" w:rsidRPr="00CD2C15">
        <w:rPr>
          <w:rFonts w:ascii="Times New Roman" w:hAnsi="Times New Roman" w:cs="Times New Roman"/>
          <w:sz w:val="26"/>
          <w:szCs w:val="26"/>
        </w:rPr>
        <w:t xml:space="preserve">, </w:t>
      </w:r>
      <w:r w:rsidR="003B7E17" w:rsidRPr="00CD2C15">
        <w:rPr>
          <w:rFonts w:ascii="Times New Roman" w:hAnsi="Times New Roman" w:cs="Times New Roman"/>
          <w:sz w:val="26"/>
          <w:szCs w:val="26"/>
        </w:rPr>
        <w:t>1 - освобожденный от уголовной ответственности, когда признано, что исправление несовершеннолетнего может быть достигнуто путем применения мер воспитательного воздействия, 1</w:t>
      </w:r>
      <w:r w:rsidR="00767310" w:rsidRPr="00CD2C15">
        <w:rPr>
          <w:rFonts w:ascii="Times New Roman" w:hAnsi="Times New Roman" w:cs="Times New Roman"/>
          <w:sz w:val="26"/>
          <w:szCs w:val="26"/>
        </w:rPr>
        <w:t xml:space="preserve"> </w:t>
      </w:r>
      <w:r w:rsidR="002D5183" w:rsidRPr="00CD2C15">
        <w:rPr>
          <w:rFonts w:ascii="Times New Roman" w:hAnsi="Times New Roman" w:cs="Times New Roman"/>
          <w:sz w:val="26"/>
          <w:szCs w:val="26"/>
        </w:rPr>
        <w:t>- совершивши</w:t>
      </w:r>
      <w:r w:rsidR="003B7E17" w:rsidRPr="00CD2C15">
        <w:rPr>
          <w:rFonts w:ascii="Times New Roman" w:hAnsi="Times New Roman" w:cs="Times New Roman"/>
          <w:sz w:val="26"/>
          <w:szCs w:val="26"/>
        </w:rPr>
        <w:t>й</w:t>
      </w:r>
      <w:r w:rsidR="002D5183" w:rsidRPr="00CD2C15">
        <w:rPr>
          <w:rFonts w:ascii="T Astra Serif" w:hAnsi="T Astra Serif" w:cs="Times New Roman"/>
          <w:sz w:val="26"/>
          <w:szCs w:val="26"/>
        </w:rPr>
        <w:t xml:space="preserve"> административн</w:t>
      </w:r>
      <w:r w:rsidR="003B7E17" w:rsidRPr="00CD2C15">
        <w:rPr>
          <w:rFonts w:ascii="T Astra Serif" w:hAnsi="T Astra Serif" w:cs="Times New Roman"/>
          <w:sz w:val="26"/>
          <w:szCs w:val="26"/>
        </w:rPr>
        <w:t>о</w:t>
      </w:r>
      <w:r w:rsidR="002D5183" w:rsidRPr="00CD2C15">
        <w:rPr>
          <w:rFonts w:ascii="T Astra Serif" w:hAnsi="T Astra Serif" w:cs="Times New Roman"/>
          <w:sz w:val="26"/>
          <w:szCs w:val="26"/>
        </w:rPr>
        <w:t>е правонарушения до наступления возраста привлечения к административной ответственности</w:t>
      </w:r>
      <w:r w:rsidR="00767310" w:rsidRPr="00CD2C15">
        <w:rPr>
          <w:rFonts w:ascii="T Astra Serif" w:hAnsi="T Astra Serif" w:cs="Times New Roman"/>
          <w:sz w:val="26"/>
          <w:szCs w:val="26"/>
        </w:rPr>
        <w:t xml:space="preserve">, 1 – совершивший </w:t>
      </w:r>
      <w:r w:rsidR="00910ABA" w:rsidRPr="00CD2C15">
        <w:rPr>
          <w:rFonts w:ascii="T Astra Serif" w:hAnsi="T Astra Serif" w:cs="Times New Roman"/>
          <w:sz w:val="26"/>
          <w:szCs w:val="26"/>
        </w:rPr>
        <w:t xml:space="preserve">ООД </w:t>
      </w:r>
      <w:r w:rsidR="00767310" w:rsidRPr="00CD2C15">
        <w:rPr>
          <w:rFonts w:ascii="T Astra Serif" w:hAnsi="T Astra Serif" w:cs="Times New Roman"/>
          <w:sz w:val="26"/>
          <w:szCs w:val="26"/>
        </w:rPr>
        <w:t>и не подлежащий уголовной ответственности в связи с недостижением возраста, с которого наступает уголовная ответственность</w:t>
      </w:r>
      <w:r w:rsidR="00A87E90" w:rsidRPr="00CD2C15">
        <w:rPr>
          <w:rFonts w:ascii="T Astra Serif" w:hAnsi="T Astra Serif" w:cs="Times New Roman"/>
          <w:sz w:val="26"/>
          <w:szCs w:val="26"/>
        </w:rPr>
        <w:t>.</w:t>
      </w:r>
    </w:p>
    <w:p w:rsidR="00910ABA" w:rsidRPr="00CD2C15" w:rsidRDefault="00910ABA" w:rsidP="00910ABA">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Со всеми несовершеннолетними КДНиЗП были организованы:</w:t>
      </w:r>
    </w:p>
    <w:p w:rsidR="00910ABA" w:rsidRPr="00CD2C15" w:rsidRDefault="00910ABA" w:rsidP="00910ABA">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межведомственная ИПР по недопущению совершения ими повторных противоправных деяний, формированию законопослушного поведения;</w:t>
      </w:r>
    </w:p>
    <w:p w:rsidR="00910ABA" w:rsidRPr="00CD2C15" w:rsidRDefault="00910ABA" w:rsidP="00910ABA">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ежеквартальное предоставление исполнителями межведомственных планов ИПР с несовершеннолетними информаций об их исполнении, с предложениями о целесообразности продолжения ИПР и мероприятий по повышению эффективности проводимой работы.</w:t>
      </w:r>
    </w:p>
    <w:p w:rsidR="00D639B3" w:rsidRPr="00CD2C15" w:rsidRDefault="00A87E90"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Результат: </w:t>
      </w:r>
      <w:r w:rsidR="003B7E17" w:rsidRPr="00CD2C15">
        <w:rPr>
          <w:rFonts w:ascii="T Astra Serif" w:hAnsi="T Astra Serif" w:cs="Times New Roman"/>
          <w:sz w:val="26"/>
          <w:szCs w:val="26"/>
        </w:rPr>
        <w:t xml:space="preserve">все несовершеннолетние, находившиеся в конфликте с законом, были </w:t>
      </w:r>
      <w:r w:rsidRPr="00CD2C15">
        <w:rPr>
          <w:rFonts w:ascii="T Astra Serif" w:hAnsi="T Astra Serif" w:cs="Times New Roman"/>
          <w:sz w:val="26"/>
          <w:szCs w:val="26"/>
        </w:rPr>
        <w:t>сняты с профилактического учета в КДНиЗП с по</w:t>
      </w:r>
      <w:r w:rsidR="004D15D6" w:rsidRPr="00CD2C15">
        <w:rPr>
          <w:rFonts w:ascii="T Astra Serif" w:hAnsi="T Astra Serif" w:cs="Times New Roman"/>
          <w:sz w:val="26"/>
          <w:szCs w:val="26"/>
        </w:rPr>
        <w:t>л</w:t>
      </w:r>
      <w:r w:rsidRPr="00CD2C15">
        <w:rPr>
          <w:rFonts w:ascii="T Astra Serif" w:hAnsi="T Astra Serif" w:cs="Times New Roman"/>
          <w:sz w:val="26"/>
          <w:szCs w:val="26"/>
        </w:rPr>
        <w:t>ожительн</w:t>
      </w:r>
      <w:r w:rsidR="00910ABA" w:rsidRPr="00CD2C15">
        <w:rPr>
          <w:rFonts w:ascii="T Astra Serif" w:hAnsi="T Astra Serif" w:cs="Times New Roman"/>
          <w:sz w:val="26"/>
          <w:szCs w:val="26"/>
        </w:rPr>
        <w:t>ыми результатами</w:t>
      </w:r>
      <w:r w:rsidR="003B7E17" w:rsidRPr="00CD2C15">
        <w:rPr>
          <w:rFonts w:ascii="T Astra Serif" w:hAnsi="T Astra Serif" w:cs="Times New Roman"/>
          <w:sz w:val="26"/>
          <w:szCs w:val="26"/>
        </w:rPr>
        <w:t>;</w:t>
      </w:r>
      <w:r w:rsidR="00910ABA" w:rsidRPr="00CD2C15">
        <w:rPr>
          <w:rFonts w:ascii="T Astra Serif" w:hAnsi="T Astra Serif" w:cs="Times New Roman"/>
          <w:sz w:val="26"/>
          <w:szCs w:val="26"/>
        </w:rPr>
        <w:t xml:space="preserve"> </w:t>
      </w:r>
      <w:r w:rsidR="00D639B3" w:rsidRPr="00CD2C15">
        <w:rPr>
          <w:rFonts w:ascii="T Astra Serif" w:hAnsi="T Astra Serif" w:cs="Times New Roman"/>
          <w:sz w:val="26"/>
          <w:szCs w:val="26"/>
        </w:rPr>
        <w:t xml:space="preserve">отсутствовали несовершеннолетние граждане, </w:t>
      </w:r>
      <w:r w:rsidR="00910ABA" w:rsidRPr="00CD2C15">
        <w:rPr>
          <w:rFonts w:ascii="T Astra Serif" w:hAnsi="T Astra Serif" w:cs="Times New Roman"/>
          <w:sz w:val="26"/>
          <w:szCs w:val="26"/>
        </w:rPr>
        <w:t xml:space="preserve">обвиняемые или подозреваемые в совершении преступлений; </w:t>
      </w:r>
      <w:r w:rsidR="00D639B3" w:rsidRPr="00CD2C15">
        <w:rPr>
          <w:rFonts w:ascii="T Astra Serif" w:hAnsi="T Astra Serif" w:cs="Times New Roman"/>
          <w:sz w:val="26"/>
          <w:szCs w:val="26"/>
        </w:rPr>
        <w:t>отбывающие наказание в виде лишения свободы; освобожденные из учреждений УИС.</w:t>
      </w:r>
    </w:p>
    <w:p w:rsidR="00E42D1B" w:rsidRPr="00CD2C15" w:rsidRDefault="00E42D1B" w:rsidP="000D1CC4">
      <w:pPr>
        <w:pStyle w:val="a1"/>
        <w:spacing w:after="0" w:line="240" w:lineRule="auto"/>
        <w:ind w:left="-567" w:firstLine="567"/>
        <w:jc w:val="both"/>
        <w:rPr>
          <w:rFonts w:ascii="T Astra Serif" w:hAnsi="T Astra Serif"/>
          <w:sz w:val="26"/>
          <w:szCs w:val="26"/>
        </w:rPr>
      </w:pPr>
    </w:p>
    <w:p w:rsidR="00612873" w:rsidRPr="00CD2C15" w:rsidRDefault="00802EAF" w:rsidP="000D1CC4">
      <w:pPr>
        <w:pStyle w:val="a1"/>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11. </w:t>
      </w:r>
      <w:r w:rsidRPr="00CD2C15">
        <w:rPr>
          <w:rFonts w:ascii="T Astra Serif" w:hAnsi="T Astra Serif"/>
          <w:sz w:val="26"/>
          <w:szCs w:val="26"/>
          <w:u w:val="single"/>
        </w:rPr>
        <w:t>Меры по оказанию помощи в трудовом и бытовом устройстве несовершеннолетних указанных категорий (освобожденных из учреждений УИС, вернувшихся из СУВУ)</w:t>
      </w:r>
      <w:r w:rsidR="00461766" w:rsidRPr="00CD2C15">
        <w:rPr>
          <w:rFonts w:ascii="T Astra Serif" w:hAnsi="T Astra Serif"/>
          <w:sz w:val="26"/>
          <w:szCs w:val="26"/>
          <w:u w:val="single"/>
        </w:rPr>
        <w:t>.</w:t>
      </w:r>
    </w:p>
    <w:p w:rsidR="00612873" w:rsidRPr="00CD2C15" w:rsidRDefault="00461766"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3B7E17" w:rsidRPr="00CD2C15">
        <w:rPr>
          <w:rFonts w:ascii="T Astra Serif" w:hAnsi="T Astra Serif"/>
          <w:sz w:val="26"/>
          <w:szCs w:val="26"/>
        </w:rPr>
        <w:t>3</w:t>
      </w:r>
      <w:r w:rsidR="00095248" w:rsidRPr="00CD2C15">
        <w:rPr>
          <w:rFonts w:ascii="T Astra Serif" w:hAnsi="T Astra Serif"/>
          <w:sz w:val="26"/>
          <w:szCs w:val="26"/>
        </w:rPr>
        <w:t>-202</w:t>
      </w:r>
      <w:r w:rsidR="003B7E17" w:rsidRPr="00CD2C15">
        <w:rPr>
          <w:rFonts w:ascii="T Astra Serif" w:hAnsi="T Astra Serif"/>
          <w:sz w:val="26"/>
          <w:szCs w:val="26"/>
        </w:rPr>
        <w:t>4</w:t>
      </w:r>
      <w:r w:rsidR="00095248" w:rsidRPr="00CD2C15">
        <w:rPr>
          <w:rFonts w:ascii="T Astra Serif" w:hAnsi="T Astra Serif"/>
          <w:sz w:val="26"/>
          <w:szCs w:val="26"/>
        </w:rPr>
        <w:t xml:space="preserve"> гг. </w:t>
      </w:r>
      <w:r w:rsidRPr="00CD2C15">
        <w:rPr>
          <w:rFonts w:ascii="T Astra Serif" w:hAnsi="T Astra Serif"/>
          <w:sz w:val="26"/>
          <w:szCs w:val="26"/>
        </w:rPr>
        <w:t xml:space="preserve">в МО Дубенский район отсутствовали несовершеннолетние, </w:t>
      </w:r>
      <w:r w:rsidR="00095248" w:rsidRPr="00CD2C15">
        <w:rPr>
          <w:rFonts w:ascii="T Astra Serif" w:hAnsi="T Astra Serif"/>
          <w:sz w:val="26"/>
          <w:szCs w:val="26"/>
        </w:rPr>
        <w:t xml:space="preserve">содержащиеся и </w:t>
      </w:r>
      <w:r w:rsidRPr="00CD2C15">
        <w:rPr>
          <w:rFonts w:ascii="T Astra Serif" w:hAnsi="T Astra Serif"/>
          <w:sz w:val="26"/>
          <w:szCs w:val="26"/>
        </w:rPr>
        <w:t>освобожденные из учреждений УИС, вернувшиеся из СУВУ.</w:t>
      </w:r>
    </w:p>
    <w:p w:rsidR="00461766" w:rsidRPr="00CD2C15" w:rsidRDefault="00461766" w:rsidP="000D1CC4">
      <w:pPr>
        <w:pStyle w:val="a1"/>
        <w:spacing w:after="0" w:line="240" w:lineRule="auto"/>
        <w:ind w:left="-567" w:firstLine="567"/>
        <w:jc w:val="both"/>
        <w:rPr>
          <w:rFonts w:ascii="T Astra Serif" w:hAnsi="T Astra Serif"/>
          <w:sz w:val="26"/>
          <w:szCs w:val="26"/>
        </w:rPr>
      </w:pPr>
    </w:p>
    <w:p w:rsidR="00612873" w:rsidRPr="00CD2C15" w:rsidRDefault="00802EAF" w:rsidP="000D1CC4">
      <w:pPr>
        <w:pStyle w:val="a1"/>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12. </w:t>
      </w:r>
      <w:r w:rsidRPr="00CD2C15">
        <w:rPr>
          <w:rFonts w:ascii="T Astra Serif" w:hAnsi="T Astra Serif"/>
          <w:sz w:val="26"/>
          <w:szCs w:val="26"/>
          <w:u w:val="single"/>
        </w:rPr>
        <w:t>Профилактика употребления несовершеннолетними наркотических средств и психотропных веществ</w:t>
      </w:r>
      <w:r w:rsidR="00461766" w:rsidRPr="00CD2C15">
        <w:rPr>
          <w:rFonts w:ascii="T Astra Serif" w:hAnsi="T Astra Serif"/>
          <w:sz w:val="26"/>
          <w:szCs w:val="26"/>
          <w:u w:val="single"/>
        </w:rPr>
        <w:t>.</w:t>
      </w:r>
    </w:p>
    <w:p w:rsidR="00612873" w:rsidRPr="00CD2C15" w:rsidRDefault="00AE3E18"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3B7E17" w:rsidRPr="00CD2C15">
        <w:rPr>
          <w:rFonts w:ascii="T Astra Serif" w:hAnsi="T Astra Serif"/>
          <w:sz w:val="26"/>
          <w:szCs w:val="26"/>
        </w:rPr>
        <w:t>4</w:t>
      </w:r>
      <w:r w:rsidRPr="00CD2C15">
        <w:rPr>
          <w:rFonts w:ascii="T Astra Serif" w:hAnsi="T Astra Serif"/>
          <w:sz w:val="26"/>
          <w:szCs w:val="26"/>
        </w:rPr>
        <w:t xml:space="preserve"> году в МО Дубенский район в целях профилактики употребления несовершеннолетними наркотических средств и психотропных веществ:</w:t>
      </w:r>
    </w:p>
    <w:p w:rsidR="001D3D1B" w:rsidRPr="00CD2C15" w:rsidRDefault="00AE3E18"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реализовывал</w:t>
      </w:r>
      <w:r w:rsidR="00A35438" w:rsidRPr="00CD2C15">
        <w:rPr>
          <w:rFonts w:ascii="T Astra Serif" w:hAnsi="T Astra Serif"/>
          <w:sz w:val="26"/>
          <w:szCs w:val="26"/>
        </w:rPr>
        <w:t xml:space="preserve">ся </w:t>
      </w:r>
      <w:r w:rsidR="001D3D1B" w:rsidRPr="00CD2C15">
        <w:rPr>
          <w:rFonts w:ascii="T Astra Serif" w:hAnsi="T Astra Serif"/>
          <w:sz w:val="26"/>
          <w:szCs w:val="26"/>
        </w:rPr>
        <w:t>к</w:t>
      </w:r>
      <w:r w:rsidRPr="00CD2C15">
        <w:rPr>
          <w:rFonts w:ascii="T Astra Serif" w:hAnsi="T Astra Serif"/>
          <w:sz w:val="26"/>
          <w:szCs w:val="26"/>
        </w:rPr>
        <w:t>омплекс процессных мероприятий «Комплексные меры противодействия злоупотреблению наркотиками и их незаконному обороту в МО Дубенский район» муниципальной программы «Развитие физической культуры, спорта и повышение эффективности реализации молодежной политики на территории МО Дубенский район»</w:t>
      </w:r>
      <w:r w:rsidR="001D3D1B" w:rsidRPr="00CD2C15">
        <w:rPr>
          <w:rFonts w:ascii="T Astra Serif" w:hAnsi="T Astra Serif"/>
          <w:sz w:val="26"/>
          <w:szCs w:val="26"/>
        </w:rPr>
        <w:t>;</w:t>
      </w:r>
    </w:p>
    <w:p w:rsidR="001D3D1B" w:rsidRPr="00CD2C15" w:rsidRDefault="001D3D1B" w:rsidP="000D1CC4">
      <w:pPr>
        <w:pStyle w:val="a1"/>
        <w:spacing w:after="0" w:line="240" w:lineRule="auto"/>
        <w:ind w:left="-567" w:firstLine="567"/>
        <w:jc w:val="both"/>
        <w:rPr>
          <w:rFonts w:ascii="Times New Roman" w:hAnsi="Times New Roman" w:cs="Times New Roman"/>
          <w:sz w:val="26"/>
          <w:szCs w:val="26"/>
        </w:rPr>
      </w:pPr>
      <w:r w:rsidRPr="00CD2C15">
        <w:rPr>
          <w:rFonts w:ascii="T Astra Serif" w:hAnsi="T Astra Serif"/>
          <w:sz w:val="26"/>
          <w:szCs w:val="26"/>
        </w:rPr>
        <w:t xml:space="preserve">- в практику работы КДНиЗП введено ежегодное обсуждение на заседаниях комиссии вопросов: о работе субъектов муниципальной системы социальной профилактики по противодействию распространения наркотической и иных видов зависимости среди детей и подростков и о дополнительных мерах по обеспечению комплексной безопасности детей </w:t>
      </w:r>
      <w:r w:rsidRPr="00CD2C15">
        <w:rPr>
          <w:rFonts w:ascii="T Astra Serif" w:hAnsi="T Astra Serif"/>
          <w:sz w:val="26"/>
          <w:szCs w:val="26"/>
        </w:rPr>
        <w:lastRenderedPageBreak/>
        <w:t xml:space="preserve">и ежеквартальное обсуждение вопросов организации и результатов работы по профилактике противоправного поведения несовершеннолетних и состоянии преступности несовершеннолетних Дубенского </w:t>
      </w:r>
      <w:r w:rsidRPr="00CD2C15">
        <w:rPr>
          <w:rFonts w:ascii="Times New Roman" w:hAnsi="Times New Roman" w:cs="Times New Roman"/>
          <w:sz w:val="26"/>
          <w:szCs w:val="26"/>
        </w:rPr>
        <w:t>района;</w:t>
      </w:r>
    </w:p>
    <w:p w:rsidR="00DC7850" w:rsidRPr="00CD2C15" w:rsidRDefault="001D3D1B" w:rsidP="000D1CC4">
      <w:pPr>
        <w:pStyle w:val="a1"/>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 </w:t>
      </w:r>
      <w:r w:rsidR="00DC7850" w:rsidRPr="00CD2C15">
        <w:rPr>
          <w:rFonts w:ascii="T Astra Serif" w:hAnsi="T Astra Serif" w:cs="Times New Roman"/>
          <w:sz w:val="26"/>
          <w:szCs w:val="26"/>
        </w:rPr>
        <w:t>организован</w:t>
      </w:r>
      <w:r w:rsidR="00E23D5F" w:rsidRPr="00CD2C15">
        <w:rPr>
          <w:rFonts w:ascii="T Astra Serif" w:hAnsi="T Astra Serif" w:cs="Times New Roman"/>
          <w:sz w:val="26"/>
          <w:szCs w:val="26"/>
        </w:rPr>
        <w:t xml:space="preserve">о участие консультанта АМО Дубенский район, </w:t>
      </w:r>
      <w:r w:rsidRPr="00CD2C15">
        <w:rPr>
          <w:rFonts w:ascii="T Astra Serif" w:hAnsi="T Astra Serif" w:cs="Times New Roman"/>
          <w:sz w:val="26"/>
          <w:szCs w:val="26"/>
        </w:rPr>
        <w:t xml:space="preserve">ответственного секретаря КДНиЗП </w:t>
      </w:r>
      <w:r w:rsidR="00DC7850" w:rsidRPr="00CD2C15">
        <w:rPr>
          <w:rFonts w:ascii="T Astra Serif" w:hAnsi="T Astra Serif" w:cs="Times New Roman"/>
          <w:sz w:val="26"/>
          <w:szCs w:val="26"/>
        </w:rPr>
        <w:t>в работе антинаркотической комиссии МО Дубенский район.</w:t>
      </w:r>
    </w:p>
    <w:p w:rsidR="00747482" w:rsidRPr="00CD2C15" w:rsidRDefault="00DC7850" w:rsidP="000D1CC4">
      <w:pPr>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Помимо этого</w:t>
      </w:r>
      <w:r w:rsidR="00747482" w:rsidRPr="00CD2C15">
        <w:rPr>
          <w:rFonts w:ascii="T Astra Serif" w:hAnsi="T Astra Serif" w:cs="Times New Roman"/>
          <w:sz w:val="26"/>
          <w:szCs w:val="26"/>
        </w:rPr>
        <w:t xml:space="preserve"> во всех образовательных организациях МО Дубенский район имеются планы по профилактике наркомании, токсикомании, алкоголизма и профилактике здорового образа жизни. На официальных сайтах образовательных организаций размещается информация профилактического характера. На классных часах и родительских собраниях обсуждаются профилактические вопросы антинаркотической направленности. Для родителей организуются лектории и совместные мероприятия: Дни здоровья, «Веселые старты». Проводятся общешкольные и районные антинаркотические мероприятия: акция «Молодежь против наркотиков!», выставки рисунков «Мы выбираем жизнь!», профилактическая операция «Дети России - 202</w:t>
      </w:r>
      <w:r w:rsidR="003B7E17" w:rsidRPr="00CD2C15">
        <w:rPr>
          <w:rFonts w:ascii="T Astra Serif" w:hAnsi="T Astra Serif" w:cs="Times New Roman"/>
          <w:sz w:val="26"/>
          <w:szCs w:val="26"/>
        </w:rPr>
        <w:t>4</w:t>
      </w:r>
      <w:r w:rsidR="00747482" w:rsidRPr="00CD2C15">
        <w:rPr>
          <w:rFonts w:ascii="T Astra Serif" w:hAnsi="T Astra Serif" w:cs="Times New Roman"/>
          <w:sz w:val="26"/>
          <w:szCs w:val="26"/>
        </w:rPr>
        <w:t>», антинаркотический месячник «Вместе против наркотиков!», Всероссийская антинаркотическая профилактическая акция «Сообщи, где торгуют смертью». Ежегодно обучающиеся общеобразовательных школ Дубенского района проходят социально-психологическое тестирование. Для обучающихся организуются просмотры и обсуждения социальных видеороликов о вреде психоактивных веществ. Антинаркотическая профилактика включает также комплекс спортивных мероприятий, организацию внеурочной и внешкольной деятельности детей и подростков.</w:t>
      </w:r>
    </w:p>
    <w:p w:rsidR="000D1CC4" w:rsidRPr="00CD2C15" w:rsidRDefault="000D1CC4" w:rsidP="000D1CC4">
      <w:pPr>
        <w:pStyle w:val="a1"/>
        <w:spacing w:after="0" w:line="240" w:lineRule="auto"/>
        <w:ind w:left="-567" w:firstLine="567"/>
        <w:jc w:val="both"/>
        <w:rPr>
          <w:rFonts w:ascii="T Astra Serif" w:hAnsi="T Astra Serif"/>
          <w:sz w:val="26"/>
          <w:szCs w:val="26"/>
        </w:rPr>
      </w:pPr>
    </w:p>
    <w:p w:rsidR="00612873" w:rsidRPr="00CD2C15" w:rsidRDefault="00802EAF"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13. </w:t>
      </w:r>
      <w:r w:rsidRPr="00CD2C15">
        <w:rPr>
          <w:rFonts w:ascii="T Astra Serif" w:hAnsi="T Astra Serif"/>
          <w:sz w:val="26"/>
          <w:szCs w:val="26"/>
          <w:u w:val="single"/>
        </w:rPr>
        <w:t>Реализация мероприятий региональных (муниципальных) программ</w:t>
      </w:r>
      <w:r w:rsidR="00461766" w:rsidRPr="00CD2C15">
        <w:rPr>
          <w:rFonts w:ascii="T Astra Serif" w:hAnsi="T Astra Serif"/>
          <w:sz w:val="26"/>
          <w:szCs w:val="26"/>
          <w:u w:val="single"/>
        </w:rPr>
        <w:t>.</w:t>
      </w:r>
    </w:p>
    <w:p w:rsidR="00E04335" w:rsidRPr="00CD2C15" w:rsidRDefault="00DB72BD" w:rsidP="000D1CC4">
      <w:pPr>
        <w:pStyle w:val="a1"/>
        <w:spacing w:after="0" w:line="240" w:lineRule="auto"/>
        <w:ind w:left="-567" w:firstLine="567"/>
        <w:jc w:val="both"/>
        <w:rPr>
          <w:rFonts w:ascii="T Astra Serif" w:hAnsi="T Astra Serif"/>
          <w:i/>
          <w:sz w:val="26"/>
          <w:szCs w:val="26"/>
        </w:rPr>
      </w:pPr>
      <w:r w:rsidRPr="00CD2C15">
        <w:rPr>
          <w:rFonts w:ascii="T Astra Serif" w:hAnsi="T Astra Serif"/>
          <w:sz w:val="26"/>
          <w:szCs w:val="26"/>
        </w:rPr>
        <w:t>В 202</w:t>
      </w:r>
      <w:r w:rsidR="003B7E17" w:rsidRPr="00CD2C15">
        <w:rPr>
          <w:rFonts w:ascii="T Astra Serif" w:hAnsi="T Astra Serif"/>
          <w:sz w:val="26"/>
          <w:szCs w:val="26"/>
        </w:rPr>
        <w:t>4</w:t>
      </w:r>
      <w:r w:rsidRPr="00CD2C15">
        <w:rPr>
          <w:rFonts w:ascii="T Astra Serif" w:hAnsi="T Astra Serif"/>
          <w:sz w:val="26"/>
          <w:szCs w:val="26"/>
        </w:rPr>
        <w:t xml:space="preserve"> году было обеспечено исполнение в полном объеме всех муниципальных программ</w:t>
      </w:r>
      <w:r w:rsidR="00387D25" w:rsidRPr="00CD2C15">
        <w:rPr>
          <w:rFonts w:ascii="T Astra Serif" w:hAnsi="T Astra Serif"/>
          <w:sz w:val="26"/>
          <w:szCs w:val="26"/>
        </w:rPr>
        <w:t xml:space="preserve">, содержащих мероприятия по воспитанию и обучению несовершеннолетних граждан. </w:t>
      </w:r>
      <w:r w:rsidR="00E04335" w:rsidRPr="00CD2C15">
        <w:rPr>
          <w:rFonts w:ascii="T Astra Serif" w:hAnsi="T Astra Serif"/>
          <w:sz w:val="26"/>
          <w:szCs w:val="26"/>
        </w:rPr>
        <w:t xml:space="preserve">При этом на реализацию мероприятий муниципальных программ: «Развитие физической культуры, спорта и повышение эффективности реализации молодежной политики на территории МО Дубенский район» было израсходовано </w:t>
      </w:r>
      <w:r w:rsidR="00FB15F9" w:rsidRPr="00CD2C15">
        <w:rPr>
          <w:rFonts w:ascii="T Astra Serif" w:hAnsi="T Astra Serif"/>
          <w:sz w:val="26"/>
          <w:szCs w:val="26"/>
        </w:rPr>
        <w:t xml:space="preserve">9 033,7 </w:t>
      </w:r>
      <w:r w:rsidR="00E04335" w:rsidRPr="00CD2C15">
        <w:rPr>
          <w:rFonts w:ascii="T Astra Serif" w:hAnsi="T Astra Serif"/>
          <w:sz w:val="26"/>
          <w:szCs w:val="26"/>
        </w:rPr>
        <w:t>тыс. руб.</w:t>
      </w:r>
      <w:r w:rsidR="001C4363" w:rsidRPr="00CD2C15">
        <w:rPr>
          <w:rFonts w:ascii="T Astra Serif" w:hAnsi="T Astra Serif"/>
          <w:sz w:val="26"/>
          <w:szCs w:val="26"/>
        </w:rPr>
        <w:t xml:space="preserve"> </w:t>
      </w:r>
      <w:r w:rsidR="001C4363" w:rsidRPr="00CD2C15">
        <w:rPr>
          <w:rFonts w:ascii="T Astra Serif" w:hAnsi="T Astra Serif"/>
          <w:i/>
          <w:sz w:val="26"/>
          <w:szCs w:val="26"/>
        </w:rPr>
        <w:t>(АППГ – 7</w:t>
      </w:r>
      <w:r w:rsidR="003B7E17" w:rsidRPr="00CD2C15">
        <w:rPr>
          <w:rFonts w:ascii="T Astra Serif" w:hAnsi="T Astra Serif"/>
          <w:i/>
          <w:sz w:val="26"/>
          <w:szCs w:val="26"/>
        </w:rPr>
        <w:t xml:space="preserve"> 454,4 </w:t>
      </w:r>
      <w:r w:rsidR="001C4363" w:rsidRPr="00CD2C15">
        <w:rPr>
          <w:rFonts w:ascii="T Astra Serif" w:hAnsi="T Astra Serif"/>
          <w:i/>
          <w:sz w:val="26"/>
          <w:szCs w:val="26"/>
        </w:rPr>
        <w:t>тыс. руб.)</w:t>
      </w:r>
      <w:r w:rsidR="00E04335" w:rsidRPr="00CD2C15">
        <w:rPr>
          <w:rFonts w:ascii="T Astra Serif" w:hAnsi="T Astra Serif"/>
          <w:i/>
          <w:sz w:val="26"/>
          <w:szCs w:val="26"/>
        </w:rPr>
        <w:t>;</w:t>
      </w:r>
      <w:r w:rsidR="00E04335" w:rsidRPr="00CD2C15">
        <w:rPr>
          <w:rFonts w:ascii="T Astra Serif" w:hAnsi="T Astra Serif"/>
          <w:sz w:val="26"/>
          <w:szCs w:val="26"/>
        </w:rPr>
        <w:t xml:space="preserve"> «Развитие образования на территории МО Дубенский район» - </w:t>
      </w:r>
      <w:r w:rsidR="00FB15F9" w:rsidRPr="00CD2C15">
        <w:rPr>
          <w:rFonts w:ascii="T Astra Serif" w:hAnsi="T Astra Serif"/>
          <w:sz w:val="26"/>
          <w:szCs w:val="26"/>
        </w:rPr>
        <w:t>405 334,8</w:t>
      </w:r>
      <w:r w:rsidR="00E04335" w:rsidRPr="00CD2C15">
        <w:rPr>
          <w:rFonts w:ascii="T Astra Serif" w:hAnsi="T Astra Serif"/>
          <w:sz w:val="26"/>
          <w:szCs w:val="26"/>
        </w:rPr>
        <w:t xml:space="preserve"> тыс. руб</w:t>
      </w:r>
      <w:r w:rsidR="00E04335" w:rsidRPr="00CD2C15">
        <w:rPr>
          <w:rFonts w:ascii="T Astra Serif" w:hAnsi="T Astra Serif"/>
          <w:i/>
          <w:sz w:val="26"/>
          <w:szCs w:val="26"/>
        </w:rPr>
        <w:t>.</w:t>
      </w:r>
      <w:r w:rsidR="001C4363" w:rsidRPr="00CD2C15">
        <w:rPr>
          <w:rFonts w:ascii="T Astra Serif" w:hAnsi="T Astra Serif"/>
          <w:i/>
          <w:sz w:val="26"/>
          <w:szCs w:val="26"/>
        </w:rPr>
        <w:t xml:space="preserve"> (АППГ – </w:t>
      </w:r>
      <w:r w:rsidR="003B7E17" w:rsidRPr="00CD2C15">
        <w:rPr>
          <w:rFonts w:ascii="T Astra Serif" w:hAnsi="T Astra Serif"/>
          <w:i/>
          <w:sz w:val="26"/>
          <w:szCs w:val="26"/>
        </w:rPr>
        <w:t>344 329,9</w:t>
      </w:r>
      <w:r w:rsidR="001C4363" w:rsidRPr="00CD2C15">
        <w:rPr>
          <w:rFonts w:ascii="T Astra Serif" w:hAnsi="T Astra Serif"/>
          <w:i/>
          <w:sz w:val="26"/>
          <w:szCs w:val="26"/>
        </w:rPr>
        <w:t xml:space="preserve"> тыс. руб.)</w:t>
      </w:r>
      <w:r w:rsidR="00E04335" w:rsidRPr="00CD2C15">
        <w:rPr>
          <w:rFonts w:ascii="T Astra Serif" w:hAnsi="T Astra Serif"/>
          <w:i/>
          <w:sz w:val="26"/>
          <w:szCs w:val="26"/>
        </w:rPr>
        <w:t>;</w:t>
      </w:r>
      <w:r w:rsidR="00E04335" w:rsidRPr="00CD2C15">
        <w:rPr>
          <w:rFonts w:ascii="T Astra Serif" w:hAnsi="T Astra Serif"/>
          <w:sz w:val="26"/>
          <w:szCs w:val="26"/>
        </w:rPr>
        <w:t xml:space="preserve"> «</w:t>
      </w:r>
      <w:r w:rsidR="00387D25" w:rsidRPr="00CD2C15">
        <w:rPr>
          <w:rFonts w:ascii="T Astra Serif" w:hAnsi="T Astra Serif"/>
          <w:sz w:val="26"/>
          <w:szCs w:val="26"/>
        </w:rPr>
        <w:t xml:space="preserve">Развитие культуры на территории МО Дубенский район» - </w:t>
      </w:r>
      <w:r w:rsidR="00FB15F9" w:rsidRPr="00CD2C15">
        <w:rPr>
          <w:rFonts w:ascii="T Astra Serif" w:hAnsi="T Astra Serif"/>
          <w:sz w:val="26"/>
          <w:szCs w:val="26"/>
        </w:rPr>
        <w:t xml:space="preserve">74 958,1 </w:t>
      </w:r>
      <w:r w:rsidR="00B401C1" w:rsidRPr="00CD2C15">
        <w:rPr>
          <w:rFonts w:ascii="T Astra Serif" w:hAnsi="T Astra Serif"/>
          <w:sz w:val="26"/>
          <w:szCs w:val="26"/>
        </w:rPr>
        <w:t>тыс. руб.</w:t>
      </w:r>
      <w:r w:rsidR="001C4363" w:rsidRPr="00CD2C15">
        <w:rPr>
          <w:rFonts w:ascii="T Astra Serif" w:hAnsi="T Astra Serif"/>
          <w:sz w:val="26"/>
          <w:szCs w:val="26"/>
        </w:rPr>
        <w:t xml:space="preserve"> </w:t>
      </w:r>
      <w:r w:rsidR="001C4363" w:rsidRPr="00CD2C15">
        <w:rPr>
          <w:rFonts w:ascii="T Astra Serif" w:hAnsi="T Astra Serif"/>
          <w:i/>
          <w:sz w:val="26"/>
          <w:szCs w:val="26"/>
        </w:rPr>
        <w:t xml:space="preserve">(АППГ – </w:t>
      </w:r>
      <w:r w:rsidR="003B7E17" w:rsidRPr="00CD2C15">
        <w:rPr>
          <w:rFonts w:ascii="T Astra Serif" w:hAnsi="T Astra Serif"/>
          <w:i/>
          <w:sz w:val="26"/>
          <w:szCs w:val="26"/>
        </w:rPr>
        <w:t>59 537,1</w:t>
      </w:r>
      <w:r w:rsidR="001C4363" w:rsidRPr="00CD2C15">
        <w:rPr>
          <w:rFonts w:ascii="T Astra Serif" w:hAnsi="T Astra Serif"/>
          <w:i/>
          <w:sz w:val="26"/>
          <w:szCs w:val="26"/>
        </w:rPr>
        <w:t xml:space="preserve"> тыс. руб.); </w:t>
      </w:r>
      <w:r w:rsidR="001C4363" w:rsidRPr="00CD2C15">
        <w:rPr>
          <w:rFonts w:ascii="T Astra Serif" w:hAnsi="T Astra Serif"/>
          <w:sz w:val="26"/>
          <w:szCs w:val="26"/>
        </w:rPr>
        <w:t xml:space="preserve">«Развитие молодежной политики на территории МО Дубенский район» - </w:t>
      </w:r>
      <w:r w:rsidR="00FB15F9" w:rsidRPr="00CD2C15">
        <w:rPr>
          <w:rFonts w:ascii="T Astra Serif" w:hAnsi="T Astra Serif"/>
          <w:sz w:val="26"/>
          <w:szCs w:val="26"/>
        </w:rPr>
        <w:t xml:space="preserve">1 120,0 </w:t>
      </w:r>
      <w:r w:rsidR="001C4363" w:rsidRPr="00CD2C15">
        <w:rPr>
          <w:rFonts w:ascii="T Astra Serif" w:hAnsi="T Astra Serif"/>
          <w:sz w:val="26"/>
          <w:szCs w:val="26"/>
        </w:rPr>
        <w:t xml:space="preserve">тыс. руб. </w:t>
      </w:r>
      <w:r w:rsidR="007B709B" w:rsidRPr="00CD2C15">
        <w:rPr>
          <w:rFonts w:ascii="T Astra Serif" w:hAnsi="T Astra Serif"/>
          <w:i/>
          <w:sz w:val="26"/>
          <w:szCs w:val="26"/>
        </w:rPr>
        <w:t xml:space="preserve">(АППГ – 1 150,0 тыс. руб.) </w:t>
      </w:r>
      <w:r w:rsidR="001C4363" w:rsidRPr="00CD2C15">
        <w:rPr>
          <w:rFonts w:ascii="T Astra Serif" w:hAnsi="T Astra Serif"/>
          <w:sz w:val="26"/>
          <w:szCs w:val="26"/>
        </w:rPr>
        <w:t xml:space="preserve">На реализацию </w:t>
      </w:r>
      <w:r w:rsidR="00B56F84" w:rsidRPr="00CD2C15">
        <w:rPr>
          <w:rFonts w:ascii="T Astra Serif" w:hAnsi="T Astra Serif"/>
          <w:sz w:val="26"/>
          <w:szCs w:val="26"/>
        </w:rPr>
        <w:t xml:space="preserve">комплекса программных мероприятий «Профилактика безнадзорности и правонарушений несовершеннолетних на территории МО Дубенский район» муниципальной программы «Развитие образования на территории МО Дубенский район» </w:t>
      </w:r>
      <w:r w:rsidR="001C4363" w:rsidRPr="00CD2C15">
        <w:rPr>
          <w:rFonts w:ascii="T Astra Serif" w:hAnsi="T Astra Serif"/>
          <w:sz w:val="26"/>
          <w:szCs w:val="26"/>
        </w:rPr>
        <w:t>было направлено</w:t>
      </w:r>
      <w:r w:rsidR="00FB15F9" w:rsidRPr="00CD2C15">
        <w:rPr>
          <w:rFonts w:ascii="T Astra Serif" w:hAnsi="T Astra Serif"/>
          <w:sz w:val="26"/>
          <w:szCs w:val="26"/>
        </w:rPr>
        <w:t xml:space="preserve"> 20,0 </w:t>
      </w:r>
      <w:r w:rsidR="001C4363" w:rsidRPr="00CD2C15">
        <w:rPr>
          <w:rFonts w:ascii="T Astra Serif" w:hAnsi="T Astra Serif"/>
          <w:sz w:val="26"/>
          <w:szCs w:val="26"/>
        </w:rPr>
        <w:t>тыс. руб.</w:t>
      </w:r>
      <w:r w:rsidR="00B56F84" w:rsidRPr="00CD2C15">
        <w:rPr>
          <w:rFonts w:ascii="T Astra Serif" w:hAnsi="T Astra Serif"/>
          <w:sz w:val="26"/>
          <w:szCs w:val="26"/>
        </w:rPr>
        <w:t xml:space="preserve"> </w:t>
      </w:r>
      <w:r w:rsidR="001C4363" w:rsidRPr="00CD2C15">
        <w:rPr>
          <w:rFonts w:ascii="T Astra Serif" w:hAnsi="T Astra Serif"/>
          <w:i/>
          <w:sz w:val="26"/>
          <w:szCs w:val="26"/>
        </w:rPr>
        <w:t xml:space="preserve">(АППГ – </w:t>
      </w:r>
      <w:r w:rsidR="007B709B" w:rsidRPr="00CD2C15">
        <w:rPr>
          <w:rFonts w:ascii="T Astra Serif" w:hAnsi="T Astra Serif"/>
          <w:i/>
          <w:sz w:val="26"/>
          <w:szCs w:val="26"/>
        </w:rPr>
        <w:t>15,0 тыс. руб.)</w:t>
      </w:r>
      <w:r w:rsidR="001C4363" w:rsidRPr="00CD2C15">
        <w:rPr>
          <w:rFonts w:ascii="T Astra Serif" w:hAnsi="T Astra Serif"/>
          <w:i/>
          <w:sz w:val="26"/>
          <w:szCs w:val="26"/>
        </w:rPr>
        <w:t>.</w:t>
      </w:r>
    </w:p>
    <w:p w:rsidR="00666B06" w:rsidRPr="00CD2C15" w:rsidRDefault="00666B06" w:rsidP="000D1CC4">
      <w:pPr>
        <w:pStyle w:val="3"/>
        <w:spacing w:before="0" w:after="0" w:line="240" w:lineRule="auto"/>
        <w:ind w:left="-567" w:firstLine="567"/>
        <w:jc w:val="both"/>
        <w:rPr>
          <w:rFonts w:ascii="T Astra Serif" w:hAnsi="T Astra Serif"/>
          <w:b w:val="0"/>
          <w:bCs w:val="0"/>
          <w:sz w:val="26"/>
          <w:szCs w:val="26"/>
        </w:rPr>
      </w:pPr>
    </w:p>
    <w:p w:rsidR="00612873" w:rsidRPr="00CD2C15" w:rsidRDefault="007A7AC7" w:rsidP="000D1CC4">
      <w:pPr>
        <w:pStyle w:val="3"/>
        <w:spacing w:before="0" w:after="0" w:line="240" w:lineRule="auto"/>
        <w:ind w:left="-567" w:firstLine="567"/>
        <w:jc w:val="both"/>
        <w:rPr>
          <w:rFonts w:ascii="T Astra Serif" w:hAnsi="T Astra Serif"/>
          <w:b w:val="0"/>
          <w:bCs w:val="0"/>
          <w:sz w:val="26"/>
          <w:szCs w:val="26"/>
          <w:u w:val="single"/>
        </w:rPr>
      </w:pPr>
      <w:r w:rsidRPr="00CD2C15">
        <w:rPr>
          <w:rFonts w:ascii="T Astra Serif" w:hAnsi="T Astra Serif"/>
          <w:b w:val="0"/>
          <w:bCs w:val="0"/>
          <w:sz w:val="26"/>
          <w:szCs w:val="26"/>
        </w:rPr>
        <w:t>14</w:t>
      </w:r>
      <w:r w:rsidR="00802EAF" w:rsidRPr="00CD2C15">
        <w:rPr>
          <w:rFonts w:ascii="T Astra Serif" w:hAnsi="T Astra Serif"/>
          <w:b w:val="0"/>
          <w:bCs w:val="0"/>
          <w:sz w:val="26"/>
          <w:szCs w:val="26"/>
        </w:rPr>
        <w:t xml:space="preserve">. </w:t>
      </w:r>
      <w:r w:rsidR="00802EAF" w:rsidRPr="00CD2C15">
        <w:rPr>
          <w:rFonts w:ascii="T Astra Serif" w:hAnsi="T Astra Serif"/>
          <w:b w:val="0"/>
          <w:bCs w:val="0"/>
          <w:sz w:val="26"/>
          <w:szCs w:val="26"/>
          <w:u w:val="single"/>
        </w:rPr>
        <w:t>Организация досуга и занятости несовершеннолетних, состоящих</w:t>
      </w:r>
      <w:r w:rsidR="00C83AFA" w:rsidRPr="00CD2C15">
        <w:rPr>
          <w:rFonts w:ascii="T Astra Serif" w:hAnsi="T Astra Serif"/>
          <w:b w:val="0"/>
          <w:bCs w:val="0"/>
          <w:sz w:val="26"/>
          <w:szCs w:val="26"/>
          <w:u w:val="single"/>
        </w:rPr>
        <w:t xml:space="preserve"> </w:t>
      </w:r>
      <w:r w:rsidR="00802EAF" w:rsidRPr="00CD2C15">
        <w:rPr>
          <w:rFonts w:ascii="T Astra Serif" w:hAnsi="T Astra Serif"/>
          <w:b w:val="0"/>
          <w:bCs w:val="0"/>
          <w:sz w:val="26"/>
          <w:szCs w:val="26"/>
          <w:u w:val="single"/>
        </w:rPr>
        <w:t>на различных видах учета органов и учреждений системы профилактики:</w:t>
      </w:r>
    </w:p>
    <w:p w:rsidR="00E24E88" w:rsidRPr="00CD2C15" w:rsidRDefault="00E23D5F"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течение 202</w:t>
      </w:r>
      <w:r w:rsidR="007B709B" w:rsidRPr="00CD2C15">
        <w:rPr>
          <w:rFonts w:ascii="T Astra Serif" w:hAnsi="T Astra Serif"/>
          <w:sz w:val="26"/>
          <w:szCs w:val="26"/>
        </w:rPr>
        <w:t>4</w:t>
      </w:r>
      <w:r w:rsidRPr="00CD2C15">
        <w:rPr>
          <w:rFonts w:ascii="T Astra Serif" w:hAnsi="T Astra Serif"/>
          <w:sz w:val="26"/>
          <w:szCs w:val="26"/>
        </w:rPr>
        <w:t xml:space="preserve"> года</w:t>
      </w:r>
      <w:r w:rsidR="007A4E16" w:rsidRPr="00CD2C15">
        <w:rPr>
          <w:rFonts w:ascii="T Astra Serif" w:hAnsi="T Astra Serif"/>
          <w:sz w:val="26"/>
          <w:szCs w:val="26"/>
        </w:rPr>
        <w:t xml:space="preserve"> </w:t>
      </w:r>
      <w:r w:rsidR="007B709B" w:rsidRPr="00CD2C15">
        <w:rPr>
          <w:rFonts w:ascii="T Astra Serif" w:hAnsi="T Astra Serif"/>
          <w:sz w:val="26"/>
          <w:szCs w:val="26"/>
        </w:rPr>
        <w:t xml:space="preserve">в </w:t>
      </w:r>
      <w:r w:rsidR="00E24E88" w:rsidRPr="00CD2C15">
        <w:rPr>
          <w:rFonts w:ascii="T Astra Serif" w:hAnsi="T Astra Serif"/>
          <w:sz w:val="26"/>
          <w:szCs w:val="26"/>
        </w:rPr>
        <w:t>МО Дубенский район</w:t>
      </w:r>
      <w:r w:rsidR="00A35438" w:rsidRPr="00CD2C15">
        <w:rPr>
          <w:rFonts w:ascii="T Astra Serif" w:hAnsi="T Astra Serif"/>
          <w:sz w:val="26"/>
          <w:szCs w:val="26"/>
        </w:rPr>
        <w:t>:</w:t>
      </w:r>
    </w:p>
    <w:p w:rsidR="007A4E16" w:rsidRPr="00CD2C15" w:rsidRDefault="00E24E88"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A67475" w:rsidRPr="00CD2C15">
        <w:rPr>
          <w:rFonts w:ascii="T Astra Serif" w:hAnsi="T Astra Serif"/>
          <w:sz w:val="26"/>
          <w:szCs w:val="26"/>
        </w:rPr>
        <w:t>1 112 детей</w:t>
      </w:r>
      <w:r w:rsidR="007A7AC7" w:rsidRPr="00CD2C15">
        <w:rPr>
          <w:rFonts w:ascii="T Astra Serif" w:hAnsi="T Astra Serif"/>
          <w:sz w:val="26"/>
          <w:szCs w:val="26"/>
        </w:rPr>
        <w:t xml:space="preserve"> </w:t>
      </w:r>
      <w:r w:rsidR="007A7AC7" w:rsidRPr="00CD2C15">
        <w:rPr>
          <w:rFonts w:ascii="T Astra Serif" w:hAnsi="T Astra Serif"/>
          <w:i/>
          <w:sz w:val="26"/>
          <w:szCs w:val="26"/>
        </w:rPr>
        <w:t xml:space="preserve">(АППГ – </w:t>
      </w:r>
      <w:r w:rsidR="00A67475" w:rsidRPr="00CD2C15">
        <w:rPr>
          <w:rFonts w:ascii="T Astra Serif" w:hAnsi="T Astra Serif"/>
          <w:i/>
          <w:sz w:val="26"/>
          <w:szCs w:val="26"/>
        </w:rPr>
        <w:t xml:space="preserve">1 032 </w:t>
      </w:r>
      <w:r w:rsidR="007A7AC7" w:rsidRPr="00CD2C15">
        <w:rPr>
          <w:rFonts w:ascii="T Astra Serif" w:hAnsi="T Astra Serif"/>
          <w:i/>
          <w:sz w:val="26"/>
          <w:szCs w:val="26"/>
        </w:rPr>
        <w:t>ребен</w:t>
      </w:r>
      <w:r w:rsidR="00A67475" w:rsidRPr="00CD2C15">
        <w:rPr>
          <w:rFonts w:ascii="T Astra Serif" w:hAnsi="T Astra Serif"/>
          <w:i/>
          <w:sz w:val="26"/>
          <w:szCs w:val="26"/>
        </w:rPr>
        <w:t>ка</w:t>
      </w:r>
      <w:r w:rsidR="007A7AC7" w:rsidRPr="00CD2C15">
        <w:rPr>
          <w:rFonts w:ascii="T Astra Serif" w:hAnsi="T Astra Serif"/>
          <w:sz w:val="26"/>
          <w:szCs w:val="26"/>
        </w:rPr>
        <w:t>)</w:t>
      </w:r>
      <w:r w:rsidR="007A4E16" w:rsidRPr="00CD2C15">
        <w:rPr>
          <w:rFonts w:ascii="T Astra Serif" w:hAnsi="T Astra Serif"/>
          <w:sz w:val="26"/>
          <w:szCs w:val="26"/>
        </w:rPr>
        <w:t xml:space="preserve"> в возрасте от 7 до 1</w:t>
      </w:r>
      <w:r w:rsidR="007B709B" w:rsidRPr="00CD2C15">
        <w:rPr>
          <w:rFonts w:ascii="T Astra Serif" w:hAnsi="T Astra Serif"/>
          <w:sz w:val="26"/>
          <w:szCs w:val="26"/>
        </w:rPr>
        <w:t>7</w:t>
      </w:r>
      <w:r w:rsidR="007A4E16" w:rsidRPr="00CD2C15">
        <w:rPr>
          <w:rFonts w:ascii="T Astra Serif" w:hAnsi="T Astra Serif"/>
          <w:sz w:val="26"/>
          <w:szCs w:val="26"/>
        </w:rPr>
        <w:t xml:space="preserve"> лет был</w:t>
      </w:r>
      <w:r w:rsidR="00A67475" w:rsidRPr="00CD2C15">
        <w:rPr>
          <w:rFonts w:ascii="T Astra Serif" w:hAnsi="T Astra Serif"/>
          <w:sz w:val="26"/>
          <w:szCs w:val="26"/>
        </w:rPr>
        <w:t>и</w:t>
      </w:r>
      <w:r w:rsidR="007A4E16" w:rsidRPr="00CD2C15">
        <w:rPr>
          <w:rFonts w:ascii="T Astra Serif" w:hAnsi="T Astra Serif"/>
          <w:sz w:val="26"/>
          <w:szCs w:val="26"/>
        </w:rPr>
        <w:t xml:space="preserve"> охвачен</w:t>
      </w:r>
      <w:r w:rsidR="00A67475" w:rsidRPr="00CD2C15">
        <w:rPr>
          <w:rFonts w:ascii="T Astra Serif" w:hAnsi="T Astra Serif"/>
          <w:sz w:val="26"/>
          <w:szCs w:val="26"/>
        </w:rPr>
        <w:t>ы</w:t>
      </w:r>
      <w:r w:rsidR="007A4E16" w:rsidRPr="00CD2C15">
        <w:rPr>
          <w:rFonts w:ascii="T Astra Serif" w:hAnsi="T Astra Serif"/>
          <w:sz w:val="26"/>
          <w:szCs w:val="26"/>
        </w:rPr>
        <w:t xml:space="preserve"> организованными формами досуга, отдыха </w:t>
      </w:r>
      <w:r w:rsidRPr="00CD2C15">
        <w:rPr>
          <w:rFonts w:ascii="T Astra Serif" w:hAnsi="T Astra Serif"/>
          <w:sz w:val="26"/>
          <w:szCs w:val="26"/>
        </w:rPr>
        <w:t>и занятости, что составило</w:t>
      </w:r>
      <w:r w:rsidR="00A67475" w:rsidRPr="00CD2C15">
        <w:rPr>
          <w:rFonts w:ascii="T Astra Serif" w:hAnsi="T Astra Serif"/>
          <w:sz w:val="26"/>
          <w:szCs w:val="26"/>
        </w:rPr>
        <w:t xml:space="preserve"> 74,7 </w:t>
      </w:r>
      <w:r w:rsidR="007A7AC7" w:rsidRPr="00CD2C15">
        <w:rPr>
          <w:rFonts w:ascii="T Astra Serif" w:hAnsi="T Astra Serif"/>
          <w:sz w:val="26"/>
          <w:szCs w:val="26"/>
        </w:rPr>
        <w:t>%</w:t>
      </w:r>
      <w:r w:rsidRPr="00CD2C15">
        <w:rPr>
          <w:rFonts w:ascii="T Astra Serif" w:hAnsi="T Astra Serif"/>
          <w:sz w:val="26"/>
          <w:szCs w:val="26"/>
        </w:rPr>
        <w:t xml:space="preserve"> </w:t>
      </w:r>
      <w:r w:rsidR="007A7AC7" w:rsidRPr="00CD2C15">
        <w:rPr>
          <w:rFonts w:ascii="T Astra Serif" w:hAnsi="T Astra Serif"/>
          <w:i/>
          <w:sz w:val="26"/>
          <w:szCs w:val="26"/>
        </w:rPr>
        <w:t xml:space="preserve">(АППГ </w:t>
      </w:r>
      <w:r w:rsidR="00A67475" w:rsidRPr="00CD2C15">
        <w:rPr>
          <w:rFonts w:ascii="T Astra Serif" w:hAnsi="T Astra Serif"/>
          <w:i/>
          <w:sz w:val="26"/>
          <w:szCs w:val="26"/>
        </w:rPr>
        <w:t>–</w:t>
      </w:r>
      <w:r w:rsidR="007A7AC7" w:rsidRPr="00CD2C15">
        <w:rPr>
          <w:rFonts w:ascii="T Astra Serif" w:hAnsi="T Astra Serif"/>
          <w:i/>
          <w:sz w:val="26"/>
          <w:szCs w:val="26"/>
        </w:rPr>
        <w:t xml:space="preserve"> </w:t>
      </w:r>
      <w:r w:rsidR="007B709B" w:rsidRPr="00CD2C15">
        <w:rPr>
          <w:rFonts w:ascii="T Astra Serif" w:hAnsi="T Astra Serif"/>
          <w:i/>
          <w:sz w:val="26"/>
          <w:szCs w:val="26"/>
        </w:rPr>
        <w:t>7</w:t>
      </w:r>
      <w:r w:rsidR="00A67475" w:rsidRPr="00CD2C15">
        <w:rPr>
          <w:rFonts w:ascii="T Astra Serif" w:hAnsi="T Astra Serif"/>
          <w:i/>
          <w:sz w:val="26"/>
          <w:szCs w:val="26"/>
        </w:rPr>
        <w:t>6,6</w:t>
      </w:r>
      <w:r w:rsidRPr="00CD2C15">
        <w:rPr>
          <w:rFonts w:ascii="T Astra Serif" w:hAnsi="T Astra Serif"/>
          <w:i/>
          <w:sz w:val="26"/>
          <w:szCs w:val="26"/>
        </w:rPr>
        <w:t>%</w:t>
      </w:r>
      <w:r w:rsidR="007A7AC7" w:rsidRPr="00CD2C15">
        <w:rPr>
          <w:rFonts w:ascii="T Astra Serif" w:hAnsi="T Astra Serif"/>
          <w:i/>
          <w:sz w:val="26"/>
          <w:szCs w:val="26"/>
        </w:rPr>
        <w:t>)</w:t>
      </w:r>
      <w:r w:rsidRPr="00CD2C15">
        <w:rPr>
          <w:rFonts w:ascii="T Astra Serif" w:hAnsi="T Astra Serif"/>
          <w:sz w:val="26"/>
          <w:szCs w:val="26"/>
        </w:rPr>
        <w:t xml:space="preserve">  от общего количества детей Дубенского района, из них </w:t>
      </w:r>
      <w:r w:rsidR="00A67475" w:rsidRPr="00CD2C15">
        <w:rPr>
          <w:rFonts w:ascii="T Astra Serif" w:hAnsi="T Astra Serif"/>
          <w:sz w:val="26"/>
          <w:szCs w:val="26"/>
        </w:rPr>
        <w:t xml:space="preserve">204 </w:t>
      </w:r>
      <w:r w:rsidR="007A7AC7" w:rsidRPr="00CD2C15">
        <w:rPr>
          <w:rFonts w:ascii="T Astra Serif" w:hAnsi="T Astra Serif"/>
          <w:sz w:val="26"/>
          <w:szCs w:val="26"/>
        </w:rPr>
        <w:t>человек</w:t>
      </w:r>
      <w:r w:rsidR="00A67475" w:rsidRPr="00CD2C15">
        <w:rPr>
          <w:rFonts w:ascii="T Astra Serif" w:hAnsi="T Astra Serif"/>
          <w:sz w:val="26"/>
          <w:szCs w:val="26"/>
        </w:rPr>
        <w:t>а</w:t>
      </w:r>
      <w:r w:rsidR="007A7AC7" w:rsidRPr="00CD2C15">
        <w:rPr>
          <w:rFonts w:ascii="T Astra Serif" w:hAnsi="T Astra Serif"/>
          <w:sz w:val="26"/>
          <w:szCs w:val="26"/>
        </w:rPr>
        <w:t xml:space="preserve"> </w:t>
      </w:r>
      <w:r w:rsidR="007A7AC7" w:rsidRPr="00CD2C15">
        <w:rPr>
          <w:rFonts w:ascii="T Astra Serif" w:hAnsi="T Astra Serif"/>
          <w:i/>
          <w:sz w:val="26"/>
          <w:szCs w:val="26"/>
        </w:rPr>
        <w:t xml:space="preserve">(АППГ – </w:t>
      </w:r>
      <w:r w:rsidR="007B709B" w:rsidRPr="00CD2C15">
        <w:rPr>
          <w:rFonts w:ascii="T Astra Serif" w:hAnsi="T Astra Serif"/>
          <w:i/>
          <w:sz w:val="26"/>
          <w:szCs w:val="26"/>
        </w:rPr>
        <w:t>140</w:t>
      </w:r>
      <w:r w:rsidR="007A7AC7" w:rsidRPr="00CD2C15">
        <w:rPr>
          <w:rFonts w:ascii="T Astra Serif" w:hAnsi="T Astra Serif"/>
          <w:i/>
          <w:sz w:val="26"/>
          <w:szCs w:val="26"/>
        </w:rPr>
        <w:t xml:space="preserve"> чел.)</w:t>
      </w:r>
      <w:r w:rsidRPr="00CD2C15">
        <w:rPr>
          <w:rFonts w:ascii="T Astra Serif" w:hAnsi="T Astra Serif"/>
          <w:i/>
          <w:sz w:val="26"/>
          <w:szCs w:val="26"/>
        </w:rPr>
        <w:t>,</w:t>
      </w:r>
      <w:r w:rsidRPr="00CD2C15">
        <w:rPr>
          <w:rFonts w:ascii="T Astra Serif" w:hAnsi="T Astra Serif"/>
          <w:sz w:val="26"/>
          <w:szCs w:val="26"/>
        </w:rPr>
        <w:t xml:space="preserve"> находящиеся в </w:t>
      </w:r>
      <w:r w:rsidR="0025613B" w:rsidRPr="00CD2C15">
        <w:rPr>
          <w:rFonts w:ascii="T Astra Serif" w:hAnsi="T Astra Serif"/>
          <w:sz w:val="26"/>
          <w:szCs w:val="26"/>
        </w:rPr>
        <w:t>ТЖС</w:t>
      </w:r>
      <w:r w:rsidRPr="00CD2C15">
        <w:rPr>
          <w:rFonts w:ascii="T Astra Serif" w:hAnsi="T Astra Serif"/>
          <w:sz w:val="26"/>
          <w:szCs w:val="26"/>
        </w:rPr>
        <w:t>, в том числе состоящие на различных видах учета органов и учреждений системы профилактики. При этом на оздоровление детей в каникулярные периоды 202</w:t>
      </w:r>
      <w:r w:rsidR="007B709B" w:rsidRPr="00CD2C15">
        <w:rPr>
          <w:rFonts w:ascii="T Astra Serif" w:hAnsi="T Astra Serif"/>
          <w:sz w:val="26"/>
          <w:szCs w:val="26"/>
        </w:rPr>
        <w:t>4</w:t>
      </w:r>
      <w:r w:rsidR="007A7AC7" w:rsidRPr="00CD2C15">
        <w:rPr>
          <w:rFonts w:ascii="T Astra Serif" w:hAnsi="T Astra Serif"/>
          <w:sz w:val="26"/>
          <w:szCs w:val="26"/>
        </w:rPr>
        <w:t xml:space="preserve"> </w:t>
      </w:r>
      <w:r w:rsidRPr="00CD2C15">
        <w:rPr>
          <w:rFonts w:ascii="T Astra Serif" w:hAnsi="T Astra Serif"/>
          <w:sz w:val="26"/>
          <w:szCs w:val="26"/>
        </w:rPr>
        <w:t xml:space="preserve">года было израсходовано </w:t>
      </w:r>
      <w:r w:rsidR="00A67475" w:rsidRPr="00CD2C15">
        <w:rPr>
          <w:rFonts w:ascii="T Astra Serif" w:hAnsi="T Astra Serif"/>
          <w:sz w:val="26"/>
          <w:szCs w:val="26"/>
        </w:rPr>
        <w:t>3 175, 6</w:t>
      </w:r>
      <w:r w:rsidR="00DA4D4E" w:rsidRPr="00CD2C15">
        <w:rPr>
          <w:rFonts w:ascii="T Astra Serif" w:hAnsi="T Astra Serif"/>
          <w:sz w:val="26"/>
          <w:szCs w:val="26"/>
        </w:rPr>
        <w:t xml:space="preserve"> тыс.</w:t>
      </w:r>
      <w:r w:rsidRPr="00CD2C15">
        <w:rPr>
          <w:rFonts w:ascii="T Astra Serif" w:hAnsi="T Astra Serif"/>
          <w:sz w:val="26"/>
          <w:szCs w:val="26"/>
        </w:rPr>
        <w:t xml:space="preserve"> руб.</w:t>
      </w:r>
      <w:r w:rsidR="007A7AC7" w:rsidRPr="00CD2C15">
        <w:rPr>
          <w:rFonts w:ascii="T Astra Serif" w:hAnsi="T Astra Serif"/>
          <w:sz w:val="26"/>
          <w:szCs w:val="26"/>
        </w:rPr>
        <w:t xml:space="preserve"> </w:t>
      </w:r>
      <w:r w:rsidR="007A7AC7" w:rsidRPr="00CD2C15">
        <w:rPr>
          <w:rFonts w:ascii="T Astra Serif" w:hAnsi="T Astra Serif"/>
          <w:i/>
          <w:sz w:val="26"/>
          <w:szCs w:val="26"/>
        </w:rPr>
        <w:t>(АППГ – 2</w:t>
      </w:r>
      <w:r w:rsidR="00DA4D4E" w:rsidRPr="00CD2C15">
        <w:rPr>
          <w:rFonts w:ascii="T Astra Serif" w:hAnsi="T Astra Serif"/>
          <w:i/>
          <w:sz w:val="26"/>
          <w:szCs w:val="26"/>
        </w:rPr>
        <w:t> </w:t>
      </w:r>
      <w:r w:rsidR="007B709B" w:rsidRPr="00CD2C15">
        <w:rPr>
          <w:rFonts w:ascii="T Astra Serif" w:hAnsi="T Astra Serif"/>
          <w:i/>
          <w:sz w:val="26"/>
          <w:szCs w:val="26"/>
        </w:rPr>
        <w:t>807</w:t>
      </w:r>
      <w:r w:rsidR="00DA4D4E" w:rsidRPr="00CD2C15">
        <w:rPr>
          <w:rFonts w:ascii="T Astra Serif" w:hAnsi="T Astra Serif"/>
          <w:i/>
          <w:sz w:val="26"/>
          <w:szCs w:val="26"/>
        </w:rPr>
        <w:t>,6 тыс.</w:t>
      </w:r>
      <w:r w:rsidR="007A7AC7" w:rsidRPr="00CD2C15">
        <w:rPr>
          <w:rFonts w:ascii="T Astra Serif" w:hAnsi="T Astra Serif"/>
          <w:i/>
          <w:sz w:val="26"/>
          <w:szCs w:val="26"/>
        </w:rPr>
        <w:t xml:space="preserve"> руб.)</w:t>
      </w:r>
      <w:r w:rsidRPr="00CD2C15">
        <w:rPr>
          <w:rFonts w:ascii="T Astra Serif" w:hAnsi="T Astra Serif"/>
          <w:i/>
          <w:sz w:val="26"/>
          <w:szCs w:val="26"/>
        </w:rPr>
        <w:t>,</w:t>
      </w:r>
      <w:r w:rsidRPr="00CD2C15">
        <w:rPr>
          <w:rFonts w:ascii="T Astra Serif" w:hAnsi="T Astra Serif"/>
          <w:sz w:val="26"/>
          <w:szCs w:val="26"/>
        </w:rPr>
        <w:t xml:space="preserve"> из них: </w:t>
      </w:r>
      <w:r w:rsidR="00DA4D4E" w:rsidRPr="00CD2C15">
        <w:rPr>
          <w:rFonts w:ascii="T Astra Serif" w:hAnsi="T Astra Serif"/>
          <w:sz w:val="26"/>
          <w:szCs w:val="26"/>
        </w:rPr>
        <w:t>2 945,7 тыс.</w:t>
      </w:r>
      <w:r w:rsidRPr="00CD2C15">
        <w:rPr>
          <w:rFonts w:ascii="T Astra Serif" w:hAnsi="T Astra Serif"/>
          <w:sz w:val="26"/>
          <w:szCs w:val="26"/>
        </w:rPr>
        <w:t xml:space="preserve"> руб. </w:t>
      </w:r>
      <w:r w:rsidR="007A7AC7" w:rsidRPr="00CD2C15">
        <w:rPr>
          <w:rFonts w:ascii="T Astra Serif" w:hAnsi="T Astra Serif"/>
          <w:i/>
          <w:sz w:val="26"/>
          <w:szCs w:val="26"/>
        </w:rPr>
        <w:t>(АППГ – 2</w:t>
      </w:r>
      <w:r w:rsidR="00DA4D4E" w:rsidRPr="00CD2C15">
        <w:rPr>
          <w:rFonts w:ascii="T Astra Serif" w:hAnsi="T Astra Serif"/>
          <w:i/>
          <w:sz w:val="26"/>
          <w:szCs w:val="26"/>
        </w:rPr>
        <w:t> </w:t>
      </w:r>
      <w:r w:rsidR="007B709B" w:rsidRPr="00CD2C15">
        <w:rPr>
          <w:rFonts w:ascii="T Astra Serif" w:hAnsi="T Astra Serif"/>
          <w:i/>
          <w:sz w:val="26"/>
          <w:szCs w:val="26"/>
        </w:rPr>
        <w:t>631</w:t>
      </w:r>
      <w:r w:rsidR="00DA4D4E" w:rsidRPr="00CD2C15">
        <w:rPr>
          <w:rFonts w:ascii="T Astra Serif" w:hAnsi="T Astra Serif"/>
          <w:i/>
          <w:sz w:val="26"/>
          <w:szCs w:val="26"/>
        </w:rPr>
        <w:t>,3 тыс.</w:t>
      </w:r>
      <w:r w:rsidR="007A7AC7" w:rsidRPr="00CD2C15">
        <w:rPr>
          <w:rFonts w:ascii="T Astra Serif" w:hAnsi="T Astra Serif"/>
          <w:i/>
          <w:sz w:val="26"/>
          <w:szCs w:val="26"/>
        </w:rPr>
        <w:t xml:space="preserve">руб.) </w:t>
      </w:r>
      <w:r w:rsidRPr="00CD2C15">
        <w:rPr>
          <w:rFonts w:ascii="T Astra Serif" w:hAnsi="T Astra Serif"/>
          <w:sz w:val="26"/>
          <w:szCs w:val="26"/>
        </w:rPr>
        <w:t xml:space="preserve">– средства бюджета Тульской области, </w:t>
      </w:r>
      <w:r w:rsidR="00DA4D4E" w:rsidRPr="00CD2C15">
        <w:rPr>
          <w:rFonts w:ascii="T Astra Serif" w:hAnsi="T Astra Serif"/>
          <w:sz w:val="26"/>
          <w:szCs w:val="26"/>
        </w:rPr>
        <w:t>229,9 тыс.</w:t>
      </w:r>
      <w:r w:rsidR="007B709B" w:rsidRPr="00CD2C15">
        <w:rPr>
          <w:rFonts w:ascii="T Astra Serif" w:hAnsi="T Astra Serif"/>
          <w:sz w:val="26"/>
          <w:szCs w:val="26"/>
        </w:rPr>
        <w:t xml:space="preserve"> </w:t>
      </w:r>
      <w:r w:rsidRPr="00CD2C15">
        <w:rPr>
          <w:rFonts w:ascii="T Astra Serif" w:hAnsi="T Astra Serif"/>
          <w:sz w:val="26"/>
          <w:szCs w:val="26"/>
        </w:rPr>
        <w:t>руб.</w:t>
      </w:r>
      <w:r w:rsidR="007A7AC7" w:rsidRPr="00CD2C15">
        <w:rPr>
          <w:rFonts w:ascii="T Astra Serif" w:hAnsi="T Astra Serif"/>
          <w:sz w:val="26"/>
          <w:szCs w:val="26"/>
        </w:rPr>
        <w:t xml:space="preserve"> </w:t>
      </w:r>
      <w:r w:rsidR="007A7AC7" w:rsidRPr="00CD2C15">
        <w:rPr>
          <w:rFonts w:ascii="T Astra Serif" w:hAnsi="T Astra Serif"/>
          <w:i/>
          <w:sz w:val="26"/>
          <w:szCs w:val="26"/>
        </w:rPr>
        <w:t>(АППГ – 1</w:t>
      </w:r>
      <w:r w:rsidR="007B709B" w:rsidRPr="00CD2C15">
        <w:rPr>
          <w:rFonts w:ascii="T Astra Serif" w:hAnsi="T Astra Serif"/>
          <w:i/>
          <w:sz w:val="26"/>
          <w:szCs w:val="26"/>
        </w:rPr>
        <w:t>76</w:t>
      </w:r>
      <w:r w:rsidR="00DA4D4E" w:rsidRPr="00CD2C15">
        <w:rPr>
          <w:rFonts w:ascii="T Astra Serif" w:hAnsi="T Astra Serif"/>
          <w:i/>
          <w:sz w:val="26"/>
          <w:szCs w:val="26"/>
        </w:rPr>
        <w:t xml:space="preserve">,3 тыс. </w:t>
      </w:r>
      <w:r w:rsidR="007A7AC7" w:rsidRPr="00CD2C15">
        <w:rPr>
          <w:rFonts w:ascii="T Astra Serif" w:hAnsi="T Astra Serif"/>
          <w:i/>
          <w:sz w:val="26"/>
          <w:szCs w:val="26"/>
        </w:rPr>
        <w:t>руб.)</w:t>
      </w:r>
      <w:r w:rsidRPr="00CD2C15">
        <w:rPr>
          <w:rFonts w:ascii="T Astra Serif" w:hAnsi="T Astra Serif"/>
          <w:sz w:val="26"/>
          <w:szCs w:val="26"/>
        </w:rPr>
        <w:t xml:space="preserve"> – средства бюджета МО Дубенский район;</w:t>
      </w:r>
    </w:p>
    <w:p w:rsidR="007A7AC7" w:rsidRPr="00CD2C15" w:rsidRDefault="007A4E16" w:rsidP="000D1CC4">
      <w:pPr>
        <w:pStyle w:val="a1"/>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w:t>
      </w:r>
      <w:r w:rsidR="00E23D5F" w:rsidRPr="00CD2C15">
        <w:rPr>
          <w:rFonts w:ascii="T Astra Serif" w:hAnsi="T Astra Serif"/>
          <w:sz w:val="26"/>
          <w:szCs w:val="26"/>
        </w:rPr>
        <w:t xml:space="preserve"> </w:t>
      </w:r>
      <w:r w:rsidR="007B709B" w:rsidRPr="00CD2C15">
        <w:rPr>
          <w:rFonts w:ascii="T Astra Serif" w:hAnsi="T Astra Serif"/>
          <w:sz w:val="26"/>
          <w:szCs w:val="26"/>
        </w:rPr>
        <w:t xml:space="preserve">10 детей из 11 человек </w:t>
      </w:r>
      <w:r w:rsidR="00220152" w:rsidRPr="00CD2C15">
        <w:rPr>
          <w:rFonts w:ascii="T Astra Serif" w:hAnsi="T Astra Serif"/>
          <w:sz w:val="26"/>
          <w:szCs w:val="26"/>
        </w:rPr>
        <w:t xml:space="preserve">(91%) </w:t>
      </w:r>
      <w:r w:rsidR="007B709B" w:rsidRPr="00CD2C15">
        <w:rPr>
          <w:rFonts w:ascii="T Astra Serif" w:hAnsi="T Astra Serif"/>
          <w:sz w:val="26"/>
          <w:szCs w:val="26"/>
        </w:rPr>
        <w:t xml:space="preserve">в возрасте от 7 до 17 лет, </w:t>
      </w:r>
      <w:r w:rsidR="00B56F84" w:rsidRPr="00CD2C15">
        <w:rPr>
          <w:rFonts w:ascii="PT Astra Serif" w:hAnsi="PT Astra Serif"/>
          <w:sz w:val="26"/>
          <w:szCs w:val="26"/>
        </w:rPr>
        <w:t xml:space="preserve">находящиеся в СОП, обучающиеся в образовательных учреждениях, </w:t>
      </w:r>
      <w:r w:rsidR="00C43407" w:rsidRPr="00CD2C15">
        <w:rPr>
          <w:rFonts w:ascii="PT Astra Serif" w:hAnsi="PT Astra Serif"/>
          <w:sz w:val="26"/>
          <w:szCs w:val="26"/>
        </w:rPr>
        <w:t xml:space="preserve">были вовлечены </w:t>
      </w:r>
      <w:r w:rsidR="00B56F84" w:rsidRPr="00CD2C15">
        <w:rPr>
          <w:rFonts w:ascii="PT Astra Serif" w:hAnsi="PT Astra Serif"/>
          <w:sz w:val="26"/>
          <w:szCs w:val="26"/>
        </w:rPr>
        <w:t xml:space="preserve">в занятия кружков и секций образовательных учреждений, в мероприятия волонтерского и юнармейского </w:t>
      </w:r>
      <w:r w:rsidR="00B56F84" w:rsidRPr="00CD2C15">
        <w:rPr>
          <w:rFonts w:ascii="PT Astra Serif" w:hAnsi="PT Astra Serif"/>
          <w:sz w:val="26"/>
          <w:szCs w:val="26"/>
        </w:rPr>
        <w:lastRenderedPageBreak/>
        <w:t>движений, деятельность других общественных организаций и объединений</w:t>
      </w:r>
      <w:r w:rsidR="00220152" w:rsidRPr="00CD2C15">
        <w:rPr>
          <w:rFonts w:ascii="PT Astra Serif" w:hAnsi="PT Astra Serif"/>
          <w:sz w:val="26"/>
          <w:szCs w:val="26"/>
        </w:rPr>
        <w:t xml:space="preserve"> </w:t>
      </w:r>
      <w:r w:rsidR="007A7AC7" w:rsidRPr="00CD2C15">
        <w:rPr>
          <w:rFonts w:ascii="PT Astra Serif" w:hAnsi="PT Astra Serif"/>
          <w:i/>
          <w:sz w:val="26"/>
          <w:szCs w:val="26"/>
        </w:rPr>
        <w:t>(АППГ</w:t>
      </w:r>
      <w:r w:rsidR="007B709B" w:rsidRPr="00CD2C15">
        <w:rPr>
          <w:rFonts w:ascii="PT Astra Serif" w:hAnsi="PT Astra Serif"/>
          <w:i/>
          <w:sz w:val="26"/>
          <w:szCs w:val="26"/>
        </w:rPr>
        <w:t xml:space="preserve"> </w:t>
      </w:r>
      <w:r w:rsidR="007A7AC7" w:rsidRPr="00CD2C15">
        <w:rPr>
          <w:rFonts w:ascii="PT Astra Serif" w:hAnsi="PT Astra Serif"/>
          <w:i/>
          <w:sz w:val="26"/>
          <w:szCs w:val="26"/>
        </w:rPr>
        <w:t>- 100% детей, 1</w:t>
      </w:r>
      <w:r w:rsidR="007B709B" w:rsidRPr="00CD2C15">
        <w:rPr>
          <w:rFonts w:ascii="PT Astra Serif" w:hAnsi="PT Astra Serif"/>
          <w:i/>
          <w:sz w:val="26"/>
          <w:szCs w:val="26"/>
        </w:rPr>
        <w:t>3</w:t>
      </w:r>
      <w:r w:rsidR="007A7AC7" w:rsidRPr="00CD2C15">
        <w:rPr>
          <w:rFonts w:ascii="PT Astra Serif" w:hAnsi="PT Astra Serif"/>
          <w:i/>
          <w:sz w:val="26"/>
          <w:szCs w:val="26"/>
        </w:rPr>
        <w:t xml:space="preserve"> чел.)</w:t>
      </w:r>
      <w:r w:rsidR="00B56F84" w:rsidRPr="00CD2C15">
        <w:rPr>
          <w:rFonts w:ascii="PT Astra Serif" w:hAnsi="PT Astra Serif"/>
          <w:i/>
          <w:sz w:val="26"/>
          <w:szCs w:val="26"/>
        </w:rPr>
        <w:t xml:space="preserve">. </w:t>
      </w:r>
      <w:r w:rsidR="00220152" w:rsidRPr="00CD2C15">
        <w:rPr>
          <w:rFonts w:ascii="PT Astra Serif" w:hAnsi="PT Astra Serif"/>
          <w:sz w:val="26"/>
          <w:szCs w:val="26"/>
        </w:rPr>
        <w:t>При этом 1 несовершеннолетняя, формально не охваченная организованными формами отдыха, обучавшаяся в 9 классе общеобразовательного учреждения Дубенского района, с июня 2024 года находилась по ходатайству КДНиЗП на реабилитации в ГУ ТО СРЦН № 4 и была задействована во все мероприятия данного социозащитного учреждения.</w:t>
      </w:r>
      <w:r w:rsidR="00B56F84" w:rsidRPr="00CD2C15">
        <w:rPr>
          <w:rFonts w:ascii="T Astra Serif" w:hAnsi="T Astra Serif"/>
          <w:i/>
          <w:sz w:val="26"/>
          <w:szCs w:val="26"/>
        </w:rPr>
        <w:t xml:space="preserve">  </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 14.1</w:t>
      </w:r>
      <w:r w:rsidR="00C83AFA"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Организация досуга несовершеннолетних указанной категории, вовлечение в дополнительное образование, занятия спортом</w:t>
      </w:r>
      <w:r w:rsidR="00461766" w:rsidRPr="00CD2C15">
        <w:rPr>
          <w:rFonts w:ascii="T Astra Serif" w:hAnsi="T Astra Serif"/>
          <w:sz w:val="26"/>
          <w:szCs w:val="26"/>
          <w:u w:val="single"/>
        </w:rPr>
        <w:t>.</w:t>
      </w:r>
      <w:r w:rsidRPr="00CD2C15">
        <w:rPr>
          <w:rFonts w:ascii="T Astra Serif" w:hAnsi="T Astra Serif"/>
          <w:sz w:val="26"/>
          <w:szCs w:val="26"/>
          <w:u w:val="single"/>
        </w:rPr>
        <w:t xml:space="preserve"> </w:t>
      </w:r>
    </w:p>
    <w:p w:rsidR="00B56F84" w:rsidRPr="00CD2C15" w:rsidRDefault="008550C1"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За период 202</w:t>
      </w:r>
      <w:r w:rsidR="00220152" w:rsidRPr="00CD2C15">
        <w:rPr>
          <w:rFonts w:ascii="T Astra Serif" w:hAnsi="T Astra Serif"/>
          <w:sz w:val="26"/>
          <w:szCs w:val="26"/>
        </w:rPr>
        <w:t>4</w:t>
      </w:r>
      <w:r w:rsidRPr="00CD2C15">
        <w:rPr>
          <w:rFonts w:ascii="T Astra Serif" w:hAnsi="T Astra Serif"/>
          <w:sz w:val="26"/>
          <w:szCs w:val="26"/>
        </w:rPr>
        <w:t xml:space="preserve"> года </w:t>
      </w:r>
      <w:r w:rsidR="00220152" w:rsidRPr="00CD2C15">
        <w:rPr>
          <w:rFonts w:ascii="T Astra Serif" w:hAnsi="T Astra Serif"/>
          <w:sz w:val="26"/>
          <w:szCs w:val="26"/>
        </w:rPr>
        <w:t>9</w:t>
      </w:r>
      <w:r w:rsidRPr="00CD2C15">
        <w:rPr>
          <w:rFonts w:ascii="T Astra Serif" w:hAnsi="T Astra Serif"/>
          <w:sz w:val="26"/>
          <w:szCs w:val="26"/>
        </w:rPr>
        <w:t xml:space="preserve"> несовершеннолетних граждан</w:t>
      </w:r>
      <w:r w:rsidR="00CE711A" w:rsidRPr="00CD2C15">
        <w:rPr>
          <w:rFonts w:ascii="T Astra Serif" w:hAnsi="T Astra Serif"/>
          <w:sz w:val="26"/>
          <w:szCs w:val="26"/>
        </w:rPr>
        <w:t xml:space="preserve"> в возрасте от 7 до 1</w:t>
      </w:r>
      <w:r w:rsidR="00220152" w:rsidRPr="00CD2C15">
        <w:rPr>
          <w:rFonts w:ascii="T Astra Serif" w:hAnsi="T Astra Serif"/>
          <w:sz w:val="26"/>
          <w:szCs w:val="26"/>
        </w:rPr>
        <w:t>7</w:t>
      </w:r>
      <w:r w:rsidR="00CE711A" w:rsidRPr="00CD2C15">
        <w:rPr>
          <w:rFonts w:ascii="T Astra Serif" w:hAnsi="T Astra Serif"/>
          <w:sz w:val="26"/>
          <w:szCs w:val="26"/>
        </w:rPr>
        <w:t xml:space="preserve"> лет</w:t>
      </w:r>
      <w:r w:rsidRPr="00CD2C15">
        <w:rPr>
          <w:rFonts w:ascii="T Astra Serif" w:hAnsi="T Astra Serif"/>
          <w:sz w:val="26"/>
          <w:szCs w:val="26"/>
        </w:rPr>
        <w:t xml:space="preserve">, находящихся в СОП, обучающихся в образовательных учреждениях, </w:t>
      </w:r>
      <w:r w:rsidR="00CE711A" w:rsidRPr="00CD2C15">
        <w:rPr>
          <w:rFonts w:ascii="T Astra Serif" w:hAnsi="T Astra Serif"/>
          <w:sz w:val="26"/>
          <w:szCs w:val="26"/>
        </w:rPr>
        <w:t>из 1</w:t>
      </w:r>
      <w:r w:rsidR="00220152" w:rsidRPr="00CD2C15">
        <w:rPr>
          <w:rFonts w:ascii="T Astra Serif" w:hAnsi="T Astra Serif"/>
          <w:sz w:val="26"/>
          <w:szCs w:val="26"/>
        </w:rPr>
        <w:t>2</w:t>
      </w:r>
      <w:r w:rsidR="00CE711A" w:rsidRPr="00CD2C15">
        <w:rPr>
          <w:rFonts w:ascii="T Astra Serif" w:hAnsi="T Astra Serif"/>
          <w:sz w:val="26"/>
          <w:szCs w:val="26"/>
        </w:rPr>
        <w:t xml:space="preserve"> человек данной возрастной категории</w:t>
      </w:r>
      <w:r w:rsidR="008629C7" w:rsidRPr="00CD2C15">
        <w:rPr>
          <w:rFonts w:ascii="T Astra Serif" w:hAnsi="T Astra Serif"/>
          <w:sz w:val="26"/>
          <w:szCs w:val="26"/>
        </w:rPr>
        <w:t xml:space="preserve"> </w:t>
      </w:r>
      <w:r w:rsidRPr="00CD2C15">
        <w:rPr>
          <w:rFonts w:ascii="T Astra Serif" w:hAnsi="T Astra Serif"/>
          <w:sz w:val="26"/>
          <w:szCs w:val="26"/>
        </w:rPr>
        <w:t>были вовлечены в занятия кружков и секций в</w:t>
      </w:r>
      <w:r w:rsidR="00095248" w:rsidRPr="00CD2C15">
        <w:rPr>
          <w:rFonts w:ascii="T Astra Serif" w:hAnsi="T Astra Serif"/>
          <w:sz w:val="26"/>
          <w:szCs w:val="26"/>
        </w:rPr>
        <w:t xml:space="preserve"> </w:t>
      </w:r>
      <w:r w:rsidRPr="00CD2C15">
        <w:rPr>
          <w:rFonts w:ascii="T Astra Serif" w:hAnsi="T Astra Serif"/>
          <w:sz w:val="26"/>
          <w:szCs w:val="26"/>
        </w:rPr>
        <w:t xml:space="preserve"> учреждениях </w:t>
      </w:r>
      <w:r w:rsidR="008629C7" w:rsidRPr="00CD2C15">
        <w:rPr>
          <w:rFonts w:ascii="T Astra Serif" w:hAnsi="T Astra Serif"/>
          <w:sz w:val="26"/>
          <w:szCs w:val="26"/>
        </w:rPr>
        <w:t xml:space="preserve">дополнительного </w:t>
      </w:r>
      <w:r w:rsidRPr="00CD2C15">
        <w:rPr>
          <w:rFonts w:ascii="T Astra Serif" w:hAnsi="T Astra Serif"/>
          <w:sz w:val="26"/>
          <w:szCs w:val="26"/>
        </w:rPr>
        <w:t>образования и спо</w:t>
      </w:r>
      <w:r w:rsidR="00CE711A" w:rsidRPr="00CD2C15">
        <w:rPr>
          <w:rFonts w:ascii="T Astra Serif" w:hAnsi="T Astra Serif"/>
          <w:sz w:val="26"/>
          <w:szCs w:val="26"/>
        </w:rPr>
        <w:t>рта.</w:t>
      </w:r>
    </w:p>
    <w:p w:rsidR="00612873" w:rsidRPr="00CD2C15" w:rsidRDefault="00802EAF" w:rsidP="000D1CC4">
      <w:pPr>
        <w:pStyle w:val="a1"/>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14.2</w:t>
      </w:r>
      <w:r w:rsidR="00C83AFA"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Организация занятости, оздоровления и отдыха детей и подростков в летний период</w:t>
      </w:r>
      <w:r w:rsidR="00461766" w:rsidRPr="00CD2C15">
        <w:rPr>
          <w:rFonts w:ascii="T Astra Serif" w:hAnsi="T Astra Serif"/>
          <w:sz w:val="26"/>
          <w:szCs w:val="26"/>
          <w:u w:val="single"/>
        </w:rPr>
        <w:t>.</w:t>
      </w:r>
    </w:p>
    <w:p w:rsidR="007A4E16" w:rsidRPr="00CD2C15" w:rsidRDefault="004B5CA1"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летний период 202</w:t>
      </w:r>
      <w:r w:rsidR="0095449B" w:rsidRPr="00CD2C15">
        <w:rPr>
          <w:rFonts w:ascii="T Astra Serif" w:hAnsi="T Astra Serif"/>
          <w:sz w:val="26"/>
          <w:szCs w:val="26"/>
        </w:rPr>
        <w:t>4</w:t>
      </w:r>
      <w:r w:rsidRPr="00CD2C15">
        <w:rPr>
          <w:rFonts w:ascii="T Astra Serif" w:hAnsi="T Astra Serif"/>
          <w:sz w:val="26"/>
          <w:szCs w:val="26"/>
        </w:rPr>
        <w:t xml:space="preserve"> года</w:t>
      </w:r>
      <w:r w:rsidR="00CE711A" w:rsidRPr="00CD2C15">
        <w:rPr>
          <w:rFonts w:ascii="T Astra Serif" w:hAnsi="T Astra Serif"/>
          <w:sz w:val="26"/>
          <w:szCs w:val="26"/>
        </w:rPr>
        <w:t xml:space="preserve"> в МО Дубенский район</w:t>
      </w:r>
      <w:r w:rsidR="007A4E16" w:rsidRPr="00CD2C15">
        <w:rPr>
          <w:rFonts w:ascii="T Astra Serif" w:hAnsi="T Astra Serif"/>
          <w:sz w:val="26"/>
          <w:szCs w:val="26"/>
        </w:rPr>
        <w:t>:</w:t>
      </w:r>
    </w:p>
    <w:p w:rsidR="007A4E16" w:rsidRPr="00CD2C15" w:rsidRDefault="007A4E16"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КДНиЗП было организовано проведение ежегодной межведомственной комплексной операции «Подросток-Дубна», план проведения которой </w:t>
      </w:r>
      <w:r w:rsidR="00A35438" w:rsidRPr="00CD2C15">
        <w:rPr>
          <w:rFonts w:ascii="T Astra Serif" w:hAnsi="T Astra Serif"/>
          <w:sz w:val="26"/>
          <w:szCs w:val="26"/>
        </w:rPr>
        <w:t>был утвержден</w:t>
      </w:r>
      <w:r w:rsidRPr="00CD2C15">
        <w:rPr>
          <w:rFonts w:ascii="T Astra Serif" w:hAnsi="T Astra Serif"/>
          <w:sz w:val="26"/>
          <w:szCs w:val="26"/>
        </w:rPr>
        <w:t xml:space="preserve"> постановлением АМО Дубенский район; </w:t>
      </w:r>
    </w:p>
    <w:p w:rsidR="00CE711A" w:rsidRPr="00CD2C15" w:rsidRDefault="007A4E16"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w:t>
      </w:r>
      <w:r w:rsidR="00CE711A" w:rsidRPr="00CD2C15">
        <w:rPr>
          <w:rFonts w:ascii="T Astra Serif" w:hAnsi="T Astra Serif"/>
          <w:sz w:val="26"/>
          <w:szCs w:val="26"/>
        </w:rPr>
        <w:t xml:space="preserve"> </w:t>
      </w:r>
      <w:r w:rsidR="00DA4D4E" w:rsidRPr="00CD2C15">
        <w:rPr>
          <w:rFonts w:ascii="T Astra Serif" w:hAnsi="T Astra Serif"/>
          <w:sz w:val="26"/>
          <w:szCs w:val="26"/>
        </w:rPr>
        <w:t>565</w:t>
      </w:r>
      <w:r w:rsidR="00CE711A" w:rsidRPr="00CD2C15">
        <w:rPr>
          <w:rFonts w:ascii="T Astra Serif" w:hAnsi="T Astra Serif"/>
          <w:sz w:val="26"/>
          <w:szCs w:val="26"/>
        </w:rPr>
        <w:t xml:space="preserve"> детей в возрасте от 7 до 15 лет были охвачены в летний период  организованными формами досуга и отдыха</w:t>
      </w:r>
      <w:r w:rsidR="007A7AC7" w:rsidRPr="00CD2C15">
        <w:rPr>
          <w:rFonts w:ascii="T Astra Serif" w:hAnsi="T Astra Serif"/>
          <w:sz w:val="26"/>
          <w:szCs w:val="26"/>
        </w:rPr>
        <w:t xml:space="preserve"> </w:t>
      </w:r>
      <w:r w:rsidR="007A7AC7" w:rsidRPr="00CD2C15">
        <w:rPr>
          <w:rFonts w:ascii="T Astra Serif" w:hAnsi="T Astra Serif"/>
          <w:i/>
          <w:sz w:val="26"/>
          <w:szCs w:val="26"/>
        </w:rPr>
        <w:t>(АППГ – 41</w:t>
      </w:r>
      <w:r w:rsidR="00DA4D4E" w:rsidRPr="00CD2C15">
        <w:rPr>
          <w:rFonts w:ascii="T Astra Serif" w:hAnsi="T Astra Serif"/>
          <w:i/>
          <w:sz w:val="26"/>
          <w:szCs w:val="26"/>
        </w:rPr>
        <w:t>8</w:t>
      </w:r>
      <w:r w:rsidR="007A7AC7" w:rsidRPr="00CD2C15">
        <w:rPr>
          <w:rFonts w:ascii="T Astra Serif" w:hAnsi="T Astra Serif"/>
          <w:i/>
          <w:sz w:val="26"/>
          <w:szCs w:val="26"/>
        </w:rPr>
        <w:t xml:space="preserve"> детей)</w:t>
      </w:r>
      <w:r w:rsidR="00CE711A" w:rsidRPr="00CD2C15">
        <w:rPr>
          <w:rFonts w:ascii="T Astra Serif" w:hAnsi="T Astra Serif"/>
          <w:i/>
          <w:sz w:val="26"/>
          <w:szCs w:val="26"/>
        </w:rPr>
        <w:t>.</w:t>
      </w:r>
      <w:r w:rsidR="00CE711A" w:rsidRPr="00CD2C15">
        <w:rPr>
          <w:rFonts w:ascii="T Astra Serif" w:hAnsi="T Astra Serif"/>
          <w:sz w:val="26"/>
          <w:szCs w:val="26"/>
        </w:rPr>
        <w:t xml:space="preserve"> Из них: </w:t>
      </w:r>
      <w:r w:rsidR="00DA4D4E" w:rsidRPr="00CD2C15">
        <w:rPr>
          <w:rFonts w:ascii="T Astra Serif" w:hAnsi="T Astra Serif"/>
          <w:sz w:val="26"/>
          <w:szCs w:val="26"/>
        </w:rPr>
        <w:t>235</w:t>
      </w:r>
      <w:r w:rsidR="00CE711A" w:rsidRPr="00CD2C15">
        <w:rPr>
          <w:rFonts w:ascii="T Astra Serif" w:hAnsi="T Astra Serif"/>
          <w:sz w:val="26"/>
          <w:szCs w:val="26"/>
        </w:rPr>
        <w:t xml:space="preserve"> чел. отдохнули в лагерях дневного пребывания на базе </w:t>
      </w:r>
      <w:r w:rsidR="00DA4D4E" w:rsidRPr="00CD2C15">
        <w:rPr>
          <w:rFonts w:ascii="T Astra Serif" w:hAnsi="T Astra Serif"/>
          <w:sz w:val="26"/>
          <w:szCs w:val="26"/>
        </w:rPr>
        <w:t>7</w:t>
      </w:r>
      <w:r w:rsidR="00CE711A" w:rsidRPr="00CD2C15">
        <w:rPr>
          <w:rFonts w:ascii="T Astra Serif" w:hAnsi="T Astra Serif"/>
          <w:sz w:val="26"/>
          <w:szCs w:val="26"/>
        </w:rPr>
        <w:t xml:space="preserve"> общеобразовательных учреждений Дубенского района</w:t>
      </w:r>
      <w:r w:rsidR="007A7AC7" w:rsidRPr="00CD2C15">
        <w:rPr>
          <w:rFonts w:ascii="T Astra Serif" w:hAnsi="T Astra Serif"/>
          <w:sz w:val="26"/>
          <w:szCs w:val="26"/>
        </w:rPr>
        <w:t xml:space="preserve"> </w:t>
      </w:r>
      <w:r w:rsidR="007A7AC7" w:rsidRPr="00CD2C15">
        <w:rPr>
          <w:rFonts w:ascii="T Astra Serif" w:hAnsi="T Astra Serif"/>
          <w:i/>
          <w:sz w:val="26"/>
          <w:szCs w:val="26"/>
        </w:rPr>
        <w:t>(АППГ – 2</w:t>
      </w:r>
      <w:r w:rsidR="0095449B" w:rsidRPr="00CD2C15">
        <w:rPr>
          <w:rFonts w:ascii="T Astra Serif" w:hAnsi="T Astra Serif"/>
          <w:i/>
          <w:sz w:val="26"/>
          <w:szCs w:val="26"/>
        </w:rPr>
        <w:t>30</w:t>
      </w:r>
      <w:r w:rsidR="007A7AC7" w:rsidRPr="00CD2C15">
        <w:rPr>
          <w:rFonts w:ascii="T Astra Serif" w:hAnsi="T Astra Serif"/>
          <w:i/>
          <w:sz w:val="26"/>
          <w:szCs w:val="26"/>
        </w:rPr>
        <w:t xml:space="preserve"> детей)</w:t>
      </w:r>
      <w:r w:rsidR="00CE711A" w:rsidRPr="00CD2C15">
        <w:rPr>
          <w:rFonts w:ascii="T Astra Serif" w:hAnsi="T Astra Serif"/>
          <w:i/>
          <w:sz w:val="26"/>
          <w:szCs w:val="26"/>
        </w:rPr>
        <w:t>,</w:t>
      </w:r>
      <w:r w:rsidR="00CE711A" w:rsidRPr="00CD2C15">
        <w:rPr>
          <w:rFonts w:ascii="T Astra Serif" w:hAnsi="T Astra Serif"/>
          <w:sz w:val="26"/>
          <w:szCs w:val="26"/>
        </w:rPr>
        <w:t xml:space="preserve"> </w:t>
      </w:r>
      <w:r w:rsidR="00DA4D4E" w:rsidRPr="00CD2C15">
        <w:rPr>
          <w:rFonts w:ascii="T Astra Serif" w:hAnsi="T Astra Serif"/>
          <w:sz w:val="26"/>
          <w:szCs w:val="26"/>
        </w:rPr>
        <w:t xml:space="preserve">44 </w:t>
      </w:r>
      <w:r w:rsidR="00CE711A" w:rsidRPr="00CD2C15">
        <w:rPr>
          <w:rFonts w:ascii="T Astra Serif" w:hAnsi="T Astra Serif"/>
          <w:sz w:val="26"/>
          <w:szCs w:val="26"/>
        </w:rPr>
        <w:t xml:space="preserve">чел. </w:t>
      </w:r>
      <w:r w:rsidR="00FF1726" w:rsidRPr="00CD2C15">
        <w:rPr>
          <w:rFonts w:ascii="T Astra Serif" w:hAnsi="T Astra Serif"/>
          <w:sz w:val="26"/>
          <w:szCs w:val="26"/>
        </w:rPr>
        <w:t>–</w:t>
      </w:r>
      <w:r w:rsidR="00CE711A" w:rsidRPr="00CD2C15">
        <w:rPr>
          <w:rFonts w:ascii="T Astra Serif" w:hAnsi="T Astra Serif"/>
          <w:sz w:val="26"/>
          <w:szCs w:val="26"/>
        </w:rPr>
        <w:t xml:space="preserve"> </w:t>
      </w:r>
      <w:r w:rsidR="00FF1726" w:rsidRPr="00CD2C15">
        <w:rPr>
          <w:rFonts w:ascii="T Astra Serif" w:hAnsi="T Astra Serif"/>
          <w:sz w:val="26"/>
          <w:szCs w:val="26"/>
        </w:rPr>
        <w:t>в лагерях труда и отдыха на базе</w:t>
      </w:r>
      <w:r w:rsidR="00DA4D4E" w:rsidRPr="00CD2C15">
        <w:rPr>
          <w:rFonts w:ascii="T Astra Serif" w:hAnsi="T Astra Serif"/>
          <w:sz w:val="26"/>
          <w:szCs w:val="26"/>
        </w:rPr>
        <w:t xml:space="preserve"> </w:t>
      </w:r>
      <w:r w:rsidR="00FF1726" w:rsidRPr="00CD2C15">
        <w:rPr>
          <w:rFonts w:ascii="T Astra Serif" w:hAnsi="T Astra Serif"/>
          <w:sz w:val="26"/>
          <w:szCs w:val="26"/>
        </w:rPr>
        <w:t xml:space="preserve"> </w:t>
      </w:r>
      <w:r w:rsidR="00DA4D4E" w:rsidRPr="00CD2C15">
        <w:rPr>
          <w:rFonts w:ascii="T Astra Serif" w:hAnsi="T Astra Serif"/>
          <w:sz w:val="26"/>
          <w:szCs w:val="26"/>
        </w:rPr>
        <w:t xml:space="preserve">6 </w:t>
      </w:r>
      <w:r w:rsidR="00FF1726" w:rsidRPr="00CD2C15">
        <w:rPr>
          <w:rFonts w:ascii="T Astra Serif" w:hAnsi="T Astra Serif"/>
          <w:sz w:val="26"/>
          <w:szCs w:val="26"/>
        </w:rPr>
        <w:t>общеобразовательных учреждений Дубенского района</w:t>
      </w:r>
      <w:r w:rsidR="007A7AC7" w:rsidRPr="00CD2C15">
        <w:rPr>
          <w:rFonts w:ascii="T Astra Serif" w:hAnsi="T Astra Serif"/>
          <w:sz w:val="26"/>
          <w:szCs w:val="26"/>
        </w:rPr>
        <w:t xml:space="preserve"> </w:t>
      </w:r>
      <w:r w:rsidR="007A7AC7" w:rsidRPr="00CD2C15">
        <w:rPr>
          <w:rFonts w:ascii="T Astra Serif" w:hAnsi="T Astra Serif"/>
          <w:i/>
          <w:sz w:val="26"/>
          <w:szCs w:val="26"/>
        </w:rPr>
        <w:t xml:space="preserve">(АППГ </w:t>
      </w:r>
      <w:r w:rsidR="000B435E" w:rsidRPr="00CD2C15">
        <w:rPr>
          <w:rFonts w:ascii="T Astra Serif" w:hAnsi="T Astra Serif"/>
          <w:i/>
          <w:sz w:val="26"/>
          <w:szCs w:val="26"/>
        </w:rPr>
        <w:t>–</w:t>
      </w:r>
      <w:r w:rsidR="007A7AC7" w:rsidRPr="00CD2C15">
        <w:rPr>
          <w:rFonts w:ascii="T Astra Serif" w:hAnsi="T Astra Serif"/>
          <w:i/>
          <w:sz w:val="26"/>
          <w:szCs w:val="26"/>
        </w:rPr>
        <w:t xml:space="preserve"> </w:t>
      </w:r>
      <w:r w:rsidR="0095449B" w:rsidRPr="00CD2C15">
        <w:rPr>
          <w:rFonts w:ascii="T Astra Serif" w:hAnsi="T Astra Serif"/>
          <w:i/>
          <w:sz w:val="26"/>
          <w:szCs w:val="26"/>
        </w:rPr>
        <w:t>4</w:t>
      </w:r>
      <w:r w:rsidR="000B435E" w:rsidRPr="00CD2C15">
        <w:rPr>
          <w:rFonts w:ascii="T Astra Serif" w:hAnsi="T Astra Serif"/>
          <w:i/>
          <w:sz w:val="26"/>
          <w:szCs w:val="26"/>
        </w:rPr>
        <w:t>0 чел.)</w:t>
      </w:r>
      <w:r w:rsidR="00FF1726" w:rsidRPr="00CD2C15">
        <w:rPr>
          <w:rFonts w:ascii="T Astra Serif" w:hAnsi="T Astra Serif"/>
          <w:sz w:val="26"/>
          <w:szCs w:val="26"/>
        </w:rPr>
        <w:t xml:space="preserve">, </w:t>
      </w:r>
      <w:r w:rsidR="004B5CA1" w:rsidRPr="00CD2C15">
        <w:rPr>
          <w:rFonts w:ascii="T Astra Serif" w:hAnsi="T Astra Serif"/>
          <w:sz w:val="26"/>
          <w:szCs w:val="26"/>
        </w:rPr>
        <w:t xml:space="preserve"> </w:t>
      </w:r>
      <w:r w:rsidR="00DA4D4E" w:rsidRPr="00CD2C15">
        <w:rPr>
          <w:rFonts w:ascii="T Astra Serif" w:hAnsi="T Astra Serif"/>
          <w:sz w:val="26"/>
          <w:szCs w:val="26"/>
        </w:rPr>
        <w:t xml:space="preserve">61 </w:t>
      </w:r>
      <w:r w:rsidR="00FF1726" w:rsidRPr="00CD2C15">
        <w:rPr>
          <w:rFonts w:ascii="T Astra Serif" w:hAnsi="T Astra Serif"/>
          <w:sz w:val="26"/>
          <w:szCs w:val="26"/>
        </w:rPr>
        <w:t>чел. – в загородных оздоровительных лагерях</w:t>
      </w:r>
      <w:r w:rsidR="000B435E" w:rsidRPr="00CD2C15">
        <w:rPr>
          <w:rFonts w:ascii="T Astra Serif" w:hAnsi="T Astra Serif"/>
          <w:sz w:val="26"/>
          <w:szCs w:val="26"/>
        </w:rPr>
        <w:t xml:space="preserve"> </w:t>
      </w:r>
      <w:r w:rsidR="000B435E" w:rsidRPr="00CD2C15">
        <w:rPr>
          <w:rFonts w:ascii="T Astra Serif" w:hAnsi="T Astra Serif"/>
          <w:i/>
          <w:sz w:val="26"/>
          <w:szCs w:val="26"/>
        </w:rPr>
        <w:t xml:space="preserve">(АППГ – </w:t>
      </w:r>
      <w:r w:rsidR="0095449B" w:rsidRPr="00CD2C15">
        <w:rPr>
          <w:rFonts w:ascii="T Astra Serif" w:hAnsi="T Astra Serif"/>
          <w:i/>
          <w:sz w:val="26"/>
          <w:szCs w:val="26"/>
        </w:rPr>
        <w:t>3</w:t>
      </w:r>
      <w:r w:rsidR="000B435E" w:rsidRPr="00CD2C15">
        <w:rPr>
          <w:rFonts w:ascii="T Astra Serif" w:hAnsi="T Astra Serif"/>
          <w:i/>
          <w:sz w:val="26"/>
          <w:szCs w:val="26"/>
        </w:rPr>
        <w:t>3 чел.)</w:t>
      </w:r>
      <w:r w:rsidR="00FF1726" w:rsidRPr="00CD2C15">
        <w:rPr>
          <w:rFonts w:ascii="T Astra Serif" w:hAnsi="T Astra Serif"/>
          <w:i/>
          <w:sz w:val="26"/>
          <w:szCs w:val="26"/>
        </w:rPr>
        <w:t>,</w:t>
      </w:r>
      <w:r w:rsidR="00FF1726" w:rsidRPr="00CD2C15">
        <w:rPr>
          <w:rFonts w:ascii="T Astra Serif" w:hAnsi="T Astra Serif"/>
          <w:sz w:val="26"/>
          <w:szCs w:val="26"/>
        </w:rPr>
        <w:t xml:space="preserve"> </w:t>
      </w:r>
      <w:r w:rsidR="00DA4D4E" w:rsidRPr="00CD2C15">
        <w:rPr>
          <w:rFonts w:ascii="T Astra Serif" w:hAnsi="T Astra Serif"/>
          <w:sz w:val="26"/>
          <w:szCs w:val="26"/>
        </w:rPr>
        <w:t xml:space="preserve">45 </w:t>
      </w:r>
      <w:r w:rsidR="00FF1726" w:rsidRPr="00CD2C15">
        <w:rPr>
          <w:rFonts w:ascii="T Astra Serif" w:hAnsi="T Astra Serif"/>
          <w:sz w:val="26"/>
          <w:szCs w:val="26"/>
        </w:rPr>
        <w:t>чел. получили санаторное оздоровление</w:t>
      </w:r>
      <w:r w:rsidR="000B435E" w:rsidRPr="00CD2C15">
        <w:rPr>
          <w:rFonts w:ascii="T Astra Serif" w:hAnsi="T Astra Serif"/>
          <w:sz w:val="26"/>
          <w:szCs w:val="26"/>
        </w:rPr>
        <w:t xml:space="preserve"> </w:t>
      </w:r>
      <w:r w:rsidR="000B435E" w:rsidRPr="00CD2C15">
        <w:rPr>
          <w:rFonts w:ascii="T Astra Serif" w:hAnsi="T Astra Serif"/>
          <w:i/>
          <w:sz w:val="26"/>
          <w:szCs w:val="26"/>
        </w:rPr>
        <w:t xml:space="preserve">(АППГ – </w:t>
      </w:r>
      <w:r w:rsidR="0095449B" w:rsidRPr="00CD2C15">
        <w:rPr>
          <w:rFonts w:ascii="T Astra Serif" w:hAnsi="T Astra Serif"/>
          <w:i/>
          <w:sz w:val="26"/>
          <w:szCs w:val="26"/>
        </w:rPr>
        <w:t>38</w:t>
      </w:r>
      <w:r w:rsidR="000B435E" w:rsidRPr="00CD2C15">
        <w:rPr>
          <w:rFonts w:ascii="T Astra Serif" w:hAnsi="T Astra Serif"/>
          <w:i/>
          <w:sz w:val="26"/>
          <w:szCs w:val="26"/>
        </w:rPr>
        <w:t xml:space="preserve"> чел.)</w:t>
      </w:r>
      <w:r w:rsidR="00FF1726" w:rsidRPr="00CD2C15">
        <w:rPr>
          <w:rFonts w:ascii="T Astra Serif" w:hAnsi="T Astra Serif"/>
          <w:i/>
          <w:sz w:val="26"/>
          <w:szCs w:val="26"/>
        </w:rPr>
        <w:t>,</w:t>
      </w:r>
      <w:r w:rsidR="00FF1726" w:rsidRPr="00CD2C15">
        <w:rPr>
          <w:rFonts w:ascii="T Astra Serif" w:hAnsi="T Astra Serif"/>
          <w:sz w:val="26"/>
          <w:szCs w:val="26"/>
        </w:rPr>
        <w:t xml:space="preserve"> </w:t>
      </w:r>
      <w:r w:rsidR="00DA4D4E" w:rsidRPr="00CD2C15">
        <w:rPr>
          <w:rFonts w:ascii="T Astra Serif" w:hAnsi="T Astra Serif"/>
          <w:sz w:val="26"/>
          <w:szCs w:val="26"/>
        </w:rPr>
        <w:t xml:space="preserve">13 человек отдохнули в профильных лагерях </w:t>
      </w:r>
      <w:r w:rsidR="00DA4D4E" w:rsidRPr="00CD2C15">
        <w:rPr>
          <w:rFonts w:ascii="T Astra Serif" w:hAnsi="T Astra Serif"/>
          <w:i/>
          <w:sz w:val="26"/>
          <w:szCs w:val="26"/>
        </w:rPr>
        <w:t xml:space="preserve">(АППГ – 6 чел.), </w:t>
      </w:r>
      <w:r w:rsidR="00DA4D4E" w:rsidRPr="00CD2C15">
        <w:rPr>
          <w:rFonts w:ascii="T Astra Serif" w:hAnsi="T Astra Serif"/>
          <w:sz w:val="26"/>
          <w:szCs w:val="26"/>
        </w:rPr>
        <w:t xml:space="preserve">165 </w:t>
      </w:r>
      <w:r w:rsidR="00FF1726" w:rsidRPr="00CD2C15">
        <w:rPr>
          <w:rFonts w:ascii="T Astra Serif" w:hAnsi="T Astra Serif"/>
          <w:sz w:val="26"/>
          <w:szCs w:val="26"/>
        </w:rPr>
        <w:t>чел. были охвачены иными формами отдыха</w:t>
      </w:r>
      <w:r w:rsidR="000B435E" w:rsidRPr="00CD2C15">
        <w:rPr>
          <w:rFonts w:ascii="T Astra Serif" w:hAnsi="T Astra Serif"/>
          <w:sz w:val="26"/>
          <w:szCs w:val="26"/>
        </w:rPr>
        <w:t xml:space="preserve"> </w:t>
      </w:r>
      <w:r w:rsidR="000B435E" w:rsidRPr="00CD2C15">
        <w:rPr>
          <w:rFonts w:ascii="T Astra Serif" w:hAnsi="T Astra Serif"/>
          <w:i/>
          <w:sz w:val="26"/>
          <w:szCs w:val="26"/>
        </w:rPr>
        <w:t>(АППГ – 6</w:t>
      </w:r>
      <w:r w:rsidR="0095449B" w:rsidRPr="00CD2C15">
        <w:rPr>
          <w:rFonts w:ascii="T Astra Serif" w:hAnsi="T Astra Serif"/>
          <w:i/>
          <w:sz w:val="26"/>
          <w:szCs w:val="26"/>
        </w:rPr>
        <w:t>3</w:t>
      </w:r>
      <w:r w:rsidR="000B435E" w:rsidRPr="00CD2C15">
        <w:rPr>
          <w:rFonts w:ascii="T Astra Serif" w:hAnsi="T Astra Serif"/>
          <w:i/>
          <w:sz w:val="26"/>
          <w:szCs w:val="26"/>
        </w:rPr>
        <w:t xml:space="preserve"> чел.)</w:t>
      </w:r>
      <w:r w:rsidR="00FF1726" w:rsidRPr="00CD2C15">
        <w:rPr>
          <w:rFonts w:ascii="T Astra Serif" w:hAnsi="T Astra Serif"/>
          <w:i/>
          <w:sz w:val="26"/>
          <w:szCs w:val="26"/>
        </w:rPr>
        <w:t>.</w:t>
      </w:r>
    </w:p>
    <w:p w:rsidR="00FA6545" w:rsidRPr="00CD2C15" w:rsidRDefault="00FF1726" w:rsidP="000D1CC4">
      <w:pPr>
        <w:tabs>
          <w:tab w:val="left" w:pos="0"/>
        </w:tabs>
        <w:spacing w:after="0" w:line="240" w:lineRule="auto"/>
        <w:ind w:left="-567" w:firstLine="567"/>
        <w:jc w:val="both"/>
        <w:rPr>
          <w:rFonts w:ascii="T Astra Serif" w:hAnsi="T Astra Serif"/>
          <w:sz w:val="26"/>
          <w:szCs w:val="26"/>
        </w:rPr>
      </w:pPr>
      <w:r w:rsidRPr="00CD2C15">
        <w:rPr>
          <w:rFonts w:ascii="T Astra Serif" w:hAnsi="T Astra Serif"/>
          <w:sz w:val="26"/>
          <w:szCs w:val="26"/>
        </w:rPr>
        <w:t>Также, в летний период 202</w:t>
      </w:r>
      <w:r w:rsidR="00DA4D4E" w:rsidRPr="00CD2C15">
        <w:rPr>
          <w:rFonts w:ascii="T Astra Serif" w:hAnsi="T Astra Serif"/>
          <w:sz w:val="26"/>
          <w:szCs w:val="26"/>
        </w:rPr>
        <w:t>4</w:t>
      </w:r>
      <w:r w:rsidRPr="00CD2C15">
        <w:rPr>
          <w:rFonts w:ascii="T Astra Serif" w:hAnsi="T Astra Serif"/>
          <w:sz w:val="26"/>
          <w:szCs w:val="26"/>
        </w:rPr>
        <w:t xml:space="preserve"> года </w:t>
      </w:r>
      <w:r w:rsidR="004B5CA1" w:rsidRPr="00CD2C15">
        <w:rPr>
          <w:rFonts w:ascii="T Astra Serif" w:hAnsi="T Astra Serif"/>
          <w:sz w:val="26"/>
          <w:szCs w:val="26"/>
        </w:rPr>
        <w:t xml:space="preserve">КДНиЗП был организован </w:t>
      </w:r>
      <w:r w:rsidR="0095449B" w:rsidRPr="00CD2C15">
        <w:rPr>
          <w:rFonts w:ascii="T Astra Serif" w:hAnsi="T Astra Serif"/>
          <w:sz w:val="26"/>
          <w:szCs w:val="26"/>
        </w:rPr>
        <w:t>91</w:t>
      </w:r>
      <w:r w:rsidR="004B5CA1" w:rsidRPr="00CD2C15">
        <w:rPr>
          <w:rFonts w:ascii="T Astra Serif" w:hAnsi="T Astra Serif"/>
          <w:sz w:val="26"/>
          <w:szCs w:val="26"/>
        </w:rPr>
        <w:t>%-ный охват несовершеннолетних</w:t>
      </w:r>
      <w:r w:rsidRPr="00CD2C15">
        <w:rPr>
          <w:rFonts w:ascii="T Astra Serif" w:hAnsi="T Astra Serif"/>
          <w:sz w:val="26"/>
          <w:szCs w:val="26"/>
        </w:rPr>
        <w:t xml:space="preserve"> в возрасте от 7 до 1</w:t>
      </w:r>
      <w:r w:rsidR="0095449B" w:rsidRPr="00CD2C15">
        <w:rPr>
          <w:rFonts w:ascii="T Astra Serif" w:hAnsi="T Astra Serif"/>
          <w:sz w:val="26"/>
          <w:szCs w:val="26"/>
        </w:rPr>
        <w:t>7</w:t>
      </w:r>
      <w:r w:rsidRPr="00CD2C15">
        <w:rPr>
          <w:rFonts w:ascii="T Astra Serif" w:hAnsi="T Astra Serif"/>
          <w:sz w:val="26"/>
          <w:szCs w:val="26"/>
        </w:rPr>
        <w:t xml:space="preserve"> лет</w:t>
      </w:r>
      <w:r w:rsidR="004B5CA1" w:rsidRPr="00CD2C15">
        <w:rPr>
          <w:rFonts w:ascii="T Astra Serif" w:hAnsi="T Astra Serif"/>
          <w:sz w:val="26"/>
          <w:szCs w:val="26"/>
        </w:rPr>
        <w:t xml:space="preserve">, находящихся в СОП, </w:t>
      </w:r>
      <w:r w:rsidR="00CE711A" w:rsidRPr="00CD2C15">
        <w:rPr>
          <w:rFonts w:ascii="T Astra Serif" w:hAnsi="T Astra Serif"/>
          <w:sz w:val="26"/>
          <w:szCs w:val="26"/>
        </w:rPr>
        <w:t>организованными формами досуга и отдыха</w:t>
      </w:r>
      <w:r w:rsidRPr="00CD2C15">
        <w:rPr>
          <w:rFonts w:ascii="T Astra Serif" w:hAnsi="T Astra Serif"/>
          <w:sz w:val="26"/>
          <w:szCs w:val="26"/>
        </w:rPr>
        <w:t xml:space="preserve"> (1</w:t>
      </w:r>
      <w:r w:rsidR="0095449B" w:rsidRPr="00CD2C15">
        <w:rPr>
          <w:rFonts w:ascii="T Astra Serif" w:hAnsi="T Astra Serif"/>
          <w:sz w:val="26"/>
          <w:szCs w:val="26"/>
        </w:rPr>
        <w:t>0</w:t>
      </w:r>
      <w:r w:rsidRPr="00CD2C15">
        <w:rPr>
          <w:rFonts w:ascii="T Astra Serif" w:hAnsi="T Astra Serif"/>
          <w:sz w:val="26"/>
          <w:szCs w:val="26"/>
        </w:rPr>
        <w:t xml:space="preserve"> чел</w:t>
      </w:r>
      <w:r w:rsidR="0095449B" w:rsidRPr="00CD2C15">
        <w:rPr>
          <w:rFonts w:ascii="T Astra Serif" w:hAnsi="T Astra Serif"/>
          <w:sz w:val="26"/>
          <w:szCs w:val="26"/>
        </w:rPr>
        <w:t>. из 11</w:t>
      </w:r>
      <w:r w:rsidRPr="00CD2C15">
        <w:rPr>
          <w:rFonts w:ascii="T Astra Serif" w:hAnsi="T Astra Serif"/>
          <w:sz w:val="26"/>
          <w:szCs w:val="26"/>
        </w:rPr>
        <w:t>)</w:t>
      </w:r>
      <w:r w:rsidR="00FE7DBA" w:rsidRPr="00CD2C15">
        <w:rPr>
          <w:rFonts w:ascii="T Astra Serif" w:hAnsi="T Astra Serif"/>
          <w:sz w:val="26"/>
          <w:szCs w:val="26"/>
        </w:rPr>
        <w:t xml:space="preserve"> </w:t>
      </w:r>
      <w:r w:rsidR="00FE7DBA" w:rsidRPr="00CD2C15">
        <w:rPr>
          <w:rFonts w:ascii="T Astra Serif" w:hAnsi="T Astra Serif"/>
          <w:i/>
          <w:sz w:val="26"/>
          <w:szCs w:val="26"/>
        </w:rPr>
        <w:t>(</w:t>
      </w:r>
      <w:r w:rsidR="0095449B" w:rsidRPr="00CD2C15">
        <w:rPr>
          <w:rFonts w:ascii="T Astra Serif" w:hAnsi="T Astra Serif"/>
          <w:i/>
          <w:sz w:val="26"/>
          <w:szCs w:val="26"/>
        </w:rPr>
        <w:t>АППГ – 100%, 13 чел.</w:t>
      </w:r>
      <w:r w:rsidRPr="00CD2C15">
        <w:rPr>
          <w:rFonts w:ascii="T Astra Serif" w:hAnsi="T Astra Serif"/>
          <w:i/>
          <w:sz w:val="26"/>
          <w:szCs w:val="26"/>
        </w:rPr>
        <w:t xml:space="preserve">). </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14.3</w:t>
      </w:r>
      <w:r w:rsidR="00C83AFA"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Организация трудоустройства несовершеннолетних, меры по соблюдению трудовых прав детей (информация с учетом компетенции комиссии)</w:t>
      </w:r>
      <w:r w:rsidR="00461766" w:rsidRPr="00CD2C15">
        <w:rPr>
          <w:rFonts w:ascii="T Astra Serif" w:hAnsi="T Astra Serif"/>
          <w:sz w:val="26"/>
          <w:szCs w:val="26"/>
          <w:u w:val="single"/>
        </w:rPr>
        <w:t>.</w:t>
      </w:r>
    </w:p>
    <w:p w:rsidR="00C83AFA" w:rsidRPr="00CD2C15" w:rsidRDefault="003C1676"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летний период 202</w:t>
      </w:r>
      <w:r w:rsidR="0095449B" w:rsidRPr="00CD2C15">
        <w:rPr>
          <w:rFonts w:ascii="T Astra Serif" w:hAnsi="T Astra Serif"/>
          <w:sz w:val="26"/>
          <w:szCs w:val="26"/>
        </w:rPr>
        <w:t>4</w:t>
      </w:r>
      <w:r w:rsidRPr="00CD2C15">
        <w:rPr>
          <w:rFonts w:ascii="T Astra Serif" w:hAnsi="T Astra Serif"/>
          <w:sz w:val="26"/>
          <w:szCs w:val="26"/>
        </w:rPr>
        <w:t xml:space="preserve"> года Центром занятости населения Дубенского района ГУ ТО ЦЗН Тульской области</w:t>
      </w:r>
      <w:r w:rsidR="00AE3E18" w:rsidRPr="00CD2C15">
        <w:rPr>
          <w:rFonts w:ascii="T Astra Serif" w:hAnsi="T Astra Serif"/>
          <w:sz w:val="26"/>
          <w:szCs w:val="26"/>
        </w:rPr>
        <w:t xml:space="preserve"> </w:t>
      </w:r>
      <w:r w:rsidRPr="00CD2C15">
        <w:rPr>
          <w:rFonts w:ascii="T Astra Serif" w:hAnsi="T Astra Serif"/>
          <w:sz w:val="26"/>
          <w:szCs w:val="26"/>
        </w:rPr>
        <w:t xml:space="preserve">было трудоустроено </w:t>
      </w:r>
      <w:r w:rsidR="00DA4D4E" w:rsidRPr="00CD2C15">
        <w:rPr>
          <w:rFonts w:ascii="T Astra Serif" w:hAnsi="T Astra Serif"/>
          <w:sz w:val="26"/>
          <w:szCs w:val="26"/>
        </w:rPr>
        <w:t xml:space="preserve">104 </w:t>
      </w:r>
      <w:r w:rsidRPr="00CD2C15">
        <w:rPr>
          <w:rFonts w:ascii="T Astra Serif" w:hAnsi="T Astra Serif"/>
          <w:sz w:val="26"/>
          <w:szCs w:val="26"/>
        </w:rPr>
        <w:t>несовершеннолетних граждан</w:t>
      </w:r>
      <w:r w:rsidR="004019EE" w:rsidRPr="00CD2C15">
        <w:rPr>
          <w:rFonts w:ascii="T Astra Serif" w:hAnsi="T Astra Serif"/>
          <w:sz w:val="26"/>
          <w:szCs w:val="26"/>
        </w:rPr>
        <w:t>ина</w:t>
      </w:r>
      <w:r w:rsidRPr="00CD2C15">
        <w:rPr>
          <w:rFonts w:ascii="T Astra Serif" w:hAnsi="T Astra Serif"/>
          <w:sz w:val="26"/>
          <w:szCs w:val="26"/>
        </w:rPr>
        <w:t xml:space="preserve"> в возрасте от 14 до 18 лет, желающих трудоустроиться в свободное от учебы время, по профессии «</w:t>
      </w:r>
      <w:r w:rsidR="004019EE" w:rsidRPr="00CD2C15">
        <w:rPr>
          <w:rFonts w:ascii="T Astra Serif" w:hAnsi="T Astra Serif"/>
          <w:sz w:val="26"/>
          <w:szCs w:val="26"/>
        </w:rPr>
        <w:t>п</w:t>
      </w:r>
      <w:r w:rsidRPr="00CD2C15">
        <w:rPr>
          <w:rFonts w:ascii="T Astra Serif" w:hAnsi="T Astra Serif"/>
          <w:sz w:val="26"/>
          <w:szCs w:val="26"/>
        </w:rPr>
        <w:t>одсобный рабочий» в 6 общеобразовательных учреждениях Дубенского района</w:t>
      </w:r>
      <w:r w:rsidR="007C51CD" w:rsidRPr="00CD2C15">
        <w:rPr>
          <w:rFonts w:ascii="T Astra Serif" w:hAnsi="T Astra Serif"/>
          <w:sz w:val="26"/>
          <w:szCs w:val="26"/>
        </w:rPr>
        <w:t xml:space="preserve"> </w:t>
      </w:r>
      <w:r w:rsidR="007C51CD" w:rsidRPr="00CD2C15">
        <w:rPr>
          <w:rFonts w:ascii="T Astra Serif" w:hAnsi="T Astra Serif"/>
          <w:i/>
          <w:sz w:val="26"/>
          <w:szCs w:val="26"/>
        </w:rPr>
        <w:t xml:space="preserve">(АППГ </w:t>
      </w:r>
      <w:r w:rsidR="00016B70" w:rsidRPr="00CD2C15">
        <w:rPr>
          <w:rFonts w:ascii="T Astra Serif" w:hAnsi="T Astra Serif"/>
          <w:i/>
          <w:sz w:val="26"/>
          <w:szCs w:val="26"/>
        </w:rPr>
        <w:t>–</w:t>
      </w:r>
      <w:r w:rsidR="007C51CD" w:rsidRPr="00CD2C15">
        <w:rPr>
          <w:rFonts w:ascii="T Astra Serif" w:hAnsi="T Astra Serif"/>
          <w:i/>
          <w:sz w:val="26"/>
          <w:szCs w:val="26"/>
        </w:rPr>
        <w:t xml:space="preserve"> </w:t>
      </w:r>
      <w:r w:rsidR="0095449B" w:rsidRPr="00CD2C15">
        <w:rPr>
          <w:rFonts w:ascii="T Astra Serif" w:hAnsi="T Astra Serif"/>
          <w:i/>
          <w:sz w:val="26"/>
          <w:szCs w:val="26"/>
        </w:rPr>
        <w:t>102 ребенка</w:t>
      </w:r>
      <w:r w:rsidR="00016B70" w:rsidRPr="00CD2C15">
        <w:rPr>
          <w:rFonts w:ascii="T Astra Serif" w:hAnsi="T Astra Serif"/>
          <w:i/>
          <w:sz w:val="26"/>
          <w:szCs w:val="26"/>
        </w:rPr>
        <w:t>)</w:t>
      </w:r>
      <w:r w:rsidR="00B56F84" w:rsidRPr="00CD2C15">
        <w:rPr>
          <w:rFonts w:ascii="T Astra Serif" w:hAnsi="T Astra Serif"/>
          <w:sz w:val="26"/>
          <w:szCs w:val="26"/>
        </w:rPr>
        <w:t>. Что составило 100% от числа несовершеннолетних, желавших трудоустроиться в свободное от учебы время</w:t>
      </w:r>
      <w:r w:rsidRPr="00CD2C15">
        <w:rPr>
          <w:rFonts w:ascii="T Astra Serif" w:hAnsi="T Astra Serif"/>
          <w:sz w:val="26"/>
          <w:szCs w:val="26"/>
        </w:rPr>
        <w:t>.</w:t>
      </w:r>
      <w:r w:rsidR="00AE3E18" w:rsidRPr="00CD2C15">
        <w:rPr>
          <w:rFonts w:ascii="T Astra Serif" w:hAnsi="T Astra Serif"/>
          <w:sz w:val="26"/>
          <w:szCs w:val="26"/>
        </w:rPr>
        <w:t xml:space="preserve"> Трудовая деятельность несовершеннолетних была организована с соблюдением норм действующего законодательства.</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 14.4</w:t>
      </w:r>
      <w:r w:rsidR="00C83AFA" w:rsidRPr="00CD2C15">
        <w:rPr>
          <w:rFonts w:ascii="T Astra Serif" w:hAnsi="T Astra Serif"/>
          <w:sz w:val="26"/>
          <w:szCs w:val="26"/>
        </w:rPr>
        <w:t>.</w:t>
      </w:r>
      <w:r w:rsidRPr="00CD2C15">
        <w:rPr>
          <w:rFonts w:ascii="T Astra Serif" w:hAnsi="T Astra Serif"/>
          <w:sz w:val="26"/>
          <w:szCs w:val="26"/>
        </w:rPr>
        <w:t xml:space="preserve"> </w:t>
      </w:r>
      <w:r w:rsidRPr="00CD2C15">
        <w:rPr>
          <w:rFonts w:ascii="T Astra Serif" w:hAnsi="T Astra Serif"/>
          <w:sz w:val="26"/>
          <w:szCs w:val="26"/>
          <w:u w:val="single"/>
        </w:rPr>
        <w:t>Вовлечение несовершеннолетних указанной категории в деятельность волонтерских и добровольческих организаций, детских и молодежных общественных объединений (организаций)</w:t>
      </w:r>
      <w:r w:rsidR="00461766" w:rsidRPr="00CD2C15">
        <w:rPr>
          <w:rFonts w:ascii="T Astra Serif" w:hAnsi="T Astra Serif"/>
          <w:sz w:val="26"/>
          <w:szCs w:val="26"/>
          <w:u w:val="single"/>
        </w:rPr>
        <w:t>.</w:t>
      </w:r>
    </w:p>
    <w:p w:rsidR="004B5CA1" w:rsidRPr="00CD2C15" w:rsidRDefault="004B5CA1" w:rsidP="000D1CC4">
      <w:pPr>
        <w:pStyle w:val="10"/>
        <w:tabs>
          <w:tab w:val="left" w:pos="1179"/>
        </w:tabs>
        <w:ind w:left="-567" w:firstLine="567"/>
        <w:contextualSpacing/>
        <w:jc w:val="both"/>
        <w:rPr>
          <w:rFonts w:ascii="T Astra Serif" w:hAnsi="T Astra Serif"/>
          <w:sz w:val="26"/>
          <w:szCs w:val="26"/>
          <w:shd w:val="clear" w:color="auto" w:fill="FFFFFF" w:themeFill="background1"/>
        </w:rPr>
      </w:pPr>
      <w:r w:rsidRPr="00CD2C15">
        <w:rPr>
          <w:rFonts w:ascii="T Astra Serif" w:hAnsi="T Astra Serif"/>
          <w:sz w:val="26"/>
          <w:szCs w:val="26"/>
          <w:shd w:val="clear" w:color="auto" w:fill="FFFFFF" w:themeFill="background1"/>
        </w:rPr>
        <w:t xml:space="preserve">Все дети от 14 до 17 лет, состоящие на профилактическом учете в КДНиЗП, ПДН ОП «Дубенское» МО МВД РФ «Суворовский» и внутришкольных учетах в обязательном порядке вовлекаются в деятельность волонтерских и добровольческих организаций, детских и молодежных общественных объединений (организаций).  </w:t>
      </w:r>
    </w:p>
    <w:p w:rsidR="00747482" w:rsidRPr="00CD2C15" w:rsidRDefault="004B5CA1" w:rsidP="000D1CC4">
      <w:pPr>
        <w:pStyle w:val="10"/>
        <w:tabs>
          <w:tab w:val="left" w:pos="1179"/>
        </w:tabs>
        <w:ind w:left="-567" w:firstLine="567"/>
        <w:contextualSpacing/>
        <w:jc w:val="both"/>
        <w:rPr>
          <w:rFonts w:ascii="T Astra Serif" w:hAnsi="T Astra Serif"/>
          <w:sz w:val="26"/>
          <w:szCs w:val="26"/>
        </w:rPr>
      </w:pPr>
      <w:r w:rsidRPr="00CD2C15">
        <w:rPr>
          <w:rFonts w:ascii="T Astra Serif" w:hAnsi="T Astra Serif"/>
          <w:sz w:val="26"/>
          <w:szCs w:val="26"/>
        </w:rPr>
        <w:t>Так, в частности, н</w:t>
      </w:r>
      <w:r w:rsidR="00747482" w:rsidRPr="00CD2C15">
        <w:rPr>
          <w:rFonts w:ascii="T Astra Serif" w:hAnsi="T Astra Serif"/>
          <w:sz w:val="26"/>
          <w:szCs w:val="26"/>
        </w:rPr>
        <w:t>есовершеннолетние, стоящие на различных видах учета, активно вовлекаются в такие направления добровольчества, как «Волонтеры Победы», социальное волонтерство, культурно-просветительское волонтерство, экологическое волонтерство, антинаркотическое волонтерство, событийное волонтерство.</w:t>
      </w:r>
    </w:p>
    <w:p w:rsidR="00747482" w:rsidRPr="00CD2C15" w:rsidRDefault="00747482" w:rsidP="000D1CC4">
      <w:pPr>
        <w:pStyle w:val="10"/>
        <w:tabs>
          <w:tab w:val="left" w:pos="1179"/>
        </w:tabs>
        <w:ind w:left="-567" w:firstLine="567"/>
        <w:contextualSpacing/>
        <w:jc w:val="both"/>
        <w:rPr>
          <w:rFonts w:ascii="T Astra Serif" w:hAnsi="T Astra Serif"/>
          <w:sz w:val="26"/>
          <w:szCs w:val="26"/>
          <w:shd w:val="clear" w:color="auto" w:fill="FFFFFF" w:themeFill="background1"/>
        </w:rPr>
      </w:pPr>
      <w:r w:rsidRPr="00CD2C15">
        <w:rPr>
          <w:rFonts w:ascii="T Astra Serif" w:hAnsi="T Astra Serif"/>
          <w:sz w:val="26"/>
          <w:szCs w:val="26"/>
        </w:rPr>
        <w:lastRenderedPageBreak/>
        <w:t>На базе общеобразовательных организаций Дубенского района создано и функцион</w:t>
      </w:r>
      <w:r w:rsidRPr="00CD2C15">
        <w:rPr>
          <w:rFonts w:ascii="T Astra Serif" w:hAnsi="T Astra Serif"/>
          <w:sz w:val="26"/>
          <w:szCs w:val="26"/>
        </w:rPr>
        <w:t>и</w:t>
      </w:r>
      <w:r w:rsidRPr="00CD2C15">
        <w:rPr>
          <w:rFonts w:ascii="T Astra Serif" w:hAnsi="T Astra Serif"/>
          <w:sz w:val="26"/>
          <w:szCs w:val="26"/>
        </w:rPr>
        <w:t>рует 4 волонтерских отряд</w:t>
      </w:r>
      <w:r w:rsidRPr="00CD2C15">
        <w:rPr>
          <w:rFonts w:ascii="T Astra Serif" w:hAnsi="T Astra Serif"/>
          <w:sz w:val="26"/>
          <w:szCs w:val="26"/>
          <w:shd w:val="clear" w:color="auto" w:fill="FFFFFF" w:themeFill="background1"/>
        </w:rPr>
        <w:t xml:space="preserve">а, участниками которых являются дети, </w:t>
      </w:r>
      <w:r w:rsidR="00A35438" w:rsidRPr="00CD2C15">
        <w:rPr>
          <w:rFonts w:ascii="T Astra Serif" w:hAnsi="T Astra Serif"/>
          <w:sz w:val="26"/>
          <w:szCs w:val="26"/>
          <w:shd w:val="clear" w:color="auto" w:fill="FFFFFF" w:themeFill="background1"/>
        </w:rPr>
        <w:t>со</w:t>
      </w:r>
      <w:r w:rsidRPr="00CD2C15">
        <w:rPr>
          <w:rFonts w:ascii="T Astra Serif" w:hAnsi="T Astra Serif"/>
          <w:sz w:val="26"/>
          <w:szCs w:val="26"/>
          <w:shd w:val="clear" w:color="auto" w:fill="FFFFFF" w:themeFill="background1"/>
        </w:rPr>
        <w:t>стоящие на различных формах учета.</w:t>
      </w:r>
    </w:p>
    <w:p w:rsidR="00747482" w:rsidRPr="00CD2C15" w:rsidRDefault="00747482" w:rsidP="000D1CC4">
      <w:pPr>
        <w:pStyle w:val="10"/>
        <w:tabs>
          <w:tab w:val="left" w:pos="1179"/>
        </w:tabs>
        <w:ind w:left="-567" w:firstLine="567"/>
        <w:contextualSpacing/>
        <w:jc w:val="both"/>
        <w:rPr>
          <w:rFonts w:ascii="T Astra Serif" w:hAnsi="T Astra Serif"/>
          <w:sz w:val="26"/>
          <w:szCs w:val="26"/>
          <w:shd w:val="clear" w:color="auto" w:fill="FFFFFF" w:themeFill="background1"/>
        </w:rPr>
      </w:pPr>
      <w:r w:rsidRPr="00CD2C15">
        <w:rPr>
          <w:rFonts w:ascii="T Astra Serif" w:hAnsi="T Astra Serif"/>
          <w:sz w:val="26"/>
          <w:szCs w:val="26"/>
          <w:shd w:val="clear" w:color="auto" w:fill="FFFFFF" w:themeFill="background1"/>
        </w:rPr>
        <w:t>Дети являются постоянными участниками различных мероприятий и акций, которые организуются и проводятся волонтерскими организациями.</w:t>
      </w:r>
    </w:p>
    <w:p w:rsidR="00C83AFA" w:rsidRPr="00CD2C15" w:rsidRDefault="00C83AFA" w:rsidP="000D1CC4">
      <w:pPr>
        <w:tabs>
          <w:tab w:val="left" w:pos="2355"/>
        </w:tabs>
        <w:spacing w:after="0" w:line="240" w:lineRule="auto"/>
        <w:ind w:left="-567" w:firstLine="567"/>
        <w:jc w:val="both"/>
        <w:rPr>
          <w:rFonts w:ascii="T Astra Serif" w:hAnsi="T Astra Serif"/>
          <w:sz w:val="26"/>
          <w:szCs w:val="26"/>
        </w:rPr>
      </w:pPr>
    </w:p>
    <w:p w:rsidR="00612873" w:rsidRPr="00CD2C15" w:rsidRDefault="00C83AFA"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rPr>
        <w:t xml:space="preserve">15. </w:t>
      </w:r>
      <w:r w:rsidRPr="00CD2C15">
        <w:rPr>
          <w:rFonts w:ascii="T Astra Serif" w:hAnsi="T Astra Serif"/>
          <w:sz w:val="26"/>
          <w:szCs w:val="26"/>
          <w:u w:val="single"/>
        </w:rPr>
        <w:t>Иные сведения</w:t>
      </w:r>
      <w:r w:rsidR="00461766" w:rsidRPr="00CD2C15">
        <w:rPr>
          <w:rFonts w:ascii="T Astra Serif" w:hAnsi="T Astra Serif"/>
          <w:sz w:val="26"/>
          <w:szCs w:val="26"/>
          <w:u w:val="single"/>
        </w:rPr>
        <w:t>.</w:t>
      </w:r>
    </w:p>
    <w:p w:rsidR="00744043" w:rsidRPr="00CD2C15" w:rsidRDefault="00744043"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За всеми детьми, совершившими преступные деяния</w:t>
      </w:r>
      <w:r w:rsidR="00910ABA" w:rsidRPr="00CD2C15">
        <w:rPr>
          <w:rFonts w:ascii="T Astra Serif" w:hAnsi="T Astra Serif"/>
          <w:sz w:val="26"/>
          <w:szCs w:val="26"/>
        </w:rPr>
        <w:t>, в обязательном порядке закрепляются в</w:t>
      </w:r>
      <w:r w:rsidRPr="00CD2C15">
        <w:rPr>
          <w:rFonts w:ascii="T Astra Serif" w:hAnsi="T Astra Serif"/>
          <w:sz w:val="26"/>
          <w:szCs w:val="26"/>
        </w:rPr>
        <w:t xml:space="preserve"> качестве наставников сотрудники ОП «Дубенское» МО МВД РФ «Суворовский»</w:t>
      </w:r>
      <w:r w:rsidR="009A1CAD" w:rsidRPr="00CD2C15">
        <w:rPr>
          <w:rFonts w:ascii="T Astra Serif" w:hAnsi="T Astra Serif"/>
          <w:sz w:val="26"/>
          <w:szCs w:val="26"/>
        </w:rPr>
        <w:t xml:space="preserve"> из числа лиц офицерского состава.</w:t>
      </w:r>
      <w:r w:rsidRPr="00CD2C15">
        <w:rPr>
          <w:rFonts w:ascii="T Astra Serif" w:hAnsi="T Astra Serif"/>
          <w:sz w:val="26"/>
          <w:szCs w:val="26"/>
        </w:rPr>
        <w:t xml:space="preserve"> </w:t>
      </w:r>
    </w:p>
    <w:p w:rsidR="000D1CC4" w:rsidRPr="00CD2C15" w:rsidRDefault="000D1CC4" w:rsidP="000D1CC4">
      <w:pPr>
        <w:pStyle w:val="3"/>
        <w:tabs>
          <w:tab w:val="left" w:pos="2355"/>
        </w:tabs>
        <w:spacing w:before="0" w:after="0" w:line="240" w:lineRule="auto"/>
        <w:ind w:left="-567" w:firstLine="567"/>
        <w:jc w:val="both"/>
        <w:rPr>
          <w:rFonts w:ascii="T Astra Serif" w:hAnsi="T Astra Serif"/>
          <w:bCs w:val="0"/>
          <w:sz w:val="26"/>
          <w:szCs w:val="26"/>
        </w:rPr>
      </w:pPr>
    </w:p>
    <w:p w:rsidR="00C83AFA" w:rsidRPr="00CD2C15" w:rsidRDefault="00C83AFA" w:rsidP="000D1CC4">
      <w:pPr>
        <w:pStyle w:val="3"/>
        <w:tabs>
          <w:tab w:val="left" w:pos="2355"/>
        </w:tabs>
        <w:spacing w:before="0" w:after="0" w:line="240" w:lineRule="auto"/>
        <w:ind w:left="-567" w:firstLine="567"/>
        <w:jc w:val="both"/>
        <w:rPr>
          <w:rFonts w:ascii="T Astra Serif" w:hAnsi="T Astra Serif"/>
          <w:bCs w:val="0"/>
          <w:sz w:val="26"/>
          <w:szCs w:val="26"/>
        </w:rPr>
      </w:pPr>
      <w:r w:rsidRPr="00CD2C15">
        <w:rPr>
          <w:rFonts w:ascii="T Astra Serif" w:hAnsi="T Astra Serif"/>
          <w:bCs w:val="0"/>
          <w:sz w:val="26"/>
          <w:szCs w:val="26"/>
        </w:rPr>
        <w:t>Подраздел 2.3</w:t>
      </w:r>
    </w:p>
    <w:p w:rsidR="00612873" w:rsidRPr="00CD2C15" w:rsidRDefault="00802EAF" w:rsidP="000D1CC4">
      <w:pPr>
        <w:pStyle w:val="3"/>
        <w:tabs>
          <w:tab w:val="left" w:pos="2355"/>
        </w:tabs>
        <w:spacing w:before="0" w:after="0" w:line="240" w:lineRule="auto"/>
        <w:ind w:left="-567" w:firstLine="567"/>
        <w:jc w:val="both"/>
        <w:rPr>
          <w:rFonts w:ascii="T Astra Serif" w:hAnsi="T Astra Serif"/>
          <w:bCs w:val="0"/>
          <w:sz w:val="26"/>
          <w:szCs w:val="26"/>
        </w:rPr>
      </w:pPr>
      <w:r w:rsidRPr="00CD2C15">
        <w:rPr>
          <w:rFonts w:ascii="T Astra Serif" w:hAnsi="T Astra Serif"/>
          <w:bCs w:val="0"/>
          <w:sz w:val="26"/>
          <w:szCs w:val="26"/>
        </w:rPr>
        <w:t>Просветительная деятельность, взаимодействие с институтами гражданского общества:</w:t>
      </w: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Основные направления проводимой просветительской работы среди населения</w:t>
      </w:r>
      <w:r w:rsidR="00624315" w:rsidRPr="00CD2C15">
        <w:rPr>
          <w:rFonts w:ascii="T Astra Serif" w:hAnsi="T Astra Serif"/>
          <w:sz w:val="26"/>
          <w:szCs w:val="26"/>
          <w:u w:val="single"/>
        </w:rPr>
        <w:t>.</w:t>
      </w:r>
    </w:p>
    <w:p w:rsidR="00624315" w:rsidRPr="00CD2C15" w:rsidRDefault="0062431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95449B" w:rsidRPr="00CD2C15">
        <w:rPr>
          <w:rFonts w:ascii="T Astra Serif" w:hAnsi="T Astra Serif"/>
          <w:sz w:val="26"/>
          <w:szCs w:val="26"/>
        </w:rPr>
        <w:t>4</w:t>
      </w:r>
      <w:r w:rsidRPr="00CD2C15">
        <w:rPr>
          <w:rFonts w:ascii="T Astra Serif" w:hAnsi="T Astra Serif"/>
          <w:sz w:val="26"/>
          <w:szCs w:val="26"/>
        </w:rPr>
        <w:t xml:space="preserve"> году среди основных направлений проводимой субъектами муниципальной системы социальной профилактики просветительской работы среди населения можно выделить:</w:t>
      </w:r>
    </w:p>
    <w:p w:rsidR="00624315" w:rsidRPr="00CD2C15" w:rsidRDefault="0062431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проведение </w:t>
      </w:r>
      <w:r w:rsidR="002E0268" w:rsidRPr="00CD2C15">
        <w:rPr>
          <w:rFonts w:ascii="T Astra Serif" w:hAnsi="T Astra Serif"/>
          <w:sz w:val="26"/>
          <w:szCs w:val="26"/>
        </w:rPr>
        <w:t xml:space="preserve">профилактических </w:t>
      </w:r>
      <w:r w:rsidRPr="00CD2C15">
        <w:rPr>
          <w:rFonts w:ascii="T Astra Serif" w:hAnsi="T Astra Serif"/>
          <w:sz w:val="26"/>
          <w:szCs w:val="26"/>
        </w:rPr>
        <w:t>бесед с несовершеннолетними и их родителями во время комиссионных выходов в семьи в рамках различного вида учетов, а также в семьи группы риска;</w:t>
      </w:r>
    </w:p>
    <w:p w:rsidR="00624315" w:rsidRPr="00CD2C15" w:rsidRDefault="0062431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организация и проведение </w:t>
      </w:r>
      <w:r w:rsidR="002E0268" w:rsidRPr="00CD2C15">
        <w:rPr>
          <w:rFonts w:ascii="T Astra Serif" w:hAnsi="T Astra Serif"/>
          <w:sz w:val="26"/>
          <w:szCs w:val="26"/>
        </w:rPr>
        <w:t xml:space="preserve">классных и общешкольных  </w:t>
      </w:r>
      <w:r w:rsidRPr="00CD2C15">
        <w:rPr>
          <w:rFonts w:ascii="T Astra Serif" w:hAnsi="T Astra Serif"/>
          <w:sz w:val="26"/>
          <w:szCs w:val="26"/>
        </w:rPr>
        <w:t xml:space="preserve">родительских собраний </w:t>
      </w:r>
      <w:r w:rsidR="002E0268" w:rsidRPr="00CD2C15">
        <w:rPr>
          <w:rFonts w:ascii="T Astra Serif" w:hAnsi="T Astra Serif"/>
          <w:sz w:val="26"/>
          <w:szCs w:val="26"/>
        </w:rPr>
        <w:t xml:space="preserve">и классных часов, с участием представителей субъектов муниципальной системы социальной профилактики, </w:t>
      </w:r>
      <w:r w:rsidRPr="00CD2C15">
        <w:rPr>
          <w:rFonts w:ascii="T Astra Serif" w:hAnsi="T Astra Serif"/>
          <w:sz w:val="26"/>
          <w:szCs w:val="26"/>
        </w:rPr>
        <w:t>в образовательных учреждениях Дубенского района;</w:t>
      </w:r>
    </w:p>
    <w:p w:rsidR="00C42D24" w:rsidRPr="00CD2C15" w:rsidRDefault="00C42D24"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организация и проведение специалистами ОПСиД ГУ ТО СРЦН № 4 часов общения, акций, досуговых мероприятий разной направленности. Так, за период 202</w:t>
      </w:r>
      <w:r w:rsidR="0095449B" w:rsidRPr="00CD2C15">
        <w:rPr>
          <w:rFonts w:ascii="T Astra Serif" w:hAnsi="T Astra Serif"/>
          <w:sz w:val="26"/>
          <w:szCs w:val="26"/>
        </w:rPr>
        <w:t>4</w:t>
      </w:r>
      <w:r w:rsidRPr="00CD2C15">
        <w:rPr>
          <w:rFonts w:ascii="T Astra Serif" w:hAnsi="T Astra Serif"/>
          <w:sz w:val="26"/>
          <w:szCs w:val="26"/>
        </w:rPr>
        <w:t xml:space="preserve"> года ими было проведено </w:t>
      </w:r>
      <w:r w:rsidR="00A019EE" w:rsidRPr="00CD2C15">
        <w:rPr>
          <w:rFonts w:ascii="T Astra Serif" w:hAnsi="T Astra Serif"/>
          <w:sz w:val="26"/>
          <w:szCs w:val="26"/>
        </w:rPr>
        <w:t>32</w:t>
      </w:r>
      <w:r w:rsidRPr="00CD2C15">
        <w:rPr>
          <w:rFonts w:ascii="T Astra Serif" w:hAnsi="T Astra Serif"/>
          <w:sz w:val="26"/>
          <w:szCs w:val="26"/>
        </w:rPr>
        <w:t xml:space="preserve"> мероприятия, с </w:t>
      </w:r>
      <w:r w:rsidR="00D83781" w:rsidRPr="00CD2C15">
        <w:rPr>
          <w:rFonts w:ascii="T Astra Serif" w:hAnsi="T Astra Serif"/>
          <w:sz w:val="26"/>
          <w:szCs w:val="26"/>
        </w:rPr>
        <w:t xml:space="preserve">общим </w:t>
      </w:r>
      <w:r w:rsidRPr="00CD2C15">
        <w:rPr>
          <w:rFonts w:ascii="T Astra Serif" w:hAnsi="T Astra Serif"/>
          <w:sz w:val="26"/>
          <w:szCs w:val="26"/>
        </w:rPr>
        <w:t>охватом</w:t>
      </w:r>
      <w:r w:rsidR="00D83781" w:rsidRPr="00CD2C15">
        <w:rPr>
          <w:rFonts w:ascii="T Astra Serif" w:hAnsi="T Astra Serif"/>
          <w:sz w:val="26"/>
          <w:szCs w:val="26"/>
        </w:rPr>
        <w:t xml:space="preserve"> </w:t>
      </w:r>
      <w:r w:rsidR="00A019EE" w:rsidRPr="00CD2C15">
        <w:rPr>
          <w:rFonts w:ascii="T Astra Serif" w:hAnsi="T Astra Serif"/>
          <w:sz w:val="26"/>
          <w:szCs w:val="26"/>
        </w:rPr>
        <w:t>537</w:t>
      </w:r>
      <w:r w:rsidR="00D83781" w:rsidRPr="00CD2C15">
        <w:rPr>
          <w:rFonts w:ascii="T Astra Serif" w:hAnsi="T Astra Serif"/>
          <w:sz w:val="26"/>
          <w:szCs w:val="26"/>
        </w:rPr>
        <w:t xml:space="preserve"> участников</w:t>
      </w:r>
      <w:r w:rsidR="0095449B" w:rsidRPr="00CD2C15">
        <w:rPr>
          <w:rFonts w:ascii="T Astra Serif" w:hAnsi="T Astra Serif"/>
          <w:sz w:val="26"/>
          <w:szCs w:val="26"/>
        </w:rPr>
        <w:t xml:space="preserve"> </w:t>
      </w:r>
      <w:r w:rsidR="0095449B" w:rsidRPr="00CD2C15">
        <w:rPr>
          <w:rFonts w:ascii="T Astra Serif" w:hAnsi="T Astra Serif"/>
          <w:i/>
          <w:sz w:val="26"/>
          <w:szCs w:val="26"/>
        </w:rPr>
        <w:t>(АППГ – 50 мероприятий, с охватом 877 участников)</w:t>
      </w:r>
      <w:r w:rsidR="00D83781" w:rsidRPr="00CD2C15">
        <w:rPr>
          <w:rFonts w:ascii="T Astra Serif" w:hAnsi="T Astra Serif"/>
          <w:sz w:val="26"/>
          <w:szCs w:val="26"/>
        </w:rPr>
        <w:t xml:space="preserve">; </w:t>
      </w:r>
    </w:p>
    <w:p w:rsidR="00C42D24" w:rsidRPr="00CD2C15" w:rsidRDefault="00C42D24"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организация работы на базе ОПСиД ГУ ТО СРЦН № 4 телефона «</w:t>
      </w:r>
      <w:r w:rsidR="00910ABA" w:rsidRPr="00CD2C15">
        <w:rPr>
          <w:rFonts w:ascii="T Astra Serif" w:hAnsi="T Astra Serif"/>
          <w:sz w:val="26"/>
          <w:szCs w:val="26"/>
        </w:rPr>
        <w:t>г</w:t>
      </w:r>
      <w:r w:rsidRPr="00CD2C15">
        <w:rPr>
          <w:rFonts w:ascii="T Astra Serif" w:hAnsi="T Astra Serif"/>
          <w:sz w:val="26"/>
          <w:szCs w:val="26"/>
        </w:rPr>
        <w:t>орячей линии» по оказанию работниками отделения психологической помощи людям в  ТЖС, консультировании граждан по различным вопросам жизнеобеспечения. Так, в течение 202</w:t>
      </w:r>
      <w:r w:rsidR="0095449B" w:rsidRPr="00CD2C15">
        <w:rPr>
          <w:rFonts w:ascii="T Astra Serif" w:hAnsi="T Astra Serif"/>
          <w:sz w:val="26"/>
          <w:szCs w:val="26"/>
        </w:rPr>
        <w:t>4</w:t>
      </w:r>
      <w:r w:rsidRPr="00CD2C15">
        <w:rPr>
          <w:rFonts w:ascii="T Astra Serif" w:hAnsi="T Astra Serif"/>
          <w:sz w:val="26"/>
          <w:szCs w:val="26"/>
        </w:rPr>
        <w:t xml:space="preserve"> г. данным телефоном воспользовались</w:t>
      </w:r>
      <w:r w:rsidR="0095449B" w:rsidRPr="00CD2C15">
        <w:rPr>
          <w:rFonts w:ascii="T Astra Serif" w:hAnsi="T Astra Serif"/>
          <w:sz w:val="26"/>
          <w:szCs w:val="26"/>
        </w:rPr>
        <w:t xml:space="preserve"> 8</w:t>
      </w:r>
      <w:r w:rsidRPr="00CD2C15">
        <w:rPr>
          <w:rFonts w:ascii="T Astra Serif" w:hAnsi="T Astra Serif"/>
          <w:sz w:val="26"/>
          <w:szCs w:val="26"/>
        </w:rPr>
        <w:t xml:space="preserve"> человек</w:t>
      </w:r>
      <w:r w:rsidR="0095449B" w:rsidRPr="00CD2C15">
        <w:rPr>
          <w:rFonts w:ascii="T Astra Serif" w:hAnsi="T Astra Serif"/>
          <w:sz w:val="26"/>
          <w:szCs w:val="26"/>
        </w:rPr>
        <w:t xml:space="preserve"> </w:t>
      </w:r>
      <w:r w:rsidR="0095449B" w:rsidRPr="00CD2C15">
        <w:rPr>
          <w:rFonts w:ascii="T Astra Serif" w:hAnsi="T Astra Serif"/>
          <w:i/>
          <w:sz w:val="26"/>
          <w:szCs w:val="26"/>
        </w:rPr>
        <w:t>(АППГ – 12 чел.)</w:t>
      </w:r>
      <w:r w:rsidRPr="00CD2C15">
        <w:rPr>
          <w:rFonts w:ascii="T Astra Serif" w:hAnsi="T Astra Serif"/>
          <w:sz w:val="26"/>
          <w:szCs w:val="26"/>
        </w:rPr>
        <w:t xml:space="preserve">; </w:t>
      </w:r>
    </w:p>
    <w:p w:rsidR="00624315" w:rsidRPr="00CD2C15" w:rsidRDefault="0062431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изготовление и распространение тематических буклетов</w:t>
      </w:r>
      <w:r w:rsidR="002E0268" w:rsidRPr="00CD2C15">
        <w:rPr>
          <w:rFonts w:ascii="T Astra Serif" w:hAnsi="T Astra Serif"/>
          <w:sz w:val="26"/>
          <w:szCs w:val="26"/>
        </w:rPr>
        <w:t xml:space="preserve">, </w:t>
      </w:r>
      <w:r w:rsidRPr="00CD2C15">
        <w:rPr>
          <w:rFonts w:ascii="T Astra Serif" w:hAnsi="T Astra Serif"/>
          <w:sz w:val="26"/>
          <w:szCs w:val="26"/>
        </w:rPr>
        <w:t>памяток</w:t>
      </w:r>
      <w:r w:rsidR="002E0268" w:rsidRPr="00CD2C15">
        <w:rPr>
          <w:rFonts w:ascii="T Astra Serif" w:hAnsi="T Astra Serif"/>
          <w:sz w:val="26"/>
          <w:szCs w:val="26"/>
        </w:rPr>
        <w:t xml:space="preserve">, визиток </w:t>
      </w:r>
      <w:r w:rsidRPr="00CD2C15">
        <w:rPr>
          <w:rFonts w:ascii="T Astra Serif" w:hAnsi="T Astra Serif"/>
          <w:sz w:val="26"/>
          <w:szCs w:val="26"/>
        </w:rPr>
        <w:t xml:space="preserve"> среди населения</w:t>
      </w:r>
      <w:r w:rsidR="002E0268" w:rsidRPr="00CD2C15">
        <w:rPr>
          <w:rFonts w:ascii="T Astra Serif" w:hAnsi="T Astra Serif"/>
          <w:sz w:val="26"/>
          <w:szCs w:val="26"/>
        </w:rPr>
        <w:t>.</w:t>
      </w:r>
      <w:r w:rsidR="001D539F" w:rsidRPr="00CD2C15">
        <w:rPr>
          <w:rFonts w:ascii="T Astra Serif" w:hAnsi="T Astra Serif"/>
          <w:sz w:val="26"/>
          <w:szCs w:val="26"/>
        </w:rPr>
        <w:t xml:space="preserve"> </w:t>
      </w:r>
      <w:r w:rsidR="002E0268" w:rsidRPr="00CD2C15">
        <w:rPr>
          <w:rFonts w:ascii="T Astra Serif" w:hAnsi="T Astra Serif"/>
          <w:sz w:val="26"/>
          <w:szCs w:val="26"/>
        </w:rPr>
        <w:t xml:space="preserve">Так, только ОПСиД ГУ ТО СРЦН № 4 в отчетном периоде было распространено </w:t>
      </w:r>
      <w:r w:rsidR="00A019EE" w:rsidRPr="00CD2C15">
        <w:rPr>
          <w:rFonts w:ascii="T Astra Serif" w:hAnsi="T Astra Serif"/>
          <w:sz w:val="26"/>
          <w:szCs w:val="26"/>
        </w:rPr>
        <w:t>3</w:t>
      </w:r>
      <w:r w:rsidR="009A1CAD" w:rsidRPr="00CD2C15">
        <w:rPr>
          <w:rFonts w:ascii="T Astra Serif" w:hAnsi="T Astra Serif"/>
          <w:sz w:val="26"/>
          <w:szCs w:val="26"/>
        </w:rPr>
        <w:t>00</w:t>
      </w:r>
      <w:r w:rsidR="002E0268" w:rsidRPr="00CD2C15">
        <w:rPr>
          <w:rFonts w:ascii="T Astra Serif" w:hAnsi="T Astra Serif"/>
          <w:sz w:val="26"/>
          <w:szCs w:val="26"/>
        </w:rPr>
        <w:t xml:space="preserve"> информационных буклетов, таких как «Услуги отделения», «</w:t>
      </w:r>
      <w:r w:rsidR="001D539F" w:rsidRPr="00CD2C15">
        <w:rPr>
          <w:rFonts w:ascii="T Astra Serif" w:hAnsi="T Astra Serif"/>
          <w:sz w:val="26"/>
          <w:szCs w:val="26"/>
        </w:rPr>
        <w:t>Психологическая подготовка к экзаменам», «</w:t>
      </w:r>
      <w:r w:rsidR="002E0268" w:rsidRPr="00CD2C15">
        <w:rPr>
          <w:rFonts w:ascii="T Astra Serif" w:hAnsi="T Astra Serif"/>
          <w:sz w:val="26"/>
          <w:szCs w:val="26"/>
        </w:rPr>
        <w:t>Пр</w:t>
      </w:r>
      <w:r w:rsidR="001D539F" w:rsidRPr="00CD2C15">
        <w:rPr>
          <w:rFonts w:ascii="T Astra Serif" w:hAnsi="T Astra Serif"/>
          <w:sz w:val="26"/>
          <w:szCs w:val="26"/>
        </w:rPr>
        <w:t>а</w:t>
      </w:r>
      <w:r w:rsidR="002E0268" w:rsidRPr="00CD2C15">
        <w:rPr>
          <w:rFonts w:ascii="T Astra Serif" w:hAnsi="T Astra Serif"/>
          <w:sz w:val="26"/>
          <w:szCs w:val="26"/>
        </w:rPr>
        <w:t>вила поведения с незнакомцами», «</w:t>
      </w:r>
      <w:r w:rsidR="001D539F" w:rsidRPr="00CD2C15">
        <w:rPr>
          <w:rFonts w:ascii="T Astra Serif" w:hAnsi="T Astra Serif"/>
          <w:sz w:val="26"/>
          <w:szCs w:val="26"/>
        </w:rPr>
        <w:t>Скажи: нет наркотикам!», «Телефон доверия в каждом дневнике», «Безопасное лето», «Защитим наших детей» и др.</w:t>
      </w:r>
      <w:r w:rsidR="00C42D24" w:rsidRPr="00CD2C15">
        <w:rPr>
          <w:rFonts w:ascii="T Astra Serif" w:hAnsi="T Astra Serif"/>
          <w:sz w:val="26"/>
          <w:szCs w:val="26"/>
        </w:rPr>
        <w:t>;</w:t>
      </w:r>
    </w:p>
    <w:p w:rsidR="00624315" w:rsidRPr="00CD2C15" w:rsidRDefault="0062431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1D539F" w:rsidRPr="00CD2C15">
        <w:rPr>
          <w:rFonts w:ascii="T Astra Serif" w:hAnsi="T Astra Serif"/>
          <w:sz w:val="26"/>
          <w:szCs w:val="26"/>
        </w:rPr>
        <w:t xml:space="preserve">публикация материалов по профилактике безнадзорности и правонарушений несовершеннолетних в общественно-политической газете Дубенского района «Наследие» и информационных сайтах органов и учреждений муниципальной системы социальной профилактики </w:t>
      </w:r>
      <w:r w:rsidRPr="00CD2C15">
        <w:rPr>
          <w:rFonts w:ascii="T Astra Serif" w:hAnsi="T Astra Serif"/>
          <w:sz w:val="26"/>
          <w:szCs w:val="26"/>
        </w:rPr>
        <w:t xml:space="preserve"> </w:t>
      </w:r>
    </w:p>
    <w:p w:rsidR="00C83AFA" w:rsidRPr="00CD2C15" w:rsidRDefault="00C83AFA"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Об организации комиссией межведомственных мероприятий с участием специалистов органов и учреждений системы профилактики</w:t>
      </w:r>
      <w:r w:rsidR="00116D3C" w:rsidRPr="00CD2C15">
        <w:rPr>
          <w:rFonts w:ascii="T Astra Serif" w:hAnsi="T Astra Serif"/>
          <w:sz w:val="26"/>
          <w:szCs w:val="26"/>
          <w:u w:val="single"/>
        </w:rPr>
        <w:t>.</w:t>
      </w:r>
    </w:p>
    <w:p w:rsidR="00624315" w:rsidRPr="00CD2C15" w:rsidRDefault="00624315"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A019EE" w:rsidRPr="00CD2C15">
        <w:rPr>
          <w:rFonts w:ascii="T Astra Serif" w:hAnsi="T Astra Serif"/>
          <w:sz w:val="26"/>
          <w:szCs w:val="26"/>
        </w:rPr>
        <w:t>4</w:t>
      </w:r>
      <w:r w:rsidRPr="00CD2C15">
        <w:rPr>
          <w:rFonts w:ascii="T Astra Serif" w:hAnsi="T Astra Serif"/>
          <w:sz w:val="26"/>
          <w:szCs w:val="26"/>
        </w:rPr>
        <w:t xml:space="preserve"> году среди основных организованных КДНиЗП межведомственных мероприятий по профилактике безнадзорности и правонарушений несовершеннолетних можно отметить организацию и проведение:</w:t>
      </w:r>
    </w:p>
    <w:p w:rsidR="00036BFD" w:rsidRPr="00CD2C15" w:rsidRDefault="00624315"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036BFD" w:rsidRPr="00CD2C15">
        <w:rPr>
          <w:rFonts w:ascii="T Astra Serif" w:hAnsi="T Astra Serif"/>
          <w:sz w:val="26"/>
          <w:szCs w:val="26"/>
        </w:rPr>
        <w:t xml:space="preserve">межведомственной </w:t>
      </w:r>
      <w:r w:rsidR="00910ABA" w:rsidRPr="00CD2C15">
        <w:rPr>
          <w:rFonts w:ascii="T Astra Serif" w:hAnsi="T Astra Serif"/>
          <w:sz w:val="26"/>
          <w:szCs w:val="26"/>
        </w:rPr>
        <w:t xml:space="preserve">ИПР </w:t>
      </w:r>
      <w:r w:rsidR="00036BFD" w:rsidRPr="00CD2C15">
        <w:rPr>
          <w:rFonts w:ascii="T Astra Serif" w:hAnsi="T Astra Serif"/>
          <w:sz w:val="26"/>
          <w:szCs w:val="26"/>
        </w:rPr>
        <w:t xml:space="preserve">с </w:t>
      </w:r>
      <w:r w:rsidR="00CD2C15" w:rsidRPr="00CD2C15">
        <w:rPr>
          <w:rFonts w:ascii="T Astra Serif" w:hAnsi="T Astra Serif"/>
          <w:sz w:val="26"/>
          <w:szCs w:val="26"/>
        </w:rPr>
        <w:t xml:space="preserve">23 детьми в СОП и 3 иными детьми </w:t>
      </w:r>
      <w:r w:rsidR="00A019EE" w:rsidRPr="00CD2C15">
        <w:rPr>
          <w:rFonts w:ascii="T Astra Serif" w:hAnsi="T Astra Serif"/>
          <w:sz w:val="26"/>
          <w:szCs w:val="26"/>
        </w:rPr>
        <w:t>и 12</w:t>
      </w:r>
      <w:r w:rsidR="00036BFD" w:rsidRPr="00CD2C15">
        <w:rPr>
          <w:rFonts w:ascii="T Astra Serif" w:hAnsi="T Astra Serif"/>
          <w:sz w:val="26"/>
          <w:szCs w:val="26"/>
        </w:rPr>
        <w:t xml:space="preserve"> семьями, находящимися в СОП, с ежеквартальным предоставлением в КДНиЗП органами и </w:t>
      </w:r>
      <w:r w:rsidR="00036BFD" w:rsidRPr="00CD2C15">
        <w:rPr>
          <w:rFonts w:ascii="T Astra Serif" w:hAnsi="T Astra Serif"/>
          <w:sz w:val="26"/>
          <w:szCs w:val="26"/>
        </w:rPr>
        <w:lastRenderedPageBreak/>
        <w:t>учреждениями системы профилактики – исполнителями соответствующих планов ИПР информаций об их исполнении, с предложениями об улучшении данной работы и обоснованными выводами о целесообразности её продолжения;</w:t>
      </w:r>
    </w:p>
    <w:p w:rsidR="00036BFD" w:rsidRPr="00CD2C15" w:rsidRDefault="00036BFD"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9A15DC" w:rsidRPr="00CD2C15">
        <w:rPr>
          <w:rFonts w:ascii="T Astra Serif" w:hAnsi="T Astra Serif"/>
          <w:sz w:val="26"/>
          <w:szCs w:val="26"/>
        </w:rPr>
        <w:t>3</w:t>
      </w:r>
      <w:r w:rsidR="00A019EE" w:rsidRPr="00CD2C15">
        <w:rPr>
          <w:rFonts w:ascii="T Astra Serif" w:hAnsi="T Astra Serif"/>
          <w:sz w:val="26"/>
          <w:szCs w:val="26"/>
        </w:rPr>
        <w:t>1</w:t>
      </w:r>
      <w:r w:rsidRPr="00CD2C15">
        <w:rPr>
          <w:rFonts w:ascii="T Astra Serif" w:hAnsi="T Astra Serif"/>
          <w:sz w:val="26"/>
          <w:szCs w:val="26"/>
        </w:rPr>
        <w:t xml:space="preserve"> межведомственн</w:t>
      </w:r>
      <w:r w:rsidR="00DB7D9C">
        <w:rPr>
          <w:rFonts w:ascii="T Astra Serif" w:hAnsi="T Astra Serif"/>
          <w:sz w:val="26"/>
          <w:szCs w:val="26"/>
        </w:rPr>
        <w:t xml:space="preserve">ого </w:t>
      </w:r>
      <w:r w:rsidRPr="00CD2C15">
        <w:rPr>
          <w:rFonts w:ascii="T Astra Serif" w:hAnsi="T Astra Serif"/>
          <w:sz w:val="26"/>
          <w:szCs w:val="26"/>
        </w:rPr>
        <w:t>рейд</w:t>
      </w:r>
      <w:r w:rsidR="00A019EE" w:rsidRPr="00CD2C15">
        <w:rPr>
          <w:rFonts w:ascii="T Astra Serif" w:hAnsi="T Astra Serif"/>
          <w:sz w:val="26"/>
          <w:szCs w:val="26"/>
        </w:rPr>
        <w:t xml:space="preserve">а </w:t>
      </w:r>
      <w:r w:rsidRPr="00CD2C15">
        <w:rPr>
          <w:rFonts w:ascii="T Astra Serif" w:hAnsi="T Astra Serif"/>
          <w:sz w:val="26"/>
          <w:szCs w:val="26"/>
        </w:rPr>
        <w:t xml:space="preserve"> в семьи, находящиеся в СОП, и группы риска с целью обследования условий обучения, воспитания и содержания несовершеннолетних детей;</w:t>
      </w:r>
    </w:p>
    <w:p w:rsidR="00C83AFA" w:rsidRPr="00CD2C15" w:rsidRDefault="00036BFD"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в летний период</w:t>
      </w:r>
      <w:r w:rsidR="00DB7D9C">
        <w:rPr>
          <w:rFonts w:ascii="T Astra Serif" w:hAnsi="T Astra Serif"/>
          <w:sz w:val="26"/>
          <w:szCs w:val="26"/>
        </w:rPr>
        <w:t xml:space="preserve"> -</w:t>
      </w:r>
      <w:r w:rsidRPr="00CD2C15">
        <w:rPr>
          <w:rFonts w:ascii="T Astra Serif" w:hAnsi="T Astra Serif"/>
          <w:sz w:val="26"/>
          <w:szCs w:val="26"/>
        </w:rPr>
        <w:t xml:space="preserve"> ежегодной межведомственной комплексной операции «Подросток-Дубна» (постановление АМО Дубенский район от </w:t>
      </w:r>
      <w:r w:rsidR="00A019EE" w:rsidRPr="00CD2C15">
        <w:rPr>
          <w:rFonts w:ascii="T Astra Serif" w:hAnsi="T Astra Serif"/>
          <w:sz w:val="26"/>
          <w:szCs w:val="26"/>
        </w:rPr>
        <w:t>31</w:t>
      </w:r>
      <w:r w:rsidRPr="00CD2C15">
        <w:rPr>
          <w:rFonts w:ascii="T Astra Serif" w:hAnsi="T Astra Serif"/>
          <w:sz w:val="26"/>
          <w:szCs w:val="26"/>
        </w:rPr>
        <w:t>.05.202</w:t>
      </w:r>
      <w:r w:rsidR="00A019EE" w:rsidRPr="00CD2C15">
        <w:rPr>
          <w:rFonts w:ascii="T Astra Serif" w:hAnsi="T Astra Serif"/>
          <w:sz w:val="26"/>
          <w:szCs w:val="26"/>
        </w:rPr>
        <w:t>4</w:t>
      </w:r>
      <w:r w:rsidRPr="00CD2C15">
        <w:rPr>
          <w:rFonts w:ascii="T Astra Serif" w:hAnsi="T Astra Serif"/>
          <w:sz w:val="26"/>
          <w:szCs w:val="26"/>
        </w:rPr>
        <w:t xml:space="preserve"> № 3</w:t>
      </w:r>
      <w:r w:rsidR="00A019EE" w:rsidRPr="00CD2C15">
        <w:rPr>
          <w:rFonts w:ascii="T Astra Serif" w:hAnsi="T Astra Serif"/>
          <w:sz w:val="26"/>
          <w:szCs w:val="26"/>
        </w:rPr>
        <w:t>3</w:t>
      </w:r>
      <w:r w:rsidR="009A15DC" w:rsidRPr="00CD2C15">
        <w:rPr>
          <w:rFonts w:ascii="T Astra Serif" w:hAnsi="T Astra Serif"/>
          <w:sz w:val="26"/>
          <w:szCs w:val="26"/>
        </w:rPr>
        <w:t>5</w:t>
      </w:r>
      <w:r w:rsidRPr="00CD2C15">
        <w:rPr>
          <w:rFonts w:ascii="T Astra Serif" w:hAnsi="T Astra Serif"/>
          <w:sz w:val="26"/>
          <w:szCs w:val="26"/>
        </w:rPr>
        <w:t>),</w:t>
      </w:r>
    </w:p>
    <w:p w:rsidR="00036BFD" w:rsidRPr="00CD2C15" w:rsidRDefault="00036BFD"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E90303" w:rsidRPr="00CD2C15">
        <w:rPr>
          <w:rFonts w:ascii="T Astra Serif" w:hAnsi="T Astra Serif"/>
          <w:sz w:val="26"/>
          <w:szCs w:val="26"/>
        </w:rPr>
        <w:t>участия МО Дубенский район в региональной информационной кампании против насилия и жестокости в отношении детей «Вместе защитим наших детей» в период с 1 июня 202</w:t>
      </w:r>
      <w:r w:rsidR="00A019EE" w:rsidRPr="00CD2C15">
        <w:rPr>
          <w:rFonts w:ascii="T Astra Serif" w:hAnsi="T Astra Serif"/>
          <w:sz w:val="26"/>
          <w:szCs w:val="26"/>
        </w:rPr>
        <w:t>4</w:t>
      </w:r>
      <w:r w:rsidR="00E90303" w:rsidRPr="00CD2C15">
        <w:rPr>
          <w:rFonts w:ascii="T Astra Serif" w:hAnsi="T Astra Serif"/>
          <w:sz w:val="26"/>
          <w:szCs w:val="26"/>
        </w:rPr>
        <w:t xml:space="preserve"> года и в региональной профилактической операции «Внимание, Дети!» в период с 15 июля по 15 октября 202</w:t>
      </w:r>
      <w:r w:rsidR="00A019EE" w:rsidRPr="00CD2C15">
        <w:rPr>
          <w:rFonts w:ascii="T Astra Serif" w:hAnsi="T Astra Serif"/>
          <w:sz w:val="26"/>
          <w:szCs w:val="26"/>
        </w:rPr>
        <w:t>4</w:t>
      </w:r>
      <w:r w:rsidR="00E90303" w:rsidRPr="00CD2C15">
        <w:rPr>
          <w:rFonts w:ascii="T Astra Serif" w:hAnsi="T Astra Serif"/>
          <w:sz w:val="26"/>
          <w:szCs w:val="26"/>
        </w:rPr>
        <w:t xml:space="preserve"> года (постановление КДНиЗП от </w:t>
      </w:r>
      <w:r w:rsidR="00A019EE" w:rsidRPr="00CD2C15">
        <w:rPr>
          <w:rFonts w:ascii="T Astra Serif" w:hAnsi="T Astra Serif"/>
          <w:sz w:val="26"/>
          <w:szCs w:val="26"/>
        </w:rPr>
        <w:t>14</w:t>
      </w:r>
      <w:r w:rsidR="009A15DC" w:rsidRPr="00CD2C15">
        <w:rPr>
          <w:rFonts w:ascii="T Astra Serif" w:hAnsi="T Astra Serif"/>
          <w:sz w:val="26"/>
          <w:szCs w:val="26"/>
        </w:rPr>
        <w:t>.05.202</w:t>
      </w:r>
      <w:r w:rsidR="00A019EE" w:rsidRPr="00CD2C15">
        <w:rPr>
          <w:rFonts w:ascii="T Astra Serif" w:hAnsi="T Astra Serif"/>
          <w:sz w:val="26"/>
          <w:szCs w:val="26"/>
        </w:rPr>
        <w:t>4</w:t>
      </w:r>
      <w:r w:rsidR="00E90303" w:rsidRPr="00CD2C15">
        <w:rPr>
          <w:rFonts w:ascii="T Astra Serif" w:hAnsi="T Astra Serif"/>
          <w:sz w:val="26"/>
          <w:szCs w:val="26"/>
        </w:rPr>
        <w:t xml:space="preserve"> № </w:t>
      </w:r>
      <w:r w:rsidR="00A019EE" w:rsidRPr="00CD2C15">
        <w:rPr>
          <w:rFonts w:ascii="T Astra Serif" w:hAnsi="T Astra Serif"/>
          <w:sz w:val="26"/>
          <w:szCs w:val="26"/>
        </w:rPr>
        <w:t>5</w:t>
      </w:r>
      <w:r w:rsidR="00E90303" w:rsidRPr="00CD2C15">
        <w:rPr>
          <w:rFonts w:ascii="T Astra Serif" w:hAnsi="T Astra Serif"/>
          <w:sz w:val="26"/>
          <w:szCs w:val="26"/>
        </w:rPr>
        <w:t>).</w:t>
      </w:r>
    </w:p>
    <w:p w:rsidR="00E90303" w:rsidRPr="00CD2C15" w:rsidRDefault="00E90303" w:rsidP="000D1CC4">
      <w:pPr>
        <w:pStyle w:val="a1"/>
        <w:spacing w:after="0" w:line="240" w:lineRule="auto"/>
        <w:ind w:left="-567" w:firstLine="567"/>
        <w:jc w:val="both"/>
        <w:rPr>
          <w:rFonts w:ascii="T Astra Serif" w:hAnsi="T Astra Serif"/>
          <w:sz w:val="26"/>
          <w:szCs w:val="26"/>
        </w:rPr>
      </w:pPr>
    </w:p>
    <w:p w:rsidR="00612873" w:rsidRPr="00CD2C15" w:rsidRDefault="00802EAF" w:rsidP="000D1CC4">
      <w:pPr>
        <w:pStyle w:val="a1"/>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Привлечение средств массовой информации при проведении мероприятий по профилактике</w:t>
      </w:r>
      <w:r w:rsidR="00116D3C" w:rsidRPr="00CD2C15">
        <w:rPr>
          <w:rFonts w:ascii="T Astra Serif" w:hAnsi="T Astra Serif"/>
          <w:sz w:val="26"/>
          <w:szCs w:val="26"/>
          <w:u w:val="single"/>
        </w:rPr>
        <w:t>.</w:t>
      </w:r>
    </w:p>
    <w:p w:rsidR="00C83AFA" w:rsidRPr="00CD2C15" w:rsidRDefault="001D539F"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A019EE" w:rsidRPr="00CD2C15">
        <w:rPr>
          <w:rFonts w:ascii="T Astra Serif" w:hAnsi="T Astra Serif"/>
          <w:sz w:val="26"/>
          <w:szCs w:val="26"/>
        </w:rPr>
        <w:t>4</w:t>
      </w:r>
      <w:r w:rsidRPr="00CD2C15">
        <w:rPr>
          <w:rFonts w:ascii="T Astra Serif" w:hAnsi="T Astra Serif"/>
          <w:sz w:val="26"/>
          <w:szCs w:val="26"/>
        </w:rPr>
        <w:t xml:space="preserve"> году было организовано</w:t>
      </w:r>
      <w:r w:rsidR="000A5708" w:rsidRPr="00CD2C15">
        <w:rPr>
          <w:rFonts w:ascii="T Astra Serif" w:hAnsi="T Astra Serif"/>
          <w:sz w:val="26"/>
          <w:szCs w:val="26"/>
        </w:rPr>
        <w:t>, в частности</w:t>
      </w:r>
      <w:r w:rsidRPr="00CD2C15">
        <w:rPr>
          <w:rFonts w:ascii="T Astra Serif" w:hAnsi="T Astra Serif"/>
          <w:sz w:val="26"/>
          <w:szCs w:val="26"/>
        </w:rPr>
        <w:t>:</w:t>
      </w:r>
    </w:p>
    <w:p w:rsidR="000A5708" w:rsidRPr="00CD2C15" w:rsidRDefault="001D539F"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освещение проводимых в районе субъектами муниципальной системы социальной профилактики мероприятий по профилактике безнадзорности и правонарушений несовершеннолетних, в том числе </w:t>
      </w:r>
      <w:r w:rsidR="00A87C4D" w:rsidRPr="00CD2C15">
        <w:rPr>
          <w:rFonts w:ascii="T Astra Serif" w:hAnsi="T Astra Serif"/>
          <w:sz w:val="26"/>
          <w:szCs w:val="26"/>
        </w:rPr>
        <w:t xml:space="preserve">регулярно </w:t>
      </w:r>
      <w:r w:rsidR="000A5708" w:rsidRPr="00CD2C15">
        <w:rPr>
          <w:rFonts w:ascii="T Astra Serif" w:hAnsi="T Astra Serif"/>
          <w:sz w:val="26"/>
          <w:szCs w:val="26"/>
        </w:rPr>
        <w:t>размещались информации о работе заседаний КДНиЗП;</w:t>
      </w:r>
    </w:p>
    <w:p w:rsidR="001D539F" w:rsidRPr="00CD2C15" w:rsidRDefault="000A5708"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участие главного редактора общественно-политической газеты Дубенского района «Наследие» в составе рабочей группы по участию МО Дубенский район в региональной информационной кампании против насилия и жестокости в отношении детей «Вместе защитим наших детей» и в региональной профилактической операции «Внимание, Дети!».  </w:t>
      </w:r>
      <w:r w:rsidR="001D539F" w:rsidRPr="00CD2C15">
        <w:rPr>
          <w:rFonts w:ascii="T Astra Serif" w:hAnsi="T Astra Serif"/>
          <w:sz w:val="26"/>
          <w:szCs w:val="26"/>
        </w:rPr>
        <w:t xml:space="preserve"> </w:t>
      </w:r>
    </w:p>
    <w:p w:rsidR="00C83AFA" w:rsidRPr="00CD2C15" w:rsidRDefault="00C83AFA"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u w:val="single"/>
        </w:rPr>
        <w:t>Взаимодействие с представителями общественных объединений (организаций) при проведении мероприятий по профилактике</w:t>
      </w:r>
      <w:r w:rsidR="00116D3C" w:rsidRPr="00CD2C15">
        <w:rPr>
          <w:rFonts w:ascii="T Astra Serif" w:hAnsi="T Astra Serif"/>
          <w:sz w:val="26"/>
          <w:szCs w:val="26"/>
        </w:rPr>
        <w:t>.</w:t>
      </w:r>
    </w:p>
    <w:p w:rsidR="00EE57EF" w:rsidRPr="00CD2C15" w:rsidRDefault="008333A5" w:rsidP="000D1CC4">
      <w:pPr>
        <w:spacing w:after="0" w:line="240" w:lineRule="auto"/>
        <w:ind w:left="-567" w:firstLine="567"/>
        <w:jc w:val="both"/>
        <w:rPr>
          <w:rFonts w:ascii="T Astra Serif" w:hAnsi="T Astra Serif"/>
          <w:sz w:val="26"/>
          <w:szCs w:val="26"/>
        </w:rPr>
      </w:pPr>
      <w:r w:rsidRPr="00CD2C15">
        <w:rPr>
          <w:rFonts w:ascii="T Astra Serif" w:hAnsi="T Astra Serif"/>
          <w:color w:val="000000"/>
          <w:spacing w:val="5"/>
          <w:sz w:val="26"/>
          <w:szCs w:val="26"/>
        </w:rPr>
        <w:t>КДНиЗП предпринимаются меры по привлечению общественности к  решению проблем безнадзорности и правонарушений несовершеннолетних. С этой целью в МО Дубенский район было разработано Положение о наставничестве над семьями, находящимися в СОП (постановление КДНиЗП от 15.05.2014 № 11). В 202</w:t>
      </w:r>
      <w:r w:rsidR="00A019EE" w:rsidRPr="00CD2C15">
        <w:rPr>
          <w:rFonts w:ascii="T Astra Serif" w:hAnsi="T Astra Serif"/>
          <w:color w:val="000000"/>
          <w:spacing w:val="5"/>
          <w:sz w:val="26"/>
          <w:szCs w:val="26"/>
        </w:rPr>
        <w:t>4</w:t>
      </w:r>
      <w:r w:rsidRPr="00CD2C15">
        <w:rPr>
          <w:rFonts w:ascii="T Astra Serif" w:hAnsi="T Astra Serif"/>
          <w:color w:val="000000"/>
          <w:spacing w:val="5"/>
          <w:sz w:val="26"/>
          <w:szCs w:val="26"/>
        </w:rPr>
        <w:t xml:space="preserve"> году в МО Дубенский район </w:t>
      </w:r>
      <w:r w:rsidRPr="00CD2C15">
        <w:rPr>
          <w:rFonts w:ascii="T Astra Serif" w:hAnsi="T Astra Serif"/>
          <w:sz w:val="26"/>
          <w:szCs w:val="26"/>
        </w:rPr>
        <w:t xml:space="preserve">работали </w:t>
      </w:r>
      <w:r w:rsidR="009A15DC" w:rsidRPr="00CD2C15">
        <w:rPr>
          <w:rFonts w:ascii="T Astra Serif" w:hAnsi="T Astra Serif"/>
          <w:sz w:val="26"/>
          <w:szCs w:val="26"/>
        </w:rPr>
        <w:t xml:space="preserve">в качестве наставников </w:t>
      </w:r>
      <w:r w:rsidR="00FC014C" w:rsidRPr="00CD2C15">
        <w:rPr>
          <w:rFonts w:ascii="T Astra Serif" w:hAnsi="T Astra Serif"/>
          <w:sz w:val="26"/>
          <w:szCs w:val="26"/>
        </w:rPr>
        <w:t>2</w:t>
      </w:r>
      <w:r w:rsidRPr="00CD2C15">
        <w:rPr>
          <w:rFonts w:ascii="T Astra Serif" w:hAnsi="T Astra Serif"/>
          <w:sz w:val="26"/>
          <w:szCs w:val="26"/>
        </w:rPr>
        <w:t xml:space="preserve"> </w:t>
      </w:r>
      <w:r w:rsidR="000E5451" w:rsidRPr="00CD2C15">
        <w:rPr>
          <w:rFonts w:ascii="T Astra Serif" w:hAnsi="T Astra Serif"/>
          <w:sz w:val="26"/>
          <w:szCs w:val="26"/>
        </w:rPr>
        <w:t xml:space="preserve">сотрудника ОП «Дубенское» МО МВД РФ «Суворовский» </w:t>
      </w:r>
      <w:r w:rsidR="00EE57EF" w:rsidRPr="00CD2C15">
        <w:rPr>
          <w:rFonts w:ascii="T Astra Serif" w:hAnsi="T Astra Serif"/>
          <w:sz w:val="26"/>
          <w:szCs w:val="26"/>
        </w:rPr>
        <w:t>над 2 несовершеннолетними, состоявшими на профилактическом учете в КДНиЗП за совершение преступных деяний.</w:t>
      </w:r>
    </w:p>
    <w:p w:rsidR="008333A5" w:rsidRPr="00CD2C15" w:rsidRDefault="008333A5" w:rsidP="000D1CC4">
      <w:pPr>
        <w:spacing w:after="0" w:line="240" w:lineRule="auto"/>
        <w:ind w:left="-567" w:firstLine="567"/>
        <w:jc w:val="both"/>
        <w:rPr>
          <w:rFonts w:ascii="T Astra Serif" w:hAnsi="T Astra Serif"/>
          <w:sz w:val="26"/>
          <w:szCs w:val="26"/>
        </w:rPr>
      </w:pPr>
      <w:r w:rsidRPr="00CD2C15">
        <w:rPr>
          <w:rFonts w:ascii="T Astra Serif" w:hAnsi="T Astra Serif"/>
          <w:sz w:val="26"/>
          <w:szCs w:val="26"/>
        </w:rPr>
        <w:t>Работа по подбору кандидатур наставников для работы с семьями, находящимися в СОП, продолжается.</w:t>
      </w:r>
    </w:p>
    <w:p w:rsidR="008333A5" w:rsidRPr="00CD2C15" w:rsidRDefault="008333A5" w:rsidP="000D1CC4">
      <w:pPr>
        <w:shd w:val="clear" w:color="auto" w:fill="FFFFFF"/>
        <w:spacing w:after="0" w:line="240" w:lineRule="auto"/>
        <w:ind w:left="-567" w:right="10" w:firstLine="567"/>
        <w:jc w:val="both"/>
        <w:rPr>
          <w:rFonts w:ascii="T Astra Serif" w:hAnsi="T Astra Serif"/>
          <w:color w:val="000000"/>
          <w:spacing w:val="5"/>
          <w:sz w:val="26"/>
          <w:szCs w:val="26"/>
        </w:rPr>
      </w:pPr>
      <w:r w:rsidRPr="00CD2C15">
        <w:rPr>
          <w:rFonts w:ascii="T Astra Serif" w:hAnsi="T Astra Serif"/>
          <w:color w:val="000000"/>
          <w:spacing w:val="5"/>
          <w:sz w:val="26"/>
          <w:szCs w:val="26"/>
        </w:rPr>
        <w:t xml:space="preserve">Также, целям привлечения </w:t>
      </w:r>
      <w:r w:rsidR="00A87C4D" w:rsidRPr="00CD2C15">
        <w:rPr>
          <w:rFonts w:ascii="T Astra Serif" w:hAnsi="T Astra Serif"/>
          <w:color w:val="000000"/>
          <w:spacing w:val="5"/>
          <w:sz w:val="26"/>
          <w:szCs w:val="26"/>
        </w:rPr>
        <w:t xml:space="preserve">представителей </w:t>
      </w:r>
      <w:r w:rsidRPr="00CD2C15">
        <w:rPr>
          <w:rFonts w:ascii="T Astra Serif" w:hAnsi="T Astra Serif"/>
          <w:color w:val="000000"/>
          <w:spacing w:val="5"/>
          <w:sz w:val="26"/>
          <w:szCs w:val="26"/>
        </w:rPr>
        <w:t>общественн</w:t>
      </w:r>
      <w:r w:rsidR="00A87C4D" w:rsidRPr="00CD2C15">
        <w:rPr>
          <w:rFonts w:ascii="T Astra Serif" w:hAnsi="T Astra Serif"/>
          <w:color w:val="000000"/>
          <w:spacing w:val="5"/>
          <w:sz w:val="26"/>
          <w:szCs w:val="26"/>
        </w:rPr>
        <w:t xml:space="preserve">ых объединений (организаций) </w:t>
      </w:r>
      <w:r w:rsidRPr="00CD2C15">
        <w:rPr>
          <w:rFonts w:ascii="T Astra Serif" w:hAnsi="T Astra Serif"/>
          <w:color w:val="000000"/>
          <w:spacing w:val="5"/>
          <w:sz w:val="26"/>
          <w:szCs w:val="26"/>
        </w:rPr>
        <w:t xml:space="preserve">к решению проблем безнадзорности и правонарушений несовершеннолетних отвечает и работающая в </w:t>
      </w:r>
      <w:r w:rsidR="00FC014C" w:rsidRPr="00CD2C15">
        <w:rPr>
          <w:rFonts w:ascii="T Astra Serif" w:hAnsi="T Astra Serif"/>
          <w:color w:val="000000"/>
          <w:spacing w:val="5"/>
          <w:sz w:val="26"/>
          <w:szCs w:val="26"/>
        </w:rPr>
        <w:t xml:space="preserve">качестве члена муниципальной </w:t>
      </w:r>
      <w:r w:rsidRPr="00CD2C15">
        <w:rPr>
          <w:rFonts w:ascii="T Astra Serif" w:hAnsi="T Astra Serif"/>
          <w:color w:val="000000"/>
          <w:spacing w:val="5"/>
          <w:sz w:val="26"/>
          <w:szCs w:val="26"/>
        </w:rPr>
        <w:t xml:space="preserve">КДНиЗП председатель районного отделения Тульского регионального отделения общероссийской общественно-государственной организации «Союз женщин России». </w:t>
      </w:r>
    </w:p>
    <w:p w:rsidR="000D1CC4" w:rsidRPr="00CD2C15" w:rsidRDefault="000D1CC4" w:rsidP="000D1CC4">
      <w:pPr>
        <w:tabs>
          <w:tab w:val="left" w:pos="2355"/>
        </w:tabs>
        <w:spacing w:after="0" w:line="240" w:lineRule="auto"/>
        <w:ind w:left="-567" w:firstLine="567"/>
        <w:jc w:val="both"/>
        <w:rPr>
          <w:rFonts w:ascii="T Astra Serif" w:hAnsi="T Astra Serif"/>
          <w:sz w:val="26"/>
          <w:szCs w:val="26"/>
          <w:u w:val="single"/>
        </w:rPr>
      </w:pPr>
    </w:p>
    <w:p w:rsidR="00D83781" w:rsidRPr="00CD2C15" w:rsidRDefault="00D83781"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Иные сведения</w:t>
      </w:r>
    </w:p>
    <w:p w:rsidR="004A57C0" w:rsidRPr="00CD2C15" w:rsidRDefault="00D83781"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В 202</w:t>
      </w:r>
      <w:r w:rsidR="00922121" w:rsidRPr="00CD2C15">
        <w:rPr>
          <w:rFonts w:ascii="T Astra Serif" w:hAnsi="T Astra Serif"/>
          <w:sz w:val="26"/>
          <w:szCs w:val="26"/>
        </w:rPr>
        <w:t>4</w:t>
      </w:r>
      <w:r w:rsidRPr="00CD2C15">
        <w:rPr>
          <w:rFonts w:ascii="T Astra Serif" w:hAnsi="T Astra Serif"/>
          <w:sz w:val="26"/>
          <w:szCs w:val="26"/>
        </w:rPr>
        <w:t xml:space="preserve"> году в работу по профилактике безнадзорности и правонарушений несовершеннолетних серьезный вклад внесла работа выездной мобильной бригады ОПСиД ГУ ТО СРЦН № 4, позволяющей оказывать помощь семьям с детьми, находящимся в ТЖС и (или) в СОП, проживающих в удаленных населенных пунктах </w:t>
      </w:r>
      <w:r w:rsidR="004A57C0" w:rsidRPr="00CD2C15">
        <w:rPr>
          <w:rFonts w:ascii="T Astra Serif" w:hAnsi="T Astra Serif"/>
          <w:sz w:val="26"/>
          <w:szCs w:val="26"/>
        </w:rPr>
        <w:t>Дубенского района</w:t>
      </w:r>
      <w:r w:rsidRPr="00CD2C15">
        <w:rPr>
          <w:rFonts w:ascii="T Astra Serif" w:hAnsi="T Astra Serif"/>
          <w:sz w:val="26"/>
          <w:szCs w:val="26"/>
        </w:rPr>
        <w:t>. В состав выездной мобильной бригады вход</w:t>
      </w:r>
      <w:r w:rsidR="004A57C0" w:rsidRPr="00CD2C15">
        <w:rPr>
          <w:rFonts w:ascii="T Astra Serif" w:hAnsi="T Astra Serif"/>
          <w:sz w:val="26"/>
          <w:szCs w:val="26"/>
        </w:rPr>
        <w:t>ят</w:t>
      </w:r>
      <w:r w:rsidRPr="00CD2C15">
        <w:rPr>
          <w:rFonts w:ascii="T Astra Serif" w:hAnsi="T Astra Serif"/>
          <w:sz w:val="26"/>
          <w:szCs w:val="26"/>
        </w:rPr>
        <w:t xml:space="preserve"> следующие специалисты: заведующий отделением, педагог-психолог, специалист по социальной работе, социальный педагог, логопед и другие специалисты. </w:t>
      </w:r>
      <w:r w:rsidR="00DB7D9C">
        <w:rPr>
          <w:rFonts w:ascii="T Astra Serif" w:hAnsi="T Astra Serif"/>
          <w:sz w:val="26"/>
          <w:szCs w:val="26"/>
        </w:rPr>
        <w:t xml:space="preserve">  </w:t>
      </w:r>
      <w:r w:rsidRPr="00CD2C15">
        <w:rPr>
          <w:rFonts w:ascii="T Astra Serif" w:hAnsi="T Astra Serif"/>
          <w:sz w:val="26"/>
          <w:szCs w:val="26"/>
        </w:rPr>
        <w:t xml:space="preserve">Работа мобильной бригады осуществляется по двум </w:t>
      </w:r>
      <w:r w:rsidRPr="00CD2C15">
        <w:rPr>
          <w:rFonts w:ascii="T Astra Serif" w:hAnsi="T Astra Serif"/>
          <w:sz w:val="26"/>
          <w:szCs w:val="26"/>
        </w:rPr>
        <w:lastRenderedPageBreak/>
        <w:t>направлениям: организация плановых выездов и организация экстренных выездов по конкретным обращениям</w:t>
      </w:r>
      <w:r w:rsidR="004A57C0" w:rsidRPr="00CD2C15">
        <w:rPr>
          <w:rFonts w:ascii="T Astra Serif" w:hAnsi="T Astra Serif"/>
          <w:sz w:val="26"/>
          <w:szCs w:val="26"/>
        </w:rPr>
        <w:t xml:space="preserve"> граждан</w:t>
      </w:r>
      <w:r w:rsidRPr="00CD2C15">
        <w:rPr>
          <w:rFonts w:ascii="T Astra Serif" w:hAnsi="T Astra Serif"/>
          <w:sz w:val="26"/>
          <w:szCs w:val="26"/>
        </w:rPr>
        <w:t xml:space="preserve">. </w:t>
      </w:r>
    </w:p>
    <w:p w:rsidR="00D83781" w:rsidRPr="00CD2C15" w:rsidRDefault="004A57C0" w:rsidP="000D1CC4">
      <w:pPr>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В </w:t>
      </w:r>
      <w:r w:rsidR="00CD2C15" w:rsidRPr="00CD2C15">
        <w:rPr>
          <w:rFonts w:ascii="T Astra Serif" w:hAnsi="T Astra Serif"/>
          <w:sz w:val="26"/>
          <w:szCs w:val="26"/>
        </w:rPr>
        <w:t xml:space="preserve">2024 году </w:t>
      </w:r>
      <w:r w:rsidR="00D83781" w:rsidRPr="00CD2C15">
        <w:rPr>
          <w:rFonts w:ascii="T Astra Serif" w:hAnsi="T Astra Serif"/>
          <w:sz w:val="26"/>
          <w:szCs w:val="26"/>
        </w:rPr>
        <w:t xml:space="preserve">экстренных выездов по обращениям граждан в </w:t>
      </w:r>
      <w:r w:rsidRPr="00CD2C15">
        <w:rPr>
          <w:rFonts w:ascii="T Astra Serif" w:hAnsi="T Astra Serif"/>
          <w:sz w:val="26"/>
          <w:szCs w:val="26"/>
        </w:rPr>
        <w:t xml:space="preserve">ОПСиД ГУ ТО СРЦН № 4 </w:t>
      </w:r>
      <w:r w:rsidR="00D83781" w:rsidRPr="00CD2C15">
        <w:rPr>
          <w:rFonts w:ascii="T Astra Serif" w:hAnsi="T Astra Serif"/>
          <w:sz w:val="26"/>
          <w:szCs w:val="26"/>
        </w:rPr>
        <w:t>не было.</w:t>
      </w:r>
      <w:r w:rsidRPr="00CD2C15">
        <w:rPr>
          <w:rFonts w:ascii="T Astra Serif" w:hAnsi="T Astra Serif"/>
          <w:sz w:val="26"/>
          <w:szCs w:val="26"/>
        </w:rPr>
        <w:t xml:space="preserve"> Но при этом </w:t>
      </w:r>
      <w:r w:rsidR="00D83781" w:rsidRPr="00CD2C15">
        <w:rPr>
          <w:rFonts w:ascii="T Astra Serif" w:hAnsi="T Astra Serif"/>
          <w:sz w:val="26"/>
          <w:szCs w:val="26"/>
        </w:rPr>
        <w:t xml:space="preserve">специалистами отделения было осуществлено </w:t>
      </w:r>
      <w:r w:rsidR="009950EB" w:rsidRPr="00CD2C15">
        <w:rPr>
          <w:rFonts w:ascii="T Astra Serif" w:hAnsi="T Astra Serif"/>
          <w:sz w:val="26"/>
          <w:szCs w:val="26"/>
        </w:rPr>
        <w:t>9</w:t>
      </w:r>
      <w:r w:rsidR="00922121" w:rsidRPr="00CD2C15">
        <w:rPr>
          <w:rFonts w:ascii="T Astra Serif" w:hAnsi="T Astra Serif"/>
          <w:sz w:val="26"/>
          <w:szCs w:val="26"/>
        </w:rPr>
        <w:t xml:space="preserve"> </w:t>
      </w:r>
      <w:r w:rsidR="00D83781" w:rsidRPr="00CD2C15">
        <w:rPr>
          <w:rFonts w:ascii="T Astra Serif" w:hAnsi="T Astra Serif"/>
          <w:sz w:val="26"/>
          <w:szCs w:val="26"/>
        </w:rPr>
        <w:t>плановых выезд</w:t>
      </w:r>
      <w:r w:rsidR="00922121" w:rsidRPr="00CD2C15">
        <w:rPr>
          <w:rFonts w:ascii="T Astra Serif" w:hAnsi="T Astra Serif"/>
          <w:sz w:val="26"/>
          <w:szCs w:val="26"/>
        </w:rPr>
        <w:t>ов</w:t>
      </w:r>
      <w:r w:rsidR="00B9492B" w:rsidRPr="00CD2C15">
        <w:rPr>
          <w:rFonts w:ascii="T Astra Serif" w:hAnsi="T Astra Serif"/>
          <w:sz w:val="26"/>
          <w:szCs w:val="26"/>
        </w:rPr>
        <w:t xml:space="preserve"> </w:t>
      </w:r>
      <w:r w:rsidR="00B9492B" w:rsidRPr="00CD2C15">
        <w:rPr>
          <w:rFonts w:ascii="T Astra Serif" w:hAnsi="T Astra Serif"/>
          <w:i/>
          <w:sz w:val="26"/>
          <w:szCs w:val="26"/>
        </w:rPr>
        <w:t xml:space="preserve">(АППГ – </w:t>
      </w:r>
      <w:r w:rsidR="00922121" w:rsidRPr="00CD2C15">
        <w:rPr>
          <w:rFonts w:ascii="T Astra Serif" w:hAnsi="T Astra Serif"/>
          <w:i/>
          <w:sz w:val="26"/>
          <w:szCs w:val="26"/>
        </w:rPr>
        <w:t>3</w:t>
      </w:r>
      <w:r w:rsidR="00B9492B" w:rsidRPr="00CD2C15">
        <w:rPr>
          <w:rFonts w:ascii="T Astra Serif" w:hAnsi="T Astra Serif"/>
          <w:i/>
          <w:sz w:val="26"/>
          <w:szCs w:val="26"/>
        </w:rPr>
        <w:t>)</w:t>
      </w:r>
      <w:r w:rsidRPr="00CD2C15">
        <w:rPr>
          <w:rFonts w:ascii="T Astra Serif" w:hAnsi="T Astra Serif"/>
          <w:i/>
          <w:sz w:val="26"/>
          <w:szCs w:val="26"/>
        </w:rPr>
        <w:t>,</w:t>
      </w:r>
      <w:r w:rsidRPr="00CD2C15">
        <w:rPr>
          <w:rFonts w:ascii="T Astra Serif" w:hAnsi="T Astra Serif"/>
          <w:sz w:val="26"/>
          <w:szCs w:val="26"/>
        </w:rPr>
        <w:t xml:space="preserve"> во время которых </w:t>
      </w:r>
      <w:r w:rsidR="00D83781" w:rsidRPr="00CD2C15">
        <w:rPr>
          <w:rFonts w:ascii="T Astra Serif" w:hAnsi="T Astra Serif"/>
          <w:sz w:val="26"/>
          <w:szCs w:val="26"/>
        </w:rPr>
        <w:t>было обслужено</w:t>
      </w:r>
      <w:r w:rsidR="00B9492B" w:rsidRPr="00CD2C15">
        <w:rPr>
          <w:rFonts w:ascii="T Astra Serif" w:hAnsi="T Astra Serif"/>
          <w:sz w:val="26"/>
          <w:szCs w:val="26"/>
        </w:rPr>
        <w:t xml:space="preserve"> </w:t>
      </w:r>
      <w:r w:rsidR="009950EB" w:rsidRPr="00CD2C15">
        <w:rPr>
          <w:rFonts w:ascii="T Astra Serif" w:hAnsi="T Astra Serif"/>
          <w:sz w:val="26"/>
          <w:szCs w:val="26"/>
        </w:rPr>
        <w:t>56</w:t>
      </w:r>
      <w:r w:rsidR="00B9492B" w:rsidRPr="00CD2C15">
        <w:rPr>
          <w:rFonts w:ascii="T Astra Serif" w:hAnsi="T Astra Serif"/>
          <w:sz w:val="26"/>
          <w:szCs w:val="26"/>
        </w:rPr>
        <w:t xml:space="preserve"> </w:t>
      </w:r>
      <w:r w:rsidR="00D83781" w:rsidRPr="00CD2C15">
        <w:rPr>
          <w:rFonts w:ascii="T Astra Serif" w:hAnsi="T Astra Serif"/>
          <w:sz w:val="26"/>
          <w:szCs w:val="26"/>
        </w:rPr>
        <w:t>семей</w:t>
      </w:r>
      <w:r w:rsidR="00B9492B" w:rsidRPr="00CD2C15">
        <w:rPr>
          <w:rFonts w:ascii="T Astra Serif" w:hAnsi="T Astra Serif"/>
          <w:sz w:val="26"/>
          <w:szCs w:val="26"/>
        </w:rPr>
        <w:t xml:space="preserve"> </w:t>
      </w:r>
      <w:r w:rsidR="00B9492B" w:rsidRPr="00CD2C15">
        <w:rPr>
          <w:rFonts w:ascii="T Astra Serif" w:hAnsi="T Astra Serif"/>
          <w:i/>
          <w:sz w:val="26"/>
          <w:szCs w:val="26"/>
        </w:rPr>
        <w:t>(АППГ -  1</w:t>
      </w:r>
      <w:r w:rsidR="00922121" w:rsidRPr="00CD2C15">
        <w:rPr>
          <w:rFonts w:ascii="T Astra Serif" w:hAnsi="T Astra Serif"/>
          <w:i/>
          <w:sz w:val="26"/>
          <w:szCs w:val="26"/>
        </w:rPr>
        <w:t>5</w:t>
      </w:r>
      <w:r w:rsidR="00B9492B" w:rsidRPr="00CD2C15">
        <w:rPr>
          <w:rFonts w:ascii="T Astra Serif" w:hAnsi="T Astra Serif"/>
          <w:i/>
          <w:sz w:val="26"/>
          <w:szCs w:val="26"/>
        </w:rPr>
        <w:t>)</w:t>
      </w:r>
      <w:r w:rsidR="00D83781" w:rsidRPr="00CD2C15">
        <w:rPr>
          <w:rFonts w:ascii="T Astra Serif" w:hAnsi="T Astra Serif"/>
          <w:i/>
          <w:sz w:val="26"/>
          <w:szCs w:val="26"/>
        </w:rPr>
        <w:t>,</w:t>
      </w:r>
      <w:r w:rsidR="00D83781" w:rsidRPr="00CD2C15">
        <w:rPr>
          <w:rFonts w:ascii="T Astra Serif" w:hAnsi="T Astra Serif"/>
          <w:sz w:val="26"/>
          <w:szCs w:val="26"/>
        </w:rPr>
        <w:t xml:space="preserve"> </w:t>
      </w:r>
      <w:r w:rsidR="009950EB" w:rsidRPr="00CD2C15">
        <w:rPr>
          <w:rFonts w:ascii="T Astra Serif" w:hAnsi="T Astra Serif"/>
          <w:sz w:val="26"/>
          <w:szCs w:val="26"/>
        </w:rPr>
        <w:t xml:space="preserve">217 </w:t>
      </w:r>
      <w:r w:rsidR="00B9492B" w:rsidRPr="00CD2C15">
        <w:rPr>
          <w:rFonts w:ascii="T Astra Serif" w:hAnsi="T Astra Serif"/>
          <w:sz w:val="26"/>
          <w:szCs w:val="26"/>
        </w:rPr>
        <w:t xml:space="preserve"> </w:t>
      </w:r>
      <w:r w:rsidR="00D83781" w:rsidRPr="00CD2C15">
        <w:rPr>
          <w:rFonts w:ascii="T Astra Serif" w:hAnsi="T Astra Serif"/>
          <w:sz w:val="26"/>
          <w:szCs w:val="26"/>
        </w:rPr>
        <w:t>человек</w:t>
      </w:r>
      <w:r w:rsidR="00B9492B" w:rsidRPr="00CD2C15">
        <w:rPr>
          <w:rFonts w:ascii="T Astra Serif" w:hAnsi="T Astra Serif"/>
          <w:sz w:val="26"/>
          <w:szCs w:val="26"/>
        </w:rPr>
        <w:t xml:space="preserve"> </w:t>
      </w:r>
      <w:r w:rsidR="00B9492B" w:rsidRPr="00CD2C15">
        <w:rPr>
          <w:rFonts w:ascii="T Astra Serif" w:hAnsi="T Astra Serif"/>
          <w:i/>
          <w:sz w:val="26"/>
          <w:szCs w:val="26"/>
        </w:rPr>
        <w:t xml:space="preserve">(АППГ – </w:t>
      </w:r>
      <w:r w:rsidR="00922121" w:rsidRPr="00CD2C15">
        <w:rPr>
          <w:rFonts w:ascii="T Astra Serif" w:hAnsi="T Astra Serif"/>
          <w:i/>
          <w:sz w:val="26"/>
          <w:szCs w:val="26"/>
        </w:rPr>
        <w:t>3</w:t>
      </w:r>
      <w:r w:rsidR="00B9492B" w:rsidRPr="00CD2C15">
        <w:rPr>
          <w:rFonts w:ascii="T Astra Serif" w:hAnsi="T Astra Serif"/>
          <w:i/>
          <w:sz w:val="26"/>
          <w:szCs w:val="26"/>
        </w:rPr>
        <w:t>3 чел.)</w:t>
      </w:r>
      <w:r w:rsidR="00D83781" w:rsidRPr="00CD2C15">
        <w:rPr>
          <w:rFonts w:ascii="T Astra Serif" w:hAnsi="T Astra Serif"/>
          <w:i/>
          <w:sz w:val="26"/>
          <w:szCs w:val="26"/>
        </w:rPr>
        <w:t>,</w:t>
      </w:r>
      <w:r w:rsidR="00D83781" w:rsidRPr="00CD2C15">
        <w:rPr>
          <w:rFonts w:ascii="T Astra Serif" w:hAnsi="T Astra Serif"/>
          <w:sz w:val="26"/>
          <w:szCs w:val="26"/>
        </w:rPr>
        <w:t xml:space="preserve"> из них </w:t>
      </w:r>
      <w:r w:rsidR="009950EB" w:rsidRPr="00CD2C15">
        <w:rPr>
          <w:rFonts w:ascii="T Astra Serif" w:hAnsi="T Astra Serif"/>
          <w:sz w:val="26"/>
          <w:szCs w:val="26"/>
        </w:rPr>
        <w:t xml:space="preserve">133 </w:t>
      </w:r>
      <w:r w:rsidR="00D83781" w:rsidRPr="00CD2C15">
        <w:rPr>
          <w:rFonts w:ascii="T Astra Serif" w:hAnsi="T Astra Serif"/>
          <w:sz w:val="26"/>
          <w:szCs w:val="26"/>
        </w:rPr>
        <w:t>несовершеннолетни</w:t>
      </w:r>
      <w:r w:rsidR="00B9492B" w:rsidRPr="00CD2C15">
        <w:rPr>
          <w:rFonts w:ascii="T Astra Serif" w:hAnsi="T Astra Serif"/>
          <w:sz w:val="26"/>
          <w:szCs w:val="26"/>
        </w:rPr>
        <w:t>х</w:t>
      </w:r>
      <w:r w:rsidRPr="00CD2C15">
        <w:rPr>
          <w:rFonts w:ascii="T Astra Serif" w:hAnsi="T Astra Serif"/>
          <w:sz w:val="26"/>
          <w:szCs w:val="26"/>
        </w:rPr>
        <w:t xml:space="preserve"> граждан</w:t>
      </w:r>
      <w:r w:rsidR="00B9492B" w:rsidRPr="00CD2C15">
        <w:rPr>
          <w:rFonts w:ascii="T Astra Serif" w:hAnsi="T Astra Serif"/>
          <w:sz w:val="26"/>
          <w:szCs w:val="26"/>
        </w:rPr>
        <w:t xml:space="preserve"> </w:t>
      </w:r>
      <w:r w:rsidR="00B9492B" w:rsidRPr="00CD2C15">
        <w:rPr>
          <w:rFonts w:ascii="T Astra Serif" w:hAnsi="T Astra Serif"/>
          <w:i/>
          <w:sz w:val="26"/>
          <w:szCs w:val="26"/>
        </w:rPr>
        <w:t xml:space="preserve">(АППГ – </w:t>
      </w:r>
      <w:r w:rsidR="00922121" w:rsidRPr="00CD2C15">
        <w:rPr>
          <w:rFonts w:ascii="T Astra Serif" w:hAnsi="T Astra Serif"/>
          <w:i/>
          <w:sz w:val="26"/>
          <w:szCs w:val="26"/>
        </w:rPr>
        <w:t>18</w:t>
      </w:r>
      <w:r w:rsidR="00B9492B" w:rsidRPr="00CD2C15">
        <w:rPr>
          <w:rFonts w:ascii="T Astra Serif" w:hAnsi="T Astra Serif"/>
          <w:i/>
          <w:sz w:val="26"/>
          <w:szCs w:val="26"/>
        </w:rPr>
        <w:t xml:space="preserve"> чел.)</w:t>
      </w:r>
      <w:r w:rsidRPr="00CD2C15">
        <w:rPr>
          <w:rFonts w:ascii="T Astra Serif" w:hAnsi="T Astra Serif"/>
          <w:i/>
          <w:sz w:val="26"/>
          <w:szCs w:val="26"/>
        </w:rPr>
        <w:t>.</w:t>
      </w:r>
    </w:p>
    <w:p w:rsidR="00D83781" w:rsidRPr="00CD2C15" w:rsidRDefault="00D83781" w:rsidP="000D1CC4">
      <w:pPr>
        <w:tabs>
          <w:tab w:val="left" w:pos="2355"/>
        </w:tabs>
        <w:spacing w:after="0" w:line="240" w:lineRule="auto"/>
        <w:ind w:left="-567" w:firstLine="567"/>
        <w:jc w:val="both"/>
        <w:rPr>
          <w:rFonts w:ascii="T Astra Serif" w:hAnsi="T Astra Serif"/>
          <w:i/>
          <w:sz w:val="26"/>
          <w:szCs w:val="26"/>
        </w:rPr>
      </w:pPr>
    </w:p>
    <w:p w:rsidR="00C83AFA" w:rsidRPr="00CD2C15" w:rsidRDefault="00802EAF" w:rsidP="000D1CC4">
      <w:pPr>
        <w:pStyle w:val="3"/>
        <w:tabs>
          <w:tab w:val="left" w:pos="2355"/>
        </w:tabs>
        <w:spacing w:before="0" w:after="0" w:line="240" w:lineRule="auto"/>
        <w:ind w:left="-567" w:firstLine="567"/>
        <w:jc w:val="both"/>
        <w:rPr>
          <w:rFonts w:ascii="T Astra Serif" w:hAnsi="T Astra Serif"/>
          <w:sz w:val="26"/>
          <w:szCs w:val="26"/>
        </w:rPr>
      </w:pPr>
      <w:r w:rsidRPr="00CD2C15">
        <w:rPr>
          <w:rFonts w:ascii="T Astra Serif" w:hAnsi="T Astra Serif"/>
          <w:sz w:val="26"/>
          <w:szCs w:val="26"/>
        </w:rPr>
        <w:t>Подраздел</w:t>
      </w:r>
      <w:r w:rsidR="00C83AFA" w:rsidRPr="00CD2C15">
        <w:rPr>
          <w:rFonts w:ascii="T Astra Serif" w:hAnsi="T Astra Serif"/>
          <w:sz w:val="26"/>
          <w:szCs w:val="26"/>
        </w:rPr>
        <w:t xml:space="preserve"> 2.4</w:t>
      </w:r>
    </w:p>
    <w:p w:rsidR="00612873" w:rsidRPr="00CD2C15" w:rsidRDefault="00C83AFA" w:rsidP="000D1CC4">
      <w:pPr>
        <w:pStyle w:val="3"/>
        <w:tabs>
          <w:tab w:val="left" w:pos="2355"/>
        </w:tabs>
        <w:spacing w:before="0"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Дополнительная информация</w:t>
      </w:r>
    </w:p>
    <w:p w:rsidR="00612873" w:rsidRPr="00CD2C15" w:rsidRDefault="00802EAF" w:rsidP="000D1CC4">
      <w:pPr>
        <w:tabs>
          <w:tab w:val="left" w:pos="2355"/>
        </w:tabs>
        <w:spacing w:after="0" w:line="240" w:lineRule="auto"/>
        <w:ind w:left="-567" w:firstLine="567"/>
        <w:jc w:val="both"/>
        <w:rPr>
          <w:rFonts w:ascii="T Astra Serif" w:hAnsi="T Astra Serif" w:cs="Times New Roman"/>
          <w:sz w:val="26"/>
          <w:szCs w:val="26"/>
          <w:u w:val="single"/>
        </w:rPr>
      </w:pPr>
      <w:r w:rsidRPr="00CD2C15">
        <w:rPr>
          <w:rFonts w:ascii="T Astra Serif" w:hAnsi="T Astra Serif" w:cs="Times New Roman"/>
          <w:sz w:val="26"/>
          <w:szCs w:val="26"/>
          <w:u w:val="single"/>
        </w:rPr>
        <w:t>Работа (по поручению председателя комиссии) экспертных групп, штабов, других совещательных органов для решения задач, стоящих перед комиссией</w:t>
      </w:r>
      <w:r w:rsidR="00F10FD8" w:rsidRPr="00CD2C15">
        <w:rPr>
          <w:rFonts w:ascii="T Astra Serif" w:hAnsi="T Astra Serif" w:cs="Times New Roman"/>
          <w:sz w:val="26"/>
          <w:szCs w:val="26"/>
          <w:u w:val="single"/>
        </w:rPr>
        <w:t>.</w:t>
      </w:r>
    </w:p>
    <w:p w:rsidR="00C83029" w:rsidRPr="00CD2C15" w:rsidRDefault="00C83029" w:rsidP="000D1CC4">
      <w:pPr>
        <w:tabs>
          <w:tab w:val="left" w:pos="2355"/>
        </w:tabs>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xml:space="preserve">На территории МО Дубенский район </w:t>
      </w:r>
      <w:r w:rsidR="00F10FD8" w:rsidRPr="00CD2C15">
        <w:rPr>
          <w:rFonts w:ascii="T Astra Serif" w:hAnsi="T Astra Serif" w:cs="Times New Roman"/>
          <w:sz w:val="26"/>
          <w:szCs w:val="26"/>
        </w:rPr>
        <w:t>создан</w:t>
      </w:r>
      <w:r w:rsidRPr="00CD2C15">
        <w:rPr>
          <w:rFonts w:ascii="T Astra Serif" w:hAnsi="T Astra Serif" w:cs="Times New Roman"/>
          <w:sz w:val="26"/>
          <w:szCs w:val="26"/>
        </w:rPr>
        <w:t>ы</w:t>
      </w:r>
      <w:r w:rsidR="00F10FD8" w:rsidRPr="00CD2C15">
        <w:rPr>
          <w:rFonts w:ascii="T Astra Serif" w:hAnsi="T Astra Serif" w:cs="Times New Roman"/>
          <w:sz w:val="26"/>
          <w:szCs w:val="26"/>
        </w:rPr>
        <w:t xml:space="preserve"> </w:t>
      </w:r>
      <w:r w:rsidRPr="00CD2C15">
        <w:rPr>
          <w:rFonts w:ascii="T Astra Serif" w:hAnsi="T Astra Serif" w:cs="Times New Roman"/>
          <w:sz w:val="26"/>
          <w:szCs w:val="26"/>
        </w:rPr>
        <w:t xml:space="preserve">постановлениями КДНиЗП </w:t>
      </w:r>
      <w:r w:rsidR="00F10FD8" w:rsidRPr="00CD2C15">
        <w:rPr>
          <w:rFonts w:ascii="T Astra Serif" w:hAnsi="T Astra Serif" w:cs="Times New Roman"/>
          <w:sz w:val="26"/>
          <w:szCs w:val="26"/>
        </w:rPr>
        <w:t>и работа</w:t>
      </w:r>
      <w:r w:rsidRPr="00CD2C15">
        <w:rPr>
          <w:rFonts w:ascii="T Astra Serif" w:hAnsi="T Astra Serif" w:cs="Times New Roman"/>
          <w:sz w:val="26"/>
          <w:szCs w:val="26"/>
        </w:rPr>
        <w:t>ю</w:t>
      </w:r>
      <w:r w:rsidR="00F10FD8" w:rsidRPr="00CD2C15">
        <w:rPr>
          <w:rFonts w:ascii="T Astra Serif" w:hAnsi="T Astra Serif" w:cs="Times New Roman"/>
          <w:sz w:val="26"/>
          <w:szCs w:val="26"/>
        </w:rPr>
        <w:t>т</w:t>
      </w:r>
      <w:r w:rsidRPr="00CD2C15">
        <w:rPr>
          <w:rFonts w:ascii="T Astra Serif" w:hAnsi="T Astra Serif" w:cs="Times New Roman"/>
          <w:sz w:val="26"/>
          <w:szCs w:val="26"/>
        </w:rPr>
        <w:t>:</w:t>
      </w:r>
    </w:p>
    <w:p w:rsidR="004A57C0" w:rsidRPr="00CD2C15" w:rsidRDefault="00C83029" w:rsidP="000D1CC4">
      <w:pPr>
        <w:tabs>
          <w:tab w:val="left" w:pos="2355"/>
        </w:tabs>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оперативная рабочая группа для экстренного реагирования на факты преступных посягательств на жизнь и здоровье детей, случаи детского суицида, а также оказания пострадавшим своевременной помощи</w:t>
      </w:r>
      <w:r w:rsidR="004A57C0" w:rsidRPr="00CD2C15">
        <w:rPr>
          <w:rFonts w:ascii="T Astra Serif" w:hAnsi="T Astra Serif" w:cs="Times New Roman"/>
          <w:sz w:val="26"/>
          <w:szCs w:val="26"/>
        </w:rPr>
        <w:t>;</w:t>
      </w:r>
    </w:p>
    <w:p w:rsidR="00C83029" w:rsidRPr="00CD2C15" w:rsidRDefault="004A57C0" w:rsidP="000D1CC4">
      <w:pPr>
        <w:tabs>
          <w:tab w:val="left" w:pos="2355"/>
        </w:tabs>
        <w:spacing w:after="0" w:line="240" w:lineRule="auto"/>
        <w:ind w:left="-567" w:firstLine="567"/>
        <w:jc w:val="both"/>
        <w:rPr>
          <w:rFonts w:ascii="T Astra Serif" w:hAnsi="T Astra Serif" w:cs="Times New Roman"/>
          <w:sz w:val="26"/>
          <w:szCs w:val="26"/>
        </w:rPr>
      </w:pPr>
      <w:r w:rsidRPr="00CD2C15">
        <w:rPr>
          <w:rFonts w:ascii="T Astra Serif" w:hAnsi="T Astra Serif" w:cs="Times New Roman"/>
          <w:sz w:val="26"/>
          <w:szCs w:val="26"/>
        </w:rPr>
        <w:t>- оперативная группа для решения вопросов обеспечения соблюдения прав и законных интересов несовершеннолетних в случаях выявления их участия в несанкционированных протестах (акциях).</w:t>
      </w:r>
      <w:r w:rsidR="00C83029" w:rsidRPr="00CD2C15">
        <w:rPr>
          <w:rFonts w:ascii="T Astra Serif" w:hAnsi="T Astra Serif" w:cs="Times New Roman"/>
          <w:sz w:val="26"/>
          <w:szCs w:val="26"/>
        </w:rPr>
        <w:t xml:space="preserve"> </w:t>
      </w:r>
    </w:p>
    <w:p w:rsidR="00C83AFA" w:rsidRPr="00CD2C15" w:rsidRDefault="00C83AFA"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Исполнение поручений комиссии</w:t>
      </w:r>
      <w:r w:rsidR="00887889" w:rsidRPr="00CD2C15">
        <w:rPr>
          <w:rFonts w:ascii="T Astra Serif" w:hAnsi="T Astra Serif"/>
          <w:sz w:val="26"/>
          <w:szCs w:val="26"/>
          <w:u w:val="single"/>
        </w:rPr>
        <w:t>.</w:t>
      </w:r>
    </w:p>
    <w:p w:rsidR="00887889" w:rsidRPr="00CD2C15" w:rsidRDefault="00887889"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В 202</w:t>
      </w:r>
      <w:r w:rsidR="00922121" w:rsidRPr="00CD2C15">
        <w:rPr>
          <w:rFonts w:ascii="T Astra Serif" w:hAnsi="T Astra Serif"/>
          <w:sz w:val="26"/>
          <w:szCs w:val="26"/>
          <w:u w:val="single"/>
        </w:rPr>
        <w:t>4</w:t>
      </w:r>
      <w:r w:rsidRPr="00CD2C15">
        <w:rPr>
          <w:rFonts w:ascii="T Astra Serif" w:hAnsi="T Astra Serif"/>
          <w:sz w:val="26"/>
          <w:szCs w:val="26"/>
          <w:u w:val="single"/>
        </w:rPr>
        <w:t xml:space="preserve"> год</w:t>
      </w:r>
      <w:r w:rsidR="008E425F" w:rsidRPr="00CD2C15">
        <w:rPr>
          <w:rFonts w:ascii="T Astra Serif" w:hAnsi="T Astra Serif"/>
          <w:sz w:val="26"/>
          <w:szCs w:val="26"/>
          <w:u w:val="single"/>
        </w:rPr>
        <w:t>у</w:t>
      </w:r>
      <w:r w:rsidRPr="00CD2C15">
        <w:rPr>
          <w:rFonts w:ascii="T Astra Serif" w:hAnsi="T Astra Serif"/>
          <w:sz w:val="26"/>
          <w:szCs w:val="26"/>
          <w:u w:val="single"/>
        </w:rPr>
        <w:t xml:space="preserve"> </w:t>
      </w:r>
      <w:r w:rsidR="006F299A" w:rsidRPr="00CD2C15">
        <w:rPr>
          <w:rFonts w:ascii="T Astra Serif" w:hAnsi="T Astra Serif"/>
          <w:sz w:val="26"/>
          <w:szCs w:val="26"/>
          <w:u w:val="single"/>
        </w:rPr>
        <w:t>1</w:t>
      </w:r>
      <w:r w:rsidR="00922121" w:rsidRPr="00CD2C15">
        <w:rPr>
          <w:rFonts w:ascii="T Astra Serif" w:hAnsi="T Astra Serif"/>
          <w:sz w:val="26"/>
          <w:szCs w:val="26"/>
          <w:u w:val="single"/>
        </w:rPr>
        <w:t>6</w:t>
      </w:r>
      <w:r w:rsidR="006F299A" w:rsidRPr="00CD2C15">
        <w:rPr>
          <w:rFonts w:ascii="T Astra Serif" w:hAnsi="T Astra Serif"/>
          <w:sz w:val="26"/>
          <w:szCs w:val="26"/>
          <w:u w:val="single"/>
        </w:rPr>
        <w:t xml:space="preserve"> </w:t>
      </w:r>
      <w:r w:rsidRPr="00CD2C15">
        <w:rPr>
          <w:rFonts w:ascii="T Astra Serif" w:hAnsi="T Astra Serif"/>
          <w:sz w:val="26"/>
          <w:szCs w:val="26"/>
          <w:u w:val="single"/>
        </w:rPr>
        <w:t>органами и учреждениями муниципальной системы профилактики безнадзорности и правонарушений несовершеннолетних было обеспечено исполнение</w:t>
      </w:r>
      <w:r w:rsidR="008E425F" w:rsidRPr="00CD2C15">
        <w:rPr>
          <w:rFonts w:ascii="T Astra Serif" w:hAnsi="T Astra Serif"/>
          <w:sz w:val="26"/>
          <w:szCs w:val="26"/>
          <w:u w:val="single"/>
        </w:rPr>
        <w:t xml:space="preserve"> </w:t>
      </w:r>
      <w:r w:rsidR="006F299A" w:rsidRPr="00CD2C15">
        <w:rPr>
          <w:rFonts w:ascii="T Astra Serif" w:hAnsi="T Astra Serif"/>
          <w:sz w:val="26"/>
          <w:szCs w:val="26"/>
          <w:u w:val="single"/>
        </w:rPr>
        <w:t xml:space="preserve">в полном объеме </w:t>
      </w:r>
      <w:r w:rsidR="00922121" w:rsidRPr="00CD2C15">
        <w:rPr>
          <w:rFonts w:ascii="T Astra Serif" w:hAnsi="T Astra Serif"/>
          <w:sz w:val="26"/>
          <w:szCs w:val="26"/>
          <w:u w:val="single"/>
        </w:rPr>
        <w:t>6</w:t>
      </w:r>
      <w:r w:rsidR="00B9492B" w:rsidRPr="00CD2C15">
        <w:rPr>
          <w:rFonts w:ascii="T Astra Serif" w:hAnsi="T Astra Serif"/>
          <w:sz w:val="26"/>
          <w:szCs w:val="26"/>
          <w:u w:val="single"/>
        </w:rPr>
        <w:t xml:space="preserve"> </w:t>
      </w:r>
      <w:r w:rsidR="008E425F" w:rsidRPr="00CD2C15">
        <w:rPr>
          <w:rFonts w:ascii="T Astra Serif" w:hAnsi="T Astra Serif"/>
          <w:sz w:val="26"/>
          <w:szCs w:val="26"/>
          <w:u w:val="single"/>
        </w:rPr>
        <w:t>поручени</w:t>
      </w:r>
      <w:r w:rsidR="00B9492B" w:rsidRPr="00CD2C15">
        <w:rPr>
          <w:rFonts w:ascii="T Astra Serif" w:hAnsi="T Astra Serif"/>
          <w:sz w:val="26"/>
          <w:szCs w:val="26"/>
          <w:u w:val="single"/>
        </w:rPr>
        <w:t>й</w:t>
      </w:r>
      <w:r w:rsidR="008E425F" w:rsidRPr="00CD2C15">
        <w:rPr>
          <w:rFonts w:ascii="T Astra Serif" w:hAnsi="T Astra Serif"/>
          <w:sz w:val="26"/>
          <w:szCs w:val="26"/>
          <w:u w:val="single"/>
        </w:rPr>
        <w:t xml:space="preserve"> КДНиЗП, закрепленн</w:t>
      </w:r>
      <w:r w:rsidR="00B9492B" w:rsidRPr="00CD2C15">
        <w:rPr>
          <w:rFonts w:ascii="T Astra Serif" w:hAnsi="T Astra Serif"/>
          <w:sz w:val="26"/>
          <w:szCs w:val="26"/>
          <w:u w:val="single"/>
        </w:rPr>
        <w:t xml:space="preserve">ых </w:t>
      </w:r>
      <w:r w:rsidR="008E425F" w:rsidRPr="00CD2C15">
        <w:rPr>
          <w:rFonts w:ascii="T Astra Serif" w:hAnsi="T Astra Serif"/>
          <w:sz w:val="26"/>
          <w:szCs w:val="26"/>
          <w:u w:val="single"/>
        </w:rPr>
        <w:t>постановлени</w:t>
      </w:r>
      <w:r w:rsidR="00B9492B" w:rsidRPr="00CD2C15">
        <w:rPr>
          <w:rFonts w:ascii="T Astra Serif" w:hAnsi="T Astra Serif"/>
          <w:sz w:val="26"/>
          <w:szCs w:val="26"/>
          <w:u w:val="single"/>
        </w:rPr>
        <w:t>ями</w:t>
      </w:r>
      <w:r w:rsidR="008E425F" w:rsidRPr="00CD2C15">
        <w:rPr>
          <w:rFonts w:ascii="T Astra Serif" w:hAnsi="T Astra Serif"/>
          <w:sz w:val="26"/>
          <w:szCs w:val="26"/>
          <w:u w:val="single"/>
        </w:rPr>
        <w:t xml:space="preserve"> комиссии </w:t>
      </w:r>
      <w:r w:rsidR="00B9492B" w:rsidRPr="00CD2C15">
        <w:rPr>
          <w:rFonts w:ascii="T Astra Serif" w:hAnsi="T Astra Serif"/>
          <w:sz w:val="26"/>
          <w:szCs w:val="26"/>
          <w:u w:val="single"/>
        </w:rPr>
        <w:t xml:space="preserve">(АППГ – </w:t>
      </w:r>
      <w:r w:rsidR="00922121" w:rsidRPr="00CD2C15">
        <w:rPr>
          <w:rFonts w:ascii="T Astra Serif" w:hAnsi="T Astra Serif"/>
          <w:sz w:val="26"/>
          <w:szCs w:val="26"/>
          <w:u w:val="single"/>
        </w:rPr>
        <w:t>3</w:t>
      </w:r>
      <w:r w:rsidR="00B9492B" w:rsidRPr="00CD2C15">
        <w:rPr>
          <w:rFonts w:ascii="T Astra Serif" w:hAnsi="T Astra Serif"/>
          <w:sz w:val="26"/>
          <w:szCs w:val="26"/>
          <w:u w:val="single"/>
        </w:rPr>
        <w:t xml:space="preserve"> поручени</w:t>
      </w:r>
      <w:r w:rsidR="00922121" w:rsidRPr="00CD2C15">
        <w:rPr>
          <w:rFonts w:ascii="T Astra Serif" w:hAnsi="T Astra Serif"/>
          <w:sz w:val="26"/>
          <w:szCs w:val="26"/>
          <w:u w:val="single"/>
        </w:rPr>
        <w:t>я</w:t>
      </w:r>
      <w:r w:rsidR="00B9492B" w:rsidRPr="00CD2C15">
        <w:rPr>
          <w:rFonts w:ascii="T Astra Serif" w:hAnsi="T Astra Serif"/>
          <w:sz w:val="26"/>
          <w:szCs w:val="26"/>
          <w:u w:val="single"/>
        </w:rPr>
        <w:t>)</w:t>
      </w:r>
      <w:r w:rsidR="008E425F" w:rsidRPr="00CD2C15">
        <w:rPr>
          <w:rFonts w:ascii="T Astra Serif" w:hAnsi="T Astra Serif"/>
          <w:sz w:val="26"/>
          <w:szCs w:val="26"/>
        </w:rPr>
        <w:t xml:space="preserve">.   </w:t>
      </w:r>
    </w:p>
    <w:p w:rsidR="00C83AFA" w:rsidRPr="00CD2C15" w:rsidRDefault="00C83AFA"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Разработанные информационные и аналитические материалы по вопросам профилактики</w:t>
      </w:r>
      <w:r w:rsidR="006857DC" w:rsidRPr="00CD2C15">
        <w:rPr>
          <w:rFonts w:ascii="T Astra Serif" w:hAnsi="T Astra Serif"/>
          <w:sz w:val="26"/>
          <w:szCs w:val="26"/>
          <w:u w:val="single"/>
        </w:rPr>
        <w:t>.</w:t>
      </w:r>
    </w:p>
    <w:p w:rsidR="00C83AFA" w:rsidRPr="00CD2C15" w:rsidRDefault="006857DC"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В течение 202</w:t>
      </w:r>
      <w:r w:rsidR="00922121" w:rsidRPr="00CD2C15">
        <w:rPr>
          <w:rFonts w:ascii="T Astra Serif" w:hAnsi="T Astra Serif"/>
          <w:sz w:val="26"/>
          <w:szCs w:val="26"/>
        </w:rPr>
        <w:t>4</w:t>
      </w:r>
      <w:r w:rsidRPr="00CD2C15">
        <w:rPr>
          <w:rFonts w:ascii="T Astra Serif" w:hAnsi="T Astra Serif"/>
          <w:sz w:val="26"/>
          <w:szCs w:val="26"/>
        </w:rPr>
        <w:t xml:space="preserve"> года КДНиЗП были подготовлены и реализовывались:</w:t>
      </w:r>
    </w:p>
    <w:p w:rsidR="006857DC" w:rsidRPr="00CD2C15" w:rsidRDefault="006857DC"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План дополнительных мероприятий по обеспечению комплексной безопасности детей в 202</w:t>
      </w:r>
      <w:r w:rsidR="00922121" w:rsidRPr="00CD2C15">
        <w:rPr>
          <w:rFonts w:ascii="T Astra Serif" w:hAnsi="T Astra Serif"/>
          <w:sz w:val="26"/>
          <w:szCs w:val="26"/>
        </w:rPr>
        <w:t>4</w:t>
      </w:r>
      <w:r w:rsidRPr="00CD2C15">
        <w:rPr>
          <w:rFonts w:ascii="T Astra Serif" w:hAnsi="T Astra Serif"/>
          <w:sz w:val="26"/>
          <w:szCs w:val="26"/>
        </w:rPr>
        <w:t xml:space="preserve"> году;</w:t>
      </w:r>
    </w:p>
    <w:p w:rsidR="006857DC" w:rsidRPr="00CD2C15" w:rsidRDefault="006857DC" w:rsidP="000D1CC4">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План проведения ежегодной межведомственной комплексной операции «Подросток-Дубна» на территории МО Дубенский район в 202</w:t>
      </w:r>
      <w:r w:rsidR="00922121" w:rsidRPr="00CD2C15">
        <w:rPr>
          <w:rFonts w:ascii="T Astra Serif" w:hAnsi="T Astra Serif"/>
          <w:sz w:val="26"/>
          <w:szCs w:val="26"/>
        </w:rPr>
        <w:t>4</w:t>
      </w:r>
      <w:r w:rsidRPr="00CD2C15">
        <w:rPr>
          <w:rFonts w:ascii="T Astra Serif" w:hAnsi="T Astra Serif"/>
          <w:sz w:val="26"/>
          <w:szCs w:val="26"/>
        </w:rPr>
        <w:t xml:space="preserve"> году;</w:t>
      </w:r>
    </w:p>
    <w:p w:rsidR="00C83AFA" w:rsidRPr="00CD2C15" w:rsidRDefault="006857DC"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B06EC7" w:rsidRPr="00CD2C15">
        <w:rPr>
          <w:rFonts w:ascii="T Astra Serif" w:hAnsi="T Astra Serif"/>
          <w:sz w:val="26"/>
          <w:szCs w:val="26"/>
        </w:rPr>
        <w:t>План мероприятий по участию МО Дубенский район в региональной информационной кампании против насилия и жестокости в отношении детей «Вместе защитим наших детей» в период с 1 июня 202</w:t>
      </w:r>
      <w:r w:rsidR="00922121" w:rsidRPr="00CD2C15">
        <w:rPr>
          <w:rFonts w:ascii="T Astra Serif" w:hAnsi="T Astra Serif"/>
          <w:sz w:val="26"/>
          <w:szCs w:val="26"/>
        </w:rPr>
        <w:t>4</w:t>
      </w:r>
      <w:r w:rsidR="00B06EC7" w:rsidRPr="00CD2C15">
        <w:rPr>
          <w:rFonts w:ascii="T Astra Serif" w:hAnsi="T Astra Serif"/>
          <w:sz w:val="26"/>
          <w:szCs w:val="26"/>
        </w:rPr>
        <w:t xml:space="preserve"> года по 1 июня 202</w:t>
      </w:r>
      <w:r w:rsidR="00922121" w:rsidRPr="00CD2C15">
        <w:rPr>
          <w:rFonts w:ascii="T Astra Serif" w:hAnsi="T Astra Serif"/>
          <w:sz w:val="26"/>
          <w:szCs w:val="26"/>
        </w:rPr>
        <w:t>5</w:t>
      </w:r>
      <w:r w:rsidR="00B06EC7" w:rsidRPr="00CD2C15">
        <w:rPr>
          <w:rFonts w:ascii="T Astra Serif" w:hAnsi="T Astra Serif"/>
          <w:sz w:val="26"/>
          <w:szCs w:val="26"/>
        </w:rPr>
        <w:t xml:space="preserve"> года и в региональной профилактической операции «Внимание, Дети!» в период с 15 июля по 15 октября 202</w:t>
      </w:r>
      <w:r w:rsidR="00922121" w:rsidRPr="00CD2C15">
        <w:rPr>
          <w:rFonts w:ascii="T Astra Serif" w:hAnsi="T Astra Serif"/>
          <w:sz w:val="26"/>
          <w:szCs w:val="26"/>
        </w:rPr>
        <w:t>4</w:t>
      </w:r>
      <w:r w:rsidR="00B06EC7" w:rsidRPr="00CD2C15">
        <w:rPr>
          <w:rFonts w:ascii="T Astra Serif" w:hAnsi="T Astra Serif"/>
          <w:sz w:val="26"/>
          <w:szCs w:val="26"/>
        </w:rPr>
        <w:t xml:space="preserve"> года;</w:t>
      </w:r>
    </w:p>
    <w:p w:rsidR="00CA30CC" w:rsidRPr="00CD2C15" w:rsidRDefault="00B06EC7"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CA30CC" w:rsidRPr="00CD2C15">
        <w:rPr>
          <w:rFonts w:ascii="T Astra Serif" w:hAnsi="T Astra Serif"/>
          <w:sz w:val="26"/>
          <w:szCs w:val="26"/>
        </w:rPr>
        <w:t>районный межведомственный план реализации Перечня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утвержденного протоколом заседания Правительственной комиссии по делам несовершеннолетних и защите их прав от 07.07.2023 года № 2, на период 2024-2025 гг.;</w:t>
      </w:r>
    </w:p>
    <w:p w:rsidR="00B06EC7" w:rsidRPr="00CD2C15" w:rsidRDefault="00C83029"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План реализации Всероссийской акции «Безопасность детства</w:t>
      </w:r>
      <w:r w:rsidR="00CA30CC" w:rsidRPr="00CD2C15">
        <w:rPr>
          <w:rFonts w:ascii="T Astra Serif" w:hAnsi="T Astra Serif"/>
          <w:sz w:val="26"/>
          <w:szCs w:val="26"/>
        </w:rPr>
        <w:t>» на территории МО Дубенский район на период 2024-2025 гг</w:t>
      </w:r>
      <w:r w:rsidRPr="00CD2C15">
        <w:rPr>
          <w:rFonts w:ascii="T Astra Serif" w:hAnsi="T Astra Serif"/>
          <w:sz w:val="26"/>
          <w:szCs w:val="26"/>
        </w:rPr>
        <w:t>.</w:t>
      </w:r>
      <w:r w:rsidR="00B06EC7" w:rsidRPr="00CD2C15">
        <w:rPr>
          <w:rFonts w:ascii="T Astra Serif" w:hAnsi="T Astra Serif"/>
          <w:sz w:val="26"/>
          <w:szCs w:val="26"/>
        </w:rPr>
        <w:t xml:space="preserve"> </w:t>
      </w:r>
    </w:p>
    <w:p w:rsidR="00C83AFA" w:rsidRPr="00CD2C15" w:rsidRDefault="00C83AFA"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Мониторинг деятельности органов и учреждений системы профилактики</w:t>
      </w:r>
      <w:r w:rsidR="00887889" w:rsidRPr="00CD2C15">
        <w:rPr>
          <w:rFonts w:ascii="T Astra Serif" w:hAnsi="T Astra Serif"/>
          <w:sz w:val="26"/>
          <w:szCs w:val="26"/>
          <w:u w:val="single"/>
        </w:rPr>
        <w:t>.</w:t>
      </w:r>
    </w:p>
    <w:p w:rsidR="00887889" w:rsidRPr="00CD2C15" w:rsidRDefault="00887889"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lastRenderedPageBreak/>
        <w:t>В 202</w:t>
      </w:r>
      <w:r w:rsidR="000D5CBA" w:rsidRPr="00CD2C15">
        <w:rPr>
          <w:rFonts w:ascii="T Astra Serif" w:hAnsi="T Astra Serif"/>
          <w:sz w:val="26"/>
          <w:szCs w:val="26"/>
        </w:rPr>
        <w:t>4</w:t>
      </w:r>
      <w:r w:rsidRPr="00CD2C15">
        <w:rPr>
          <w:rFonts w:ascii="T Astra Serif" w:hAnsi="T Astra Serif"/>
          <w:sz w:val="26"/>
          <w:szCs w:val="26"/>
        </w:rPr>
        <w:t xml:space="preserve"> году в рамках мониторинга деятельности органов и учреждений муниципальной системы профилактики безнадзорности и правонарушений несовершеннолетних КДНиЗП </w:t>
      </w:r>
      <w:r w:rsidR="00820018" w:rsidRPr="00CD2C15">
        <w:rPr>
          <w:rFonts w:ascii="T Astra Serif" w:hAnsi="T Astra Serif"/>
          <w:sz w:val="26"/>
          <w:szCs w:val="26"/>
        </w:rPr>
        <w:t xml:space="preserve">были </w:t>
      </w:r>
      <w:r w:rsidRPr="00CD2C15">
        <w:rPr>
          <w:rFonts w:ascii="T Astra Serif" w:hAnsi="T Astra Serif"/>
          <w:sz w:val="26"/>
          <w:szCs w:val="26"/>
        </w:rPr>
        <w:t>организован</w:t>
      </w:r>
      <w:r w:rsidR="00E61520" w:rsidRPr="00CD2C15">
        <w:rPr>
          <w:rFonts w:ascii="T Astra Serif" w:hAnsi="T Astra Serif"/>
          <w:sz w:val="26"/>
          <w:szCs w:val="26"/>
        </w:rPr>
        <w:t>ы, в частности</w:t>
      </w:r>
      <w:r w:rsidRPr="00CD2C15">
        <w:rPr>
          <w:rFonts w:ascii="T Astra Serif" w:hAnsi="T Astra Serif"/>
          <w:sz w:val="26"/>
          <w:szCs w:val="26"/>
        </w:rPr>
        <w:t>:</w:t>
      </w:r>
    </w:p>
    <w:p w:rsidR="00E61520" w:rsidRPr="00CD2C15" w:rsidRDefault="00E61520"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ежемесячная сверка с ОП «Дубенское» МО МВД РФ «Суворовский» о составленных сотрудниками органов внутренних дел и полученных на рассмотрение КДНиЗП административных протоколов;</w:t>
      </w:r>
    </w:p>
    <w:p w:rsidR="00887889" w:rsidRPr="00CD2C15" w:rsidRDefault="00887889"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ежеквартальное предоставление всеми исполнителями межведомственных планов ИПР сведений о проделанной работе </w:t>
      </w:r>
      <w:r w:rsidR="00E61520" w:rsidRPr="00CD2C15">
        <w:rPr>
          <w:rFonts w:ascii="T Astra Serif" w:hAnsi="T Astra Serif"/>
          <w:sz w:val="26"/>
          <w:szCs w:val="26"/>
        </w:rPr>
        <w:t xml:space="preserve">с несовершеннолетними и семьями, находящимися в СОП, </w:t>
      </w:r>
      <w:r w:rsidRPr="00CD2C15">
        <w:rPr>
          <w:rFonts w:ascii="T Astra Serif" w:hAnsi="T Astra Serif"/>
          <w:sz w:val="26"/>
          <w:szCs w:val="26"/>
        </w:rPr>
        <w:t>по преодолению детского и (или) родительского неблагополучия;</w:t>
      </w:r>
    </w:p>
    <w:p w:rsidR="00EA5C25" w:rsidRPr="00CD2C15" w:rsidRDefault="00EA5C25" w:rsidP="000D1CC4">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дважды в год </w:t>
      </w:r>
      <w:r w:rsidR="00820018" w:rsidRPr="00CD2C15">
        <w:rPr>
          <w:rFonts w:ascii="T Astra Serif" w:hAnsi="T Astra Serif"/>
          <w:sz w:val="26"/>
          <w:szCs w:val="26"/>
        </w:rPr>
        <w:t xml:space="preserve">- </w:t>
      </w:r>
      <w:r w:rsidRPr="00CD2C15">
        <w:rPr>
          <w:rFonts w:ascii="T Astra Serif" w:hAnsi="T Astra Serif"/>
          <w:sz w:val="26"/>
          <w:szCs w:val="26"/>
        </w:rPr>
        <w:t xml:space="preserve">составление карт социального риска МО Дубенский район; </w:t>
      </w:r>
    </w:p>
    <w:p w:rsidR="006857DC" w:rsidRPr="00CD2C15" w:rsidRDefault="00887889" w:rsidP="000D1CC4">
      <w:pPr>
        <w:pStyle w:val="3"/>
        <w:spacing w:before="0" w:after="0" w:line="240" w:lineRule="auto"/>
        <w:ind w:left="-567" w:right="-143" w:firstLine="567"/>
        <w:jc w:val="both"/>
        <w:rPr>
          <w:rFonts w:ascii="T Astra Serif" w:hAnsi="T Astra Serif"/>
          <w:b w:val="0"/>
          <w:sz w:val="26"/>
          <w:szCs w:val="26"/>
        </w:rPr>
      </w:pPr>
      <w:r w:rsidRPr="00CD2C15">
        <w:rPr>
          <w:rFonts w:ascii="T Astra Serif" w:hAnsi="T Astra Serif"/>
          <w:b w:val="0"/>
          <w:sz w:val="26"/>
          <w:szCs w:val="26"/>
        </w:rPr>
        <w:t xml:space="preserve">- </w:t>
      </w:r>
      <w:r w:rsidR="00E61520" w:rsidRPr="00CD2C15">
        <w:rPr>
          <w:rFonts w:ascii="T Astra Serif" w:hAnsi="T Astra Serif"/>
          <w:b w:val="0"/>
          <w:sz w:val="26"/>
          <w:szCs w:val="26"/>
        </w:rPr>
        <w:t>ежегод</w:t>
      </w:r>
      <w:r w:rsidR="00FC4DE2" w:rsidRPr="00CD2C15">
        <w:rPr>
          <w:rFonts w:ascii="T Astra Serif" w:hAnsi="T Astra Serif"/>
          <w:b w:val="0"/>
          <w:sz w:val="26"/>
          <w:szCs w:val="26"/>
        </w:rPr>
        <w:t xml:space="preserve">ная подготовка отчета </w:t>
      </w:r>
      <w:r w:rsidR="006857DC" w:rsidRPr="00CD2C15">
        <w:rPr>
          <w:rFonts w:ascii="T Astra Serif" w:hAnsi="T Astra Serif"/>
          <w:b w:val="0"/>
          <w:sz w:val="26"/>
          <w:szCs w:val="26"/>
        </w:rPr>
        <w:t>о работе по профилактике безнадзорности  и правонарушений несовершеннолетних на территории МО Дубенский район, с оценкой эффективности деятельности органов и учреждений муниципальной системы социальной профилактики</w:t>
      </w:r>
      <w:r w:rsidR="00FE7DBA" w:rsidRPr="00CD2C15">
        <w:rPr>
          <w:rFonts w:ascii="T Astra Serif" w:hAnsi="T Astra Serif"/>
          <w:b w:val="0"/>
          <w:sz w:val="26"/>
          <w:szCs w:val="26"/>
        </w:rPr>
        <w:t xml:space="preserve"> и определением приоритетных направлений деятельности в сфере профилактики безнадзорности, беспризорности и правонарушений несовершеннолетних</w:t>
      </w:r>
      <w:r w:rsidR="006857DC" w:rsidRPr="00CD2C15">
        <w:rPr>
          <w:rFonts w:ascii="T Astra Serif" w:hAnsi="T Astra Serif"/>
          <w:b w:val="0"/>
          <w:sz w:val="26"/>
          <w:szCs w:val="26"/>
        </w:rPr>
        <w:t xml:space="preserve">. </w:t>
      </w:r>
    </w:p>
    <w:p w:rsidR="00887889" w:rsidRPr="00CD2C15" w:rsidRDefault="00887889"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D22CBB">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Посещения членами комиссии организаций в целях выявления причин и условий, способствовавших нарушению прав и законных интересов несовершеннолетних</w:t>
      </w:r>
      <w:r w:rsidR="007D1430" w:rsidRPr="00CD2C15">
        <w:rPr>
          <w:rFonts w:ascii="T Astra Serif" w:hAnsi="T Astra Serif"/>
          <w:sz w:val="26"/>
          <w:szCs w:val="26"/>
          <w:u w:val="single"/>
        </w:rPr>
        <w:t>.</w:t>
      </w:r>
    </w:p>
    <w:p w:rsidR="007D1430" w:rsidRPr="00CD2C15" w:rsidRDefault="007D1430" w:rsidP="00D22CBB">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В 202</w:t>
      </w:r>
      <w:r w:rsidR="006F299A" w:rsidRPr="00CD2C15">
        <w:rPr>
          <w:rFonts w:ascii="T Astra Serif" w:hAnsi="T Astra Serif"/>
          <w:sz w:val="26"/>
          <w:szCs w:val="26"/>
          <w:u w:val="single"/>
        </w:rPr>
        <w:t>3</w:t>
      </w:r>
      <w:r w:rsidR="000D5CBA" w:rsidRPr="00CD2C15">
        <w:rPr>
          <w:rFonts w:ascii="T Astra Serif" w:hAnsi="T Astra Serif"/>
          <w:sz w:val="26"/>
          <w:szCs w:val="26"/>
          <w:u w:val="single"/>
        </w:rPr>
        <w:t xml:space="preserve">-2024 гг. </w:t>
      </w:r>
      <w:r w:rsidRPr="00CD2C15">
        <w:rPr>
          <w:rFonts w:ascii="T Astra Serif" w:hAnsi="T Astra Serif"/>
          <w:sz w:val="26"/>
          <w:szCs w:val="26"/>
          <w:u w:val="single"/>
        </w:rPr>
        <w:t xml:space="preserve">на территории МО Дубенский район не выявлялись факты нарушений прав и законных интересов несовершеннолетних.  </w:t>
      </w:r>
    </w:p>
    <w:p w:rsidR="007D1430" w:rsidRPr="00CD2C15" w:rsidRDefault="007D1430" w:rsidP="00D22CBB">
      <w:pPr>
        <w:tabs>
          <w:tab w:val="left" w:pos="2355"/>
        </w:tabs>
        <w:spacing w:after="0" w:line="240" w:lineRule="auto"/>
        <w:ind w:left="-567" w:firstLine="567"/>
        <w:jc w:val="both"/>
        <w:rPr>
          <w:rFonts w:ascii="T Astra Serif" w:hAnsi="T Astra Serif"/>
          <w:sz w:val="26"/>
          <w:szCs w:val="26"/>
        </w:rPr>
      </w:pPr>
    </w:p>
    <w:p w:rsidR="00612873" w:rsidRPr="00CD2C15" w:rsidRDefault="00802EAF" w:rsidP="00D22CBB">
      <w:pPr>
        <w:pStyle w:val="3"/>
        <w:tabs>
          <w:tab w:val="left" w:pos="2355"/>
        </w:tabs>
        <w:spacing w:before="0" w:after="0" w:line="240" w:lineRule="auto"/>
        <w:ind w:left="-567" w:firstLine="567"/>
        <w:jc w:val="center"/>
        <w:rPr>
          <w:rFonts w:ascii="T Astra Serif" w:hAnsi="T Astra Serif"/>
          <w:bCs w:val="0"/>
          <w:sz w:val="26"/>
          <w:szCs w:val="26"/>
        </w:rPr>
      </w:pPr>
      <w:r w:rsidRPr="00CD2C15">
        <w:rPr>
          <w:rFonts w:ascii="T Astra Serif" w:hAnsi="T Astra Serif"/>
          <w:bCs w:val="0"/>
          <w:sz w:val="26"/>
          <w:szCs w:val="26"/>
        </w:rPr>
        <w:t>Раздел</w:t>
      </w:r>
      <w:r w:rsidR="00C83AFA" w:rsidRPr="00CD2C15">
        <w:rPr>
          <w:rFonts w:ascii="T Astra Serif" w:hAnsi="T Astra Serif"/>
          <w:bCs w:val="0"/>
          <w:sz w:val="26"/>
          <w:szCs w:val="26"/>
        </w:rPr>
        <w:t xml:space="preserve"> III. Заключительная часть</w:t>
      </w:r>
    </w:p>
    <w:p w:rsidR="00C83AFA" w:rsidRPr="00CD2C15" w:rsidRDefault="00C83AFA" w:rsidP="00D22CBB">
      <w:pPr>
        <w:pStyle w:val="a1"/>
        <w:spacing w:after="0" w:line="240" w:lineRule="auto"/>
        <w:ind w:left="-567" w:firstLine="567"/>
        <w:rPr>
          <w:rFonts w:ascii="T Astra Serif" w:hAnsi="T Astra Serif"/>
          <w:sz w:val="26"/>
          <w:szCs w:val="26"/>
        </w:rPr>
      </w:pPr>
    </w:p>
    <w:p w:rsidR="00612873" w:rsidRPr="00CD2C15" w:rsidRDefault="00802EAF" w:rsidP="00D22CBB">
      <w:pPr>
        <w:pStyle w:val="3"/>
        <w:tabs>
          <w:tab w:val="left" w:pos="2355"/>
        </w:tabs>
        <w:spacing w:before="0" w:after="0" w:line="240" w:lineRule="auto"/>
        <w:ind w:left="-567" w:firstLine="567"/>
        <w:jc w:val="both"/>
        <w:rPr>
          <w:rFonts w:ascii="T Astra Serif" w:hAnsi="T Astra Serif"/>
          <w:b w:val="0"/>
          <w:bCs w:val="0"/>
          <w:sz w:val="26"/>
          <w:szCs w:val="26"/>
          <w:u w:val="single"/>
        </w:rPr>
      </w:pPr>
      <w:r w:rsidRPr="00CD2C15">
        <w:rPr>
          <w:rFonts w:ascii="T Astra Serif" w:hAnsi="T Astra Serif"/>
          <w:b w:val="0"/>
          <w:bCs w:val="0"/>
          <w:sz w:val="26"/>
          <w:szCs w:val="26"/>
          <w:u w:val="single"/>
        </w:rPr>
        <w:t>Основные выводы о результатах мероприятий по профилактике</w:t>
      </w:r>
    </w:p>
    <w:p w:rsidR="00EA5C25" w:rsidRPr="00CD2C15" w:rsidRDefault="00EA5C25" w:rsidP="00D22CBB">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На территории Дубенского района в 202</w:t>
      </w:r>
      <w:r w:rsidR="000D5CBA" w:rsidRPr="00CD2C15">
        <w:rPr>
          <w:rFonts w:ascii="T Astra Serif" w:hAnsi="T Astra Serif"/>
          <w:sz w:val="26"/>
          <w:szCs w:val="26"/>
        </w:rPr>
        <w:t>4</w:t>
      </w:r>
      <w:r w:rsidRPr="00CD2C15">
        <w:rPr>
          <w:rFonts w:ascii="T Astra Serif" w:hAnsi="T Astra Serif"/>
          <w:sz w:val="26"/>
          <w:szCs w:val="26"/>
        </w:rPr>
        <w:t xml:space="preserve"> году сохранилась положительная тенденция к улучшению ситуации с детским и семейным неблагополучием.</w:t>
      </w:r>
    </w:p>
    <w:p w:rsidR="00D75D3C" w:rsidRPr="00CD2C15" w:rsidRDefault="00EA5C25" w:rsidP="00D22CBB">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Так, по итогам 202</w:t>
      </w:r>
      <w:r w:rsidR="009A41CB" w:rsidRPr="00CD2C15">
        <w:rPr>
          <w:rFonts w:ascii="T Astra Serif" w:hAnsi="T Astra Serif"/>
          <w:sz w:val="26"/>
          <w:szCs w:val="26"/>
        </w:rPr>
        <w:t>4</w:t>
      </w:r>
      <w:r w:rsidRPr="00CD2C15">
        <w:rPr>
          <w:rFonts w:ascii="T Astra Serif" w:hAnsi="T Astra Serif"/>
          <w:sz w:val="26"/>
          <w:szCs w:val="26"/>
        </w:rPr>
        <w:t xml:space="preserve"> года</w:t>
      </w:r>
      <w:r w:rsidR="004D0AC2">
        <w:rPr>
          <w:rFonts w:ascii="T Astra Serif" w:hAnsi="T Astra Serif"/>
          <w:sz w:val="26"/>
          <w:szCs w:val="26"/>
        </w:rPr>
        <w:t xml:space="preserve"> в сравнении с 2023 годом</w:t>
      </w:r>
      <w:r w:rsidR="00D75D3C" w:rsidRPr="00CD2C15">
        <w:rPr>
          <w:rFonts w:ascii="T Astra Serif" w:hAnsi="T Astra Serif"/>
          <w:sz w:val="26"/>
          <w:szCs w:val="26"/>
        </w:rPr>
        <w:t>:</w:t>
      </w:r>
    </w:p>
    <w:p w:rsidR="00774E77" w:rsidRPr="00CD2C15" w:rsidRDefault="00D75D3C" w:rsidP="004D0AC2">
      <w:pPr>
        <w:pStyle w:val="a1"/>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1) </w:t>
      </w:r>
      <w:r w:rsidR="00EA5C25" w:rsidRPr="00CD2C15">
        <w:rPr>
          <w:rFonts w:ascii="T Astra Serif" w:hAnsi="T Astra Serif"/>
          <w:sz w:val="26"/>
          <w:szCs w:val="26"/>
        </w:rPr>
        <w:t xml:space="preserve"> </w:t>
      </w:r>
      <w:r w:rsidR="00774E77" w:rsidRPr="00CD2C15">
        <w:rPr>
          <w:rFonts w:ascii="T Astra Serif" w:hAnsi="T Astra Serif"/>
          <w:sz w:val="26"/>
          <w:szCs w:val="26"/>
        </w:rPr>
        <w:t>увеличил</w:t>
      </w:r>
      <w:r w:rsidR="009A41CB" w:rsidRPr="00CD2C15">
        <w:rPr>
          <w:rFonts w:ascii="T Astra Serif" w:hAnsi="T Astra Serif"/>
          <w:sz w:val="26"/>
          <w:szCs w:val="26"/>
        </w:rPr>
        <w:t>ась доля семей</w:t>
      </w:r>
      <w:r w:rsidR="00774E77" w:rsidRPr="00CD2C15">
        <w:rPr>
          <w:rFonts w:ascii="T Astra Serif" w:hAnsi="T Astra Serif"/>
          <w:sz w:val="26"/>
          <w:szCs w:val="26"/>
        </w:rPr>
        <w:t>, снятых с профилактического учета в КДНиЗП с положительными результатами от числа снятых с учета семей, с 4</w:t>
      </w:r>
      <w:r w:rsidR="000D5CBA" w:rsidRPr="00CD2C15">
        <w:rPr>
          <w:rFonts w:ascii="T Astra Serif" w:hAnsi="T Astra Serif"/>
          <w:sz w:val="26"/>
          <w:szCs w:val="26"/>
        </w:rPr>
        <w:t>4</w:t>
      </w:r>
      <w:r w:rsidR="00774E77" w:rsidRPr="00CD2C15">
        <w:rPr>
          <w:rFonts w:ascii="T Astra Serif" w:hAnsi="T Astra Serif"/>
          <w:sz w:val="26"/>
          <w:szCs w:val="26"/>
        </w:rPr>
        <w:t>% в 202</w:t>
      </w:r>
      <w:r w:rsidR="000D5CBA" w:rsidRPr="00CD2C15">
        <w:rPr>
          <w:rFonts w:ascii="T Astra Serif" w:hAnsi="T Astra Serif"/>
          <w:sz w:val="26"/>
          <w:szCs w:val="26"/>
        </w:rPr>
        <w:t>3</w:t>
      </w:r>
      <w:r w:rsidR="00774E77" w:rsidRPr="00CD2C15">
        <w:rPr>
          <w:rFonts w:ascii="T Astra Serif" w:hAnsi="T Astra Serif"/>
          <w:sz w:val="26"/>
          <w:szCs w:val="26"/>
        </w:rPr>
        <w:t xml:space="preserve"> году  до </w:t>
      </w:r>
      <w:r w:rsidR="000D5CBA" w:rsidRPr="00CD2C15">
        <w:rPr>
          <w:rFonts w:ascii="T Astra Serif" w:hAnsi="T Astra Serif"/>
          <w:sz w:val="26"/>
          <w:szCs w:val="26"/>
        </w:rPr>
        <w:t>100</w:t>
      </w:r>
      <w:r w:rsidR="00774E77" w:rsidRPr="00CD2C15">
        <w:rPr>
          <w:rFonts w:ascii="T Astra Serif" w:hAnsi="T Astra Serif"/>
          <w:sz w:val="26"/>
          <w:szCs w:val="26"/>
        </w:rPr>
        <w:t>% в 202</w:t>
      </w:r>
      <w:r w:rsidR="000D5CBA" w:rsidRPr="00CD2C15">
        <w:rPr>
          <w:rFonts w:ascii="T Astra Serif" w:hAnsi="T Astra Serif"/>
          <w:sz w:val="26"/>
          <w:szCs w:val="26"/>
        </w:rPr>
        <w:t>4</w:t>
      </w:r>
      <w:r w:rsidR="00774E77" w:rsidRPr="00CD2C15">
        <w:rPr>
          <w:rFonts w:ascii="T Astra Serif" w:hAnsi="T Astra Serif"/>
          <w:sz w:val="26"/>
          <w:szCs w:val="26"/>
        </w:rPr>
        <w:t xml:space="preserve"> году;</w:t>
      </w:r>
    </w:p>
    <w:p w:rsidR="00774E77" w:rsidRPr="00CD2C15" w:rsidRDefault="00774E77" w:rsidP="00D22CBB">
      <w:pPr>
        <w:pStyle w:val="a1"/>
        <w:tabs>
          <w:tab w:val="left" w:pos="2355"/>
        </w:tabs>
        <w:spacing w:after="0"/>
        <w:ind w:left="-567" w:firstLine="567"/>
        <w:jc w:val="both"/>
        <w:rPr>
          <w:rFonts w:ascii="T Astra Serif" w:hAnsi="T Astra Serif"/>
          <w:sz w:val="26"/>
          <w:szCs w:val="26"/>
        </w:rPr>
      </w:pPr>
      <w:r w:rsidRPr="00CD2C15">
        <w:rPr>
          <w:rFonts w:ascii="T Astra Serif" w:hAnsi="T Astra Serif"/>
          <w:sz w:val="26"/>
          <w:szCs w:val="26"/>
        </w:rPr>
        <w:t xml:space="preserve">- увеличилась доля семей, с которых снят статус СОП в связи с положительной динамикой проведения ИПР, в общем количестве семей, имевших статус СОП в течение отчетного периода, с </w:t>
      </w:r>
      <w:r w:rsidR="000D5CBA" w:rsidRPr="00CD2C15">
        <w:rPr>
          <w:rFonts w:ascii="T Astra Serif" w:hAnsi="T Astra Serif"/>
          <w:sz w:val="26"/>
          <w:szCs w:val="26"/>
        </w:rPr>
        <w:t>25</w:t>
      </w:r>
      <w:r w:rsidRPr="00CD2C15">
        <w:rPr>
          <w:rFonts w:ascii="T Astra Serif" w:hAnsi="T Astra Serif"/>
          <w:sz w:val="26"/>
          <w:szCs w:val="26"/>
        </w:rPr>
        <w:t>% 202</w:t>
      </w:r>
      <w:r w:rsidR="000D5CBA" w:rsidRPr="00CD2C15">
        <w:rPr>
          <w:rFonts w:ascii="T Astra Serif" w:hAnsi="T Astra Serif"/>
          <w:sz w:val="26"/>
          <w:szCs w:val="26"/>
        </w:rPr>
        <w:t>3</w:t>
      </w:r>
      <w:r w:rsidRPr="00CD2C15">
        <w:rPr>
          <w:rFonts w:ascii="T Astra Serif" w:hAnsi="T Astra Serif"/>
          <w:sz w:val="26"/>
          <w:szCs w:val="26"/>
        </w:rPr>
        <w:t xml:space="preserve"> году до </w:t>
      </w:r>
      <w:r w:rsidR="000D5CBA" w:rsidRPr="00CD2C15">
        <w:rPr>
          <w:rFonts w:ascii="T Astra Serif" w:hAnsi="T Astra Serif"/>
          <w:sz w:val="26"/>
          <w:szCs w:val="26"/>
        </w:rPr>
        <w:t>66,7</w:t>
      </w:r>
      <w:r w:rsidRPr="00CD2C15">
        <w:rPr>
          <w:rFonts w:ascii="T Astra Serif" w:hAnsi="T Astra Serif"/>
          <w:sz w:val="26"/>
          <w:szCs w:val="26"/>
        </w:rPr>
        <w:t>% в 202</w:t>
      </w:r>
      <w:r w:rsidR="000D5CBA" w:rsidRPr="00CD2C15">
        <w:rPr>
          <w:rFonts w:ascii="T Astra Serif" w:hAnsi="T Astra Serif"/>
          <w:sz w:val="26"/>
          <w:szCs w:val="26"/>
        </w:rPr>
        <w:t>4</w:t>
      </w:r>
      <w:r w:rsidRPr="00CD2C15">
        <w:rPr>
          <w:rFonts w:ascii="T Astra Serif" w:hAnsi="T Astra Serif"/>
          <w:sz w:val="26"/>
          <w:szCs w:val="26"/>
        </w:rPr>
        <w:t xml:space="preserve"> году;</w:t>
      </w:r>
    </w:p>
    <w:p w:rsidR="00774E77" w:rsidRPr="00CD2C15" w:rsidRDefault="00774E77" w:rsidP="00D22CBB">
      <w:pPr>
        <w:pStyle w:val="a1"/>
        <w:tabs>
          <w:tab w:val="left" w:pos="2355"/>
        </w:tabs>
        <w:spacing w:after="0"/>
        <w:ind w:left="-567" w:firstLine="567"/>
        <w:jc w:val="both"/>
        <w:rPr>
          <w:rFonts w:ascii="T Astra Serif" w:hAnsi="T Astra Serif"/>
          <w:sz w:val="26"/>
          <w:szCs w:val="26"/>
        </w:rPr>
      </w:pPr>
      <w:r w:rsidRPr="00CD2C15">
        <w:rPr>
          <w:rFonts w:ascii="T Astra Serif" w:hAnsi="T Astra Serif"/>
          <w:sz w:val="26"/>
          <w:szCs w:val="26"/>
        </w:rPr>
        <w:t>- увеличилась 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отчетного периода, с 2</w:t>
      </w:r>
      <w:r w:rsidR="000D5CBA" w:rsidRPr="00CD2C15">
        <w:rPr>
          <w:rFonts w:ascii="T Astra Serif" w:hAnsi="T Astra Serif"/>
          <w:sz w:val="26"/>
          <w:szCs w:val="26"/>
        </w:rPr>
        <w:t>4</w:t>
      </w:r>
      <w:r w:rsidRPr="00CD2C15">
        <w:rPr>
          <w:rFonts w:ascii="T Astra Serif" w:hAnsi="T Astra Serif"/>
          <w:sz w:val="26"/>
          <w:szCs w:val="26"/>
        </w:rPr>
        <w:t>% в 202</w:t>
      </w:r>
      <w:r w:rsidR="000D5CBA" w:rsidRPr="00CD2C15">
        <w:rPr>
          <w:rFonts w:ascii="T Astra Serif" w:hAnsi="T Astra Serif"/>
          <w:sz w:val="26"/>
          <w:szCs w:val="26"/>
        </w:rPr>
        <w:t>3 г</w:t>
      </w:r>
      <w:r w:rsidRPr="00CD2C15">
        <w:rPr>
          <w:rFonts w:ascii="T Astra Serif" w:hAnsi="T Astra Serif"/>
          <w:sz w:val="26"/>
          <w:szCs w:val="26"/>
        </w:rPr>
        <w:t xml:space="preserve">оду до </w:t>
      </w:r>
      <w:r w:rsidR="000D5CBA" w:rsidRPr="00CD2C15">
        <w:rPr>
          <w:rFonts w:ascii="T Astra Serif" w:hAnsi="T Astra Serif"/>
          <w:sz w:val="26"/>
          <w:szCs w:val="26"/>
        </w:rPr>
        <w:t>53,8</w:t>
      </w:r>
      <w:r w:rsidRPr="00CD2C15">
        <w:rPr>
          <w:rFonts w:ascii="T Astra Serif" w:hAnsi="T Astra Serif"/>
          <w:sz w:val="26"/>
          <w:szCs w:val="26"/>
        </w:rPr>
        <w:t>% в 202</w:t>
      </w:r>
      <w:r w:rsidR="000D5CBA" w:rsidRPr="00CD2C15">
        <w:rPr>
          <w:rFonts w:ascii="T Astra Serif" w:hAnsi="T Astra Serif"/>
          <w:sz w:val="26"/>
          <w:szCs w:val="26"/>
        </w:rPr>
        <w:t>4</w:t>
      </w:r>
      <w:r w:rsidRPr="00CD2C15">
        <w:rPr>
          <w:rFonts w:ascii="T Astra Serif" w:hAnsi="T Astra Serif"/>
          <w:sz w:val="26"/>
          <w:szCs w:val="26"/>
        </w:rPr>
        <w:t xml:space="preserve"> году;</w:t>
      </w:r>
    </w:p>
    <w:p w:rsidR="000D5CBA" w:rsidRPr="00CD2C15" w:rsidRDefault="00774E77"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уменьшилось число </w:t>
      </w:r>
      <w:r w:rsidR="000D5CBA" w:rsidRPr="00CD2C15">
        <w:rPr>
          <w:rFonts w:ascii="T Astra Serif" w:hAnsi="T Astra Serif"/>
          <w:sz w:val="26"/>
          <w:szCs w:val="26"/>
        </w:rPr>
        <w:t>несовершеннолетних детей, совершивших административные правонарушения, связанные с употреблением ими алкогольной и спиртосодержащей продукции с 3 чел. в 2023 году до 2 чел. в 2024 году</w:t>
      </w:r>
      <w:r w:rsidR="002301DF" w:rsidRPr="00CD2C15">
        <w:rPr>
          <w:rFonts w:ascii="T Astra Serif" w:hAnsi="T Astra Serif"/>
          <w:sz w:val="26"/>
          <w:szCs w:val="26"/>
        </w:rPr>
        <w:t>;</w:t>
      </w:r>
    </w:p>
    <w:p w:rsidR="00774E77" w:rsidRPr="00CD2C15" w:rsidRDefault="000D5CBA"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2) </w:t>
      </w:r>
      <w:r w:rsidR="00774E77" w:rsidRPr="00CD2C15">
        <w:rPr>
          <w:rFonts w:ascii="T Astra Serif" w:hAnsi="T Astra Serif"/>
          <w:sz w:val="26"/>
          <w:szCs w:val="26"/>
        </w:rPr>
        <w:t>отсутств</w:t>
      </w:r>
      <w:r w:rsidR="0024157F" w:rsidRPr="00CD2C15">
        <w:rPr>
          <w:rFonts w:ascii="T Astra Serif" w:hAnsi="T Astra Serif"/>
          <w:sz w:val="26"/>
          <w:szCs w:val="26"/>
        </w:rPr>
        <w:t>овали</w:t>
      </w:r>
      <w:r w:rsidR="00774E77" w:rsidRPr="00CD2C15">
        <w:rPr>
          <w:rFonts w:ascii="T Astra Serif" w:hAnsi="T Astra Serif"/>
          <w:sz w:val="26"/>
          <w:szCs w:val="26"/>
        </w:rPr>
        <w:t xml:space="preserve"> факты:</w:t>
      </w:r>
    </w:p>
    <w:p w:rsidR="000D5CBA" w:rsidRPr="00CD2C15" w:rsidRDefault="000D5CBA"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употребления несовершеннолетними гражданами в возрасте до 16 лет алкогольной и спиртосодержащей продукции </w:t>
      </w:r>
      <w:r w:rsidRPr="00CD2C15">
        <w:rPr>
          <w:rFonts w:ascii="T Astra Serif" w:hAnsi="T Astra Serif"/>
          <w:i/>
          <w:sz w:val="26"/>
          <w:szCs w:val="26"/>
        </w:rPr>
        <w:t xml:space="preserve">(АППГ </w:t>
      </w:r>
      <w:r w:rsidR="002301DF" w:rsidRPr="00CD2C15">
        <w:rPr>
          <w:rFonts w:ascii="T Astra Serif" w:hAnsi="T Astra Serif"/>
          <w:i/>
          <w:sz w:val="26"/>
          <w:szCs w:val="26"/>
        </w:rPr>
        <w:t>–</w:t>
      </w:r>
      <w:r w:rsidRPr="00CD2C15">
        <w:rPr>
          <w:rFonts w:ascii="T Astra Serif" w:hAnsi="T Astra Serif"/>
          <w:i/>
          <w:sz w:val="26"/>
          <w:szCs w:val="26"/>
        </w:rPr>
        <w:t xml:space="preserve"> </w:t>
      </w:r>
      <w:r w:rsidR="002301DF" w:rsidRPr="00CD2C15">
        <w:rPr>
          <w:rFonts w:ascii="T Astra Serif" w:hAnsi="T Astra Serif"/>
          <w:i/>
          <w:sz w:val="26"/>
          <w:szCs w:val="26"/>
        </w:rPr>
        <w:t>1 факт);</w:t>
      </w:r>
      <w:r w:rsidRPr="00CD2C15">
        <w:rPr>
          <w:rFonts w:ascii="T Astra Serif" w:hAnsi="T Astra Serif"/>
          <w:sz w:val="26"/>
          <w:szCs w:val="26"/>
        </w:rPr>
        <w:t xml:space="preserve"> </w:t>
      </w:r>
    </w:p>
    <w:p w:rsidR="002301DF" w:rsidRPr="00CD2C15" w:rsidRDefault="002301DF" w:rsidP="00F7202E">
      <w:pPr>
        <w:tabs>
          <w:tab w:val="left" w:pos="2355"/>
        </w:tabs>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вовлечения несовершеннолетних в употребление алкогольной и спиртосодержащей продукции </w:t>
      </w:r>
      <w:r w:rsidRPr="00CD2C15">
        <w:rPr>
          <w:rFonts w:ascii="T Astra Serif" w:hAnsi="T Astra Serif"/>
          <w:i/>
          <w:sz w:val="26"/>
          <w:szCs w:val="26"/>
        </w:rPr>
        <w:t>(АППГ – 1 факт);</w:t>
      </w:r>
    </w:p>
    <w:p w:rsidR="002301DF" w:rsidRPr="00CD2C15" w:rsidRDefault="002301DF"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совершения взрослыми гражданами преступлений против половой неприкосновенности несовершеннолетних </w:t>
      </w:r>
      <w:r w:rsidRPr="00CD2C15">
        <w:rPr>
          <w:rFonts w:ascii="T Astra Serif" w:hAnsi="T Astra Serif"/>
          <w:i/>
          <w:sz w:val="26"/>
          <w:szCs w:val="26"/>
        </w:rPr>
        <w:t>(АППГ – 2 факта);</w:t>
      </w:r>
      <w:r w:rsidRPr="00CD2C15">
        <w:rPr>
          <w:rFonts w:ascii="T Astra Serif" w:hAnsi="T Astra Serif"/>
          <w:sz w:val="26"/>
          <w:szCs w:val="26"/>
        </w:rPr>
        <w:t xml:space="preserve"> </w:t>
      </w:r>
    </w:p>
    <w:p w:rsidR="000D5CBA" w:rsidRPr="00CD2C15" w:rsidRDefault="00774E77"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lastRenderedPageBreak/>
        <w:t xml:space="preserve">- совершения несовершеннолетними жителями Дубенского района преступных </w:t>
      </w:r>
      <w:r w:rsidR="002301DF" w:rsidRPr="00CD2C15">
        <w:rPr>
          <w:rFonts w:ascii="T Astra Serif" w:hAnsi="T Astra Serif"/>
          <w:sz w:val="26"/>
          <w:szCs w:val="26"/>
        </w:rPr>
        <w:t xml:space="preserve">и общественно опасных </w:t>
      </w:r>
      <w:r w:rsidRPr="00CD2C15">
        <w:rPr>
          <w:rFonts w:ascii="T Astra Serif" w:hAnsi="T Astra Serif"/>
          <w:sz w:val="26"/>
          <w:szCs w:val="26"/>
        </w:rPr>
        <w:t xml:space="preserve">деяний </w:t>
      </w:r>
      <w:r w:rsidR="000D5CBA" w:rsidRPr="00CD2C15">
        <w:rPr>
          <w:rFonts w:ascii="T Astra Serif" w:hAnsi="T Astra Serif"/>
          <w:sz w:val="26"/>
          <w:szCs w:val="26"/>
        </w:rPr>
        <w:t>на территории Дубенского района</w:t>
      </w:r>
      <w:r w:rsidR="002301DF" w:rsidRPr="00CD2C15">
        <w:rPr>
          <w:rFonts w:ascii="T Astra Serif" w:hAnsi="T Astra Serif"/>
          <w:i/>
          <w:sz w:val="26"/>
          <w:szCs w:val="26"/>
        </w:rPr>
        <w:t xml:space="preserve"> (АППГ – 1 факт общественно опасного деяния)</w:t>
      </w:r>
      <w:r w:rsidR="000D5CBA" w:rsidRPr="00CD2C15">
        <w:rPr>
          <w:rFonts w:ascii="T Astra Serif" w:hAnsi="T Astra Serif"/>
          <w:sz w:val="26"/>
          <w:szCs w:val="26"/>
        </w:rPr>
        <w:t>;</w:t>
      </w:r>
    </w:p>
    <w:p w:rsidR="00774E77" w:rsidRPr="00CD2C15" w:rsidRDefault="000D5CBA"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совершения несовершеннолетними преступлений или антиобщественных действий в период проведения с ними ИП</w:t>
      </w:r>
      <w:r w:rsidR="009950EB" w:rsidRPr="00CD2C15">
        <w:rPr>
          <w:rFonts w:ascii="T Astra Serif" w:hAnsi="T Astra Serif"/>
          <w:sz w:val="26"/>
          <w:szCs w:val="26"/>
        </w:rPr>
        <w:t>Р</w:t>
      </w:r>
      <w:r w:rsidR="002301DF" w:rsidRPr="00CD2C15">
        <w:rPr>
          <w:rFonts w:ascii="T Astra Serif" w:hAnsi="T Astra Serif"/>
          <w:sz w:val="26"/>
          <w:szCs w:val="26"/>
        </w:rPr>
        <w:t xml:space="preserve">, от общего числа несовершеннолетних, имевших статус СОП в течение отчетного периода </w:t>
      </w:r>
      <w:r w:rsidR="002301DF" w:rsidRPr="00CD2C15">
        <w:rPr>
          <w:rFonts w:ascii="T Astra Serif" w:hAnsi="T Astra Serif"/>
          <w:i/>
          <w:sz w:val="26"/>
          <w:szCs w:val="26"/>
        </w:rPr>
        <w:t>(АППГ – 4%)</w:t>
      </w:r>
      <w:r w:rsidRPr="00CD2C15">
        <w:rPr>
          <w:rFonts w:ascii="T Astra Serif" w:hAnsi="T Astra Serif"/>
          <w:sz w:val="26"/>
          <w:szCs w:val="26"/>
        </w:rPr>
        <w:t>;</w:t>
      </w:r>
    </w:p>
    <w:p w:rsidR="00774E77" w:rsidRPr="00CD2C15" w:rsidRDefault="00774E77"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употребления детьми одурманивающих веществ (данная тенденция сохраняется с 2021 года);</w:t>
      </w:r>
    </w:p>
    <w:p w:rsidR="00774E77" w:rsidRPr="00CD2C15" w:rsidRDefault="00774E77"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совершения несовершеннолетними мелких хищений (данная ситуация сохраняется с 2017 года);</w:t>
      </w:r>
    </w:p>
    <w:p w:rsidR="00774E77" w:rsidRPr="00CD2C15" w:rsidRDefault="00774E77" w:rsidP="00F7202E">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жестокого обращения с детьми (данная тенденция сохраняется с 2015 года)</w:t>
      </w:r>
      <w:r w:rsidR="00434F82" w:rsidRPr="00CD2C15">
        <w:rPr>
          <w:rFonts w:ascii="T Astra Serif" w:hAnsi="T Astra Serif"/>
          <w:sz w:val="26"/>
          <w:szCs w:val="26"/>
        </w:rPr>
        <w:t>;</w:t>
      </w:r>
    </w:p>
    <w:p w:rsidR="00774E77" w:rsidRPr="00CD2C15" w:rsidRDefault="00434F82" w:rsidP="002301DF">
      <w:pPr>
        <w:tabs>
          <w:tab w:val="left" w:pos="2355"/>
        </w:tabs>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3) </w:t>
      </w:r>
      <w:r w:rsidR="002301DF" w:rsidRPr="00CD2C15">
        <w:rPr>
          <w:rFonts w:ascii="T Astra Serif" w:hAnsi="T Astra Serif"/>
          <w:sz w:val="26"/>
          <w:szCs w:val="26"/>
        </w:rPr>
        <w:t>д</w:t>
      </w:r>
      <w:r w:rsidR="00774E77" w:rsidRPr="00CD2C15">
        <w:rPr>
          <w:rFonts w:ascii="T Astra Serif" w:hAnsi="T Astra Serif"/>
          <w:sz w:val="26"/>
          <w:szCs w:val="26"/>
        </w:rPr>
        <w:t>оля несовершеннолетних, приступивших к обучению в общеобразовательных организациях, в общей численности детей, подлежащих обучению, на протяжении последних лет составляет 100%.</w:t>
      </w:r>
    </w:p>
    <w:p w:rsidR="00774E77" w:rsidRPr="00CD2C15" w:rsidRDefault="00774E77" w:rsidP="00F7202E">
      <w:pPr>
        <w:spacing w:after="0" w:line="240" w:lineRule="auto"/>
        <w:ind w:left="-567" w:firstLine="567"/>
        <w:jc w:val="both"/>
        <w:rPr>
          <w:rFonts w:ascii="Times New Roman" w:hAnsi="Times New Roman" w:cs="Times New Roman"/>
          <w:sz w:val="26"/>
          <w:szCs w:val="26"/>
        </w:rPr>
      </w:pPr>
      <w:r w:rsidRPr="00CD2C15">
        <w:rPr>
          <w:rFonts w:ascii="Times New Roman" w:hAnsi="Times New Roman" w:cs="Times New Roman"/>
          <w:sz w:val="26"/>
          <w:szCs w:val="26"/>
        </w:rPr>
        <w:t>При этом в 202</w:t>
      </w:r>
      <w:r w:rsidR="000D5CBA" w:rsidRPr="00CD2C15">
        <w:rPr>
          <w:rFonts w:ascii="Times New Roman" w:hAnsi="Times New Roman" w:cs="Times New Roman"/>
          <w:sz w:val="26"/>
          <w:szCs w:val="26"/>
        </w:rPr>
        <w:t>4</w:t>
      </w:r>
      <w:r w:rsidRPr="00CD2C15">
        <w:rPr>
          <w:rFonts w:ascii="Times New Roman" w:hAnsi="Times New Roman" w:cs="Times New Roman"/>
          <w:sz w:val="26"/>
          <w:szCs w:val="26"/>
        </w:rPr>
        <w:t xml:space="preserve"> году </w:t>
      </w:r>
      <w:r w:rsidR="00270C14" w:rsidRPr="00CD2C15">
        <w:rPr>
          <w:rFonts w:ascii="Times New Roman" w:hAnsi="Times New Roman" w:cs="Times New Roman"/>
          <w:sz w:val="26"/>
          <w:szCs w:val="26"/>
        </w:rPr>
        <w:t>имели место</w:t>
      </w:r>
      <w:r w:rsidRPr="00CD2C15">
        <w:rPr>
          <w:rFonts w:ascii="Times New Roman" w:hAnsi="Times New Roman" w:cs="Times New Roman"/>
          <w:sz w:val="26"/>
          <w:szCs w:val="26"/>
        </w:rPr>
        <w:t>:</w:t>
      </w:r>
    </w:p>
    <w:p w:rsidR="00774E77" w:rsidRPr="00CD2C15" w:rsidRDefault="00774E77" w:rsidP="00F7202E">
      <w:pPr>
        <w:spacing w:after="0" w:line="240" w:lineRule="auto"/>
        <w:ind w:left="-567" w:firstLine="567"/>
        <w:jc w:val="both"/>
        <w:rPr>
          <w:rFonts w:ascii="T Astra Serif" w:hAnsi="T Astra Serif"/>
          <w:i/>
          <w:sz w:val="26"/>
          <w:szCs w:val="26"/>
        </w:rPr>
      </w:pPr>
      <w:r w:rsidRPr="00CD2C15">
        <w:rPr>
          <w:rFonts w:ascii="Times New Roman" w:hAnsi="Times New Roman" w:cs="Times New Roman"/>
          <w:sz w:val="26"/>
          <w:szCs w:val="26"/>
        </w:rPr>
        <w:t xml:space="preserve">- совершение </w:t>
      </w:r>
      <w:r w:rsidR="00270C14" w:rsidRPr="00CD2C15">
        <w:rPr>
          <w:rFonts w:ascii="Times New Roman" w:hAnsi="Times New Roman" w:cs="Times New Roman"/>
          <w:sz w:val="26"/>
          <w:szCs w:val="26"/>
        </w:rPr>
        <w:t xml:space="preserve">1 </w:t>
      </w:r>
      <w:r w:rsidRPr="00CD2C15">
        <w:rPr>
          <w:rFonts w:ascii="Times New Roman" w:hAnsi="Times New Roman" w:cs="Times New Roman"/>
          <w:sz w:val="26"/>
          <w:szCs w:val="26"/>
        </w:rPr>
        <w:t>несовершеннолетн</w:t>
      </w:r>
      <w:r w:rsidR="00270C14" w:rsidRPr="00CD2C15">
        <w:rPr>
          <w:rFonts w:ascii="Times New Roman" w:hAnsi="Times New Roman" w:cs="Times New Roman"/>
          <w:sz w:val="26"/>
          <w:szCs w:val="26"/>
        </w:rPr>
        <w:t xml:space="preserve">ей жительницей Дубенского района в г. Тула преступного деяния по ч. 1 ст. 137 УК РФ (нарушение неприкосновенности частной жизни); при этом фактически оно было совершено в ноябре 2023 г., но окончено в мае 2024 г. </w:t>
      </w:r>
      <w:r w:rsidR="00270C14" w:rsidRPr="00CD2C15">
        <w:rPr>
          <w:rFonts w:ascii="T Astra Serif" w:eastAsia="Tahoma" w:hAnsi="T Astra Serif" w:cs="Tahoma"/>
          <w:i/>
          <w:sz w:val="26"/>
          <w:szCs w:val="26"/>
        </w:rPr>
        <w:t xml:space="preserve">(в 2023 году, также, - 1 преступление, по п. «б» ч. 4 ст. 132 УК РФ </w:t>
      </w:r>
      <w:r w:rsidR="00841E21" w:rsidRPr="00CD2C15">
        <w:rPr>
          <w:rFonts w:ascii="T Astra Serif" w:eastAsia="Tahoma" w:hAnsi="T Astra Serif" w:cs="Tahoma"/>
          <w:i/>
          <w:sz w:val="26"/>
          <w:szCs w:val="26"/>
        </w:rPr>
        <w:t xml:space="preserve">(совершение насильственных действий сексуального характера); </w:t>
      </w:r>
      <w:r w:rsidR="00270C14" w:rsidRPr="00CD2C15">
        <w:rPr>
          <w:rFonts w:ascii="T Astra Serif" w:eastAsia="Tahoma" w:hAnsi="T Astra Serif" w:cs="Tahoma"/>
          <w:i/>
          <w:sz w:val="26"/>
          <w:szCs w:val="26"/>
        </w:rPr>
        <w:t>было совершено в период с августа по ноябрь 2022 г. несовершеннолетним жителем Дубенского района в отношении несовершеннолетней жительницы Ленинского района)</w:t>
      </w:r>
      <w:r w:rsidR="00270C14" w:rsidRPr="00CD2C15">
        <w:rPr>
          <w:rFonts w:ascii="Times New Roman" w:hAnsi="Times New Roman" w:cs="Times New Roman"/>
          <w:sz w:val="26"/>
          <w:szCs w:val="26"/>
        </w:rPr>
        <w:t>;</w:t>
      </w:r>
      <w:r w:rsidRPr="00CD2C15">
        <w:rPr>
          <w:rFonts w:ascii="T Astra Serif" w:hAnsi="T Astra Serif"/>
          <w:i/>
          <w:sz w:val="26"/>
          <w:szCs w:val="26"/>
        </w:rPr>
        <w:t xml:space="preserve"> </w:t>
      </w:r>
    </w:p>
    <w:p w:rsidR="00841E21" w:rsidRPr="00CD2C15" w:rsidRDefault="00841E21" w:rsidP="00F7202E">
      <w:pPr>
        <w:spacing w:after="0" w:line="240" w:lineRule="auto"/>
        <w:ind w:left="-567" w:firstLine="567"/>
        <w:jc w:val="both"/>
        <w:rPr>
          <w:rFonts w:ascii="T Astra Serif" w:hAnsi="T Astra Serif"/>
          <w:i/>
          <w:sz w:val="26"/>
          <w:szCs w:val="26"/>
        </w:rPr>
      </w:pPr>
      <w:r w:rsidRPr="00CD2C15">
        <w:rPr>
          <w:rFonts w:ascii="T Astra Serif" w:hAnsi="T Astra Serif"/>
          <w:sz w:val="26"/>
          <w:szCs w:val="26"/>
        </w:rPr>
        <w:t xml:space="preserve">- нарушение 2 несовершеннолетними запрета курения табака на отдельных территориях </w:t>
      </w:r>
      <w:r w:rsidRPr="00CD2C15">
        <w:rPr>
          <w:rFonts w:ascii="T Astra Serif" w:hAnsi="T Astra Serif"/>
          <w:i/>
          <w:sz w:val="26"/>
          <w:szCs w:val="26"/>
        </w:rPr>
        <w:t>(АППГ – 0);</w:t>
      </w:r>
    </w:p>
    <w:p w:rsidR="00841E21" w:rsidRPr="00CD2C15" w:rsidRDefault="002E0CDF" w:rsidP="00F7202E">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 </w:t>
      </w:r>
      <w:r w:rsidR="00774E77" w:rsidRPr="00CD2C15">
        <w:rPr>
          <w:rFonts w:ascii="T Astra Serif" w:hAnsi="T Astra Serif"/>
          <w:sz w:val="26"/>
          <w:szCs w:val="26"/>
        </w:rPr>
        <w:t xml:space="preserve">увеличение числа несовершеннолетних, совершивших административные правонарушения в области дорожного движения с </w:t>
      </w:r>
      <w:r w:rsidR="004D7E36" w:rsidRPr="00CD2C15">
        <w:rPr>
          <w:rFonts w:ascii="T Astra Serif" w:hAnsi="T Astra Serif"/>
          <w:sz w:val="26"/>
          <w:szCs w:val="26"/>
        </w:rPr>
        <w:t>2</w:t>
      </w:r>
      <w:r w:rsidR="00774E77" w:rsidRPr="00CD2C15">
        <w:rPr>
          <w:rFonts w:ascii="T Astra Serif" w:hAnsi="T Astra Serif"/>
          <w:sz w:val="26"/>
          <w:szCs w:val="26"/>
        </w:rPr>
        <w:t xml:space="preserve"> чел. по 3 административным протоколам в 2023 году</w:t>
      </w:r>
      <w:r w:rsidR="004D7E36" w:rsidRPr="00CD2C15">
        <w:rPr>
          <w:rFonts w:ascii="T Astra Serif" w:hAnsi="T Astra Serif"/>
          <w:sz w:val="26"/>
          <w:szCs w:val="26"/>
        </w:rPr>
        <w:t xml:space="preserve"> до 5 чел. по 12 административным протоколам </w:t>
      </w:r>
      <w:r w:rsidR="009A3FE5" w:rsidRPr="00CD2C15">
        <w:rPr>
          <w:rFonts w:ascii="T Astra Serif" w:hAnsi="T Astra Serif"/>
          <w:sz w:val="26"/>
          <w:szCs w:val="26"/>
        </w:rPr>
        <w:t xml:space="preserve">в 2024 году </w:t>
      </w:r>
      <w:r w:rsidR="004D7E36" w:rsidRPr="00CD2C15">
        <w:rPr>
          <w:rFonts w:ascii="T Astra Serif" w:hAnsi="T Astra Serif"/>
          <w:sz w:val="26"/>
          <w:szCs w:val="26"/>
        </w:rPr>
        <w:t>(прим.: при этом данные правонарушения были совершены учащимися учреждений профессионального образования Тульской области</w:t>
      </w:r>
      <w:r w:rsidR="00774E77" w:rsidRPr="00CD2C15">
        <w:rPr>
          <w:rFonts w:ascii="T Astra Serif" w:hAnsi="T Astra Serif"/>
          <w:sz w:val="26"/>
          <w:szCs w:val="26"/>
        </w:rPr>
        <w:t>)</w:t>
      </w:r>
      <w:r w:rsidR="00841E21" w:rsidRPr="00CD2C15">
        <w:rPr>
          <w:rFonts w:ascii="T Astra Serif" w:hAnsi="T Astra Serif"/>
          <w:sz w:val="26"/>
          <w:szCs w:val="26"/>
        </w:rPr>
        <w:t>.</w:t>
      </w:r>
    </w:p>
    <w:p w:rsidR="00EA5C25" w:rsidRPr="00CD2C15" w:rsidRDefault="00EA5C25" w:rsidP="00F7202E">
      <w:pPr>
        <w:pStyle w:val="a1"/>
        <w:tabs>
          <w:tab w:val="left" w:pos="2355"/>
        </w:tabs>
        <w:spacing w:after="0" w:line="240" w:lineRule="auto"/>
        <w:ind w:left="-567" w:firstLine="567"/>
        <w:jc w:val="both"/>
        <w:rPr>
          <w:rFonts w:ascii="T Astra Serif" w:hAnsi="T Astra Serif"/>
          <w:sz w:val="26"/>
          <w:szCs w:val="26"/>
        </w:rPr>
      </w:pPr>
    </w:p>
    <w:p w:rsidR="00612873" w:rsidRPr="00CD2C15" w:rsidRDefault="00802EAF" w:rsidP="00F7202E">
      <w:pPr>
        <w:pStyle w:val="a1"/>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Оценка эффективности деятельности органов и учреждений системы профилактики</w:t>
      </w:r>
      <w:r w:rsidR="0069079A" w:rsidRPr="00CD2C15">
        <w:rPr>
          <w:rFonts w:ascii="T Astra Serif" w:hAnsi="T Astra Serif"/>
          <w:sz w:val="26"/>
          <w:szCs w:val="26"/>
          <w:u w:val="single"/>
        </w:rPr>
        <w:t>.</w:t>
      </w:r>
    </w:p>
    <w:p w:rsidR="0083785A" w:rsidRPr="00CD2C15" w:rsidRDefault="00F03409" w:rsidP="00F7202E">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Итоговые оценки эффективности деятельности субъектов муниципальной системы профилактики безнадзорности и правонарушений несовершеннолетних свидетельствуют о </w:t>
      </w:r>
      <w:r w:rsidR="0083785A" w:rsidRPr="00CD2C15">
        <w:rPr>
          <w:rFonts w:ascii="T Astra Serif" w:hAnsi="T Astra Serif"/>
          <w:sz w:val="26"/>
          <w:szCs w:val="26"/>
        </w:rPr>
        <w:t>снижении</w:t>
      </w:r>
      <w:r w:rsidRPr="00CD2C15">
        <w:rPr>
          <w:rFonts w:ascii="T Astra Serif" w:hAnsi="T Astra Serif"/>
          <w:sz w:val="26"/>
          <w:szCs w:val="26"/>
        </w:rPr>
        <w:t xml:space="preserve"> эффективности деятельности в 202</w:t>
      </w:r>
      <w:r w:rsidR="001F2708" w:rsidRPr="00CD2C15">
        <w:rPr>
          <w:rFonts w:ascii="T Astra Serif" w:hAnsi="T Astra Serif"/>
          <w:sz w:val="26"/>
          <w:szCs w:val="26"/>
        </w:rPr>
        <w:t>4</w:t>
      </w:r>
      <w:r w:rsidRPr="00CD2C15">
        <w:rPr>
          <w:rFonts w:ascii="T Astra Serif" w:hAnsi="T Astra Serif"/>
          <w:sz w:val="26"/>
          <w:szCs w:val="26"/>
        </w:rPr>
        <w:t xml:space="preserve"> году по сравнению с 202</w:t>
      </w:r>
      <w:r w:rsidR="001F2708" w:rsidRPr="00CD2C15">
        <w:rPr>
          <w:rFonts w:ascii="T Astra Serif" w:hAnsi="T Astra Serif"/>
          <w:sz w:val="26"/>
          <w:szCs w:val="26"/>
        </w:rPr>
        <w:t>3</w:t>
      </w:r>
      <w:r w:rsidRPr="00CD2C15">
        <w:rPr>
          <w:rFonts w:ascii="T Astra Serif" w:hAnsi="T Astra Serif"/>
          <w:sz w:val="26"/>
          <w:szCs w:val="26"/>
        </w:rPr>
        <w:t xml:space="preserve"> годом</w:t>
      </w:r>
      <w:r w:rsidR="0083785A" w:rsidRPr="00CD2C15">
        <w:rPr>
          <w:rFonts w:ascii="T Astra Serif" w:hAnsi="T Astra Serif"/>
          <w:sz w:val="26"/>
          <w:szCs w:val="26"/>
        </w:rPr>
        <w:t xml:space="preserve"> на </w:t>
      </w:r>
      <w:r w:rsidR="00841E21" w:rsidRPr="00CD2C15">
        <w:rPr>
          <w:rFonts w:ascii="T Astra Serif" w:hAnsi="T Astra Serif"/>
          <w:sz w:val="26"/>
          <w:szCs w:val="26"/>
        </w:rPr>
        <w:t>7</w:t>
      </w:r>
      <w:r w:rsidR="0083785A" w:rsidRPr="00CD2C15">
        <w:rPr>
          <w:rFonts w:ascii="T Astra Serif" w:hAnsi="T Astra Serif"/>
          <w:sz w:val="26"/>
          <w:szCs w:val="26"/>
        </w:rPr>
        <w:t>,</w:t>
      </w:r>
      <w:r w:rsidR="00841E21" w:rsidRPr="00CD2C15">
        <w:rPr>
          <w:rFonts w:ascii="T Astra Serif" w:hAnsi="T Astra Serif"/>
          <w:sz w:val="26"/>
          <w:szCs w:val="26"/>
        </w:rPr>
        <w:t>5</w:t>
      </w:r>
      <w:r w:rsidR="0083785A" w:rsidRPr="00CD2C15">
        <w:rPr>
          <w:rFonts w:ascii="T Astra Serif" w:hAnsi="T Astra Serif"/>
          <w:sz w:val="26"/>
          <w:szCs w:val="26"/>
        </w:rPr>
        <w:t xml:space="preserve">9% (с 11, 49% в 2023 году до </w:t>
      </w:r>
      <w:r w:rsidR="00841E21" w:rsidRPr="00CD2C15">
        <w:rPr>
          <w:rFonts w:ascii="T Astra Serif" w:hAnsi="T Astra Serif"/>
          <w:sz w:val="26"/>
          <w:szCs w:val="26"/>
        </w:rPr>
        <w:t>3,9</w:t>
      </w:r>
      <w:r w:rsidR="0083785A" w:rsidRPr="00CD2C15">
        <w:rPr>
          <w:rFonts w:ascii="T Astra Serif" w:hAnsi="T Astra Serif"/>
          <w:sz w:val="26"/>
          <w:szCs w:val="26"/>
        </w:rPr>
        <w:t>% в 2024 году).</w:t>
      </w:r>
    </w:p>
    <w:p w:rsidR="00491FEE" w:rsidRPr="00CD2C15" w:rsidRDefault="00491FEE" w:rsidP="00D22CBB">
      <w:pPr>
        <w:tabs>
          <w:tab w:val="left" w:pos="2355"/>
        </w:tabs>
        <w:spacing w:after="0" w:line="240" w:lineRule="auto"/>
        <w:ind w:left="-567" w:firstLine="567"/>
        <w:jc w:val="both"/>
        <w:rPr>
          <w:rFonts w:ascii="T Astra Serif" w:hAnsi="T Astra Serif"/>
          <w:sz w:val="26"/>
          <w:szCs w:val="26"/>
        </w:rPr>
      </w:pPr>
    </w:p>
    <w:p w:rsidR="00612873" w:rsidRPr="00CD2C15" w:rsidRDefault="00802EAF" w:rsidP="00D22CBB">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Выводы по результатам проведенного анализа работы органов и учреждений системы профилактики</w:t>
      </w:r>
      <w:r w:rsidR="00F4268E" w:rsidRPr="00CD2C15">
        <w:rPr>
          <w:rFonts w:ascii="T Astra Serif" w:hAnsi="T Astra Serif"/>
          <w:sz w:val="26"/>
          <w:szCs w:val="26"/>
          <w:u w:val="single"/>
        </w:rPr>
        <w:t>.</w:t>
      </w:r>
    </w:p>
    <w:p w:rsidR="00491FEE" w:rsidRPr="00CD2C15" w:rsidRDefault="0083785A" w:rsidP="00D22CBB">
      <w:pPr>
        <w:pStyle w:val="a1"/>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Итоговая эффективность деятельности </w:t>
      </w:r>
      <w:r w:rsidR="00F4268E" w:rsidRPr="00CD2C15">
        <w:rPr>
          <w:rFonts w:ascii="T Astra Serif" w:hAnsi="T Astra Serif"/>
          <w:sz w:val="26"/>
          <w:szCs w:val="26"/>
        </w:rPr>
        <w:t>органов и учреждений муниципальной системы профилактики безнадзорности и правонарушений несовершеннолетних в 202</w:t>
      </w:r>
      <w:r w:rsidRPr="00CD2C15">
        <w:rPr>
          <w:rFonts w:ascii="T Astra Serif" w:hAnsi="T Astra Serif"/>
          <w:sz w:val="26"/>
          <w:szCs w:val="26"/>
        </w:rPr>
        <w:t>4</w:t>
      </w:r>
      <w:r w:rsidR="00F4268E" w:rsidRPr="00CD2C15">
        <w:rPr>
          <w:rFonts w:ascii="T Astra Serif" w:hAnsi="T Astra Serif"/>
          <w:sz w:val="26"/>
          <w:szCs w:val="26"/>
        </w:rPr>
        <w:t xml:space="preserve"> году </w:t>
      </w:r>
      <w:r w:rsidRPr="00CD2C15">
        <w:rPr>
          <w:rFonts w:ascii="T Astra Serif" w:hAnsi="T Astra Serif"/>
          <w:sz w:val="26"/>
          <w:szCs w:val="26"/>
        </w:rPr>
        <w:t>составила +</w:t>
      </w:r>
      <w:r w:rsidR="00434F82" w:rsidRPr="00CD2C15">
        <w:rPr>
          <w:rFonts w:ascii="T Astra Serif" w:hAnsi="T Astra Serif"/>
          <w:sz w:val="26"/>
          <w:szCs w:val="26"/>
        </w:rPr>
        <w:t>3</w:t>
      </w:r>
      <w:r w:rsidRPr="00CD2C15">
        <w:rPr>
          <w:rFonts w:ascii="T Astra Serif" w:hAnsi="T Astra Serif"/>
          <w:sz w:val="26"/>
          <w:szCs w:val="26"/>
        </w:rPr>
        <w:t>,</w:t>
      </w:r>
      <w:r w:rsidR="00434F82" w:rsidRPr="00CD2C15">
        <w:rPr>
          <w:rFonts w:ascii="T Astra Serif" w:hAnsi="T Astra Serif"/>
          <w:sz w:val="26"/>
          <w:szCs w:val="26"/>
        </w:rPr>
        <w:t>9</w:t>
      </w:r>
      <w:r w:rsidRPr="00CD2C15">
        <w:rPr>
          <w:rFonts w:ascii="T Astra Serif" w:hAnsi="T Astra Serif"/>
          <w:sz w:val="26"/>
          <w:szCs w:val="26"/>
        </w:rPr>
        <w:t>%</w:t>
      </w:r>
      <w:r w:rsidR="000136B3" w:rsidRPr="00CD2C15">
        <w:rPr>
          <w:rFonts w:ascii="T Astra Serif" w:hAnsi="T Astra Serif"/>
          <w:sz w:val="26"/>
          <w:szCs w:val="26"/>
        </w:rPr>
        <w:t>.</w:t>
      </w:r>
    </w:p>
    <w:p w:rsidR="00491FEE" w:rsidRPr="00CD2C15" w:rsidRDefault="00491FEE"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0D1CC4">
      <w:pPr>
        <w:tabs>
          <w:tab w:val="left" w:pos="2355"/>
        </w:tabs>
        <w:spacing w:after="0"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Предложения по принятию дополнительных мер в области защиты прав несовершеннолетних</w:t>
      </w:r>
    </w:p>
    <w:p w:rsidR="005954A1" w:rsidRPr="00CD2C15" w:rsidRDefault="009E6E32" w:rsidP="004F4569">
      <w:pPr>
        <w:spacing w:after="0" w:line="240" w:lineRule="auto"/>
        <w:ind w:left="-567" w:firstLine="567"/>
        <w:jc w:val="both"/>
        <w:rPr>
          <w:rFonts w:ascii="T Astra Serif" w:hAnsi="T Astra Serif"/>
          <w:sz w:val="26"/>
          <w:szCs w:val="26"/>
        </w:rPr>
      </w:pPr>
      <w:r w:rsidRPr="00CD2C15">
        <w:rPr>
          <w:rFonts w:ascii="T Astra Serif" w:hAnsi="T Astra Serif"/>
          <w:sz w:val="26"/>
          <w:szCs w:val="26"/>
        </w:rPr>
        <w:t xml:space="preserve">Произошедший </w:t>
      </w:r>
      <w:r w:rsidR="00F4268E" w:rsidRPr="00CD2C15">
        <w:rPr>
          <w:rFonts w:ascii="T Astra Serif" w:hAnsi="T Astra Serif"/>
          <w:sz w:val="26"/>
          <w:szCs w:val="26"/>
        </w:rPr>
        <w:t>в 202</w:t>
      </w:r>
      <w:r w:rsidR="009A3FE5" w:rsidRPr="00CD2C15">
        <w:rPr>
          <w:rFonts w:ascii="T Astra Serif" w:hAnsi="T Astra Serif"/>
          <w:sz w:val="26"/>
          <w:szCs w:val="26"/>
        </w:rPr>
        <w:t>4</w:t>
      </w:r>
      <w:r w:rsidR="00F4268E" w:rsidRPr="00CD2C15">
        <w:rPr>
          <w:rFonts w:ascii="T Astra Serif" w:hAnsi="T Astra Serif"/>
          <w:sz w:val="26"/>
          <w:szCs w:val="26"/>
        </w:rPr>
        <w:t xml:space="preserve"> году рост </w:t>
      </w:r>
      <w:r w:rsidR="00AD0C07" w:rsidRPr="00CD2C15">
        <w:rPr>
          <w:rFonts w:ascii="T Astra Serif" w:hAnsi="T Astra Serif"/>
          <w:sz w:val="26"/>
          <w:szCs w:val="26"/>
        </w:rPr>
        <w:t xml:space="preserve">количества административных протоколов на несовершеннолетних </w:t>
      </w:r>
      <w:r w:rsidR="00321131" w:rsidRPr="00CD2C15">
        <w:rPr>
          <w:rFonts w:ascii="T Astra Serif" w:hAnsi="T Astra Serif"/>
          <w:sz w:val="26"/>
          <w:szCs w:val="26"/>
        </w:rPr>
        <w:t xml:space="preserve">граждан </w:t>
      </w:r>
      <w:r w:rsidR="00AD0C07" w:rsidRPr="00CD2C15">
        <w:rPr>
          <w:rFonts w:ascii="T Astra Serif" w:hAnsi="T Astra Serif"/>
          <w:sz w:val="26"/>
          <w:szCs w:val="26"/>
        </w:rPr>
        <w:t>с 8 (на 7 несовершеннолетних) до 17 дел (на 10 несовершеннолетних) и на родителей (законных представителей</w:t>
      </w:r>
      <w:r w:rsidR="00CD2C15" w:rsidRPr="00CD2C15">
        <w:rPr>
          <w:rFonts w:ascii="T Astra Serif" w:hAnsi="T Astra Serif"/>
          <w:sz w:val="26"/>
          <w:szCs w:val="26"/>
        </w:rPr>
        <w:t>)</w:t>
      </w:r>
      <w:r w:rsidR="00AD0C07" w:rsidRPr="00CD2C15">
        <w:rPr>
          <w:rFonts w:ascii="T Astra Serif" w:hAnsi="T Astra Serif"/>
          <w:sz w:val="26"/>
          <w:szCs w:val="26"/>
        </w:rPr>
        <w:t xml:space="preserve"> с 24 дел (на </w:t>
      </w:r>
      <w:r w:rsidR="004B048A" w:rsidRPr="00CD2C15">
        <w:rPr>
          <w:rFonts w:ascii="T Astra Serif" w:hAnsi="T Astra Serif"/>
          <w:sz w:val="26"/>
          <w:szCs w:val="26"/>
        </w:rPr>
        <w:t>21 родителя) до 33 дел (на 25 родителей), и, в частности,</w:t>
      </w:r>
      <w:r w:rsidR="00CD2C15" w:rsidRPr="00CD2C15">
        <w:rPr>
          <w:rFonts w:ascii="T Astra Serif" w:hAnsi="T Astra Serif"/>
          <w:sz w:val="26"/>
          <w:szCs w:val="26"/>
        </w:rPr>
        <w:t xml:space="preserve"> протоколов на детей, совершивших </w:t>
      </w:r>
      <w:r w:rsidR="009A3FE5" w:rsidRPr="00CD2C15">
        <w:rPr>
          <w:rFonts w:ascii="T Astra Serif" w:hAnsi="T Astra Serif"/>
          <w:sz w:val="26"/>
          <w:szCs w:val="26"/>
        </w:rPr>
        <w:t xml:space="preserve">правонарушения в области дорожного движения с </w:t>
      </w:r>
      <w:r w:rsidR="00321131" w:rsidRPr="00CD2C15">
        <w:rPr>
          <w:rFonts w:ascii="T Astra Serif" w:hAnsi="T Astra Serif"/>
          <w:sz w:val="26"/>
          <w:szCs w:val="26"/>
        </w:rPr>
        <w:t xml:space="preserve">3 дел (на 2 несовершеннолетних) в 2023 году до 12 дел (на 5 несовершеннолетних) </w:t>
      </w:r>
      <w:r w:rsidR="009A3FE5" w:rsidRPr="00CD2C15">
        <w:rPr>
          <w:rFonts w:ascii="T Astra Serif" w:hAnsi="T Astra Serif"/>
          <w:sz w:val="26"/>
          <w:szCs w:val="26"/>
        </w:rPr>
        <w:t xml:space="preserve">(прим.: </w:t>
      </w:r>
      <w:r w:rsidR="00321131" w:rsidRPr="00CD2C15">
        <w:rPr>
          <w:rFonts w:ascii="T Astra Serif" w:hAnsi="T Astra Serif"/>
          <w:sz w:val="26"/>
          <w:szCs w:val="26"/>
        </w:rPr>
        <w:t xml:space="preserve">при этом </w:t>
      </w:r>
      <w:r w:rsidR="009A3FE5" w:rsidRPr="00CD2C15">
        <w:rPr>
          <w:rFonts w:ascii="T Astra Serif" w:hAnsi="T Astra Serif"/>
          <w:sz w:val="26"/>
          <w:szCs w:val="26"/>
        </w:rPr>
        <w:t xml:space="preserve">данные правонарушения были </w:t>
      </w:r>
      <w:r w:rsidR="009A3FE5" w:rsidRPr="00CD2C15">
        <w:rPr>
          <w:rFonts w:ascii="T Astra Serif" w:hAnsi="T Astra Serif"/>
          <w:sz w:val="26"/>
          <w:szCs w:val="26"/>
        </w:rPr>
        <w:lastRenderedPageBreak/>
        <w:t>совершены учащимися учреждений профессионального образования Тульской области</w:t>
      </w:r>
      <w:r w:rsidR="005954A1" w:rsidRPr="00CD2C15">
        <w:rPr>
          <w:rFonts w:ascii="T Astra Serif" w:hAnsi="T Astra Serif"/>
          <w:sz w:val="26"/>
          <w:szCs w:val="26"/>
        </w:rPr>
        <w:t>, четверо из которых являлись ранее учащимися МКОУ Дубенской СОШ МО Дубенский район, 1 чел. – МБОУ Воскресенской СОШ МО Дубенский район</w:t>
      </w:r>
      <w:r w:rsidR="009A3FE5" w:rsidRPr="00CD2C15">
        <w:rPr>
          <w:rFonts w:ascii="T Astra Serif" w:hAnsi="T Astra Serif"/>
          <w:sz w:val="26"/>
          <w:szCs w:val="26"/>
        </w:rPr>
        <w:t>)</w:t>
      </w:r>
      <w:r w:rsidR="004F4569" w:rsidRPr="00CD2C15">
        <w:rPr>
          <w:rFonts w:ascii="T Astra Serif" w:hAnsi="T Astra Serif"/>
          <w:sz w:val="26"/>
          <w:szCs w:val="26"/>
        </w:rPr>
        <w:t xml:space="preserve"> </w:t>
      </w:r>
      <w:r w:rsidRPr="00CD2C15">
        <w:rPr>
          <w:rFonts w:ascii="T Astra Serif" w:hAnsi="T Astra Serif"/>
          <w:sz w:val="26"/>
          <w:szCs w:val="26"/>
        </w:rPr>
        <w:t xml:space="preserve">подлежит коллегиальному </w:t>
      </w:r>
      <w:r w:rsidR="00321131" w:rsidRPr="00CD2C15">
        <w:rPr>
          <w:rFonts w:ascii="T Astra Serif" w:hAnsi="T Astra Serif"/>
          <w:sz w:val="26"/>
          <w:szCs w:val="26"/>
        </w:rPr>
        <w:t xml:space="preserve">обсуждению </w:t>
      </w:r>
      <w:r w:rsidRPr="00CD2C15">
        <w:rPr>
          <w:rFonts w:ascii="T Astra Serif" w:hAnsi="T Astra Serif"/>
          <w:sz w:val="26"/>
          <w:szCs w:val="26"/>
        </w:rPr>
        <w:t>на заседании КДНиЗП</w:t>
      </w:r>
      <w:r w:rsidR="003F3A4D" w:rsidRPr="00CD2C15">
        <w:rPr>
          <w:rFonts w:ascii="T Astra Serif" w:hAnsi="T Astra Serif"/>
          <w:sz w:val="26"/>
          <w:szCs w:val="26"/>
        </w:rPr>
        <w:t xml:space="preserve">, с </w:t>
      </w:r>
      <w:r w:rsidR="005954A1" w:rsidRPr="00CD2C15">
        <w:rPr>
          <w:rFonts w:ascii="T Astra Serif" w:hAnsi="T Astra Serif"/>
          <w:sz w:val="26"/>
          <w:szCs w:val="26"/>
        </w:rPr>
        <w:t xml:space="preserve">дачей </w:t>
      </w:r>
      <w:r w:rsidR="00321131" w:rsidRPr="00CD2C15">
        <w:rPr>
          <w:rFonts w:ascii="T Astra Serif" w:hAnsi="T Astra Serif"/>
          <w:sz w:val="26"/>
          <w:szCs w:val="26"/>
        </w:rPr>
        <w:t xml:space="preserve">конкретных рекомендаций и </w:t>
      </w:r>
      <w:r w:rsidR="005954A1" w:rsidRPr="00CD2C15">
        <w:rPr>
          <w:rFonts w:ascii="T Astra Serif" w:hAnsi="T Astra Serif"/>
          <w:sz w:val="26"/>
          <w:szCs w:val="26"/>
        </w:rPr>
        <w:t xml:space="preserve">поручений в адрес руководителей </w:t>
      </w:r>
      <w:r w:rsidR="00321131" w:rsidRPr="00CD2C15">
        <w:rPr>
          <w:rFonts w:ascii="T Astra Serif" w:hAnsi="T Astra Serif"/>
          <w:sz w:val="26"/>
          <w:szCs w:val="26"/>
        </w:rPr>
        <w:t xml:space="preserve">органов и учреждений муниципальной системы </w:t>
      </w:r>
      <w:r w:rsidR="001C0270" w:rsidRPr="00CD2C15">
        <w:rPr>
          <w:rFonts w:ascii="T Astra Serif" w:hAnsi="T Astra Serif"/>
          <w:sz w:val="26"/>
          <w:szCs w:val="26"/>
        </w:rPr>
        <w:t>социальной профилактики п</w:t>
      </w:r>
      <w:r w:rsidR="005954A1" w:rsidRPr="00CD2C15">
        <w:rPr>
          <w:rFonts w:ascii="T Astra Serif" w:hAnsi="T Astra Serif"/>
          <w:sz w:val="26"/>
          <w:szCs w:val="26"/>
        </w:rPr>
        <w:t>о повышени</w:t>
      </w:r>
      <w:r w:rsidR="001C0270" w:rsidRPr="00CD2C15">
        <w:rPr>
          <w:rFonts w:ascii="T Astra Serif" w:hAnsi="T Astra Serif"/>
          <w:sz w:val="26"/>
          <w:szCs w:val="26"/>
        </w:rPr>
        <w:t>ю</w:t>
      </w:r>
      <w:r w:rsidR="005954A1" w:rsidRPr="00CD2C15">
        <w:rPr>
          <w:rFonts w:ascii="T Astra Serif" w:hAnsi="T Astra Serif"/>
          <w:sz w:val="26"/>
          <w:szCs w:val="26"/>
        </w:rPr>
        <w:t xml:space="preserve"> эффективности проводимой работы по профилактике </w:t>
      </w:r>
      <w:r w:rsidR="001C0270" w:rsidRPr="00CD2C15">
        <w:rPr>
          <w:rFonts w:ascii="T Astra Serif" w:hAnsi="T Astra Serif"/>
          <w:sz w:val="26"/>
          <w:szCs w:val="26"/>
        </w:rPr>
        <w:t>безнадзорности и правонарушений несовершеннолетних</w:t>
      </w:r>
      <w:r w:rsidR="005954A1" w:rsidRPr="00CD2C15">
        <w:rPr>
          <w:rFonts w:ascii="T Astra Serif" w:hAnsi="T Astra Serif"/>
          <w:sz w:val="26"/>
          <w:szCs w:val="26"/>
        </w:rPr>
        <w:t>.</w:t>
      </w:r>
    </w:p>
    <w:p w:rsidR="00994FBD" w:rsidRPr="00CD2C15" w:rsidRDefault="00994FBD" w:rsidP="000D1CC4">
      <w:pPr>
        <w:tabs>
          <w:tab w:val="left" w:pos="2355"/>
        </w:tabs>
        <w:spacing w:after="0" w:line="240" w:lineRule="auto"/>
        <w:ind w:left="-567" w:firstLine="567"/>
        <w:jc w:val="both"/>
        <w:rPr>
          <w:rFonts w:ascii="T Astra Serif" w:hAnsi="T Astra Serif"/>
          <w:sz w:val="26"/>
          <w:szCs w:val="26"/>
        </w:rPr>
      </w:pPr>
    </w:p>
    <w:p w:rsidR="00612873" w:rsidRPr="00CD2C15" w:rsidRDefault="00802EAF" w:rsidP="00426A25">
      <w:pPr>
        <w:pStyle w:val="a1"/>
        <w:tabs>
          <w:tab w:val="left" w:pos="2355"/>
        </w:tabs>
        <w:spacing w:line="240" w:lineRule="auto"/>
        <w:ind w:left="-567" w:firstLine="567"/>
        <w:jc w:val="both"/>
        <w:rPr>
          <w:rFonts w:ascii="T Astra Serif" w:hAnsi="T Astra Serif"/>
          <w:sz w:val="26"/>
          <w:szCs w:val="26"/>
          <w:u w:val="single"/>
        </w:rPr>
      </w:pPr>
      <w:r w:rsidRPr="00CD2C15">
        <w:rPr>
          <w:rFonts w:ascii="T Astra Serif" w:hAnsi="T Astra Serif"/>
          <w:sz w:val="26"/>
          <w:szCs w:val="26"/>
          <w:u w:val="single"/>
        </w:rPr>
        <w:t>Приоритетные направления деятельности, основные цели и задачи на следующий отчетный период</w:t>
      </w:r>
      <w:r w:rsidR="00F4268E" w:rsidRPr="00CD2C15">
        <w:rPr>
          <w:rFonts w:ascii="T Astra Serif" w:hAnsi="T Astra Serif"/>
          <w:sz w:val="26"/>
          <w:szCs w:val="26"/>
          <w:u w:val="single"/>
        </w:rPr>
        <w:t>:</w:t>
      </w:r>
    </w:p>
    <w:p w:rsidR="00F4268E" w:rsidRPr="00CD2C15" w:rsidRDefault="00F4268E" w:rsidP="00426A25">
      <w:pPr>
        <w:pStyle w:val="a1"/>
        <w:tabs>
          <w:tab w:val="left" w:pos="2355"/>
        </w:tabs>
        <w:spacing w:line="240" w:lineRule="auto"/>
        <w:ind w:left="-567" w:firstLine="567"/>
        <w:jc w:val="both"/>
        <w:rPr>
          <w:rFonts w:ascii="T Astra Serif" w:hAnsi="T Astra Serif"/>
          <w:sz w:val="26"/>
          <w:szCs w:val="26"/>
        </w:rPr>
      </w:pPr>
      <w:r w:rsidRPr="00CD2C15">
        <w:rPr>
          <w:rFonts w:ascii="T Astra Serif" w:hAnsi="T Astra Serif"/>
          <w:sz w:val="26"/>
          <w:szCs w:val="26"/>
        </w:rPr>
        <w:t>На основании вышеизложенного КДНиЗП определила следующие направления деятельности органов и учреждений муниципальной системы профилактики безнадзорности и правонарушений несовершеннолетних в 202</w:t>
      </w:r>
      <w:r w:rsidR="009A3FE5" w:rsidRPr="00CD2C15">
        <w:rPr>
          <w:rFonts w:ascii="T Astra Serif" w:hAnsi="T Astra Serif"/>
          <w:sz w:val="26"/>
          <w:szCs w:val="26"/>
        </w:rPr>
        <w:t>5</w:t>
      </w:r>
      <w:r w:rsidRPr="00CD2C15">
        <w:rPr>
          <w:rFonts w:ascii="T Astra Serif" w:hAnsi="T Astra Serif"/>
          <w:sz w:val="26"/>
          <w:szCs w:val="26"/>
        </w:rPr>
        <w:t xml:space="preserve"> году:  </w:t>
      </w:r>
    </w:p>
    <w:p w:rsidR="001C0270" w:rsidRPr="00CD2C15" w:rsidRDefault="00FB1C4E" w:rsidP="00426A25">
      <w:pPr>
        <w:pStyle w:val="a1"/>
        <w:tabs>
          <w:tab w:val="left" w:pos="2355"/>
        </w:tabs>
        <w:spacing w:line="240" w:lineRule="auto"/>
        <w:ind w:left="-567" w:firstLine="567"/>
        <w:jc w:val="both"/>
        <w:rPr>
          <w:rFonts w:ascii="T Astra Serif" w:hAnsi="T Astra Serif"/>
          <w:sz w:val="26"/>
          <w:szCs w:val="26"/>
        </w:rPr>
      </w:pPr>
      <w:r w:rsidRPr="00CD2C15">
        <w:rPr>
          <w:rFonts w:ascii="T Astra Serif" w:hAnsi="T Astra Serif"/>
          <w:sz w:val="26"/>
          <w:szCs w:val="26"/>
        </w:rPr>
        <w:t xml:space="preserve">- повышение эффективности проводимой органами и учреждениями муниципальной системы социальной профилактики по недопущению </w:t>
      </w:r>
      <w:r w:rsidR="001C0270" w:rsidRPr="00CD2C15">
        <w:rPr>
          <w:rFonts w:ascii="T Astra Serif" w:hAnsi="T Astra Serif"/>
          <w:sz w:val="26"/>
          <w:szCs w:val="26"/>
        </w:rPr>
        <w:t>совершения несовершеннолетними и их родителями (законны</w:t>
      </w:r>
      <w:r w:rsidR="00F35EEE">
        <w:rPr>
          <w:rFonts w:ascii="T Astra Serif" w:hAnsi="T Astra Serif"/>
          <w:sz w:val="26"/>
          <w:szCs w:val="26"/>
        </w:rPr>
        <w:t>ми</w:t>
      </w:r>
      <w:r w:rsidR="001C0270" w:rsidRPr="00CD2C15">
        <w:rPr>
          <w:rFonts w:ascii="T Astra Serif" w:hAnsi="T Astra Serif"/>
          <w:sz w:val="26"/>
          <w:szCs w:val="26"/>
        </w:rPr>
        <w:t xml:space="preserve"> представител</w:t>
      </w:r>
      <w:r w:rsidR="00F35EEE">
        <w:rPr>
          <w:rFonts w:ascii="T Astra Serif" w:hAnsi="T Astra Serif"/>
          <w:sz w:val="26"/>
          <w:szCs w:val="26"/>
        </w:rPr>
        <w:t>ями</w:t>
      </w:r>
      <w:r w:rsidR="001C0270" w:rsidRPr="00CD2C15">
        <w:rPr>
          <w:rFonts w:ascii="T Astra Serif" w:hAnsi="T Astra Serif"/>
          <w:sz w:val="26"/>
          <w:szCs w:val="26"/>
        </w:rPr>
        <w:t xml:space="preserve">) правонарушений, особенно, - правонарушений в области дорожного движения, нарушений детьми запрета курения табака на отдельных территориях и </w:t>
      </w:r>
      <w:r w:rsidRPr="00CD2C15">
        <w:rPr>
          <w:rFonts w:ascii="T Astra Serif" w:hAnsi="T Astra Serif"/>
          <w:sz w:val="26"/>
          <w:szCs w:val="26"/>
        </w:rPr>
        <w:t>употребления алкогольной и спиртосодержащей продукции</w:t>
      </w:r>
      <w:r w:rsidR="001C0270" w:rsidRPr="00CD2C15">
        <w:rPr>
          <w:rFonts w:ascii="T Astra Serif" w:hAnsi="T Astra Serif"/>
          <w:sz w:val="26"/>
          <w:szCs w:val="26"/>
        </w:rPr>
        <w:t>;</w:t>
      </w:r>
    </w:p>
    <w:p w:rsidR="00F4268E" w:rsidRPr="00CD2C15" w:rsidRDefault="00F4268E" w:rsidP="00426A25">
      <w:pPr>
        <w:pStyle w:val="af0"/>
        <w:tabs>
          <w:tab w:val="left" w:pos="9923"/>
        </w:tabs>
        <w:spacing w:after="140" w:line="240" w:lineRule="auto"/>
        <w:ind w:left="-567" w:firstLine="567"/>
        <w:jc w:val="both"/>
        <w:rPr>
          <w:rFonts w:ascii="T Astra Serif" w:hAnsi="T Astra Serif"/>
          <w:sz w:val="26"/>
          <w:szCs w:val="26"/>
        </w:rPr>
      </w:pPr>
      <w:r w:rsidRPr="00CD2C15">
        <w:rPr>
          <w:rFonts w:ascii="T Astra Serif" w:hAnsi="T Astra Serif"/>
          <w:sz w:val="26"/>
          <w:szCs w:val="26"/>
        </w:rPr>
        <w:t>- развитие наставничества над несовершеннолетними и семьями, находящимися в социально опасном положении.</w:t>
      </w:r>
    </w:p>
    <w:p w:rsidR="00612873" w:rsidRPr="00CD2C15" w:rsidRDefault="00802EAF" w:rsidP="000D1CC4">
      <w:pPr>
        <w:pStyle w:val="3"/>
        <w:tabs>
          <w:tab w:val="left" w:pos="2355"/>
        </w:tabs>
        <w:spacing w:before="0" w:after="0" w:line="240" w:lineRule="auto"/>
        <w:ind w:left="-567" w:firstLine="567"/>
        <w:jc w:val="center"/>
        <w:rPr>
          <w:rFonts w:ascii="T Astra Serif" w:hAnsi="T Astra Serif"/>
          <w:bCs w:val="0"/>
          <w:sz w:val="26"/>
          <w:szCs w:val="26"/>
        </w:rPr>
      </w:pPr>
      <w:r w:rsidRPr="00CD2C15">
        <w:rPr>
          <w:rFonts w:ascii="T Astra Serif" w:hAnsi="T Astra Serif"/>
          <w:bCs w:val="0"/>
          <w:sz w:val="26"/>
          <w:szCs w:val="26"/>
        </w:rPr>
        <w:t>Раздел</w:t>
      </w:r>
      <w:r w:rsidR="00491FEE" w:rsidRPr="00CD2C15">
        <w:rPr>
          <w:rFonts w:ascii="T Astra Serif" w:hAnsi="T Astra Serif"/>
          <w:bCs w:val="0"/>
          <w:sz w:val="26"/>
          <w:szCs w:val="26"/>
        </w:rPr>
        <w:t xml:space="preserve"> IV.</w:t>
      </w:r>
      <w:r w:rsidRPr="00CD2C15">
        <w:rPr>
          <w:rFonts w:ascii="T Astra Serif" w:hAnsi="T Astra Serif"/>
          <w:bCs w:val="0"/>
          <w:sz w:val="26"/>
          <w:szCs w:val="26"/>
        </w:rPr>
        <w:t xml:space="preserve"> Приложения</w:t>
      </w:r>
    </w:p>
    <w:p w:rsidR="0069079A" w:rsidRPr="00CD2C15" w:rsidRDefault="0069079A" w:rsidP="000D1CC4">
      <w:pPr>
        <w:pStyle w:val="a1"/>
        <w:spacing w:after="0" w:line="240" w:lineRule="auto"/>
        <w:ind w:left="-567" w:firstLine="567"/>
        <w:jc w:val="both"/>
        <w:rPr>
          <w:rFonts w:ascii="T Astra Serif" w:hAnsi="T Astra Serif"/>
          <w:sz w:val="26"/>
          <w:szCs w:val="26"/>
        </w:rPr>
      </w:pPr>
    </w:p>
    <w:p w:rsidR="00802EAF" w:rsidRPr="00CD2C15" w:rsidRDefault="0069079A" w:rsidP="000D1CC4">
      <w:pPr>
        <w:pStyle w:val="a1"/>
        <w:numPr>
          <w:ilvl w:val="0"/>
          <w:numId w:val="4"/>
        </w:numPr>
        <w:spacing w:after="0" w:line="240" w:lineRule="auto"/>
        <w:ind w:left="-567" w:firstLine="567"/>
        <w:jc w:val="both"/>
        <w:rPr>
          <w:rFonts w:ascii="T Astra Serif" w:hAnsi="T Astra Serif"/>
          <w:sz w:val="26"/>
          <w:szCs w:val="26"/>
        </w:rPr>
      </w:pPr>
      <w:r w:rsidRPr="00CD2C15">
        <w:rPr>
          <w:rFonts w:ascii="T Astra Serif" w:hAnsi="T Astra Serif"/>
          <w:sz w:val="26"/>
          <w:szCs w:val="26"/>
        </w:rPr>
        <w:t>Критерии оценки эффективности системы профилактики безнадзорности и правонарушений несовершеннолетних на территории муниципального образования Дубенский район на 10 л. в 1 экз.</w:t>
      </w:r>
    </w:p>
    <w:p w:rsidR="00B61E26" w:rsidRPr="00CD2C15" w:rsidRDefault="00B61E26" w:rsidP="00B61E26">
      <w:pPr>
        <w:pStyle w:val="a1"/>
        <w:spacing w:after="0" w:line="240" w:lineRule="auto"/>
        <w:jc w:val="both"/>
        <w:rPr>
          <w:rFonts w:ascii="T Astra Serif" w:hAnsi="T Astra Serif"/>
          <w:sz w:val="26"/>
          <w:szCs w:val="26"/>
        </w:rPr>
      </w:pPr>
    </w:p>
    <w:p w:rsidR="00B61E26" w:rsidRPr="00CD2C15" w:rsidRDefault="00B61E26" w:rsidP="00B61E26">
      <w:pPr>
        <w:pStyle w:val="a1"/>
        <w:spacing w:after="0" w:line="240" w:lineRule="auto"/>
        <w:jc w:val="both"/>
        <w:rPr>
          <w:rFonts w:ascii="T Astra Serif" w:hAnsi="T Astra Serif"/>
          <w:sz w:val="26"/>
          <w:szCs w:val="26"/>
        </w:rPr>
      </w:pPr>
    </w:p>
    <w:p w:rsidR="00B61E26" w:rsidRPr="00CD2C15" w:rsidRDefault="00B61E26" w:rsidP="00B61E26">
      <w:pPr>
        <w:pStyle w:val="a1"/>
        <w:spacing w:after="0" w:line="240" w:lineRule="auto"/>
        <w:jc w:val="both"/>
        <w:rPr>
          <w:rFonts w:ascii="T Astra Serif" w:hAnsi="T Astra Serif"/>
          <w:sz w:val="26"/>
          <w:szCs w:val="26"/>
        </w:rPr>
      </w:pPr>
    </w:p>
    <w:p w:rsidR="00B61E26" w:rsidRPr="00CD2C15" w:rsidRDefault="000136B3" w:rsidP="000136B3">
      <w:pPr>
        <w:pStyle w:val="a1"/>
        <w:spacing w:after="0" w:line="240" w:lineRule="auto"/>
        <w:ind w:left="-567"/>
        <w:jc w:val="both"/>
        <w:rPr>
          <w:rFonts w:ascii="T Astra Serif" w:hAnsi="T Astra Serif"/>
          <w:b/>
          <w:sz w:val="26"/>
          <w:szCs w:val="26"/>
        </w:rPr>
      </w:pPr>
      <w:r w:rsidRPr="00CD2C15">
        <w:rPr>
          <w:rFonts w:ascii="T Astra Serif" w:hAnsi="T Astra Serif"/>
          <w:b/>
          <w:sz w:val="26"/>
          <w:szCs w:val="26"/>
        </w:rPr>
        <w:t xml:space="preserve">           </w:t>
      </w:r>
      <w:r w:rsidR="00B61E26" w:rsidRPr="00CD2C15">
        <w:rPr>
          <w:rFonts w:ascii="T Astra Serif" w:hAnsi="T Astra Serif"/>
          <w:b/>
          <w:sz w:val="26"/>
          <w:szCs w:val="26"/>
        </w:rPr>
        <w:t>Заместитель главы администрации</w:t>
      </w:r>
    </w:p>
    <w:p w:rsidR="00B61E26" w:rsidRPr="00CD2C15" w:rsidRDefault="00B61E26" w:rsidP="000136B3">
      <w:pPr>
        <w:pStyle w:val="a1"/>
        <w:spacing w:after="0" w:line="240" w:lineRule="auto"/>
        <w:ind w:left="-567"/>
        <w:jc w:val="both"/>
        <w:rPr>
          <w:rFonts w:ascii="T Astra Serif" w:hAnsi="T Astra Serif"/>
          <w:b/>
          <w:sz w:val="26"/>
          <w:szCs w:val="26"/>
        </w:rPr>
      </w:pPr>
      <w:r w:rsidRPr="00CD2C15">
        <w:rPr>
          <w:rFonts w:ascii="T Astra Serif" w:hAnsi="T Astra Serif"/>
          <w:b/>
          <w:sz w:val="26"/>
          <w:szCs w:val="26"/>
        </w:rPr>
        <w:t xml:space="preserve">   </w:t>
      </w:r>
      <w:r w:rsidR="000136B3" w:rsidRPr="00CD2C15">
        <w:rPr>
          <w:rFonts w:ascii="T Astra Serif" w:hAnsi="T Astra Serif"/>
          <w:b/>
          <w:sz w:val="26"/>
          <w:szCs w:val="26"/>
        </w:rPr>
        <w:t xml:space="preserve"> </w:t>
      </w:r>
      <w:r w:rsidRPr="00CD2C15">
        <w:rPr>
          <w:rFonts w:ascii="T Astra Serif" w:hAnsi="T Astra Serif"/>
          <w:b/>
          <w:sz w:val="26"/>
          <w:szCs w:val="26"/>
        </w:rPr>
        <w:t xml:space="preserve"> </w:t>
      </w:r>
      <w:r w:rsidR="000136B3" w:rsidRPr="00CD2C15">
        <w:rPr>
          <w:rFonts w:ascii="T Astra Serif" w:hAnsi="T Astra Serif"/>
          <w:b/>
          <w:sz w:val="26"/>
          <w:szCs w:val="26"/>
        </w:rPr>
        <w:t xml:space="preserve">          </w:t>
      </w:r>
      <w:r w:rsidRPr="00CD2C15">
        <w:rPr>
          <w:rFonts w:ascii="T Astra Serif" w:hAnsi="T Astra Serif"/>
          <w:b/>
          <w:sz w:val="26"/>
          <w:szCs w:val="26"/>
        </w:rPr>
        <w:t>муниципального образования</w:t>
      </w:r>
    </w:p>
    <w:p w:rsidR="00B61E26" w:rsidRPr="00CD2C15" w:rsidRDefault="00B61E26" w:rsidP="000136B3">
      <w:pPr>
        <w:pStyle w:val="a1"/>
        <w:spacing w:after="0" w:line="240" w:lineRule="auto"/>
        <w:ind w:left="-567"/>
        <w:jc w:val="both"/>
        <w:rPr>
          <w:rFonts w:ascii="T Astra Serif" w:hAnsi="T Astra Serif"/>
          <w:b/>
          <w:sz w:val="26"/>
          <w:szCs w:val="26"/>
        </w:rPr>
      </w:pPr>
      <w:r w:rsidRPr="00CD2C15">
        <w:rPr>
          <w:rFonts w:ascii="T Astra Serif" w:hAnsi="T Astra Serif"/>
          <w:b/>
          <w:sz w:val="26"/>
          <w:szCs w:val="26"/>
        </w:rPr>
        <w:t xml:space="preserve">             </w:t>
      </w:r>
      <w:r w:rsidR="000136B3" w:rsidRPr="00CD2C15">
        <w:rPr>
          <w:rFonts w:ascii="T Astra Serif" w:hAnsi="T Astra Serif"/>
          <w:b/>
          <w:sz w:val="26"/>
          <w:szCs w:val="26"/>
        </w:rPr>
        <w:t xml:space="preserve">            </w:t>
      </w:r>
      <w:r w:rsidRPr="00CD2C15">
        <w:rPr>
          <w:rFonts w:ascii="T Astra Serif" w:hAnsi="T Astra Serif"/>
          <w:b/>
          <w:sz w:val="26"/>
          <w:szCs w:val="26"/>
        </w:rPr>
        <w:t>Дубенский район,</w:t>
      </w:r>
    </w:p>
    <w:p w:rsidR="00B61E26" w:rsidRPr="00CD2C15" w:rsidRDefault="000136B3" w:rsidP="000136B3">
      <w:pPr>
        <w:pStyle w:val="a1"/>
        <w:spacing w:after="0" w:line="240" w:lineRule="auto"/>
        <w:ind w:left="-567"/>
        <w:jc w:val="both"/>
        <w:rPr>
          <w:rFonts w:ascii="T Astra Serif" w:hAnsi="T Astra Serif"/>
          <w:b/>
          <w:sz w:val="26"/>
          <w:szCs w:val="26"/>
        </w:rPr>
      </w:pPr>
      <w:r w:rsidRPr="00CD2C15">
        <w:rPr>
          <w:rFonts w:ascii="T Astra Serif" w:hAnsi="T Astra Serif"/>
          <w:b/>
          <w:sz w:val="26"/>
          <w:szCs w:val="26"/>
        </w:rPr>
        <w:t xml:space="preserve">             п</w:t>
      </w:r>
      <w:r w:rsidR="00B61E26" w:rsidRPr="00CD2C15">
        <w:rPr>
          <w:rFonts w:ascii="T Astra Serif" w:hAnsi="T Astra Serif"/>
          <w:b/>
          <w:sz w:val="26"/>
          <w:szCs w:val="26"/>
        </w:rPr>
        <w:t>редседатель комиссии по делам</w:t>
      </w:r>
    </w:p>
    <w:p w:rsidR="00B61E26" w:rsidRPr="00CD2C15" w:rsidRDefault="000136B3" w:rsidP="000136B3">
      <w:pPr>
        <w:pStyle w:val="a1"/>
        <w:spacing w:after="0" w:line="240" w:lineRule="auto"/>
        <w:jc w:val="both"/>
        <w:rPr>
          <w:rFonts w:ascii="T Astra Serif" w:hAnsi="T Astra Serif"/>
          <w:b/>
          <w:sz w:val="26"/>
          <w:szCs w:val="26"/>
        </w:rPr>
      </w:pPr>
      <w:r w:rsidRPr="00CD2C15">
        <w:rPr>
          <w:rFonts w:ascii="T Astra Serif" w:hAnsi="T Astra Serif"/>
          <w:b/>
          <w:sz w:val="26"/>
          <w:szCs w:val="26"/>
        </w:rPr>
        <w:t>н</w:t>
      </w:r>
      <w:r w:rsidR="00B61E26" w:rsidRPr="00CD2C15">
        <w:rPr>
          <w:rFonts w:ascii="T Astra Serif" w:hAnsi="T Astra Serif"/>
          <w:b/>
          <w:sz w:val="26"/>
          <w:szCs w:val="26"/>
        </w:rPr>
        <w:t>есовершеннолетних и защите их прав</w:t>
      </w:r>
    </w:p>
    <w:p w:rsidR="00B61E26" w:rsidRPr="00CD2C15" w:rsidRDefault="000136B3" w:rsidP="000136B3">
      <w:pPr>
        <w:pStyle w:val="a1"/>
        <w:spacing w:after="0" w:line="240" w:lineRule="auto"/>
        <w:ind w:left="-567"/>
        <w:jc w:val="both"/>
        <w:rPr>
          <w:rFonts w:ascii="T Astra Serif" w:hAnsi="T Astra Serif"/>
          <w:b/>
          <w:sz w:val="26"/>
          <w:szCs w:val="26"/>
        </w:rPr>
      </w:pPr>
      <w:r w:rsidRPr="00CD2C15">
        <w:rPr>
          <w:rFonts w:ascii="T Astra Serif" w:hAnsi="T Astra Serif"/>
          <w:b/>
          <w:sz w:val="26"/>
          <w:szCs w:val="26"/>
        </w:rPr>
        <w:t xml:space="preserve">               м</w:t>
      </w:r>
      <w:r w:rsidR="00B61E26" w:rsidRPr="00CD2C15">
        <w:rPr>
          <w:rFonts w:ascii="T Astra Serif" w:hAnsi="T Astra Serif"/>
          <w:b/>
          <w:sz w:val="26"/>
          <w:szCs w:val="26"/>
        </w:rPr>
        <w:t>униципального образования</w:t>
      </w:r>
    </w:p>
    <w:p w:rsidR="00B61E26" w:rsidRPr="00B61E26" w:rsidRDefault="000136B3" w:rsidP="000136B3">
      <w:pPr>
        <w:pStyle w:val="a1"/>
        <w:spacing w:after="0" w:line="240" w:lineRule="auto"/>
        <w:ind w:left="-567"/>
        <w:jc w:val="both"/>
        <w:rPr>
          <w:rFonts w:ascii="T Astra Serif" w:hAnsi="T Astra Serif"/>
          <w:b/>
          <w:sz w:val="28"/>
          <w:szCs w:val="28"/>
        </w:rPr>
      </w:pPr>
      <w:r w:rsidRPr="00CD2C15">
        <w:rPr>
          <w:rFonts w:ascii="T Astra Serif" w:hAnsi="T Astra Serif"/>
          <w:b/>
          <w:sz w:val="26"/>
          <w:szCs w:val="26"/>
        </w:rPr>
        <w:t xml:space="preserve">                       </w:t>
      </w:r>
      <w:r w:rsidR="000508A6">
        <w:rPr>
          <w:rFonts w:ascii="T Astra Serif" w:hAnsi="T Astra Serif"/>
          <w:b/>
          <w:sz w:val="26"/>
          <w:szCs w:val="26"/>
        </w:rPr>
        <w:t xml:space="preserve">   </w:t>
      </w:r>
      <w:r w:rsidR="00B61E26" w:rsidRPr="00CD2C15">
        <w:rPr>
          <w:rFonts w:ascii="T Astra Serif" w:hAnsi="T Astra Serif"/>
          <w:b/>
          <w:sz w:val="26"/>
          <w:szCs w:val="26"/>
        </w:rPr>
        <w:t>Дубенский район</w:t>
      </w:r>
      <w:r w:rsidRPr="00CD2C15">
        <w:rPr>
          <w:rFonts w:ascii="T Astra Serif" w:hAnsi="T Astra Serif"/>
          <w:b/>
          <w:sz w:val="26"/>
          <w:szCs w:val="26"/>
        </w:rPr>
        <w:t xml:space="preserve">                                            </w:t>
      </w:r>
      <w:r w:rsidR="00CD2C15">
        <w:rPr>
          <w:rFonts w:ascii="T Astra Serif" w:hAnsi="T Astra Serif"/>
          <w:b/>
          <w:sz w:val="26"/>
          <w:szCs w:val="26"/>
        </w:rPr>
        <w:t xml:space="preserve">         </w:t>
      </w:r>
      <w:r w:rsidR="001A2AD7">
        <w:rPr>
          <w:rFonts w:ascii="T Astra Serif" w:hAnsi="T Astra Serif"/>
          <w:b/>
          <w:sz w:val="26"/>
          <w:szCs w:val="26"/>
        </w:rPr>
        <w:t xml:space="preserve">       </w:t>
      </w:r>
      <w:r w:rsidR="00CD2C15">
        <w:rPr>
          <w:rFonts w:ascii="T Astra Serif" w:hAnsi="T Astra Serif"/>
          <w:b/>
          <w:sz w:val="26"/>
          <w:szCs w:val="26"/>
        </w:rPr>
        <w:t xml:space="preserve"> </w:t>
      </w:r>
      <w:r w:rsidRPr="00CD2C15">
        <w:rPr>
          <w:rFonts w:ascii="T Astra Serif" w:hAnsi="T Astra Serif"/>
          <w:b/>
          <w:sz w:val="26"/>
          <w:szCs w:val="26"/>
        </w:rPr>
        <w:t xml:space="preserve">          </w:t>
      </w:r>
      <w:r w:rsidRPr="001A2AD7">
        <w:rPr>
          <w:rFonts w:ascii="T Astra Serif" w:hAnsi="T Astra Serif"/>
          <w:b/>
          <w:sz w:val="26"/>
          <w:szCs w:val="26"/>
        </w:rPr>
        <w:t>В.А. Миллер</w:t>
      </w:r>
    </w:p>
    <w:sectPr w:rsidR="00B61E26" w:rsidRPr="00B61E26" w:rsidSect="00FD50B8">
      <w:pgSz w:w="11906" w:h="16838"/>
      <w:pgMar w:top="851" w:right="566" w:bottom="993"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44" w:rsidRDefault="00177B44">
      <w:pPr>
        <w:spacing w:after="0" w:line="240" w:lineRule="auto"/>
      </w:pPr>
      <w:r>
        <w:separator/>
      </w:r>
    </w:p>
  </w:endnote>
  <w:endnote w:type="continuationSeparator" w:id="0">
    <w:p w:rsidR="00177B44" w:rsidRDefault="0017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ans">
    <w:altName w:val="Corbel"/>
    <w:charset w:val="CC"/>
    <w:family w:val="swiss"/>
    <w:pitch w:val="variable"/>
    <w:sig w:usb0="00000001" w:usb1="5000204B" w:usb2="00000020" w:usb3="00000000" w:csb0="00000097"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PT Astra Serif">
    <w:altName w:val="Times New Roman"/>
    <w:charset w:val="00"/>
    <w:family w:val="auto"/>
    <w:pitch w:val="default"/>
  </w:font>
  <w:font w:name="T Astra Serif">
    <w:altName w:val="Times New Roman"/>
    <w:panose1 w:val="00000000000000000000"/>
    <w:charset w:val="00"/>
    <w:family w:val="roman"/>
    <w:notTrueType/>
    <w:pitch w:val="default"/>
  </w:font>
  <w:font w:name="T Astra Se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44" w:rsidRDefault="00177B44">
      <w:pPr>
        <w:spacing w:after="0" w:line="240" w:lineRule="auto"/>
      </w:pPr>
      <w:r>
        <w:separator/>
      </w:r>
    </w:p>
  </w:footnote>
  <w:footnote w:type="continuationSeparator" w:id="0">
    <w:p w:rsidR="00177B44" w:rsidRDefault="0017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8C6"/>
    <w:multiLevelType w:val="multilevel"/>
    <w:tmpl w:val="D1100F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4531FDE"/>
    <w:multiLevelType w:val="hybridMultilevel"/>
    <w:tmpl w:val="438A5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AF29E3"/>
    <w:multiLevelType w:val="hybridMultilevel"/>
    <w:tmpl w:val="9F14613A"/>
    <w:lvl w:ilvl="0" w:tplc="40103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5423B7"/>
    <w:multiLevelType w:val="hybridMultilevel"/>
    <w:tmpl w:val="572A3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8E3878"/>
    <w:multiLevelType w:val="multilevel"/>
    <w:tmpl w:val="19FE9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73"/>
    <w:rsid w:val="000056F4"/>
    <w:rsid w:val="000135E5"/>
    <w:rsid w:val="000136B3"/>
    <w:rsid w:val="00016B70"/>
    <w:rsid w:val="00027EDE"/>
    <w:rsid w:val="00031D77"/>
    <w:rsid w:val="00032419"/>
    <w:rsid w:val="00036BFD"/>
    <w:rsid w:val="000433B4"/>
    <w:rsid w:val="000508A6"/>
    <w:rsid w:val="00054273"/>
    <w:rsid w:val="00057376"/>
    <w:rsid w:val="00062C00"/>
    <w:rsid w:val="00075B29"/>
    <w:rsid w:val="000817DA"/>
    <w:rsid w:val="00090037"/>
    <w:rsid w:val="00092787"/>
    <w:rsid w:val="00095248"/>
    <w:rsid w:val="0009778B"/>
    <w:rsid w:val="000A1616"/>
    <w:rsid w:val="000A1904"/>
    <w:rsid w:val="000A4FE2"/>
    <w:rsid w:val="000A5708"/>
    <w:rsid w:val="000A6368"/>
    <w:rsid w:val="000A754C"/>
    <w:rsid w:val="000B435E"/>
    <w:rsid w:val="000B500F"/>
    <w:rsid w:val="000C4683"/>
    <w:rsid w:val="000C566A"/>
    <w:rsid w:val="000D1C3E"/>
    <w:rsid w:val="000D1CC4"/>
    <w:rsid w:val="000D5CBA"/>
    <w:rsid w:val="000E5451"/>
    <w:rsid w:val="000F1289"/>
    <w:rsid w:val="000F4DBF"/>
    <w:rsid w:val="00102698"/>
    <w:rsid w:val="0010323C"/>
    <w:rsid w:val="00116D3C"/>
    <w:rsid w:val="00123731"/>
    <w:rsid w:val="001322D2"/>
    <w:rsid w:val="00141BED"/>
    <w:rsid w:val="001453EF"/>
    <w:rsid w:val="00151858"/>
    <w:rsid w:val="00162318"/>
    <w:rsid w:val="00163CCB"/>
    <w:rsid w:val="001672EB"/>
    <w:rsid w:val="00173D68"/>
    <w:rsid w:val="00174B82"/>
    <w:rsid w:val="00177B44"/>
    <w:rsid w:val="00181D79"/>
    <w:rsid w:val="00185434"/>
    <w:rsid w:val="001868E2"/>
    <w:rsid w:val="001A2AD7"/>
    <w:rsid w:val="001B5A9C"/>
    <w:rsid w:val="001C0270"/>
    <w:rsid w:val="001C2206"/>
    <w:rsid w:val="001C4363"/>
    <w:rsid w:val="001D3D1B"/>
    <w:rsid w:val="001D3FDA"/>
    <w:rsid w:val="001D46E0"/>
    <w:rsid w:val="001D5199"/>
    <w:rsid w:val="001D539F"/>
    <w:rsid w:val="001D5A01"/>
    <w:rsid w:val="001D78EE"/>
    <w:rsid w:val="001E7E9C"/>
    <w:rsid w:val="001F2708"/>
    <w:rsid w:val="001F7D07"/>
    <w:rsid w:val="002019AD"/>
    <w:rsid w:val="002133D9"/>
    <w:rsid w:val="00220152"/>
    <w:rsid w:val="002301DF"/>
    <w:rsid w:val="0024157F"/>
    <w:rsid w:val="0024749D"/>
    <w:rsid w:val="00254879"/>
    <w:rsid w:val="00254A19"/>
    <w:rsid w:val="0025613B"/>
    <w:rsid w:val="00260513"/>
    <w:rsid w:val="002632CF"/>
    <w:rsid w:val="0026564A"/>
    <w:rsid w:val="00270C14"/>
    <w:rsid w:val="00290977"/>
    <w:rsid w:val="002948B4"/>
    <w:rsid w:val="00294DA2"/>
    <w:rsid w:val="002978C5"/>
    <w:rsid w:val="002A2ECD"/>
    <w:rsid w:val="002B0C6D"/>
    <w:rsid w:val="002B3E55"/>
    <w:rsid w:val="002B4927"/>
    <w:rsid w:val="002C20AC"/>
    <w:rsid w:val="002C45B5"/>
    <w:rsid w:val="002D4EEB"/>
    <w:rsid w:val="002D5183"/>
    <w:rsid w:val="002D63C7"/>
    <w:rsid w:val="002E0268"/>
    <w:rsid w:val="002E0CDF"/>
    <w:rsid w:val="002F55FD"/>
    <w:rsid w:val="002F592C"/>
    <w:rsid w:val="002F6A7C"/>
    <w:rsid w:val="00300282"/>
    <w:rsid w:val="00321131"/>
    <w:rsid w:val="00321897"/>
    <w:rsid w:val="00323A0B"/>
    <w:rsid w:val="00323E91"/>
    <w:rsid w:val="0032551C"/>
    <w:rsid w:val="00325C53"/>
    <w:rsid w:val="00333599"/>
    <w:rsid w:val="00340852"/>
    <w:rsid w:val="003460B7"/>
    <w:rsid w:val="003665AC"/>
    <w:rsid w:val="00366D17"/>
    <w:rsid w:val="003753C1"/>
    <w:rsid w:val="00380272"/>
    <w:rsid w:val="003861A5"/>
    <w:rsid w:val="00387D25"/>
    <w:rsid w:val="00394F1E"/>
    <w:rsid w:val="003A0A8F"/>
    <w:rsid w:val="003A1513"/>
    <w:rsid w:val="003A2947"/>
    <w:rsid w:val="003A2B0D"/>
    <w:rsid w:val="003B7E17"/>
    <w:rsid w:val="003C1676"/>
    <w:rsid w:val="003D5CC6"/>
    <w:rsid w:val="003E1F41"/>
    <w:rsid w:val="003E6F42"/>
    <w:rsid w:val="003F3A4D"/>
    <w:rsid w:val="004019EE"/>
    <w:rsid w:val="00426A25"/>
    <w:rsid w:val="004327EC"/>
    <w:rsid w:val="00432A36"/>
    <w:rsid w:val="00434F82"/>
    <w:rsid w:val="00441979"/>
    <w:rsid w:val="00444242"/>
    <w:rsid w:val="0044619C"/>
    <w:rsid w:val="0045094A"/>
    <w:rsid w:val="00461766"/>
    <w:rsid w:val="00471081"/>
    <w:rsid w:val="00476052"/>
    <w:rsid w:val="00477D61"/>
    <w:rsid w:val="004817C8"/>
    <w:rsid w:val="0048226A"/>
    <w:rsid w:val="00491FEE"/>
    <w:rsid w:val="00496CB0"/>
    <w:rsid w:val="00497A75"/>
    <w:rsid w:val="004A4959"/>
    <w:rsid w:val="004A57C0"/>
    <w:rsid w:val="004B048A"/>
    <w:rsid w:val="004B5CA1"/>
    <w:rsid w:val="004C4C58"/>
    <w:rsid w:val="004D0AC2"/>
    <w:rsid w:val="004D15D6"/>
    <w:rsid w:val="004D7E36"/>
    <w:rsid w:val="004E5DEF"/>
    <w:rsid w:val="004F4569"/>
    <w:rsid w:val="004F76B2"/>
    <w:rsid w:val="005004C8"/>
    <w:rsid w:val="0051003E"/>
    <w:rsid w:val="00522E79"/>
    <w:rsid w:val="00524FD0"/>
    <w:rsid w:val="00532A2C"/>
    <w:rsid w:val="0053747C"/>
    <w:rsid w:val="005549E8"/>
    <w:rsid w:val="005726AB"/>
    <w:rsid w:val="00581C42"/>
    <w:rsid w:val="0059498E"/>
    <w:rsid w:val="005954A1"/>
    <w:rsid w:val="00596620"/>
    <w:rsid w:val="005A4B5D"/>
    <w:rsid w:val="005A7D2A"/>
    <w:rsid w:val="005B2081"/>
    <w:rsid w:val="005B5F09"/>
    <w:rsid w:val="005D01C1"/>
    <w:rsid w:val="005E413C"/>
    <w:rsid w:val="005E4664"/>
    <w:rsid w:val="005E6181"/>
    <w:rsid w:val="005E6350"/>
    <w:rsid w:val="0060160A"/>
    <w:rsid w:val="00612873"/>
    <w:rsid w:val="0062208B"/>
    <w:rsid w:val="00624315"/>
    <w:rsid w:val="00641B73"/>
    <w:rsid w:val="0064694D"/>
    <w:rsid w:val="0064791B"/>
    <w:rsid w:val="00647D4D"/>
    <w:rsid w:val="00650117"/>
    <w:rsid w:val="0065629F"/>
    <w:rsid w:val="00666B06"/>
    <w:rsid w:val="00671A41"/>
    <w:rsid w:val="006857DC"/>
    <w:rsid w:val="0069079A"/>
    <w:rsid w:val="00691076"/>
    <w:rsid w:val="006914A1"/>
    <w:rsid w:val="006A09D3"/>
    <w:rsid w:val="006A50CB"/>
    <w:rsid w:val="006A5D36"/>
    <w:rsid w:val="006B184B"/>
    <w:rsid w:val="006B3DC5"/>
    <w:rsid w:val="006B4386"/>
    <w:rsid w:val="006C5768"/>
    <w:rsid w:val="006C6325"/>
    <w:rsid w:val="006C6E48"/>
    <w:rsid w:val="006C73D3"/>
    <w:rsid w:val="006D41A9"/>
    <w:rsid w:val="006D7BD1"/>
    <w:rsid w:val="006E2236"/>
    <w:rsid w:val="006E2C13"/>
    <w:rsid w:val="006F299A"/>
    <w:rsid w:val="00704234"/>
    <w:rsid w:val="007050CA"/>
    <w:rsid w:val="00712D37"/>
    <w:rsid w:val="00712E42"/>
    <w:rsid w:val="0071440A"/>
    <w:rsid w:val="007225CD"/>
    <w:rsid w:val="007301F2"/>
    <w:rsid w:val="0073025F"/>
    <w:rsid w:val="007332D3"/>
    <w:rsid w:val="007339C1"/>
    <w:rsid w:val="00735CFA"/>
    <w:rsid w:val="00736609"/>
    <w:rsid w:val="00744043"/>
    <w:rsid w:val="007462EB"/>
    <w:rsid w:val="00747482"/>
    <w:rsid w:val="00750DD4"/>
    <w:rsid w:val="00767310"/>
    <w:rsid w:val="007719A8"/>
    <w:rsid w:val="00773D9C"/>
    <w:rsid w:val="00774E77"/>
    <w:rsid w:val="007809B1"/>
    <w:rsid w:val="007809F5"/>
    <w:rsid w:val="00784738"/>
    <w:rsid w:val="007900B1"/>
    <w:rsid w:val="007A4E16"/>
    <w:rsid w:val="007A7AC7"/>
    <w:rsid w:val="007B2298"/>
    <w:rsid w:val="007B709B"/>
    <w:rsid w:val="007C51CD"/>
    <w:rsid w:val="007C6564"/>
    <w:rsid w:val="007D1430"/>
    <w:rsid w:val="007D3A39"/>
    <w:rsid w:val="007D67CE"/>
    <w:rsid w:val="007E0636"/>
    <w:rsid w:val="007E6A0D"/>
    <w:rsid w:val="007F6B4D"/>
    <w:rsid w:val="00802EAF"/>
    <w:rsid w:val="00805405"/>
    <w:rsid w:val="00812E39"/>
    <w:rsid w:val="00817D4F"/>
    <w:rsid w:val="00817EDF"/>
    <w:rsid w:val="00820018"/>
    <w:rsid w:val="0082236B"/>
    <w:rsid w:val="00831667"/>
    <w:rsid w:val="008333A5"/>
    <w:rsid w:val="0083785A"/>
    <w:rsid w:val="00840C82"/>
    <w:rsid w:val="00841E21"/>
    <w:rsid w:val="008550C1"/>
    <w:rsid w:val="00861798"/>
    <w:rsid w:val="008629C7"/>
    <w:rsid w:val="008765D1"/>
    <w:rsid w:val="00876748"/>
    <w:rsid w:val="0088104F"/>
    <w:rsid w:val="00887889"/>
    <w:rsid w:val="00890562"/>
    <w:rsid w:val="00894A0B"/>
    <w:rsid w:val="008A3188"/>
    <w:rsid w:val="008A3A48"/>
    <w:rsid w:val="008B7FBA"/>
    <w:rsid w:val="008D4B51"/>
    <w:rsid w:val="008D55C7"/>
    <w:rsid w:val="008D6868"/>
    <w:rsid w:val="008E425F"/>
    <w:rsid w:val="008E5BAD"/>
    <w:rsid w:val="008E77D8"/>
    <w:rsid w:val="008F10D5"/>
    <w:rsid w:val="008F221F"/>
    <w:rsid w:val="00910ABA"/>
    <w:rsid w:val="009126B7"/>
    <w:rsid w:val="00922121"/>
    <w:rsid w:val="009228AF"/>
    <w:rsid w:val="00942442"/>
    <w:rsid w:val="009472A2"/>
    <w:rsid w:val="00950873"/>
    <w:rsid w:val="0095449B"/>
    <w:rsid w:val="00955D91"/>
    <w:rsid w:val="00963032"/>
    <w:rsid w:val="00966812"/>
    <w:rsid w:val="00966BB0"/>
    <w:rsid w:val="009713C3"/>
    <w:rsid w:val="00984461"/>
    <w:rsid w:val="009913BF"/>
    <w:rsid w:val="00991F97"/>
    <w:rsid w:val="00994FBD"/>
    <w:rsid w:val="009950EB"/>
    <w:rsid w:val="00997062"/>
    <w:rsid w:val="009A0A9A"/>
    <w:rsid w:val="009A15DC"/>
    <w:rsid w:val="009A1CAD"/>
    <w:rsid w:val="009A3FE5"/>
    <w:rsid w:val="009A41CB"/>
    <w:rsid w:val="009B072F"/>
    <w:rsid w:val="009B0A2C"/>
    <w:rsid w:val="009B0E9D"/>
    <w:rsid w:val="009B209A"/>
    <w:rsid w:val="009B3EA6"/>
    <w:rsid w:val="009B496F"/>
    <w:rsid w:val="009C465A"/>
    <w:rsid w:val="009C551B"/>
    <w:rsid w:val="009C700E"/>
    <w:rsid w:val="009D40B3"/>
    <w:rsid w:val="009E365A"/>
    <w:rsid w:val="009E6E32"/>
    <w:rsid w:val="009F7AF5"/>
    <w:rsid w:val="00A019EE"/>
    <w:rsid w:val="00A114CB"/>
    <w:rsid w:val="00A15B43"/>
    <w:rsid w:val="00A21F5E"/>
    <w:rsid w:val="00A32D29"/>
    <w:rsid w:val="00A35438"/>
    <w:rsid w:val="00A41BE7"/>
    <w:rsid w:val="00A434C7"/>
    <w:rsid w:val="00A476D5"/>
    <w:rsid w:val="00A53690"/>
    <w:rsid w:val="00A6116B"/>
    <w:rsid w:val="00A672F5"/>
    <w:rsid w:val="00A67475"/>
    <w:rsid w:val="00A768D5"/>
    <w:rsid w:val="00A81BBF"/>
    <w:rsid w:val="00A844F9"/>
    <w:rsid w:val="00A87C4D"/>
    <w:rsid w:val="00A87E90"/>
    <w:rsid w:val="00A94503"/>
    <w:rsid w:val="00AA60F5"/>
    <w:rsid w:val="00AD0C07"/>
    <w:rsid w:val="00AD374D"/>
    <w:rsid w:val="00AE3E18"/>
    <w:rsid w:val="00B0165E"/>
    <w:rsid w:val="00B023B2"/>
    <w:rsid w:val="00B06EC7"/>
    <w:rsid w:val="00B11FB6"/>
    <w:rsid w:val="00B24E38"/>
    <w:rsid w:val="00B2774B"/>
    <w:rsid w:val="00B32B3F"/>
    <w:rsid w:val="00B401C1"/>
    <w:rsid w:val="00B44FB0"/>
    <w:rsid w:val="00B51C56"/>
    <w:rsid w:val="00B5409B"/>
    <w:rsid w:val="00B56F84"/>
    <w:rsid w:val="00B609EE"/>
    <w:rsid w:val="00B615BF"/>
    <w:rsid w:val="00B61E26"/>
    <w:rsid w:val="00B65B45"/>
    <w:rsid w:val="00B77A65"/>
    <w:rsid w:val="00B8518C"/>
    <w:rsid w:val="00B86697"/>
    <w:rsid w:val="00B91372"/>
    <w:rsid w:val="00B9492B"/>
    <w:rsid w:val="00B9590B"/>
    <w:rsid w:val="00BA473A"/>
    <w:rsid w:val="00BC79F0"/>
    <w:rsid w:val="00BD0DD2"/>
    <w:rsid w:val="00BD37D4"/>
    <w:rsid w:val="00BD6E71"/>
    <w:rsid w:val="00BE02FD"/>
    <w:rsid w:val="00BE6D93"/>
    <w:rsid w:val="00BF25EC"/>
    <w:rsid w:val="00BF6B91"/>
    <w:rsid w:val="00C00710"/>
    <w:rsid w:val="00C07C76"/>
    <w:rsid w:val="00C1312F"/>
    <w:rsid w:val="00C2158C"/>
    <w:rsid w:val="00C25419"/>
    <w:rsid w:val="00C30098"/>
    <w:rsid w:val="00C3080E"/>
    <w:rsid w:val="00C37FB5"/>
    <w:rsid w:val="00C42D24"/>
    <w:rsid w:val="00C43407"/>
    <w:rsid w:val="00C461F6"/>
    <w:rsid w:val="00C645C9"/>
    <w:rsid w:val="00C65155"/>
    <w:rsid w:val="00C73D21"/>
    <w:rsid w:val="00C74DE0"/>
    <w:rsid w:val="00C803B8"/>
    <w:rsid w:val="00C83029"/>
    <w:rsid w:val="00C83AFA"/>
    <w:rsid w:val="00C85F75"/>
    <w:rsid w:val="00C9464C"/>
    <w:rsid w:val="00C9487F"/>
    <w:rsid w:val="00CA12C9"/>
    <w:rsid w:val="00CA1ACB"/>
    <w:rsid w:val="00CA30CC"/>
    <w:rsid w:val="00CA7527"/>
    <w:rsid w:val="00CB1C18"/>
    <w:rsid w:val="00CB7A84"/>
    <w:rsid w:val="00CD0713"/>
    <w:rsid w:val="00CD2C15"/>
    <w:rsid w:val="00CE063F"/>
    <w:rsid w:val="00CE69CC"/>
    <w:rsid w:val="00CE711A"/>
    <w:rsid w:val="00CF56BC"/>
    <w:rsid w:val="00CF5870"/>
    <w:rsid w:val="00D069DA"/>
    <w:rsid w:val="00D228F7"/>
    <w:rsid w:val="00D22CBB"/>
    <w:rsid w:val="00D2427F"/>
    <w:rsid w:val="00D30CDA"/>
    <w:rsid w:val="00D36C0D"/>
    <w:rsid w:val="00D44E2D"/>
    <w:rsid w:val="00D567EE"/>
    <w:rsid w:val="00D603FB"/>
    <w:rsid w:val="00D62EB5"/>
    <w:rsid w:val="00D639B3"/>
    <w:rsid w:val="00D65593"/>
    <w:rsid w:val="00D75D3C"/>
    <w:rsid w:val="00D76044"/>
    <w:rsid w:val="00D8211D"/>
    <w:rsid w:val="00D83781"/>
    <w:rsid w:val="00D8462F"/>
    <w:rsid w:val="00D859B9"/>
    <w:rsid w:val="00D8748B"/>
    <w:rsid w:val="00D912C0"/>
    <w:rsid w:val="00DA0FD2"/>
    <w:rsid w:val="00DA236E"/>
    <w:rsid w:val="00DA4D4E"/>
    <w:rsid w:val="00DB0639"/>
    <w:rsid w:val="00DB72BD"/>
    <w:rsid w:val="00DB7D9C"/>
    <w:rsid w:val="00DC451C"/>
    <w:rsid w:val="00DC7850"/>
    <w:rsid w:val="00DD547A"/>
    <w:rsid w:val="00DD6687"/>
    <w:rsid w:val="00DE15E8"/>
    <w:rsid w:val="00DE65DF"/>
    <w:rsid w:val="00DF1815"/>
    <w:rsid w:val="00E03D6F"/>
    <w:rsid w:val="00E04335"/>
    <w:rsid w:val="00E067A3"/>
    <w:rsid w:val="00E14192"/>
    <w:rsid w:val="00E23D5F"/>
    <w:rsid w:val="00E24E88"/>
    <w:rsid w:val="00E26A3F"/>
    <w:rsid w:val="00E35FB8"/>
    <w:rsid w:val="00E403CC"/>
    <w:rsid w:val="00E42D1B"/>
    <w:rsid w:val="00E43635"/>
    <w:rsid w:val="00E52792"/>
    <w:rsid w:val="00E52B9D"/>
    <w:rsid w:val="00E61520"/>
    <w:rsid w:val="00E65FCC"/>
    <w:rsid w:val="00E66B37"/>
    <w:rsid w:val="00E70D30"/>
    <w:rsid w:val="00E75EC6"/>
    <w:rsid w:val="00E81BE9"/>
    <w:rsid w:val="00E83081"/>
    <w:rsid w:val="00E8404B"/>
    <w:rsid w:val="00E90303"/>
    <w:rsid w:val="00E91AA2"/>
    <w:rsid w:val="00E91AB7"/>
    <w:rsid w:val="00E949B0"/>
    <w:rsid w:val="00E97E74"/>
    <w:rsid w:val="00EA5C25"/>
    <w:rsid w:val="00EB099D"/>
    <w:rsid w:val="00EC1D80"/>
    <w:rsid w:val="00EC3C6F"/>
    <w:rsid w:val="00EC7024"/>
    <w:rsid w:val="00ED4BA0"/>
    <w:rsid w:val="00EE57EF"/>
    <w:rsid w:val="00F03409"/>
    <w:rsid w:val="00F07EB1"/>
    <w:rsid w:val="00F10FD8"/>
    <w:rsid w:val="00F2565B"/>
    <w:rsid w:val="00F2625D"/>
    <w:rsid w:val="00F27C1B"/>
    <w:rsid w:val="00F31ADC"/>
    <w:rsid w:val="00F355AB"/>
    <w:rsid w:val="00F35EEE"/>
    <w:rsid w:val="00F4268E"/>
    <w:rsid w:val="00F44DED"/>
    <w:rsid w:val="00F7202E"/>
    <w:rsid w:val="00F74817"/>
    <w:rsid w:val="00F842EF"/>
    <w:rsid w:val="00F90271"/>
    <w:rsid w:val="00F90DD7"/>
    <w:rsid w:val="00FA328F"/>
    <w:rsid w:val="00FA6545"/>
    <w:rsid w:val="00FA6594"/>
    <w:rsid w:val="00FA7D5C"/>
    <w:rsid w:val="00FB15F9"/>
    <w:rsid w:val="00FB1C4E"/>
    <w:rsid w:val="00FB2EF5"/>
    <w:rsid w:val="00FB7621"/>
    <w:rsid w:val="00FC014C"/>
    <w:rsid w:val="00FC09AF"/>
    <w:rsid w:val="00FC4DE2"/>
    <w:rsid w:val="00FC5004"/>
    <w:rsid w:val="00FC6A0F"/>
    <w:rsid w:val="00FD22C3"/>
    <w:rsid w:val="00FD50B8"/>
    <w:rsid w:val="00FD5D62"/>
    <w:rsid w:val="00FE5C40"/>
    <w:rsid w:val="00FE7DBA"/>
    <w:rsid w:val="00FF0DAA"/>
    <w:rsid w:val="00FF1726"/>
    <w:rsid w:val="00FF617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0"/>
    <w:next w:val="a1"/>
    <w:qFormat/>
    <w:pPr>
      <w:spacing w:before="140"/>
      <w:outlineLvl w:val="2"/>
    </w:pPr>
    <w:rPr>
      <w:rFonts w:ascii="Liberation Serif"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keepNext/>
      <w:spacing w:before="240" w:after="120"/>
    </w:pPr>
    <w:rPr>
      <w:rFonts w:ascii="Liberation Sans" w:eastAsia="Tahoma" w:hAnsi="Liberation Sans" w:cs="Noto Sans Devanagari"/>
      <w:sz w:val="28"/>
      <w:szCs w:val="28"/>
    </w:rPr>
  </w:style>
  <w:style w:type="paragraph" w:styleId="a1">
    <w:name w:val="Body Text"/>
    <w:basedOn w:val="a"/>
    <w:pPr>
      <w:spacing w:after="140"/>
    </w:pPr>
  </w:style>
  <w:style w:type="paragraph" w:styleId="a5">
    <w:name w:val="List"/>
    <w:basedOn w:val="a1"/>
    <w:rPr>
      <w:rFonts w:cs="Noto Sans Devanagari"/>
    </w:rPr>
  </w:style>
  <w:style w:type="paragraph" w:styleId="a6">
    <w:name w:val="caption"/>
    <w:basedOn w:val="a"/>
    <w:qFormat/>
    <w:pPr>
      <w:suppressLineNumbers/>
      <w:spacing w:before="120" w:after="120"/>
    </w:pPr>
    <w:rPr>
      <w:rFonts w:cs="Noto Sans Devanagari"/>
      <w:i/>
      <w:iCs/>
      <w:sz w:val="24"/>
      <w:szCs w:val="24"/>
    </w:rPr>
  </w:style>
  <w:style w:type="paragraph" w:styleId="a7">
    <w:name w:val="index heading"/>
    <w:basedOn w:val="a"/>
    <w:qFormat/>
    <w:pPr>
      <w:suppressLineNumbers/>
    </w:pPr>
    <w:rPr>
      <w:rFonts w:cs="Noto Sans Devanagari"/>
    </w:rPr>
  </w:style>
  <w:style w:type="paragraph" w:styleId="a8">
    <w:name w:val="No Spacing"/>
    <w:basedOn w:val="a"/>
    <w:uiPriority w:val="1"/>
    <w:qFormat/>
    <w:pPr>
      <w:spacing w:after="0" w:line="240" w:lineRule="auto"/>
    </w:pPr>
  </w:style>
  <w:style w:type="paragraph" w:styleId="a9">
    <w:name w:val="List Paragraph"/>
    <w:basedOn w:val="a"/>
    <w:uiPriority w:val="34"/>
    <w:qFormat/>
    <w:pPr>
      <w:ind w:left="720"/>
      <w:contextualSpacing/>
    </w:pPr>
  </w:style>
  <w:style w:type="paragraph" w:customStyle="1" w:styleId="aa">
    <w:name w:val="Содержимое таблицы"/>
    <w:basedOn w:val="a"/>
    <w:qFormat/>
    <w:pPr>
      <w:widowControl w:val="0"/>
      <w:suppressLineNumbers/>
    </w:pPr>
  </w:style>
  <w:style w:type="paragraph" w:customStyle="1" w:styleId="ab">
    <w:name w:val="Верхний и нижний колонтитулы"/>
    <w:basedOn w:val="a"/>
    <w:qFormat/>
    <w:pPr>
      <w:suppressLineNumbers/>
      <w:tabs>
        <w:tab w:val="center" w:pos="4677"/>
        <w:tab w:val="right" w:pos="9355"/>
      </w:tabs>
    </w:pPr>
  </w:style>
  <w:style w:type="paragraph" w:styleId="ac">
    <w:name w:val="header"/>
    <w:basedOn w:val="ab"/>
  </w:style>
  <w:style w:type="paragraph" w:styleId="ad">
    <w:name w:val="footer"/>
    <w:basedOn w:val="a"/>
    <w:link w:val="ae"/>
    <w:unhideWhenUsed/>
    <w:qFormat/>
    <w:rsid w:val="000C4683"/>
    <w:pPr>
      <w:tabs>
        <w:tab w:val="center" w:pos="4677"/>
        <w:tab w:val="right" w:pos="9355"/>
      </w:tabs>
      <w:spacing w:after="0" w:line="240" w:lineRule="auto"/>
    </w:pPr>
  </w:style>
  <w:style w:type="character" w:customStyle="1" w:styleId="ae">
    <w:name w:val="Нижний колонтитул Знак"/>
    <w:basedOn w:val="a2"/>
    <w:link w:val="ad"/>
    <w:rsid w:val="000C4683"/>
  </w:style>
  <w:style w:type="paragraph" w:customStyle="1" w:styleId="1">
    <w:name w:val="Без интервала1"/>
    <w:qFormat/>
    <w:rsid w:val="00802EAF"/>
    <w:pPr>
      <w:spacing w:line="100" w:lineRule="atLeast"/>
    </w:pPr>
    <w:rPr>
      <w:rFonts w:ascii="Calibri" w:eastAsia="Calibri" w:hAnsi="Calibri" w:cs="Times New Roman"/>
      <w:kern w:val="2"/>
      <w:sz w:val="20"/>
      <w:szCs w:val="24"/>
      <w:lang w:eastAsia="hi-IN" w:bidi="hi-IN"/>
    </w:rPr>
  </w:style>
  <w:style w:type="table" w:styleId="af">
    <w:name w:val="Table Grid"/>
    <w:basedOn w:val="a3"/>
    <w:uiPriority w:val="59"/>
    <w:rsid w:val="00802E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EAF"/>
    <w:pPr>
      <w:suppressAutoHyphens w:val="0"/>
      <w:autoSpaceDE w:val="0"/>
      <w:autoSpaceDN w:val="0"/>
      <w:adjustRightInd w:val="0"/>
    </w:pPr>
    <w:rPr>
      <w:rFonts w:ascii="Times New Roman" w:hAnsi="Times New Roman" w:cs="Times New Roman"/>
      <w:color w:val="000000"/>
      <w:sz w:val="24"/>
      <w:szCs w:val="24"/>
    </w:rPr>
  </w:style>
  <w:style w:type="paragraph" w:styleId="af0">
    <w:name w:val="Body Text Indent"/>
    <w:basedOn w:val="a"/>
    <w:link w:val="af1"/>
    <w:uiPriority w:val="99"/>
    <w:semiHidden/>
    <w:unhideWhenUsed/>
    <w:rsid w:val="006B3DC5"/>
    <w:pPr>
      <w:spacing w:after="120"/>
      <w:ind w:left="283"/>
    </w:pPr>
  </w:style>
  <w:style w:type="character" w:customStyle="1" w:styleId="af1">
    <w:name w:val="Основной текст с отступом Знак"/>
    <w:basedOn w:val="a2"/>
    <w:link w:val="af0"/>
    <w:uiPriority w:val="99"/>
    <w:semiHidden/>
    <w:rsid w:val="006B3DC5"/>
  </w:style>
  <w:style w:type="character" w:customStyle="1" w:styleId="af2">
    <w:name w:val="Основной текст_"/>
    <w:basedOn w:val="a2"/>
    <w:link w:val="10"/>
    <w:rsid w:val="00747482"/>
    <w:rPr>
      <w:rFonts w:ascii="Times New Roman" w:eastAsia="Times New Roman" w:hAnsi="Times New Roman" w:cs="Times New Roman"/>
      <w:shd w:val="clear" w:color="auto" w:fill="FFFFFF"/>
    </w:rPr>
  </w:style>
  <w:style w:type="paragraph" w:customStyle="1" w:styleId="10">
    <w:name w:val="Основной текст1"/>
    <w:basedOn w:val="a"/>
    <w:link w:val="af2"/>
    <w:rsid w:val="00747482"/>
    <w:pPr>
      <w:widowControl w:val="0"/>
      <w:shd w:val="clear" w:color="auto" w:fill="FFFFFF"/>
      <w:suppressAutoHyphens w:val="0"/>
      <w:spacing w:after="0" w:line="240" w:lineRule="auto"/>
      <w:ind w:firstLine="400"/>
    </w:pPr>
    <w:rPr>
      <w:rFonts w:ascii="Times New Roman" w:eastAsia="Times New Roman" w:hAnsi="Times New Roman" w:cs="Times New Roman"/>
    </w:rPr>
  </w:style>
  <w:style w:type="paragraph" w:styleId="af3">
    <w:name w:val="Balloon Text"/>
    <w:basedOn w:val="a"/>
    <w:link w:val="af4"/>
    <w:uiPriority w:val="99"/>
    <w:semiHidden/>
    <w:unhideWhenUsed/>
    <w:rsid w:val="00441979"/>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441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0"/>
    <w:next w:val="a1"/>
    <w:qFormat/>
    <w:pPr>
      <w:spacing w:before="140"/>
      <w:outlineLvl w:val="2"/>
    </w:pPr>
    <w:rPr>
      <w:rFonts w:ascii="Liberation Serif"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keepNext/>
      <w:spacing w:before="240" w:after="120"/>
    </w:pPr>
    <w:rPr>
      <w:rFonts w:ascii="Liberation Sans" w:eastAsia="Tahoma" w:hAnsi="Liberation Sans" w:cs="Noto Sans Devanagari"/>
      <w:sz w:val="28"/>
      <w:szCs w:val="28"/>
    </w:rPr>
  </w:style>
  <w:style w:type="paragraph" w:styleId="a1">
    <w:name w:val="Body Text"/>
    <w:basedOn w:val="a"/>
    <w:pPr>
      <w:spacing w:after="140"/>
    </w:pPr>
  </w:style>
  <w:style w:type="paragraph" w:styleId="a5">
    <w:name w:val="List"/>
    <w:basedOn w:val="a1"/>
    <w:rPr>
      <w:rFonts w:cs="Noto Sans Devanagari"/>
    </w:rPr>
  </w:style>
  <w:style w:type="paragraph" w:styleId="a6">
    <w:name w:val="caption"/>
    <w:basedOn w:val="a"/>
    <w:qFormat/>
    <w:pPr>
      <w:suppressLineNumbers/>
      <w:spacing w:before="120" w:after="120"/>
    </w:pPr>
    <w:rPr>
      <w:rFonts w:cs="Noto Sans Devanagari"/>
      <w:i/>
      <w:iCs/>
      <w:sz w:val="24"/>
      <w:szCs w:val="24"/>
    </w:rPr>
  </w:style>
  <w:style w:type="paragraph" w:styleId="a7">
    <w:name w:val="index heading"/>
    <w:basedOn w:val="a"/>
    <w:qFormat/>
    <w:pPr>
      <w:suppressLineNumbers/>
    </w:pPr>
    <w:rPr>
      <w:rFonts w:cs="Noto Sans Devanagari"/>
    </w:rPr>
  </w:style>
  <w:style w:type="paragraph" w:styleId="a8">
    <w:name w:val="No Spacing"/>
    <w:basedOn w:val="a"/>
    <w:uiPriority w:val="1"/>
    <w:qFormat/>
    <w:pPr>
      <w:spacing w:after="0" w:line="240" w:lineRule="auto"/>
    </w:pPr>
  </w:style>
  <w:style w:type="paragraph" w:styleId="a9">
    <w:name w:val="List Paragraph"/>
    <w:basedOn w:val="a"/>
    <w:uiPriority w:val="34"/>
    <w:qFormat/>
    <w:pPr>
      <w:ind w:left="720"/>
      <w:contextualSpacing/>
    </w:pPr>
  </w:style>
  <w:style w:type="paragraph" w:customStyle="1" w:styleId="aa">
    <w:name w:val="Содержимое таблицы"/>
    <w:basedOn w:val="a"/>
    <w:qFormat/>
    <w:pPr>
      <w:widowControl w:val="0"/>
      <w:suppressLineNumbers/>
    </w:pPr>
  </w:style>
  <w:style w:type="paragraph" w:customStyle="1" w:styleId="ab">
    <w:name w:val="Верхний и нижний колонтитулы"/>
    <w:basedOn w:val="a"/>
    <w:qFormat/>
    <w:pPr>
      <w:suppressLineNumbers/>
      <w:tabs>
        <w:tab w:val="center" w:pos="4677"/>
        <w:tab w:val="right" w:pos="9355"/>
      </w:tabs>
    </w:pPr>
  </w:style>
  <w:style w:type="paragraph" w:styleId="ac">
    <w:name w:val="header"/>
    <w:basedOn w:val="ab"/>
  </w:style>
  <w:style w:type="paragraph" w:styleId="ad">
    <w:name w:val="footer"/>
    <w:basedOn w:val="a"/>
    <w:link w:val="ae"/>
    <w:unhideWhenUsed/>
    <w:qFormat/>
    <w:rsid w:val="000C4683"/>
    <w:pPr>
      <w:tabs>
        <w:tab w:val="center" w:pos="4677"/>
        <w:tab w:val="right" w:pos="9355"/>
      </w:tabs>
      <w:spacing w:after="0" w:line="240" w:lineRule="auto"/>
    </w:pPr>
  </w:style>
  <w:style w:type="character" w:customStyle="1" w:styleId="ae">
    <w:name w:val="Нижний колонтитул Знак"/>
    <w:basedOn w:val="a2"/>
    <w:link w:val="ad"/>
    <w:rsid w:val="000C4683"/>
  </w:style>
  <w:style w:type="paragraph" w:customStyle="1" w:styleId="1">
    <w:name w:val="Без интервала1"/>
    <w:qFormat/>
    <w:rsid w:val="00802EAF"/>
    <w:pPr>
      <w:spacing w:line="100" w:lineRule="atLeast"/>
    </w:pPr>
    <w:rPr>
      <w:rFonts w:ascii="Calibri" w:eastAsia="Calibri" w:hAnsi="Calibri" w:cs="Times New Roman"/>
      <w:kern w:val="2"/>
      <w:sz w:val="20"/>
      <w:szCs w:val="24"/>
      <w:lang w:eastAsia="hi-IN" w:bidi="hi-IN"/>
    </w:rPr>
  </w:style>
  <w:style w:type="table" w:styleId="af">
    <w:name w:val="Table Grid"/>
    <w:basedOn w:val="a3"/>
    <w:uiPriority w:val="59"/>
    <w:rsid w:val="00802E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EAF"/>
    <w:pPr>
      <w:suppressAutoHyphens w:val="0"/>
      <w:autoSpaceDE w:val="0"/>
      <w:autoSpaceDN w:val="0"/>
      <w:adjustRightInd w:val="0"/>
    </w:pPr>
    <w:rPr>
      <w:rFonts w:ascii="Times New Roman" w:hAnsi="Times New Roman" w:cs="Times New Roman"/>
      <w:color w:val="000000"/>
      <w:sz w:val="24"/>
      <w:szCs w:val="24"/>
    </w:rPr>
  </w:style>
  <w:style w:type="paragraph" w:styleId="af0">
    <w:name w:val="Body Text Indent"/>
    <w:basedOn w:val="a"/>
    <w:link w:val="af1"/>
    <w:uiPriority w:val="99"/>
    <w:semiHidden/>
    <w:unhideWhenUsed/>
    <w:rsid w:val="006B3DC5"/>
    <w:pPr>
      <w:spacing w:after="120"/>
      <w:ind w:left="283"/>
    </w:pPr>
  </w:style>
  <w:style w:type="character" w:customStyle="1" w:styleId="af1">
    <w:name w:val="Основной текст с отступом Знак"/>
    <w:basedOn w:val="a2"/>
    <w:link w:val="af0"/>
    <w:uiPriority w:val="99"/>
    <w:semiHidden/>
    <w:rsid w:val="006B3DC5"/>
  </w:style>
  <w:style w:type="character" w:customStyle="1" w:styleId="af2">
    <w:name w:val="Основной текст_"/>
    <w:basedOn w:val="a2"/>
    <w:link w:val="10"/>
    <w:rsid w:val="00747482"/>
    <w:rPr>
      <w:rFonts w:ascii="Times New Roman" w:eastAsia="Times New Roman" w:hAnsi="Times New Roman" w:cs="Times New Roman"/>
      <w:shd w:val="clear" w:color="auto" w:fill="FFFFFF"/>
    </w:rPr>
  </w:style>
  <w:style w:type="paragraph" w:customStyle="1" w:styleId="10">
    <w:name w:val="Основной текст1"/>
    <w:basedOn w:val="a"/>
    <w:link w:val="af2"/>
    <w:rsid w:val="00747482"/>
    <w:pPr>
      <w:widowControl w:val="0"/>
      <w:shd w:val="clear" w:color="auto" w:fill="FFFFFF"/>
      <w:suppressAutoHyphens w:val="0"/>
      <w:spacing w:after="0" w:line="240" w:lineRule="auto"/>
      <w:ind w:firstLine="400"/>
    </w:pPr>
    <w:rPr>
      <w:rFonts w:ascii="Times New Roman" w:eastAsia="Times New Roman" w:hAnsi="Times New Roman" w:cs="Times New Roman"/>
    </w:rPr>
  </w:style>
  <w:style w:type="paragraph" w:styleId="af3">
    <w:name w:val="Balloon Text"/>
    <w:basedOn w:val="a"/>
    <w:link w:val="af4"/>
    <w:uiPriority w:val="99"/>
    <w:semiHidden/>
    <w:unhideWhenUsed/>
    <w:rsid w:val="00441979"/>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441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702A-325E-4D10-B0F9-40BBD3B0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13623</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Козак</dc:creator>
  <cp:lastModifiedBy>Козак</cp:lastModifiedBy>
  <cp:revision>2</cp:revision>
  <cp:lastPrinted>2025-02-12T07:23:00Z</cp:lastPrinted>
  <dcterms:created xsi:type="dcterms:W3CDTF">2025-02-20T06:47:00Z</dcterms:created>
  <dcterms:modified xsi:type="dcterms:W3CDTF">2025-02-20T06:47:00Z</dcterms:modified>
  <dc:language>ru-RU</dc:language>
</cp:coreProperties>
</file>