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27C9" w:rsidRDefault="00E727C9" w:rsidP="000176B9">
      <w:pPr>
        <w:jc w:val="center"/>
        <w:rPr>
          <w:rFonts w:ascii="PT Astra Serif" w:hAnsi="PT Astra Serif"/>
          <w:b/>
          <w:sz w:val="34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176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0176B9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939D9" w:rsidRDefault="00B939D9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918B0">
        <w:rPr>
          <w:rFonts w:ascii="PT Astra Serif" w:hAnsi="PT Astra Serif" w:cs="Arial"/>
          <w:b/>
          <w:sz w:val="28"/>
          <w:szCs w:val="28"/>
        </w:rPr>
        <w:t>О</w:t>
      </w:r>
      <w:r>
        <w:rPr>
          <w:rFonts w:ascii="PT Astra Serif" w:hAnsi="PT Astra Serif" w:cs="Arial"/>
          <w:b/>
          <w:sz w:val="28"/>
          <w:szCs w:val="28"/>
        </w:rPr>
        <w:t xml:space="preserve"> внесении изменений в постановление администрации муниципального образования Дубенский район от 09.07.2024 года № 426 </w:t>
      </w:r>
    </w:p>
    <w:p w:rsidR="00AA3F3D" w:rsidRPr="001918B0" w:rsidRDefault="00AA3F3D" w:rsidP="00AA3F3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«Об утверждении состава </w:t>
      </w:r>
      <w:r w:rsidRPr="001918B0">
        <w:rPr>
          <w:rFonts w:ascii="PT Astra Serif" w:hAnsi="PT Astra Serif" w:cs="Arial"/>
          <w:b/>
          <w:sz w:val="28"/>
          <w:szCs w:val="28"/>
        </w:rPr>
        <w:t xml:space="preserve"> комиссии по делам несовершеннолетних и защите их прав муниципального образования Дубенский район»</w:t>
      </w:r>
    </w:p>
    <w:p w:rsidR="00AA3F3D" w:rsidRDefault="00AA3F3D" w:rsidP="00AA3F3D">
      <w:pPr>
        <w:ind w:left="567"/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ind w:left="567"/>
        <w:rPr>
          <w:rFonts w:ascii="PT Astra Serif" w:hAnsi="PT Astra Serif" w:cs="PT Astra Serif"/>
          <w:sz w:val="28"/>
          <w:szCs w:val="28"/>
        </w:rPr>
      </w:pPr>
    </w:p>
    <w:p w:rsidR="00AA3F3D" w:rsidRPr="00E24350" w:rsidRDefault="00AA3F3D" w:rsidP="00AA3F3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24350">
        <w:rPr>
          <w:rFonts w:ascii="PT Astra Serif" w:hAnsi="PT Astra Serif" w:cs="Arial"/>
          <w:sz w:val="28"/>
          <w:szCs w:val="28"/>
        </w:rPr>
        <w:t xml:space="preserve">В соответствии с частью 2 статьи 6 Закона Тульской области от 07.12.2005 года № 657-ЗТО «О комиссиях по делам несовершеннолетних и защите их прав 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прав», </w:t>
      </w:r>
      <w:r>
        <w:rPr>
          <w:rFonts w:ascii="PT Astra Serif" w:hAnsi="PT Astra Serif" w:cs="Arial"/>
          <w:sz w:val="28"/>
          <w:szCs w:val="28"/>
        </w:rPr>
        <w:t xml:space="preserve">на </w:t>
      </w:r>
      <w:r w:rsidRPr="00E24350">
        <w:rPr>
          <w:rFonts w:ascii="PT Astra Serif" w:hAnsi="PT Astra Serif" w:cs="Arial"/>
          <w:sz w:val="28"/>
          <w:szCs w:val="28"/>
        </w:rPr>
        <w:t>основании Устава муниципального образования Дубенский район  администрация муниципального образования Дубенский район ПОСТАНОВЛЯЕТ:</w:t>
      </w:r>
      <w:proofErr w:type="gramEnd"/>
    </w:p>
    <w:p w:rsidR="00AA3F3D" w:rsidRDefault="00AA3F3D" w:rsidP="00AA3F3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350">
        <w:rPr>
          <w:rFonts w:ascii="PT Astra Serif" w:hAnsi="PT Astra Serif" w:cs="Arial"/>
          <w:sz w:val="28"/>
          <w:szCs w:val="28"/>
        </w:rPr>
        <w:t xml:space="preserve">1. </w:t>
      </w:r>
      <w:r>
        <w:rPr>
          <w:rFonts w:ascii="PT Astra Serif" w:hAnsi="PT Astra Serif" w:cs="Arial"/>
          <w:sz w:val="28"/>
          <w:szCs w:val="28"/>
        </w:rPr>
        <w:t xml:space="preserve">Внести изменение в постановление администрации муниципального образования Дубенский район от 09.07.2024 года № 426 «Об утверждении состава </w:t>
      </w:r>
      <w:r w:rsidRPr="00E24350">
        <w:rPr>
          <w:rFonts w:ascii="PT Astra Serif" w:hAnsi="PT Astra Serif" w:cs="Arial"/>
          <w:sz w:val="28"/>
          <w:szCs w:val="28"/>
        </w:rPr>
        <w:t>комиссии по делам несовершеннолетних и защите их прав муниципального образования Дубенский район</w:t>
      </w:r>
      <w:r>
        <w:rPr>
          <w:rFonts w:ascii="PT Astra Serif" w:hAnsi="PT Astra Serif" w:cs="Arial"/>
          <w:sz w:val="28"/>
          <w:szCs w:val="28"/>
        </w:rPr>
        <w:t>»:</w:t>
      </w:r>
    </w:p>
    <w:p w:rsidR="00AA3F3D" w:rsidRDefault="00AA3F3D" w:rsidP="00AA3F3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изложить приложение к постановлению «Состав комиссии по делам несовершеннолетних и защите их прав муниципального образования Дубенский район» в новой редакции (приложение).  </w:t>
      </w:r>
    </w:p>
    <w:p w:rsidR="00AA3F3D" w:rsidRPr="00E24350" w:rsidRDefault="00AA3F3D" w:rsidP="00AA3F3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Pr="00E24350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подписания. </w:t>
      </w: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A3F3D" w:rsidRPr="00276E92" w:rsidTr="00103051">
        <w:trPr>
          <w:trHeight w:val="229"/>
        </w:trPr>
        <w:tc>
          <w:tcPr>
            <w:tcW w:w="2178" w:type="pct"/>
          </w:tcPr>
          <w:p w:rsidR="00AA3F3D" w:rsidRPr="000D05A0" w:rsidRDefault="00AA3F3D" w:rsidP="0010305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A3F3D" w:rsidRPr="00276E92" w:rsidRDefault="00AA3F3D" w:rsidP="0010305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A3F3D" w:rsidRPr="00276E92" w:rsidRDefault="00AA3F3D" w:rsidP="0010305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p w:rsidR="00AA3F3D" w:rsidRDefault="00AA3F3D" w:rsidP="00AA3F3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44"/>
        <w:gridCol w:w="4818"/>
      </w:tblGrid>
      <w:tr w:rsidR="00AA3F3D" w:rsidRPr="00956562" w:rsidTr="000176B9">
        <w:trPr>
          <w:trHeight w:val="80"/>
        </w:trPr>
        <w:tc>
          <w:tcPr>
            <w:tcW w:w="4644" w:type="dxa"/>
          </w:tcPr>
          <w:p w:rsidR="00AA3F3D" w:rsidRPr="00956562" w:rsidRDefault="00AA3F3D" w:rsidP="00103051">
            <w:pPr>
              <w:ind w:left="284" w:firstLine="567"/>
              <w:jc w:val="both"/>
              <w:rPr>
                <w:rFonts w:ascii="lPT Astra Serif" w:hAnsi="lPT Astra Serif" w:cs="Arial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A3F3D" w:rsidRPr="00956562" w:rsidRDefault="00AA3F3D" w:rsidP="00103051">
            <w:pPr>
              <w:ind w:left="284" w:firstLine="567"/>
              <w:jc w:val="both"/>
              <w:rPr>
                <w:rFonts w:ascii="lPT Astra Serif" w:hAnsi="lPT Astra Serif" w:cs="Arial"/>
                <w:bCs/>
                <w:sz w:val="28"/>
                <w:szCs w:val="28"/>
              </w:rPr>
            </w:pPr>
          </w:p>
          <w:p w:rsidR="00AA3F3D" w:rsidRPr="00956562" w:rsidRDefault="00AA3F3D" w:rsidP="00103051">
            <w:pPr>
              <w:ind w:left="284" w:firstLine="567"/>
              <w:jc w:val="both"/>
              <w:rPr>
                <w:rFonts w:ascii="lPT Astra Serif" w:hAnsi="lPT Astra Serif" w:cs="Arial"/>
                <w:bCs/>
                <w:sz w:val="28"/>
                <w:szCs w:val="28"/>
              </w:rPr>
            </w:pPr>
          </w:p>
        </w:tc>
        <w:tc>
          <w:tcPr>
            <w:tcW w:w="4818" w:type="dxa"/>
          </w:tcPr>
          <w:p w:rsidR="00AA3F3D" w:rsidRPr="00956562" w:rsidRDefault="00AA3F3D" w:rsidP="00103051">
            <w:pPr>
              <w:ind w:left="284" w:firstLine="567"/>
              <w:jc w:val="both"/>
              <w:rPr>
                <w:rFonts w:ascii="lPT Astra Serif" w:hAnsi="lPT Astra Serif" w:cs="Arial"/>
                <w:bCs/>
                <w:sz w:val="28"/>
                <w:szCs w:val="28"/>
              </w:rPr>
            </w:pPr>
          </w:p>
          <w:p w:rsidR="00AA3F3D" w:rsidRPr="00956562" w:rsidRDefault="00AA3F3D" w:rsidP="00103051">
            <w:pPr>
              <w:ind w:left="284" w:firstLine="567"/>
              <w:jc w:val="right"/>
              <w:rPr>
                <w:rFonts w:ascii="lPT Astra Serif" w:hAnsi="lPT Astra Serif" w:cs="Arial"/>
                <w:bCs/>
                <w:sz w:val="28"/>
                <w:szCs w:val="28"/>
              </w:rPr>
            </w:pPr>
            <w:r w:rsidRPr="00956562">
              <w:rPr>
                <w:rFonts w:ascii="lPT Astra Serif" w:hAnsi="lPT Astra Serif" w:cs="Arial"/>
                <w:bCs/>
                <w:sz w:val="28"/>
                <w:szCs w:val="28"/>
              </w:rPr>
              <w:t xml:space="preserve">                    Приложение</w:t>
            </w:r>
          </w:p>
          <w:p w:rsidR="00AA3F3D" w:rsidRPr="00956562" w:rsidRDefault="00AA3F3D" w:rsidP="00103051">
            <w:pPr>
              <w:ind w:left="284" w:firstLine="67"/>
              <w:jc w:val="right"/>
              <w:rPr>
                <w:rFonts w:ascii="lPT Astra Serif" w:hAnsi="lPT Astra Serif" w:cs="Arial"/>
                <w:bCs/>
                <w:sz w:val="28"/>
                <w:szCs w:val="28"/>
              </w:rPr>
            </w:pPr>
            <w:r w:rsidRPr="00956562">
              <w:rPr>
                <w:rFonts w:ascii="lPT Astra Serif" w:hAnsi="lPT Astra Serif" w:cs="Arial"/>
                <w:bCs/>
                <w:sz w:val="28"/>
                <w:szCs w:val="28"/>
              </w:rPr>
              <w:t>к постановлению</w:t>
            </w:r>
            <w:r>
              <w:rPr>
                <w:rFonts w:ascii="lPT Astra Serif" w:hAnsi="lPT Astra Serif" w:cs="Arial"/>
                <w:bCs/>
                <w:sz w:val="28"/>
                <w:szCs w:val="28"/>
              </w:rPr>
              <w:t xml:space="preserve"> администрации</w:t>
            </w:r>
            <w:r w:rsidRPr="00956562">
              <w:rPr>
                <w:rFonts w:ascii="lPT Astra Serif" w:hAnsi="lPT Astra Serif" w:cs="Arial"/>
                <w:bCs/>
                <w:sz w:val="28"/>
                <w:szCs w:val="28"/>
              </w:rPr>
              <w:t xml:space="preserve"> </w:t>
            </w:r>
          </w:p>
          <w:p w:rsidR="00AA3F3D" w:rsidRPr="00956562" w:rsidRDefault="00AA3F3D" w:rsidP="00103051">
            <w:pPr>
              <w:ind w:left="284" w:firstLine="567"/>
              <w:jc w:val="right"/>
              <w:rPr>
                <w:rFonts w:ascii="lPT Astra Serif" w:hAnsi="lPT Astra Serif" w:cs="Arial"/>
                <w:bCs/>
                <w:sz w:val="28"/>
                <w:szCs w:val="28"/>
              </w:rPr>
            </w:pPr>
            <w:r w:rsidRPr="00956562">
              <w:rPr>
                <w:rFonts w:ascii="lPT Astra Serif" w:hAnsi="lPT Astra Serif" w:cs="Arial"/>
                <w:bCs/>
                <w:sz w:val="28"/>
                <w:szCs w:val="28"/>
              </w:rPr>
              <w:t>муниципального образования</w:t>
            </w:r>
          </w:p>
          <w:p w:rsidR="00AA3F3D" w:rsidRPr="00956562" w:rsidRDefault="00AA3F3D" w:rsidP="00103051">
            <w:pPr>
              <w:ind w:left="284" w:firstLine="567"/>
              <w:jc w:val="right"/>
              <w:rPr>
                <w:rFonts w:ascii="lPT Astra Serif" w:hAnsi="lPT Astra Serif" w:cs="Arial"/>
                <w:bCs/>
                <w:sz w:val="28"/>
                <w:szCs w:val="28"/>
              </w:rPr>
            </w:pPr>
            <w:r w:rsidRPr="00956562">
              <w:rPr>
                <w:rFonts w:ascii="lPT Astra Serif" w:hAnsi="lPT Astra Serif" w:cs="Arial"/>
                <w:bCs/>
                <w:sz w:val="28"/>
                <w:szCs w:val="28"/>
              </w:rPr>
              <w:t>Дубенский район</w:t>
            </w:r>
          </w:p>
        </w:tc>
      </w:tr>
    </w:tbl>
    <w:p w:rsidR="00AA3F3D" w:rsidRPr="00956562" w:rsidRDefault="00AA3F3D" w:rsidP="00AA3F3D">
      <w:pPr>
        <w:ind w:left="567" w:firstLine="709"/>
        <w:jc w:val="right"/>
        <w:rPr>
          <w:rFonts w:ascii="lPT Astra Serif" w:hAnsi="lPT Astra Serif" w:cs="Arial"/>
          <w:sz w:val="28"/>
          <w:szCs w:val="28"/>
        </w:rPr>
      </w:pPr>
    </w:p>
    <w:p w:rsidR="00AA3F3D" w:rsidRPr="00956562" w:rsidRDefault="00AA3F3D" w:rsidP="00AA3F3D">
      <w:pPr>
        <w:ind w:left="567" w:firstLine="709"/>
        <w:jc w:val="right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от ________________ № ____</w:t>
      </w:r>
    </w:p>
    <w:p w:rsidR="00AA3F3D" w:rsidRPr="00956562" w:rsidRDefault="00AA3F3D" w:rsidP="00AA3F3D">
      <w:pPr>
        <w:ind w:left="567"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left="567"/>
        <w:jc w:val="center"/>
        <w:rPr>
          <w:rFonts w:ascii="lPT Astra Serif" w:hAnsi="lPT Astra Serif" w:cs="Arial"/>
          <w:b/>
          <w:sz w:val="28"/>
          <w:szCs w:val="28"/>
        </w:rPr>
      </w:pPr>
    </w:p>
    <w:p w:rsidR="00AA3F3D" w:rsidRPr="00956562" w:rsidRDefault="00AA3F3D" w:rsidP="00AA3F3D">
      <w:pPr>
        <w:ind w:left="567"/>
        <w:jc w:val="center"/>
        <w:rPr>
          <w:rFonts w:ascii="lPT Astra Serif" w:hAnsi="lPT Astra Serif" w:cs="Arial"/>
          <w:b/>
          <w:sz w:val="28"/>
          <w:szCs w:val="28"/>
        </w:rPr>
      </w:pPr>
      <w:r w:rsidRPr="00956562">
        <w:rPr>
          <w:rFonts w:ascii="lPT Astra Serif" w:hAnsi="lPT Astra Serif" w:cs="Arial"/>
          <w:b/>
          <w:sz w:val="28"/>
          <w:szCs w:val="28"/>
        </w:rPr>
        <w:t>СОСТАВ</w:t>
      </w:r>
    </w:p>
    <w:p w:rsidR="00AA3F3D" w:rsidRPr="00956562" w:rsidRDefault="00AA3F3D" w:rsidP="00AA3F3D">
      <w:pPr>
        <w:ind w:left="567"/>
        <w:jc w:val="center"/>
        <w:rPr>
          <w:rFonts w:ascii="lPT Astra Serif" w:hAnsi="lPT Astra Serif" w:cs="Arial"/>
          <w:b/>
          <w:sz w:val="28"/>
          <w:szCs w:val="28"/>
        </w:rPr>
      </w:pPr>
      <w:r w:rsidRPr="00956562">
        <w:rPr>
          <w:rFonts w:ascii="lPT Astra Serif" w:hAnsi="lPT Astra Serif" w:cs="Arial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AA3F3D" w:rsidRPr="00956562" w:rsidRDefault="00AA3F3D" w:rsidP="00AA3F3D">
      <w:pPr>
        <w:ind w:left="567"/>
        <w:jc w:val="center"/>
        <w:rPr>
          <w:rFonts w:ascii="lPT Astra Serif" w:hAnsi="lPT Astra Serif" w:cs="Arial"/>
          <w:b/>
          <w:sz w:val="28"/>
          <w:szCs w:val="28"/>
        </w:rPr>
      </w:pPr>
      <w:r w:rsidRPr="00956562">
        <w:rPr>
          <w:rFonts w:ascii="lPT Astra Serif" w:hAnsi="lPT Astra Serif" w:cs="Arial"/>
          <w:b/>
          <w:sz w:val="28"/>
          <w:szCs w:val="28"/>
        </w:rPr>
        <w:t>муниципального образования Дубенский район</w:t>
      </w:r>
    </w:p>
    <w:p w:rsidR="00AA3F3D" w:rsidRDefault="00AA3F3D" w:rsidP="00AA3F3D">
      <w:pPr>
        <w:ind w:left="567"/>
        <w:jc w:val="center"/>
        <w:rPr>
          <w:rFonts w:ascii="lPT Astra Serif" w:hAnsi="lPT Astra Serif" w:cs="Arial"/>
          <w:b/>
          <w:sz w:val="28"/>
          <w:szCs w:val="28"/>
        </w:rPr>
      </w:pPr>
    </w:p>
    <w:p w:rsidR="00AA3F3D" w:rsidRPr="00956562" w:rsidRDefault="00AA3F3D" w:rsidP="00AA3F3D">
      <w:pPr>
        <w:ind w:left="567"/>
        <w:jc w:val="center"/>
        <w:rPr>
          <w:rFonts w:ascii="lPT Astra Serif" w:hAnsi="lPT Astra Serif" w:cs="Arial"/>
          <w:b/>
          <w:sz w:val="28"/>
          <w:szCs w:val="28"/>
        </w:rPr>
      </w:pPr>
    </w:p>
    <w:p w:rsidR="00AA3F3D" w:rsidRPr="00956562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Заместитель главы администрации муниципального образования Дубенский район, председатель комиссии;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>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район, заместитель председателя комиссии;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>консультант администрации муниципального образования Дубенский район, ответственный секретарь комиссии;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>члены комиссии: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>директор государственного учреждения Тульской области «Социально-реабилитационный центр для несовершеннолетних № 4» (по согласованию);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>начальник отделения полиции «</w:t>
      </w:r>
      <w:proofErr w:type="spellStart"/>
      <w:r>
        <w:rPr>
          <w:rFonts w:ascii="lPT Astra Serif" w:hAnsi="lPT Astra Serif" w:cs="Arial"/>
          <w:sz w:val="28"/>
          <w:szCs w:val="28"/>
        </w:rPr>
        <w:t>Дубенское</w:t>
      </w:r>
      <w:proofErr w:type="spellEnd"/>
      <w:r>
        <w:rPr>
          <w:rFonts w:ascii="lPT Astra Serif" w:hAnsi="lPT Astra Serif" w:cs="Arial"/>
          <w:sz w:val="28"/>
          <w:szCs w:val="28"/>
        </w:rPr>
        <w:t xml:space="preserve">» </w:t>
      </w:r>
      <w:r w:rsidRPr="00956562">
        <w:rPr>
          <w:rFonts w:ascii="lPT Astra Serif" w:hAnsi="lPT Astra Serif" w:cs="Arial"/>
          <w:sz w:val="28"/>
          <w:szCs w:val="28"/>
        </w:rPr>
        <w:t>межмуниципального отдела министерства внутренних дел Росси</w:t>
      </w:r>
      <w:r>
        <w:rPr>
          <w:rFonts w:ascii="lPT Astra Serif" w:hAnsi="lPT Astra Serif" w:cs="Arial"/>
          <w:sz w:val="28"/>
          <w:szCs w:val="28"/>
        </w:rPr>
        <w:t xml:space="preserve">йской Федерации </w:t>
      </w:r>
      <w:r w:rsidRPr="00956562">
        <w:rPr>
          <w:rFonts w:ascii="lPT Astra Serif" w:hAnsi="lPT Astra Serif" w:cs="Arial"/>
          <w:sz w:val="28"/>
          <w:szCs w:val="28"/>
        </w:rPr>
        <w:t>«Суворовский»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начальник Суворовского межмуниципального филиала Федерального казенного учреждения «Уголовно-исполнительная инспекция</w:t>
      </w:r>
      <w:r>
        <w:rPr>
          <w:rFonts w:ascii="lPT Astra Serif" w:hAnsi="lPT Astra Serif" w:cs="Arial"/>
          <w:sz w:val="28"/>
          <w:szCs w:val="28"/>
        </w:rPr>
        <w:t xml:space="preserve"> </w:t>
      </w:r>
      <w:proofErr w:type="gramStart"/>
      <w:r w:rsidRPr="00956562">
        <w:rPr>
          <w:rFonts w:ascii="lPT Astra Serif" w:hAnsi="lPT Astra Serif" w:cs="Arial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956562">
        <w:rPr>
          <w:rFonts w:ascii="lPT Astra Serif" w:hAnsi="lPT Astra Serif" w:cs="Arial"/>
          <w:sz w:val="28"/>
          <w:szCs w:val="28"/>
        </w:rPr>
        <w:t xml:space="preserve"> по Тульской области»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Pr="00956562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начальник отдела социальной защиты населения по Дубенскому району  государственного учреждения Тульской области «Управление социальной защиты населения Тульской области» (по согласованию)</w:t>
      </w:r>
    </w:p>
    <w:p w:rsidR="00AA3F3D" w:rsidRPr="00956562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>начальник территориального отдела по Дубенскому району министерства труда и социальной защиты Тульской области (по согласованию);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lastRenderedPageBreak/>
        <w:t xml:space="preserve"> </w:t>
      </w:r>
      <w:r w:rsidRPr="00956562">
        <w:rPr>
          <w:rFonts w:ascii="lPT Astra Serif" w:hAnsi="lPT Astra Serif" w:cs="Arial"/>
          <w:sz w:val="28"/>
          <w:szCs w:val="28"/>
        </w:rPr>
        <w:t xml:space="preserve">начальник территориального </w:t>
      </w:r>
      <w:proofErr w:type="gramStart"/>
      <w:r w:rsidRPr="00956562">
        <w:rPr>
          <w:rFonts w:ascii="lPT Astra Serif" w:hAnsi="lPT Astra Serif" w:cs="Arial"/>
          <w:sz w:val="28"/>
          <w:szCs w:val="28"/>
        </w:rPr>
        <w:t>отдела Дубенского района Центра занятости населения Суворовского района государственного учреждения Тульской</w:t>
      </w:r>
      <w:proofErr w:type="gramEnd"/>
      <w:r w:rsidRPr="00956562">
        <w:rPr>
          <w:rFonts w:ascii="lPT Astra Serif" w:hAnsi="lPT Astra Serif" w:cs="Arial"/>
          <w:sz w:val="28"/>
          <w:szCs w:val="28"/>
        </w:rPr>
        <w:t xml:space="preserve"> области «Центр занятости населения Тульской области»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директор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Pr="00956562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заведующ</w:t>
      </w:r>
      <w:r>
        <w:rPr>
          <w:rFonts w:ascii="lPT Astra Serif" w:hAnsi="lPT Astra Serif" w:cs="Arial"/>
          <w:sz w:val="28"/>
          <w:szCs w:val="28"/>
        </w:rPr>
        <w:t>ий</w:t>
      </w:r>
      <w:r w:rsidRPr="00956562">
        <w:rPr>
          <w:rFonts w:ascii="lPT Astra Serif" w:hAnsi="lPT Astra Serif" w:cs="Arial"/>
          <w:sz w:val="28"/>
          <w:szCs w:val="28"/>
        </w:rPr>
        <w:t xml:space="preserve"> детской поликлиникой № 3 Медицинского центра для детей государственного учреждения здравоохранения «Городская клиническая больница № 2 г. Тулы имени Е.Г. Лазарева»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председатель районного отделения Тульского регионального отделения Общероссийской общественно-государственной организации «Союз женщин России»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социальный координатор филиала Государственного фонда поддержки участников специальной военной операции «Защитники Отечества» по Тульской области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государственный инспектор отдела надзорной деятельности и профилактической работы по Суворовскому и Дубенскому районам Тульской области министерства Российской Федерации по делам гражданской обороны, чрезвычайным ситуациям и ликвидации последствий стихийных бедствий (по согласованию)</w:t>
      </w:r>
      <w:r>
        <w:rPr>
          <w:rFonts w:ascii="lPT Astra Serif" w:hAnsi="lPT Astra Serif" w:cs="Arial"/>
          <w:sz w:val="28"/>
          <w:szCs w:val="28"/>
        </w:rPr>
        <w:t>;</w:t>
      </w: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>специалист по организации работы в Дубенском районе Общероссийского общественно-государственного движения детей и молодежи «Движение первых» (по согласованию)</w:t>
      </w:r>
      <w:r>
        <w:rPr>
          <w:rFonts w:ascii="lPT Astra Serif" w:hAnsi="lPT Astra Serif" w:cs="Arial"/>
          <w:sz w:val="28"/>
          <w:szCs w:val="28"/>
        </w:rPr>
        <w:t>.</w:t>
      </w:r>
    </w:p>
    <w:p w:rsidR="00AA3F3D" w:rsidRPr="00956562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Pr="00956562" w:rsidRDefault="00AA3F3D" w:rsidP="00AA3F3D">
      <w:pPr>
        <w:ind w:firstLine="709"/>
        <w:jc w:val="both"/>
        <w:rPr>
          <w:rFonts w:ascii="lPT Astra Serif" w:hAnsi="lPT Astra Serif" w:cs="Arial"/>
          <w:sz w:val="28"/>
          <w:szCs w:val="28"/>
        </w:rPr>
      </w:pPr>
    </w:p>
    <w:p w:rsidR="00AA3F3D" w:rsidRPr="00956562" w:rsidRDefault="00AA3F3D" w:rsidP="00AA3F3D">
      <w:pPr>
        <w:jc w:val="both"/>
        <w:rPr>
          <w:rFonts w:ascii="lPT Astra Serif" w:hAnsi="lPT Astra Serif" w:cs="Arial"/>
          <w:sz w:val="28"/>
          <w:szCs w:val="28"/>
        </w:rPr>
      </w:pPr>
      <w:r>
        <w:rPr>
          <w:rFonts w:ascii="lPT Astra Serif" w:hAnsi="lPT Astra Serif" w:cs="Arial"/>
          <w:sz w:val="28"/>
          <w:szCs w:val="28"/>
        </w:rPr>
        <w:t xml:space="preserve"> </w:t>
      </w:r>
      <w:r w:rsidRPr="00956562">
        <w:rPr>
          <w:rFonts w:ascii="lPT Astra Serif" w:hAnsi="lPT Astra Serif" w:cs="Arial"/>
          <w:sz w:val="28"/>
          <w:szCs w:val="28"/>
        </w:rPr>
        <w:t xml:space="preserve">Консультант администрации </w:t>
      </w:r>
    </w:p>
    <w:p w:rsidR="00AA3F3D" w:rsidRPr="00956562" w:rsidRDefault="00AA3F3D" w:rsidP="00AA3F3D">
      <w:pPr>
        <w:jc w:val="both"/>
        <w:rPr>
          <w:rFonts w:ascii="lPT Astra Serif" w:hAnsi="lPT Astra Serif" w:cs="Arial"/>
          <w:sz w:val="28"/>
          <w:szCs w:val="28"/>
        </w:rPr>
      </w:pPr>
      <w:r w:rsidRPr="00956562">
        <w:rPr>
          <w:rFonts w:ascii="lPT Astra Serif" w:hAnsi="lPT Astra Serif" w:cs="Arial"/>
          <w:sz w:val="28"/>
          <w:szCs w:val="28"/>
        </w:rPr>
        <w:t xml:space="preserve">муниципального образования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94"/>
        <w:gridCol w:w="475"/>
        <w:gridCol w:w="5434"/>
      </w:tblGrid>
      <w:tr w:rsidR="00AA3F3D" w:rsidRPr="00EB5A90" w:rsidTr="00103051">
        <w:tc>
          <w:tcPr>
            <w:tcW w:w="3094" w:type="dxa"/>
            <w:shd w:val="clear" w:color="auto" w:fill="auto"/>
          </w:tcPr>
          <w:p w:rsidR="00AA3F3D" w:rsidRPr="00956562" w:rsidRDefault="00AA3F3D" w:rsidP="00103051">
            <w:pPr>
              <w:rPr>
                <w:rFonts w:ascii="lPT Astra Serif" w:hAnsi="lPT Astra Serif" w:cs="Arial"/>
                <w:b/>
                <w:sz w:val="28"/>
                <w:szCs w:val="28"/>
              </w:rPr>
            </w:pPr>
            <w:r>
              <w:rPr>
                <w:rFonts w:ascii="lPT Astra Serif" w:hAnsi="lPT Astra Serif" w:cs="Arial"/>
                <w:sz w:val="28"/>
                <w:szCs w:val="28"/>
              </w:rPr>
              <w:t xml:space="preserve"> </w:t>
            </w:r>
            <w:r w:rsidRPr="00956562">
              <w:rPr>
                <w:rFonts w:ascii="lPT Astra Serif" w:hAnsi="lPT Astra Serif" w:cs="Arial"/>
                <w:sz w:val="28"/>
                <w:szCs w:val="28"/>
              </w:rPr>
              <w:t xml:space="preserve">   Дубенский </w:t>
            </w:r>
            <w:r>
              <w:rPr>
                <w:rFonts w:ascii="lPT Astra Serif" w:hAnsi="lPT Astra Serif" w:cs="Arial"/>
                <w:sz w:val="28"/>
                <w:szCs w:val="28"/>
              </w:rPr>
              <w:t>район</w:t>
            </w:r>
            <w:r w:rsidRPr="00956562">
              <w:rPr>
                <w:rFonts w:ascii="lPT Astra Serif" w:hAnsi="lPT Astra Serif" w:cs="Arial"/>
                <w:sz w:val="28"/>
                <w:szCs w:val="28"/>
              </w:rPr>
              <w:t xml:space="preserve">     </w:t>
            </w:r>
          </w:p>
        </w:tc>
        <w:tc>
          <w:tcPr>
            <w:tcW w:w="475" w:type="dxa"/>
            <w:shd w:val="clear" w:color="auto" w:fill="auto"/>
          </w:tcPr>
          <w:p w:rsidR="00AA3F3D" w:rsidRPr="00956562" w:rsidRDefault="00AA3F3D" w:rsidP="00103051">
            <w:pPr>
              <w:jc w:val="center"/>
              <w:rPr>
                <w:rFonts w:ascii="lPT Astra Serif" w:hAnsi="lPT Astra Serif" w:cs="Arial"/>
                <w:b/>
                <w:sz w:val="28"/>
                <w:szCs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AA3F3D" w:rsidRPr="00EB5A90" w:rsidRDefault="00AA3F3D" w:rsidP="00103051">
            <w:pPr>
              <w:rPr>
                <w:rFonts w:ascii="lPT Astra Serif" w:hAnsi="lPT Astra Serif" w:cs="Arial"/>
                <w:sz w:val="28"/>
                <w:szCs w:val="28"/>
              </w:rPr>
            </w:pPr>
            <w:r w:rsidRPr="00EB5A90">
              <w:rPr>
                <w:rFonts w:ascii="lPT Astra Serif" w:hAnsi="lPT Astra Serif" w:cs="Arial"/>
                <w:sz w:val="28"/>
                <w:szCs w:val="28"/>
              </w:rPr>
              <w:t xml:space="preserve">                                                    И.Ю. Козак</w:t>
            </w:r>
          </w:p>
        </w:tc>
      </w:tr>
    </w:tbl>
    <w:p w:rsidR="009A6280" w:rsidRPr="00082B46" w:rsidRDefault="009A6280" w:rsidP="00AA3F3D">
      <w:pPr>
        <w:jc w:val="center"/>
        <w:rPr>
          <w:rFonts w:ascii="lPT Astra Serif" w:hAnsi="lPT Astra Serif" w:cs="PT Astra Serif"/>
          <w:sz w:val="28"/>
          <w:szCs w:val="28"/>
        </w:rPr>
      </w:pPr>
    </w:p>
    <w:sectPr w:rsidR="009A6280" w:rsidRPr="00082B4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B4" w:rsidRDefault="009433B4">
      <w:r>
        <w:separator/>
      </w:r>
    </w:p>
  </w:endnote>
  <w:endnote w:type="continuationSeparator" w:id="0">
    <w:p w:rsidR="009433B4" w:rsidRDefault="0094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</w:font>
  <w:font w:name="l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B4" w:rsidRDefault="009433B4">
      <w:r>
        <w:separator/>
      </w:r>
    </w:p>
  </w:footnote>
  <w:footnote w:type="continuationSeparator" w:id="0">
    <w:p w:rsidR="009433B4" w:rsidRDefault="0094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6B9"/>
    <w:rsid w:val="00043DDD"/>
    <w:rsid w:val="0004561B"/>
    <w:rsid w:val="00082B46"/>
    <w:rsid w:val="00097D31"/>
    <w:rsid w:val="000B106E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918B0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0704"/>
    <w:rsid w:val="002A16C1"/>
    <w:rsid w:val="002B1731"/>
    <w:rsid w:val="002B4FD2"/>
    <w:rsid w:val="002E54BE"/>
    <w:rsid w:val="00322635"/>
    <w:rsid w:val="00381A2C"/>
    <w:rsid w:val="003A2384"/>
    <w:rsid w:val="003A6829"/>
    <w:rsid w:val="003D216B"/>
    <w:rsid w:val="003F3EE2"/>
    <w:rsid w:val="00435CE8"/>
    <w:rsid w:val="0048387B"/>
    <w:rsid w:val="004964FF"/>
    <w:rsid w:val="004C74A2"/>
    <w:rsid w:val="004C7BA6"/>
    <w:rsid w:val="00555D90"/>
    <w:rsid w:val="005B2800"/>
    <w:rsid w:val="005B3753"/>
    <w:rsid w:val="005C6B9A"/>
    <w:rsid w:val="005F6D36"/>
    <w:rsid w:val="005F7562"/>
    <w:rsid w:val="005F7DEF"/>
    <w:rsid w:val="00631C5C"/>
    <w:rsid w:val="0065385A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C93"/>
    <w:rsid w:val="007F724F"/>
    <w:rsid w:val="00826211"/>
    <w:rsid w:val="0083223B"/>
    <w:rsid w:val="0085503B"/>
    <w:rsid w:val="00886A38"/>
    <w:rsid w:val="008C3A63"/>
    <w:rsid w:val="008F2E0C"/>
    <w:rsid w:val="009110D2"/>
    <w:rsid w:val="009433B4"/>
    <w:rsid w:val="0095244A"/>
    <w:rsid w:val="009A0F9F"/>
    <w:rsid w:val="009A6280"/>
    <w:rsid w:val="009A7968"/>
    <w:rsid w:val="00A24EB9"/>
    <w:rsid w:val="00A333F8"/>
    <w:rsid w:val="00AA3F3D"/>
    <w:rsid w:val="00AA5912"/>
    <w:rsid w:val="00B0593F"/>
    <w:rsid w:val="00B562C1"/>
    <w:rsid w:val="00B63641"/>
    <w:rsid w:val="00B939D9"/>
    <w:rsid w:val="00BA4658"/>
    <w:rsid w:val="00BD2261"/>
    <w:rsid w:val="00C34E53"/>
    <w:rsid w:val="00CC4111"/>
    <w:rsid w:val="00CF25B5"/>
    <w:rsid w:val="00CF3559"/>
    <w:rsid w:val="00E03E77"/>
    <w:rsid w:val="00E06FAE"/>
    <w:rsid w:val="00E11B07"/>
    <w:rsid w:val="00E24350"/>
    <w:rsid w:val="00E41E47"/>
    <w:rsid w:val="00E727C9"/>
    <w:rsid w:val="00F04E0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FBF1-2750-422B-8CA1-6BB93352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Козак</cp:lastModifiedBy>
  <cp:revision>3</cp:revision>
  <cp:lastPrinted>2024-02-05T09:30:00Z</cp:lastPrinted>
  <dcterms:created xsi:type="dcterms:W3CDTF">2025-04-16T12:14:00Z</dcterms:created>
  <dcterms:modified xsi:type="dcterms:W3CDTF">2025-04-16T12:15:00Z</dcterms:modified>
</cp:coreProperties>
</file>