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055B42" w14:textId="08CF911A" w:rsidR="00057C46" w:rsidRPr="008C25A6" w:rsidRDefault="00057C46" w:rsidP="00057C46">
      <w:pPr>
        <w:jc w:val="center"/>
        <w:rPr>
          <w:noProof/>
          <w:color w:val="000000" w:themeColor="text1"/>
          <w:lang w:eastAsia="ru-RU"/>
        </w:rPr>
      </w:pPr>
      <w:r w:rsidRPr="00270C09">
        <w:rPr>
          <w:noProof/>
          <w:lang w:eastAsia="ru-RU"/>
        </w:rPr>
        <w:drawing>
          <wp:inline distT="0" distB="0" distL="0" distR="0" wp14:anchorId="007A8A80" wp14:editId="782000C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AE731" w14:textId="77777777" w:rsidR="00057C46" w:rsidRPr="008C25A6" w:rsidRDefault="00057C46" w:rsidP="00057C46">
      <w:pPr>
        <w:jc w:val="center"/>
        <w:rPr>
          <w:color w:val="000000" w:themeColor="text1"/>
        </w:rPr>
      </w:pPr>
    </w:p>
    <w:p w14:paraId="70D41212" w14:textId="77777777" w:rsidR="00057C46" w:rsidRPr="008C25A6" w:rsidRDefault="00057C46" w:rsidP="00057C46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8C25A6">
        <w:rPr>
          <w:rFonts w:ascii="PT Astra Serif" w:hAnsi="PT Astra Serif"/>
          <w:b/>
          <w:color w:val="000000" w:themeColor="text1"/>
          <w:sz w:val="34"/>
        </w:rPr>
        <w:t xml:space="preserve">АДМИНИСТРАЦИЯ </w:t>
      </w:r>
    </w:p>
    <w:p w14:paraId="12C6437D" w14:textId="77777777" w:rsidR="00057C46" w:rsidRPr="008C25A6" w:rsidRDefault="00057C46" w:rsidP="00057C46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8C25A6">
        <w:rPr>
          <w:rFonts w:ascii="PT Astra Serif" w:hAnsi="PT Astra Serif"/>
          <w:b/>
          <w:color w:val="000000" w:themeColor="text1"/>
          <w:sz w:val="34"/>
        </w:rPr>
        <w:t xml:space="preserve">МУНИЦИПАЛЬНОГО ОБРАЗОВАНИЯ </w:t>
      </w:r>
    </w:p>
    <w:p w14:paraId="5B17CB21" w14:textId="77777777" w:rsidR="00057C46" w:rsidRPr="008C25A6" w:rsidRDefault="00057C46" w:rsidP="00057C46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8C25A6">
        <w:rPr>
          <w:rFonts w:ascii="PT Astra Serif" w:hAnsi="PT Astra Serif"/>
          <w:b/>
          <w:color w:val="000000" w:themeColor="text1"/>
          <w:sz w:val="34"/>
        </w:rPr>
        <w:t xml:space="preserve">ДУБЕНСКИЙ РАЙОН </w:t>
      </w:r>
    </w:p>
    <w:p w14:paraId="3AD89E16" w14:textId="77777777" w:rsidR="00057C46" w:rsidRPr="008C25A6" w:rsidRDefault="00057C46" w:rsidP="00057C46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</w:p>
    <w:p w14:paraId="23357774" w14:textId="77777777" w:rsidR="00057C46" w:rsidRPr="008C25A6" w:rsidRDefault="00057C46" w:rsidP="00057C46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  <w:r w:rsidRPr="008C25A6">
        <w:rPr>
          <w:rFonts w:ascii="PT Astra Serif" w:hAnsi="PT Astra Serif"/>
          <w:b/>
          <w:color w:val="000000" w:themeColor="text1"/>
          <w:sz w:val="33"/>
          <w:szCs w:val="33"/>
        </w:rPr>
        <w:t>ПОСТАНОВЛЕНИЕ</w:t>
      </w:r>
    </w:p>
    <w:p w14:paraId="55345F3A" w14:textId="77777777" w:rsidR="00057C46" w:rsidRPr="008C25A6" w:rsidRDefault="00057C46" w:rsidP="00057C46">
      <w:pPr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57C46" w:rsidRPr="008C25A6" w14:paraId="3C89563A" w14:textId="77777777" w:rsidTr="00271E78">
        <w:trPr>
          <w:trHeight w:val="146"/>
        </w:trPr>
        <w:tc>
          <w:tcPr>
            <w:tcW w:w="5846" w:type="dxa"/>
            <w:shd w:val="clear" w:color="auto" w:fill="auto"/>
          </w:tcPr>
          <w:p w14:paraId="553615DA" w14:textId="4EF187E1" w:rsidR="00057C46" w:rsidRPr="008C25A6" w:rsidRDefault="00057C46" w:rsidP="00057C46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C25A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От</w:t>
            </w:r>
            <w:r w:rsidR="00665CA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13313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15.04.2025</w:t>
            </w:r>
            <w:r w:rsidR="00665CA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27365BF8" w14:textId="34525BC3" w:rsidR="00057C46" w:rsidRDefault="00057C46" w:rsidP="00057C46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C25A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13313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248</w:t>
            </w:r>
          </w:p>
          <w:p w14:paraId="16F1279C" w14:textId="01940953" w:rsidR="00397B40" w:rsidRPr="008C25A6" w:rsidRDefault="00397B40" w:rsidP="00057C46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6B3EE6AA" w14:textId="4E78D928" w:rsidR="001D3AAE" w:rsidRPr="00A03987" w:rsidRDefault="001D3AAE" w:rsidP="001D3AAE">
      <w:pPr>
        <w:tabs>
          <w:tab w:val="left" w:pos="709"/>
        </w:tabs>
        <w:jc w:val="center"/>
        <w:rPr>
          <w:rFonts w:ascii="PT Astra Serif" w:hAnsi="PT Astra Serif" w:cs="Arial"/>
          <w:b/>
          <w:sz w:val="32"/>
          <w:szCs w:val="32"/>
        </w:rPr>
      </w:pPr>
      <w:r w:rsidRPr="00A03987">
        <w:rPr>
          <w:rFonts w:ascii="PT Astra Serif" w:hAnsi="PT Astra Serif" w:cs="Arial"/>
          <w:b/>
          <w:sz w:val="32"/>
          <w:szCs w:val="32"/>
        </w:rPr>
        <w:t>О</w:t>
      </w:r>
      <w:r w:rsidR="00225EFB">
        <w:rPr>
          <w:rFonts w:ascii="PT Astra Serif" w:hAnsi="PT Astra Serif" w:cs="Arial"/>
          <w:b/>
          <w:sz w:val="32"/>
          <w:szCs w:val="32"/>
        </w:rPr>
        <w:t xml:space="preserve">б утверждении программы проведения оценки обеспечения готовности к </w:t>
      </w:r>
      <w:r w:rsidRPr="00A03987">
        <w:rPr>
          <w:rFonts w:ascii="PT Astra Serif" w:hAnsi="PT Astra Serif" w:cs="Arial"/>
          <w:b/>
          <w:sz w:val="32"/>
          <w:szCs w:val="32"/>
        </w:rPr>
        <w:t>отопительно</w:t>
      </w:r>
      <w:r w:rsidR="00225EFB">
        <w:rPr>
          <w:rFonts w:ascii="PT Astra Serif" w:hAnsi="PT Astra Serif" w:cs="Arial"/>
          <w:b/>
          <w:sz w:val="32"/>
          <w:szCs w:val="32"/>
        </w:rPr>
        <w:t>му</w:t>
      </w:r>
      <w:r w:rsidRPr="00A03987">
        <w:rPr>
          <w:rFonts w:ascii="PT Astra Serif" w:hAnsi="PT Astra Serif" w:cs="Arial"/>
          <w:b/>
          <w:sz w:val="32"/>
          <w:szCs w:val="32"/>
        </w:rPr>
        <w:t xml:space="preserve"> период</w:t>
      </w:r>
      <w:r w:rsidR="00225EFB">
        <w:rPr>
          <w:rFonts w:ascii="PT Astra Serif" w:hAnsi="PT Astra Serif" w:cs="Arial"/>
          <w:b/>
          <w:sz w:val="32"/>
          <w:szCs w:val="32"/>
        </w:rPr>
        <w:t>у</w:t>
      </w:r>
      <w:r w:rsidRPr="00A03987">
        <w:rPr>
          <w:rFonts w:ascii="PT Astra Serif" w:hAnsi="PT Astra Serif" w:cs="Arial"/>
          <w:b/>
          <w:sz w:val="32"/>
          <w:szCs w:val="32"/>
        </w:rPr>
        <w:t xml:space="preserve"> 2025-2026 годов в муниципальном образовании Дубенский район</w:t>
      </w:r>
    </w:p>
    <w:p w14:paraId="4DEE3C42" w14:textId="77777777" w:rsidR="00591C51" w:rsidRPr="00A03987" w:rsidRDefault="00591C51">
      <w:pPr>
        <w:rPr>
          <w:rFonts w:ascii="PT Astra Serif" w:hAnsi="PT Astra Serif"/>
          <w:sz w:val="28"/>
          <w:szCs w:val="28"/>
        </w:rPr>
      </w:pPr>
    </w:p>
    <w:p w14:paraId="52698EE6" w14:textId="77777777" w:rsidR="001D3AAE" w:rsidRPr="00A03987" w:rsidRDefault="001D3AAE" w:rsidP="001D3A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03987">
        <w:rPr>
          <w:rFonts w:ascii="PT Astra Serif" w:hAnsi="PT Astra Serif"/>
          <w:sz w:val="28"/>
          <w:szCs w:val="28"/>
        </w:rPr>
        <w:t>В целях осуществления своевременной и качественной подготовки жилищно-коммунального комплекса муниципального образования Дубенский район к работе в осенне-зимний период 2025-2026 гг., в соответствии с Правилами обеспечения готовности к отопительному периоду и порядком проведения оценки обеспечения готовности к отопительному периоду, утвержденными приказом Минэнерго России от 13.11.2024 № 2234, на основании Устава Дубенского муниципального района Тульской области:</w:t>
      </w:r>
    </w:p>
    <w:p w14:paraId="478A92BB" w14:textId="6D034791" w:rsidR="00632722" w:rsidRPr="00A03987" w:rsidRDefault="00632722" w:rsidP="00224EE7">
      <w:pPr>
        <w:tabs>
          <w:tab w:val="left" w:pos="709"/>
          <w:tab w:val="center" w:pos="4960"/>
        </w:tabs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>ПОСТАНОВЛЯЕТ:</w:t>
      </w:r>
    </w:p>
    <w:p w14:paraId="6651B095" w14:textId="02C617C7" w:rsidR="00224EE7" w:rsidRDefault="00224EE7" w:rsidP="00225EFB">
      <w:pPr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1. </w:t>
      </w:r>
      <w:r w:rsidR="00225EFB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Утвердить программу проведения оценки обеспечения готовности к отопительному периоду </w:t>
      </w:r>
      <w:r w:rsidR="001D3AAE" w:rsidRPr="00A03987">
        <w:rPr>
          <w:rFonts w:ascii="PT Astra Serif" w:hAnsi="PT Astra Serif"/>
          <w:sz w:val="28"/>
          <w:szCs w:val="28"/>
        </w:rPr>
        <w:t xml:space="preserve">2025-2026 годов </w:t>
      </w:r>
      <w:r w:rsidR="00225EFB" w:rsidRPr="00225EFB">
        <w:rPr>
          <w:rFonts w:ascii="PT Astra Serif" w:hAnsi="PT Astra Serif"/>
          <w:sz w:val="28"/>
          <w:szCs w:val="28"/>
        </w:rPr>
        <w:t xml:space="preserve">потребителей, теплоснабжающих и теплосетевых организаций </w:t>
      </w:r>
      <w:r w:rsidR="001D3AAE" w:rsidRPr="00A03987">
        <w:rPr>
          <w:rFonts w:ascii="PT Astra Serif" w:hAnsi="PT Astra Serif"/>
          <w:sz w:val="28"/>
          <w:szCs w:val="28"/>
        </w:rPr>
        <w:t xml:space="preserve">в муниципальном образовании Дубенский район </w:t>
      </w:r>
      <w:r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>(приложение</w:t>
      </w:r>
      <w:r w:rsidR="00757ECD"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1</w:t>
      </w:r>
      <w:r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>).</w:t>
      </w:r>
    </w:p>
    <w:p w14:paraId="5E2016C5" w14:textId="341620FA" w:rsidR="00225EFB" w:rsidRDefault="00225EFB" w:rsidP="00225EFB">
      <w:pPr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2. </w:t>
      </w:r>
      <w:r w:rsidRPr="00225EFB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Утвердить перечень теплоснабжающих организаций, осуществляющих деятельность в сфере теплоснабжения на территории муниципального образования 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Дубенский</w:t>
      </w:r>
      <w:r w:rsidRPr="00225EFB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район (приложение </w:t>
      </w:r>
      <w:r w:rsidR="0087397C">
        <w:rPr>
          <w:rFonts w:ascii="PT Astra Serif" w:eastAsiaTheme="minorEastAsia" w:hAnsi="PT Astra Serif" w:cs="Arial"/>
          <w:sz w:val="28"/>
          <w:szCs w:val="28"/>
          <w:lang w:eastAsia="ru-RU"/>
        </w:rPr>
        <w:t>2</w:t>
      </w:r>
      <w:r w:rsidRPr="00225EFB">
        <w:rPr>
          <w:rFonts w:ascii="PT Astra Serif" w:eastAsiaTheme="minorEastAsia" w:hAnsi="PT Astra Serif" w:cs="Arial"/>
          <w:sz w:val="28"/>
          <w:szCs w:val="28"/>
          <w:lang w:eastAsia="ru-RU"/>
        </w:rPr>
        <w:t>).</w:t>
      </w:r>
    </w:p>
    <w:p w14:paraId="714DFEAC" w14:textId="4D6C09D1" w:rsidR="00225EFB" w:rsidRDefault="00225EFB" w:rsidP="00225EFB">
      <w:pPr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3. </w:t>
      </w:r>
      <w:r w:rsidR="0087397C" w:rsidRPr="0087397C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Утвердить перечень потребителей тепловой энергии, в отношении которых администрацией муниципального образования </w:t>
      </w:r>
      <w:r w:rsidR="0087397C">
        <w:rPr>
          <w:rFonts w:ascii="PT Astra Serif" w:eastAsiaTheme="minorEastAsia" w:hAnsi="PT Astra Serif" w:cs="Arial"/>
          <w:sz w:val="28"/>
          <w:szCs w:val="28"/>
          <w:lang w:eastAsia="ru-RU"/>
        </w:rPr>
        <w:t>Дубенский</w:t>
      </w:r>
      <w:r w:rsidR="0087397C" w:rsidRPr="0087397C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район проводится проверка готовности к отопительному периоду</w:t>
      </w:r>
      <w:r w:rsidR="0087397C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(приложение 3).</w:t>
      </w:r>
    </w:p>
    <w:p w14:paraId="4CB9793F" w14:textId="47F97BC6" w:rsidR="0087397C" w:rsidRPr="00A03987" w:rsidRDefault="0087397C" w:rsidP="00225EFB">
      <w:pPr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4. </w:t>
      </w:r>
      <w:r w:rsidRPr="0087397C">
        <w:rPr>
          <w:rFonts w:ascii="PT Astra Serif" w:eastAsiaTheme="minorEastAsia" w:hAnsi="PT Astra Serif" w:cs="Arial"/>
          <w:sz w:val="28"/>
          <w:szCs w:val="28"/>
          <w:lang w:eastAsia="ru-RU"/>
        </w:rPr>
        <w:t>Контроль за исполнением данного постановления оставляю за собой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.</w:t>
      </w:r>
    </w:p>
    <w:p w14:paraId="15460651" w14:textId="42728B13" w:rsidR="001C32A8" w:rsidRPr="00A03987" w:rsidRDefault="0087397C" w:rsidP="00225EFB">
      <w:pPr>
        <w:pStyle w:val="afa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Theme="minorEastAsia" w:hAnsi="PT Astra Serif" w:cs="Arial"/>
          <w:sz w:val="28"/>
          <w:szCs w:val="28"/>
        </w:rPr>
        <w:t>5</w:t>
      </w:r>
      <w:r w:rsidR="00224EE7" w:rsidRPr="00A03987">
        <w:rPr>
          <w:rFonts w:ascii="PT Astra Serif" w:eastAsiaTheme="minorEastAsia" w:hAnsi="PT Astra Serif" w:cs="Arial"/>
          <w:sz w:val="28"/>
          <w:szCs w:val="28"/>
        </w:rPr>
        <w:t xml:space="preserve">. Постановление вступает в силу со дня </w:t>
      </w:r>
      <w:r w:rsidR="00757ECD" w:rsidRPr="00A03987">
        <w:rPr>
          <w:rFonts w:ascii="PT Astra Serif" w:eastAsiaTheme="minorEastAsia" w:hAnsi="PT Astra Serif" w:cs="Arial"/>
          <w:sz w:val="28"/>
          <w:szCs w:val="28"/>
        </w:rPr>
        <w:t>подписания</w:t>
      </w:r>
      <w:r w:rsidR="00224EE7" w:rsidRPr="00A03987">
        <w:rPr>
          <w:rFonts w:ascii="PT Astra Serif" w:eastAsiaTheme="minorEastAsia" w:hAnsi="PT Astra Serif" w:cs="Arial"/>
          <w:sz w:val="28"/>
          <w:szCs w:val="28"/>
        </w:rPr>
        <w:t>.</w:t>
      </w:r>
    </w:p>
    <w:p w14:paraId="3A6D013B" w14:textId="77777777" w:rsidR="001C32A8" w:rsidRPr="00A03987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23E51E36" w14:textId="77777777" w:rsidTr="000D05A0">
        <w:trPr>
          <w:trHeight w:val="229"/>
        </w:trPr>
        <w:tc>
          <w:tcPr>
            <w:tcW w:w="2178" w:type="pct"/>
          </w:tcPr>
          <w:p w14:paraId="02D509EE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41EAAC9A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2EC722D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2C92F24E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21F0EF1B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495B902F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084A7D1D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3C05432D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586F20B7" w14:textId="77777777" w:rsidR="00A03987" w:rsidRDefault="00A03987" w:rsidP="008E24DD">
      <w:pPr>
        <w:pStyle w:val="afa"/>
        <w:rPr>
          <w:rFonts w:ascii="Arial" w:hAnsi="Arial" w:cs="Arial"/>
        </w:rPr>
      </w:pPr>
    </w:p>
    <w:tbl>
      <w:tblPr>
        <w:tblW w:w="935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116"/>
        <w:gridCol w:w="1987"/>
        <w:gridCol w:w="4252"/>
      </w:tblGrid>
      <w:tr w:rsidR="004E1A0B" w14:paraId="50F6E50C" w14:textId="77777777" w:rsidTr="0099075D">
        <w:tc>
          <w:tcPr>
            <w:tcW w:w="3116" w:type="dxa"/>
          </w:tcPr>
          <w:p w14:paraId="5DBF4139" w14:textId="77777777" w:rsidR="004E1A0B" w:rsidRDefault="004E1A0B" w:rsidP="00E47B9F">
            <w:pPr>
              <w:pageBreakBefore/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7" w:type="dxa"/>
          </w:tcPr>
          <w:p w14:paraId="0D361FBF" w14:textId="77777777" w:rsidR="004E1A0B" w:rsidRDefault="004E1A0B" w:rsidP="00E47B9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252" w:type="dxa"/>
          </w:tcPr>
          <w:p w14:paraId="1AE50E38" w14:textId="77777777" w:rsidR="0099075D" w:rsidRDefault="004E1A0B" w:rsidP="0099075D">
            <w:pPr>
              <w:widowControl w:val="0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  <w:r w:rsidR="00A03987">
              <w:rPr>
                <w:rFonts w:ascii="PT Astra Serif" w:hAnsi="PT Astra Serif"/>
                <w:sz w:val="28"/>
              </w:rPr>
              <w:t xml:space="preserve"> 1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  <w:p w14:paraId="706C9569" w14:textId="45103C45" w:rsidR="004E1A0B" w:rsidRDefault="004E1A0B" w:rsidP="0099075D">
            <w:pPr>
              <w:widowControl w:val="0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</w:t>
            </w:r>
            <w:r w:rsidR="00727C85">
              <w:rPr>
                <w:rFonts w:ascii="PT Astra Serif" w:hAnsi="PT Astra Serif"/>
                <w:sz w:val="28"/>
              </w:rPr>
              <w:t xml:space="preserve"> администрации муниципального образования Дубенский район </w:t>
            </w:r>
          </w:p>
          <w:p w14:paraId="10ACD1BC" w14:textId="77777777" w:rsidR="004E1A0B" w:rsidRDefault="004E1A0B" w:rsidP="0099075D">
            <w:pPr>
              <w:widowControl w:val="0"/>
              <w:jc w:val="right"/>
              <w:rPr>
                <w:rFonts w:ascii="PT Astra Serif" w:hAnsi="PT Astra Serif"/>
                <w:sz w:val="28"/>
              </w:rPr>
            </w:pPr>
          </w:p>
        </w:tc>
      </w:tr>
      <w:tr w:rsidR="004E1A0B" w14:paraId="7585B9E6" w14:textId="77777777" w:rsidTr="0099075D">
        <w:tc>
          <w:tcPr>
            <w:tcW w:w="3116" w:type="dxa"/>
          </w:tcPr>
          <w:p w14:paraId="2ABDEFB4" w14:textId="77777777" w:rsidR="004E1A0B" w:rsidRDefault="004E1A0B" w:rsidP="00E47B9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7" w:type="dxa"/>
          </w:tcPr>
          <w:p w14:paraId="53A186E9" w14:textId="77777777" w:rsidR="004E1A0B" w:rsidRDefault="004E1A0B" w:rsidP="00E47B9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252" w:type="dxa"/>
          </w:tcPr>
          <w:p w14:paraId="76C16D29" w14:textId="66F36639" w:rsidR="004E1A0B" w:rsidRDefault="004E1A0B" w:rsidP="0099075D">
            <w:pPr>
              <w:widowControl w:val="0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 w:rsidR="00513313">
              <w:rPr>
                <w:rFonts w:ascii="PT Astra Serif" w:hAnsi="PT Astra Serif"/>
                <w:sz w:val="28"/>
              </w:rPr>
              <w:t>15.04.2025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 w:rsidR="00513313">
              <w:rPr>
                <w:rFonts w:ascii="PT Astra Serif" w:hAnsi="PT Astra Serif"/>
                <w:sz w:val="28"/>
              </w:rPr>
              <w:t>248</w:t>
            </w:r>
          </w:p>
        </w:tc>
      </w:tr>
    </w:tbl>
    <w:p w14:paraId="26399E13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14:paraId="21801472" w14:textId="1E2B821A" w:rsidR="0087397C" w:rsidRDefault="0087397C" w:rsidP="0087397C">
      <w:pPr>
        <w:tabs>
          <w:tab w:val="left" w:pos="709"/>
        </w:tabs>
        <w:ind w:firstLine="567"/>
        <w:contextualSpacing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7397C">
        <w:rPr>
          <w:rFonts w:ascii="PT Astra Serif" w:hAnsi="PT Astra Serif" w:cs="Arial"/>
          <w:b/>
          <w:bCs/>
          <w:sz w:val="28"/>
          <w:szCs w:val="28"/>
        </w:rPr>
        <w:t xml:space="preserve">Программа проведения оценки обеспечения готовности к отопительному периоду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2025-2026 годов </w:t>
      </w:r>
      <w:r w:rsidRPr="0087397C">
        <w:rPr>
          <w:rFonts w:ascii="PT Astra Serif" w:hAnsi="PT Astra Serif" w:cs="Arial"/>
          <w:b/>
          <w:bCs/>
          <w:sz w:val="28"/>
          <w:szCs w:val="28"/>
        </w:rPr>
        <w:t>потребителей, теплоснабжающих и теплосетевых организаций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в муниципальном образовании Дубенский район</w:t>
      </w:r>
    </w:p>
    <w:p w14:paraId="252B08F2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499D0ADE" w14:textId="1650388C" w:rsidR="0087397C" w:rsidRPr="0087397C" w:rsidRDefault="0087397C" w:rsidP="00361BC6">
      <w:pPr>
        <w:tabs>
          <w:tab w:val="left" w:pos="709"/>
        </w:tabs>
        <w:ind w:firstLine="567"/>
        <w:contextualSpacing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7397C">
        <w:rPr>
          <w:rFonts w:ascii="PT Astra Serif" w:hAnsi="PT Astra Serif" w:cs="Arial"/>
          <w:b/>
          <w:bCs/>
          <w:sz w:val="28"/>
          <w:szCs w:val="28"/>
        </w:rPr>
        <w:t>I. Общие положения</w:t>
      </w:r>
    </w:p>
    <w:p w14:paraId="28B6BBFE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1.1. Настоящая программа разработана в соответствии с приказом Министерства энергетики Российской Федерации от 13.11.2024 №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 (далее - Комиссии), графики проведения оценки обеспечения готовности объектов к отопительному периоду. </w:t>
      </w:r>
    </w:p>
    <w:p w14:paraId="0556D4D8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1.2. Члены комиссии осуществляют свои права и обязанности в рамках требований, указанных в разделе V настоящей программы. </w:t>
      </w:r>
    </w:p>
    <w:p w14:paraId="6F302693" w14:textId="4516CA00" w:rsidR="0087397C" w:rsidRPr="0087397C" w:rsidRDefault="0087397C" w:rsidP="00361BC6">
      <w:pPr>
        <w:tabs>
          <w:tab w:val="left" w:pos="709"/>
        </w:tabs>
        <w:ind w:firstLine="567"/>
        <w:contextualSpacing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7397C">
        <w:rPr>
          <w:rFonts w:ascii="PT Astra Serif" w:hAnsi="PT Astra Serif" w:cs="Arial"/>
          <w:b/>
          <w:bCs/>
          <w:sz w:val="28"/>
          <w:szCs w:val="28"/>
        </w:rPr>
        <w:t>II. Объекты, подлежащие оценке</w:t>
      </w:r>
    </w:p>
    <w:p w14:paraId="2544D9E1" w14:textId="1E95FE78" w:rsidR="0087397C" w:rsidRPr="0087397C" w:rsidRDefault="0087397C" w:rsidP="00361BC6">
      <w:pPr>
        <w:tabs>
          <w:tab w:val="left" w:pos="709"/>
        </w:tabs>
        <w:ind w:firstLine="567"/>
        <w:contextualSpacing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7397C">
        <w:rPr>
          <w:rFonts w:ascii="PT Astra Serif" w:hAnsi="PT Astra Serif" w:cs="Arial"/>
          <w:b/>
          <w:bCs/>
          <w:sz w:val="28"/>
          <w:szCs w:val="28"/>
        </w:rPr>
        <w:t>обеспечения готовности к отопительному периоду</w:t>
      </w:r>
    </w:p>
    <w:p w14:paraId="5D67459B" w14:textId="44982765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2. Указанная комиссия в соответствии со статьей 20 Федерального закона от 27.07.2010 № 190 ФЗ «О теплоснабжении» осуществляет оценку обеспечения готовности к отопительному периоду на территории </w:t>
      </w:r>
      <w:r w:rsidR="00A71441">
        <w:rPr>
          <w:rFonts w:ascii="PT Astra Serif" w:hAnsi="PT Astra Serif" w:cs="Arial"/>
          <w:sz w:val="28"/>
          <w:szCs w:val="28"/>
        </w:rPr>
        <w:t>Дубенского</w:t>
      </w:r>
      <w:r w:rsidRPr="0087397C">
        <w:rPr>
          <w:rFonts w:ascii="PT Astra Serif" w:hAnsi="PT Astra Serif" w:cs="Arial"/>
          <w:sz w:val="28"/>
          <w:szCs w:val="28"/>
        </w:rPr>
        <w:t xml:space="preserve"> района следующими лицами: </w:t>
      </w:r>
    </w:p>
    <w:p w14:paraId="5DE64657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2.1. Теплоснабжающими организациями. </w:t>
      </w:r>
    </w:p>
    <w:p w14:paraId="66255B2F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2.2. Теплосетевыми организациями. </w:t>
      </w:r>
    </w:p>
    <w:p w14:paraId="42280346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2.3. Управляющий организацией по управлению многоквартирными домами, а также товарищества собственников жилья, жилищные кооперативы или иные специализированные потребительские кооперативы при осуществлении ими деятельности по управлению многоквартирными домами. </w:t>
      </w:r>
    </w:p>
    <w:p w14:paraId="07856B41" w14:textId="14126F2C" w:rsidR="00A03987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>2.4. Лицами, с которыми в соответствии с частью 1 ст.164 Жилищного кодекса Российской Федерации собственниками помещений в многоквартирном доме заключены договора оказания услуг по содержанию и (или) выполнению работ по ремонту общего имущества в МКД.</w:t>
      </w:r>
    </w:p>
    <w:p w14:paraId="7BC5337C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2.5. Потребителями тепловой энергии, </w:t>
      </w:r>
      <w:proofErr w:type="spellStart"/>
      <w:r w:rsidRPr="0087397C">
        <w:rPr>
          <w:rFonts w:ascii="PT Astra Serif" w:hAnsi="PT Astra Serif" w:cs="Arial"/>
          <w:sz w:val="28"/>
          <w:szCs w:val="28"/>
        </w:rPr>
        <w:t>теплопотребляющие</w:t>
      </w:r>
      <w:proofErr w:type="spellEnd"/>
      <w:r w:rsidRPr="0087397C">
        <w:rPr>
          <w:rFonts w:ascii="PT Astra Serif" w:hAnsi="PT Astra Serif" w:cs="Arial"/>
          <w:sz w:val="28"/>
          <w:szCs w:val="28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87397C">
        <w:rPr>
          <w:rFonts w:ascii="PT Astra Serif" w:hAnsi="PT Astra Serif" w:cs="Arial"/>
          <w:sz w:val="28"/>
          <w:szCs w:val="28"/>
        </w:rPr>
        <w:t>теплопотребляющих</w:t>
      </w:r>
      <w:proofErr w:type="spellEnd"/>
      <w:r w:rsidRPr="0087397C">
        <w:rPr>
          <w:rFonts w:ascii="PT Astra Serif" w:hAnsi="PT Astra Serif" w:cs="Arial"/>
          <w:sz w:val="28"/>
          <w:szCs w:val="28"/>
        </w:rPr>
        <w:t xml:space="preserve"> установках. </w:t>
      </w:r>
    </w:p>
    <w:p w14:paraId="575519B3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lastRenderedPageBreak/>
        <w:t xml:space="preserve">2.6. Владельцы тепловых сетей, которые не являются теплосетевыми организациями в соответствии с критериями, установленными пунктами 56¹ и 56² Правил организации теплоснабжения в Российской Федерации. </w:t>
      </w:r>
    </w:p>
    <w:p w14:paraId="76C7D964" w14:textId="795B77FB" w:rsidR="0087397C" w:rsidRPr="0087397C" w:rsidRDefault="0087397C" w:rsidP="00361BC6">
      <w:pPr>
        <w:tabs>
          <w:tab w:val="left" w:pos="709"/>
        </w:tabs>
        <w:ind w:firstLine="567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b/>
          <w:bCs/>
          <w:sz w:val="28"/>
          <w:szCs w:val="28"/>
        </w:rPr>
        <w:t>III. Работа Комиссий</w:t>
      </w:r>
    </w:p>
    <w:p w14:paraId="6BEBCAB6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3.1. Комиссии в своей деятельности руководствуются действующим законодательством Российской Федерации. </w:t>
      </w:r>
    </w:p>
    <w:p w14:paraId="4FCC8BD9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3.2. Основной задачей Комиссий является оценка обеспечения готовности объектов к отопительному периоду. </w:t>
      </w:r>
    </w:p>
    <w:p w14:paraId="751DD4AD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3.3. Комиссии рассматривают вопросы, связанные с соблюдением требований по обеспечению готовности объектов к отопительному периоду, в соответствии с главой II Правил обеспечения готовности к отопительному периоду, утвержденных приказом Министерства энергетики Российской Федерации от 13.11.2024 № 2234. </w:t>
      </w:r>
    </w:p>
    <w:p w14:paraId="1474F0AE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3.4. Состав Комиссии определен в приложении 1 к настоящей программе. </w:t>
      </w:r>
    </w:p>
    <w:p w14:paraId="6541F230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3.5. В состав Комиссии входят: </w:t>
      </w:r>
    </w:p>
    <w:p w14:paraId="2DF5175F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- председатель комиссии; </w:t>
      </w:r>
    </w:p>
    <w:p w14:paraId="2E8E5B9F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- секретарь комиссии; </w:t>
      </w:r>
    </w:p>
    <w:p w14:paraId="265DC0E0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- члены комиссии. </w:t>
      </w:r>
    </w:p>
    <w:p w14:paraId="75BD0A3E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3.6. В случае отсутствия председателя комиссии или члена комиссии, полномочия отсутствующего возлагаются на лицо, исполняющее его обязанности. </w:t>
      </w:r>
    </w:p>
    <w:p w14:paraId="703EE78E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3.7. Графики проведения оценки обеспечения готовности объектов к отопительному периоду установлены в приложении 1 к настоящей программе. </w:t>
      </w:r>
    </w:p>
    <w:p w14:paraId="38461651" w14:textId="36AF2CEE" w:rsidR="0087397C" w:rsidRPr="0087397C" w:rsidRDefault="0087397C" w:rsidP="00361BC6">
      <w:pPr>
        <w:tabs>
          <w:tab w:val="left" w:pos="709"/>
        </w:tabs>
        <w:ind w:firstLine="567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b/>
          <w:bCs/>
          <w:sz w:val="28"/>
          <w:szCs w:val="28"/>
        </w:rPr>
        <w:t>IV. Права и обязанности членов комиссии</w:t>
      </w:r>
    </w:p>
    <w:p w14:paraId="73D2F245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4.1. Число членов комиссии, включая ее председателя и заместителя председателя, должно быть нечетным. </w:t>
      </w:r>
    </w:p>
    <w:p w14:paraId="7EA540E4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4.2. 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 </w:t>
      </w:r>
    </w:p>
    <w:p w14:paraId="35F431EF" w14:textId="24B76689" w:rsid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>4.3. Председатель и заместитель председателя являются членами комиссии.</w:t>
      </w:r>
    </w:p>
    <w:p w14:paraId="02FF84E1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4.4. В отсутствие председателя комиссии его обязанности исполняет заместитель председателя комиссии. </w:t>
      </w:r>
    </w:p>
    <w:p w14:paraId="1F994D3C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4.5. Все члены комиссии при принятии решений обладают равными правами </w:t>
      </w:r>
    </w:p>
    <w:p w14:paraId="5734B1B1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4.6. Председатель (заместитель председателя) комиссии обязан: </w:t>
      </w:r>
    </w:p>
    <w:p w14:paraId="1B91BB4E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4.6.1. возглавлять комиссию и руководить ее деятельностью; </w:t>
      </w:r>
    </w:p>
    <w:p w14:paraId="40CB574F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4.6.2. утверждать настоящую программу; </w:t>
      </w:r>
    </w:p>
    <w:p w14:paraId="53E13F79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4.6.3. проводить плановые и внеплановые заседания комиссии; </w:t>
      </w:r>
    </w:p>
    <w:p w14:paraId="034CF3A1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4.6.4. координировать работу комиссии; </w:t>
      </w:r>
    </w:p>
    <w:p w14:paraId="3A2B25D4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4.6.5. определять сроки выдачи паспортов обеспечения готовности к отопительному периоду. </w:t>
      </w:r>
    </w:p>
    <w:p w14:paraId="245714A8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4.7. Члены комиссии обязаны: </w:t>
      </w:r>
    </w:p>
    <w:p w14:paraId="3BC024F5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4.7.1 лично участвовать в заседаниях комиссии; </w:t>
      </w:r>
    </w:p>
    <w:p w14:paraId="5556A01F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4.7.2 выполнять поручения комиссии; </w:t>
      </w:r>
    </w:p>
    <w:p w14:paraId="7749AC49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4.7.3 соблюдать установленные комиссией ограничения на разглашение информации. </w:t>
      </w:r>
    </w:p>
    <w:p w14:paraId="6063635B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lastRenderedPageBreak/>
        <w:t xml:space="preserve">4.7.4 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 </w:t>
      </w:r>
    </w:p>
    <w:p w14:paraId="5FE77731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4.8. Члены комиссии имеют право участвовать в обсуждении вопросов, рассматриваемых комиссией, вносить предложения и высказываться по любому вопросу, рассматриваемому комиссией. </w:t>
      </w:r>
    </w:p>
    <w:p w14:paraId="4DD48A89" w14:textId="49F77E25" w:rsidR="0087397C" w:rsidRPr="0087397C" w:rsidRDefault="0087397C" w:rsidP="00361BC6">
      <w:pPr>
        <w:tabs>
          <w:tab w:val="left" w:pos="709"/>
        </w:tabs>
        <w:ind w:firstLine="567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b/>
          <w:bCs/>
          <w:sz w:val="28"/>
          <w:szCs w:val="28"/>
        </w:rPr>
        <w:t>V. Проведение оценки готовности</w:t>
      </w:r>
    </w:p>
    <w:p w14:paraId="6DD38DA5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5.1.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 2234. </w:t>
      </w:r>
    </w:p>
    <w:p w14:paraId="67EDF803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5.2.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 </w:t>
      </w:r>
    </w:p>
    <w:p w14:paraId="182EE4C5" w14:textId="2F507BB5" w:rsid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>5.3.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разделе II данной программы, определяется как среднеарифметическое значение индексов готовности объектов оценки обеспечения готовности.</w:t>
      </w:r>
    </w:p>
    <w:p w14:paraId="0CD43B6F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5.4. По результатам расчета индекса готовности устанавливается: </w:t>
      </w:r>
    </w:p>
    <w:p w14:paraId="44F8DAE7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уровень готовности «Не готов» — если индекс готовности меньше 0,8; </w:t>
      </w:r>
    </w:p>
    <w:p w14:paraId="19F2B7FF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уровень готовности «Готов с условиями» — если индекс готовности меньше 0,9 и больше либо равен 0,8; </w:t>
      </w:r>
    </w:p>
    <w:p w14:paraId="0F897094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уровень готовности «Готов» — если индекс готовности больше либо равен 0,9. </w:t>
      </w:r>
    </w:p>
    <w:p w14:paraId="26B0A76C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5.4.1. Для лиц, указанных в п. 2.1 -2.2, 2.6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 </w:t>
      </w:r>
    </w:p>
    <w:p w14:paraId="6213A2EA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обеспечения готовности к отопительному периоду); </w:t>
      </w:r>
    </w:p>
    <w:p w14:paraId="265DCC31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 </w:t>
      </w:r>
    </w:p>
    <w:p w14:paraId="776F3DD4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- показатель </w:t>
      </w:r>
      <w:proofErr w:type="gramStart"/>
      <w:r w:rsidRPr="0087397C">
        <w:rPr>
          <w:rFonts w:ascii="PT Astra Serif" w:hAnsi="PT Astra Serif" w:cs="Arial"/>
          <w:sz w:val="28"/>
          <w:szCs w:val="28"/>
        </w:rPr>
        <w:t>наличия</w:t>
      </w:r>
      <w:proofErr w:type="gramEnd"/>
      <w:r w:rsidRPr="0087397C">
        <w:rPr>
          <w:rFonts w:ascii="PT Astra Serif" w:hAnsi="PT Astra Serif" w:cs="Arial"/>
          <w:sz w:val="28"/>
          <w:szCs w:val="28"/>
        </w:rPr>
        <w:t xml:space="preserve">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</w:t>
      </w:r>
      <w:r w:rsidRPr="0087397C">
        <w:rPr>
          <w:rFonts w:ascii="PT Astra Serif" w:hAnsi="PT Astra Serif" w:cs="Arial"/>
          <w:sz w:val="28"/>
          <w:szCs w:val="28"/>
        </w:rPr>
        <w:lastRenderedPageBreak/>
        <w:t xml:space="preserve">ремонта, а также приемке и оценке качества ремонта (пункт 9.3.14 пункта 9 Правил обеспечения готовности к отопительному периоду). </w:t>
      </w:r>
    </w:p>
    <w:p w14:paraId="01A3D98B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5.4.2. Для лиц, указанных в п. 2.3 - 2.5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 </w:t>
      </w:r>
    </w:p>
    <w:p w14:paraId="05DD4FCA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- показатель наличия акта промывки </w:t>
      </w:r>
      <w:proofErr w:type="spellStart"/>
      <w:r w:rsidRPr="0087397C">
        <w:rPr>
          <w:rFonts w:ascii="PT Astra Serif" w:hAnsi="PT Astra Serif" w:cs="Arial"/>
          <w:sz w:val="28"/>
          <w:szCs w:val="28"/>
        </w:rPr>
        <w:t>теплопотребляющей</w:t>
      </w:r>
      <w:proofErr w:type="spellEnd"/>
      <w:r w:rsidRPr="0087397C">
        <w:rPr>
          <w:rFonts w:ascii="PT Astra Serif" w:hAnsi="PT Astra Serif" w:cs="Arial"/>
          <w:sz w:val="28"/>
          <w:szCs w:val="28"/>
        </w:rPr>
        <w:t xml:space="preserve"> установки (подпункт 11.5.1. пункта 11 Правил обеспечения готовности к отопительному периоду); </w:t>
      </w:r>
    </w:p>
    <w:p w14:paraId="164AA4E5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 </w:t>
      </w:r>
    </w:p>
    <w:p w14:paraId="29E10AAE" w14:textId="5DA14313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7397C">
        <w:rPr>
          <w:rFonts w:ascii="PT Astra Serif" w:hAnsi="PT Astra Serif" w:cs="Arial"/>
          <w:sz w:val="28"/>
          <w:szCs w:val="28"/>
        </w:rPr>
        <w:t xml:space="preserve">оборудования теплового пункта и внутридомовых сетей (подпункт 11.5.5. пункта 11 Правил обеспечения готовности к отопительному периоду). </w:t>
      </w:r>
    </w:p>
    <w:p w14:paraId="396383A9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5.4.3.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 </w:t>
      </w:r>
    </w:p>
    <w:p w14:paraId="39BECB0E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5.5 Действия при не устранении замечаний. </w:t>
      </w:r>
    </w:p>
    <w:p w14:paraId="678097B3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5.5.1. В случае не устранения замечаний лицами, указанными указанных в п. 2.1 -2.2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подразделениями). </w:t>
      </w:r>
    </w:p>
    <w:p w14:paraId="4B489008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5.5.2. В случае не устранения замечаний лицами, указанными указанных в п. 2.3 – 2.5 настоящего Порядка,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 </w:t>
      </w:r>
    </w:p>
    <w:p w14:paraId="39CA7339" w14:textId="276ADEF1" w:rsidR="0087397C" w:rsidRPr="0087397C" w:rsidRDefault="0087397C" w:rsidP="00361BC6">
      <w:pPr>
        <w:tabs>
          <w:tab w:val="left" w:pos="709"/>
        </w:tabs>
        <w:ind w:firstLine="567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b/>
          <w:bCs/>
          <w:sz w:val="28"/>
          <w:szCs w:val="28"/>
        </w:rPr>
        <w:t>VI. Результаты проведения оценки</w:t>
      </w:r>
    </w:p>
    <w:p w14:paraId="26B33643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6.1. По результатам проведения оценки обеспечения готовности объектов к отопительному периоду Комиссией оформляются акты оценки обеспечения готовности к отопительному периоду по рекомендуемому образцу, приведенному в приложении 2 к настоящей программе, а также оценочные листы для расчета индекса готовности к отопительному периоду по рекомендуемым образцам, приведенным в приложениях 2-4 к Порядку проведения оценки обеспечения готовности к отопительному периоду, утвержденному приказом Министерства энергетики Российской Федерации от 13.11.2024 № 2234 (далее - Порядок). </w:t>
      </w:r>
    </w:p>
    <w:p w14:paraId="4435790A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lastRenderedPageBreak/>
        <w:t xml:space="preserve">6.2. При подготовке актов оценки обеспечения готовности к отопительному периоду Комиссия руководствуются действующим законодательством Российской Федерации. </w:t>
      </w:r>
    </w:p>
    <w:p w14:paraId="52714029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 xml:space="preserve">6.3. Паспорта обеспечения готовности к отопительному периоду составляются по рекомендуемому образцу, приведенному в приложении 3 к настоящей программе, по каждому объекту подведомственных учреждений администрации района по направлениям деятельности и подписываются заместителем главы района в соответствии с распределением обязанностей. </w:t>
      </w:r>
    </w:p>
    <w:p w14:paraId="30509341" w14:textId="71BC4D0F" w:rsid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7397C">
        <w:rPr>
          <w:rFonts w:ascii="PT Astra Serif" w:hAnsi="PT Astra Serif" w:cs="Arial"/>
          <w:sz w:val="28"/>
          <w:szCs w:val="28"/>
        </w:rPr>
        <w:t>6.4. Паспорта обеспечения готовности к отопительному периоду теплоснабжающих и управляющих организаций составляются и подписываются после публичного отчета руководителей таких организаций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7397C">
        <w:rPr>
          <w:rFonts w:ascii="PT Astra Serif" w:hAnsi="PT Astra Serif" w:cs="Arial"/>
          <w:sz w:val="28"/>
          <w:szCs w:val="28"/>
        </w:rPr>
        <w:t>о выполнении мероприятий по подготовке к отопительному периоду, но не позднее сроков, установленных Порядком.</w:t>
      </w:r>
    </w:p>
    <w:p w14:paraId="1A467B2A" w14:textId="77777777" w:rsid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14:paraId="08710832" w14:textId="77777777" w:rsidR="0087397C" w:rsidRPr="0087397C" w:rsidRDefault="0087397C" w:rsidP="0087397C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14:paraId="04AEC92B" w14:textId="77777777" w:rsidR="00A03987" w:rsidRPr="000C69E9" w:rsidRDefault="00A03987" w:rsidP="00A03987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14:paraId="406828C0" w14:textId="77777777" w:rsidR="00A03987" w:rsidRPr="000C69E9" w:rsidRDefault="00A03987" w:rsidP="00A03987">
      <w:pPr>
        <w:ind w:left="-567"/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        Председатель комитета по </w:t>
      </w:r>
    </w:p>
    <w:p w14:paraId="76F01514" w14:textId="77777777" w:rsidR="00A03987" w:rsidRPr="000C69E9" w:rsidRDefault="00A03987" w:rsidP="00A03987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жизнеобеспечению – начальник</w:t>
      </w:r>
    </w:p>
    <w:p w14:paraId="73659D78" w14:textId="77777777" w:rsidR="00A03987" w:rsidRPr="000C69E9" w:rsidRDefault="00A03987" w:rsidP="00A03987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отдела ЖКХ и транспорта</w:t>
      </w:r>
    </w:p>
    <w:p w14:paraId="1C56F284" w14:textId="77777777" w:rsidR="00A03987" w:rsidRPr="000C69E9" w:rsidRDefault="00A03987" w:rsidP="00A03987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комитета по жизнеобеспечению </w:t>
      </w:r>
    </w:p>
    <w:p w14:paraId="4EA27769" w14:textId="77777777" w:rsidR="00A03987" w:rsidRPr="000C69E9" w:rsidRDefault="00A03987" w:rsidP="00A03987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администрации муниципального образования </w:t>
      </w:r>
    </w:p>
    <w:p w14:paraId="49CBDF98" w14:textId="7F4E8003" w:rsidR="00A03987" w:rsidRPr="000C69E9" w:rsidRDefault="00A03987" w:rsidP="00A03987">
      <w:pPr>
        <w:jc w:val="both"/>
        <w:rPr>
          <w:rFonts w:ascii="PT Astra Serif" w:hAnsi="PT Astra Serif" w:cs="Arial"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Дубенский район                                                                                   Н.В. Тынянова</w:t>
      </w:r>
    </w:p>
    <w:p w14:paraId="2D4DAC00" w14:textId="77777777" w:rsidR="00A03987" w:rsidRPr="000C69E9" w:rsidRDefault="00A03987" w:rsidP="00A03987">
      <w:pPr>
        <w:ind w:left="-567"/>
        <w:jc w:val="both"/>
        <w:rPr>
          <w:rFonts w:ascii="PT Astra Serif" w:hAnsi="PT Astra Serif" w:cs="Arial"/>
          <w:sz w:val="28"/>
          <w:szCs w:val="28"/>
        </w:rPr>
      </w:pPr>
    </w:p>
    <w:p w14:paraId="0B71F993" w14:textId="77777777" w:rsidR="004E1A0B" w:rsidRPr="000C69E9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5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116"/>
        <w:gridCol w:w="1846"/>
        <w:gridCol w:w="4393"/>
      </w:tblGrid>
      <w:tr w:rsidR="00A03987" w14:paraId="019BE196" w14:textId="77777777" w:rsidTr="0099075D">
        <w:tc>
          <w:tcPr>
            <w:tcW w:w="3116" w:type="dxa"/>
          </w:tcPr>
          <w:p w14:paraId="3B910EE2" w14:textId="77777777" w:rsidR="00A03987" w:rsidRDefault="00A03987" w:rsidP="006A5530">
            <w:pPr>
              <w:pageBreakBefore/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846" w:type="dxa"/>
          </w:tcPr>
          <w:p w14:paraId="46F4C52D" w14:textId="77777777" w:rsidR="00A03987" w:rsidRDefault="00A03987" w:rsidP="006A5530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393" w:type="dxa"/>
          </w:tcPr>
          <w:p w14:paraId="3ADFBFFB" w14:textId="77777777" w:rsidR="0099075D" w:rsidRDefault="00A03987" w:rsidP="0099075D">
            <w:pPr>
              <w:widowControl w:val="0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2</w:t>
            </w:r>
          </w:p>
          <w:p w14:paraId="373D175B" w14:textId="6258A565" w:rsidR="00A03987" w:rsidRDefault="00A03987" w:rsidP="0099075D">
            <w:pPr>
              <w:widowControl w:val="0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к постановлению </w:t>
            </w:r>
            <w:r w:rsidR="0099075D">
              <w:rPr>
                <w:rFonts w:ascii="PT Astra Serif" w:hAnsi="PT Astra Serif"/>
                <w:sz w:val="28"/>
              </w:rPr>
              <w:t>а</w:t>
            </w:r>
            <w:r>
              <w:rPr>
                <w:rFonts w:ascii="PT Astra Serif" w:hAnsi="PT Astra Serif"/>
                <w:sz w:val="28"/>
              </w:rPr>
              <w:t xml:space="preserve">дминистрации муниципального образования Дубенский район </w:t>
            </w:r>
          </w:p>
          <w:p w14:paraId="3DB5C6E4" w14:textId="77777777" w:rsidR="00A03987" w:rsidRDefault="00A03987" w:rsidP="006A5530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A03987" w14:paraId="7CA03562" w14:textId="77777777" w:rsidTr="0099075D">
        <w:tc>
          <w:tcPr>
            <w:tcW w:w="3116" w:type="dxa"/>
          </w:tcPr>
          <w:p w14:paraId="5429F947" w14:textId="77777777" w:rsidR="00A03987" w:rsidRDefault="00A03987" w:rsidP="006A5530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846" w:type="dxa"/>
          </w:tcPr>
          <w:p w14:paraId="694D0510" w14:textId="77777777" w:rsidR="00A03987" w:rsidRDefault="00A03987" w:rsidP="006A5530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393" w:type="dxa"/>
          </w:tcPr>
          <w:p w14:paraId="4AC82E2C" w14:textId="764ABB1B" w:rsidR="00A03987" w:rsidRDefault="00A03987" w:rsidP="006A5530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 w:rsidR="00513313">
              <w:rPr>
                <w:rFonts w:ascii="PT Astra Serif" w:hAnsi="PT Astra Serif"/>
                <w:sz w:val="28"/>
              </w:rPr>
              <w:t>15.04.2025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 w:rsidR="00513313">
              <w:rPr>
                <w:rFonts w:ascii="PT Astra Serif" w:hAnsi="PT Astra Serif"/>
                <w:sz w:val="28"/>
              </w:rPr>
              <w:t>248</w:t>
            </w:r>
          </w:p>
        </w:tc>
      </w:tr>
    </w:tbl>
    <w:p w14:paraId="56ACBB0F" w14:textId="77777777" w:rsidR="00A03987" w:rsidRPr="000C69E9" w:rsidRDefault="00A03987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2FABCF8" w14:textId="77777777" w:rsidR="0099075D" w:rsidRPr="0099075D" w:rsidRDefault="0099075D" w:rsidP="0099075D">
      <w:pPr>
        <w:pStyle w:val="NoSpacing1"/>
        <w:ind w:firstLine="709"/>
        <w:jc w:val="center"/>
        <w:rPr>
          <w:rFonts w:ascii="PT Astra Serif" w:hAnsi="PT Astra Serif"/>
          <w:sz w:val="28"/>
          <w:szCs w:val="28"/>
        </w:rPr>
      </w:pPr>
      <w:r w:rsidRPr="0099075D">
        <w:rPr>
          <w:rFonts w:ascii="PT Astra Serif" w:hAnsi="PT Astra Serif"/>
          <w:b/>
          <w:bCs/>
          <w:sz w:val="28"/>
          <w:szCs w:val="28"/>
        </w:rPr>
        <w:t xml:space="preserve">Перечень теплоснабжающих организаций, осуществляющих деятельность в сфере теплоснабжения на территории муниципального образования </w:t>
      </w:r>
      <w:r>
        <w:rPr>
          <w:rFonts w:ascii="PT Astra Serif" w:hAnsi="PT Astra Serif"/>
          <w:b/>
          <w:bCs/>
          <w:sz w:val="28"/>
          <w:szCs w:val="28"/>
        </w:rPr>
        <w:t>Дубенский</w:t>
      </w:r>
      <w:r w:rsidRPr="0099075D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14:paraId="6B7DACD3" w14:textId="77777777" w:rsidR="00A03987" w:rsidRDefault="00A03987" w:rsidP="00A0398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8FEFB3A" w14:textId="0C3082E6" w:rsidR="0099075D" w:rsidRPr="0099075D" w:rsidRDefault="0099075D" w:rsidP="006138BC">
      <w:pPr>
        <w:pStyle w:val="afa"/>
        <w:numPr>
          <w:ilvl w:val="0"/>
          <w:numId w:val="9"/>
        </w:numPr>
        <w:jc w:val="both"/>
        <w:rPr>
          <w:rFonts w:ascii="PT Astra Serif" w:hAnsi="PT Astra Serif" w:cs="Arial"/>
          <w:bCs/>
          <w:sz w:val="28"/>
          <w:szCs w:val="28"/>
        </w:rPr>
      </w:pPr>
      <w:r w:rsidRPr="00F23E40">
        <w:rPr>
          <w:rFonts w:ascii="PT Astra Serif" w:hAnsi="PT Astra Serif" w:cs="Arial"/>
          <w:bCs/>
          <w:sz w:val="28"/>
          <w:szCs w:val="28"/>
        </w:rPr>
        <w:t xml:space="preserve">Западный филиал ООО «ККС» - 9 </w:t>
      </w:r>
      <w:r w:rsidRPr="0099075D">
        <w:rPr>
          <w:rFonts w:ascii="PT Astra Serif" w:hAnsi="PT Astra Serif" w:cs="Arial"/>
          <w:bCs/>
          <w:sz w:val="28"/>
          <w:szCs w:val="28"/>
        </w:rPr>
        <w:t xml:space="preserve">котельных </w:t>
      </w:r>
    </w:p>
    <w:p w14:paraId="5E8C0EA7" w14:textId="48F8D6E8" w:rsidR="0099075D" w:rsidRPr="000C69E9" w:rsidRDefault="0099075D" w:rsidP="0099075D">
      <w:pPr>
        <w:pStyle w:val="afa"/>
        <w:ind w:left="709"/>
        <w:jc w:val="both"/>
        <w:rPr>
          <w:rFonts w:ascii="PT Astra Serif" w:hAnsi="PT Astra Serif"/>
          <w:sz w:val="28"/>
          <w:szCs w:val="28"/>
        </w:rPr>
      </w:pPr>
    </w:p>
    <w:p w14:paraId="57BD7506" w14:textId="77777777" w:rsidR="00A03987" w:rsidRPr="000C69E9" w:rsidRDefault="00A03987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DE4DA6C" w14:textId="77777777" w:rsidR="000C69E9" w:rsidRPr="000C69E9" w:rsidRDefault="000C69E9" w:rsidP="000C69E9">
      <w:pPr>
        <w:ind w:left="-567"/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        Председатель комитета по </w:t>
      </w:r>
    </w:p>
    <w:p w14:paraId="6F9C2617" w14:textId="77777777" w:rsidR="000C69E9" w:rsidRPr="000C69E9" w:rsidRDefault="000C69E9" w:rsidP="000C69E9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жизнеобеспечению – начальник</w:t>
      </w:r>
    </w:p>
    <w:p w14:paraId="546E3DC9" w14:textId="77777777" w:rsidR="000C69E9" w:rsidRPr="000C69E9" w:rsidRDefault="000C69E9" w:rsidP="000C69E9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отдела ЖКХ и транспорта</w:t>
      </w:r>
    </w:p>
    <w:p w14:paraId="2445248F" w14:textId="77777777" w:rsidR="000C69E9" w:rsidRPr="000C69E9" w:rsidRDefault="000C69E9" w:rsidP="000C69E9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комитета по жизнеобеспечению </w:t>
      </w:r>
    </w:p>
    <w:p w14:paraId="0B9841F1" w14:textId="77777777" w:rsidR="000C69E9" w:rsidRPr="000C69E9" w:rsidRDefault="000C69E9" w:rsidP="000C69E9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администрации муниципального образования </w:t>
      </w:r>
    </w:p>
    <w:p w14:paraId="6B2672AB" w14:textId="33C1178F" w:rsidR="000C69E9" w:rsidRPr="000C69E9" w:rsidRDefault="000C69E9" w:rsidP="000C69E9">
      <w:pPr>
        <w:jc w:val="both"/>
        <w:rPr>
          <w:rFonts w:ascii="PT Astra Serif" w:hAnsi="PT Astra Serif" w:cs="Arial"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Дубенский район                                                                                   Н.В. Тынянова</w:t>
      </w:r>
    </w:p>
    <w:p w14:paraId="062A3FF9" w14:textId="77777777" w:rsidR="000C69E9" w:rsidRDefault="000C69E9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23EB11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E3A8D24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D6157B2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5998C73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B053DAD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076B3BD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529D952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3928353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6EA651F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010D969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4D7B19A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5DD4929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B7BF63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1C3EBC3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8B240BC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3C87120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16EB56F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48BB8D4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38A798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F7B4CCA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407C295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5EC7951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DC6F4B5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8DE6C0A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A3601D6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829A5EA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7962AE1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5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116"/>
        <w:gridCol w:w="1846"/>
        <w:gridCol w:w="4393"/>
      </w:tblGrid>
      <w:tr w:rsidR="003E4B5B" w14:paraId="19167033" w14:textId="77777777" w:rsidTr="00A55E22">
        <w:tc>
          <w:tcPr>
            <w:tcW w:w="3116" w:type="dxa"/>
          </w:tcPr>
          <w:p w14:paraId="306462C3" w14:textId="77777777" w:rsidR="003E4B5B" w:rsidRDefault="003E4B5B" w:rsidP="00A55E22">
            <w:pPr>
              <w:pageBreakBefore/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846" w:type="dxa"/>
          </w:tcPr>
          <w:p w14:paraId="162DAEDB" w14:textId="77777777" w:rsidR="003E4B5B" w:rsidRDefault="003E4B5B" w:rsidP="00A55E2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393" w:type="dxa"/>
          </w:tcPr>
          <w:p w14:paraId="7199BD21" w14:textId="5500CEA3" w:rsidR="003E4B5B" w:rsidRDefault="003E4B5B" w:rsidP="00A55E22">
            <w:pPr>
              <w:widowControl w:val="0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3</w:t>
            </w:r>
          </w:p>
          <w:p w14:paraId="31F99652" w14:textId="77777777" w:rsidR="003E4B5B" w:rsidRDefault="003E4B5B" w:rsidP="00A55E22">
            <w:pPr>
              <w:widowControl w:val="0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к постановлению администрации муниципального образования Дубенский район </w:t>
            </w:r>
          </w:p>
          <w:p w14:paraId="4F08A107" w14:textId="77777777" w:rsidR="003E4B5B" w:rsidRDefault="003E4B5B" w:rsidP="00A55E22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3E4B5B" w14:paraId="5847BBCD" w14:textId="77777777" w:rsidTr="00A55E22">
        <w:tc>
          <w:tcPr>
            <w:tcW w:w="3116" w:type="dxa"/>
          </w:tcPr>
          <w:p w14:paraId="0CDB022A" w14:textId="77777777" w:rsidR="003E4B5B" w:rsidRDefault="003E4B5B" w:rsidP="00A55E2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846" w:type="dxa"/>
          </w:tcPr>
          <w:p w14:paraId="48EEAA1F" w14:textId="77777777" w:rsidR="003E4B5B" w:rsidRDefault="003E4B5B" w:rsidP="00A55E2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393" w:type="dxa"/>
          </w:tcPr>
          <w:p w14:paraId="07014F31" w14:textId="029F2EE3" w:rsidR="003E4B5B" w:rsidRDefault="003E4B5B" w:rsidP="00A55E22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 w:rsidR="00513313">
              <w:rPr>
                <w:rFonts w:ascii="PT Astra Serif" w:hAnsi="PT Astra Serif"/>
                <w:sz w:val="28"/>
              </w:rPr>
              <w:t>15.04.2025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 w:rsidR="00513313">
              <w:rPr>
                <w:rFonts w:ascii="PT Astra Serif" w:hAnsi="PT Astra Serif"/>
                <w:sz w:val="28"/>
              </w:rPr>
              <w:t>248</w:t>
            </w:r>
          </w:p>
        </w:tc>
      </w:tr>
    </w:tbl>
    <w:p w14:paraId="5CAD843D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746FA15" w14:textId="77777777" w:rsidR="003E4B5B" w:rsidRDefault="003E4B5B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176CCE5" w14:textId="77777777" w:rsidR="003E4B5B" w:rsidRDefault="003E4B5B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195F5C0" w14:textId="77777777" w:rsidR="003E4B5B" w:rsidRDefault="003E4B5B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66E4927" w14:textId="77777777" w:rsidR="003B657B" w:rsidRDefault="003E4B5B" w:rsidP="003B657B">
      <w:pPr>
        <w:pStyle w:val="NoSpacing1"/>
        <w:jc w:val="center"/>
        <w:rPr>
          <w:rFonts w:ascii="PT Astra Serif" w:hAnsi="PT Astra Serif"/>
          <w:b/>
          <w:bCs/>
          <w:sz w:val="28"/>
          <w:szCs w:val="28"/>
        </w:rPr>
      </w:pPr>
      <w:r w:rsidRPr="003E4B5B">
        <w:rPr>
          <w:rFonts w:ascii="PT Astra Serif" w:hAnsi="PT Astra Serif"/>
          <w:b/>
          <w:bCs/>
          <w:sz w:val="28"/>
          <w:szCs w:val="28"/>
        </w:rPr>
        <w:t>Перечень потребителей тепловой энергии, в отношении которых</w:t>
      </w:r>
    </w:p>
    <w:p w14:paraId="2587EF2D" w14:textId="5FF9514E" w:rsidR="003E4B5B" w:rsidRDefault="003E4B5B" w:rsidP="003B657B">
      <w:pPr>
        <w:pStyle w:val="NoSpacing1"/>
        <w:jc w:val="both"/>
        <w:rPr>
          <w:rFonts w:ascii="PT Astra Serif" w:hAnsi="PT Astra Serif"/>
          <w:b/>
          <w:bCs/>
          <w:sz w:val="28"/>
          <w:szCs w:val="28"/>
        </w:rPr>
      </w:pPr>
      <w:r w:rsidRPr="003E4B5B">
        <w:rPr>
          <w:rFonts w:ascii="PT Astra Serif" w:hAnsi="PT Astra Serif"/>
          <w:b/>
          <w:bCs/>
          <w:sz w:val="28"/>
          <w:szCs w:val="28"/>
        </w:rPr>
        <w:t xml:space="preserve">проводится оценка обеспечения готовности к отопительному периоду </w:t>
      </w:r>
    </w:p>
    <w:p w14:paraId="08936B7C" w14:textId="77777777" w:rsidR="003E4B5B" w:rsidRPr="003E4B5B" w:rsidRDefault="003E4B5B" w:rsidP="003E4B5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AEF571B" w14:textId="6244EE12" w:rsidR="003E4B5B" w:rsidRPr="003E4B5B" w:rsidRDefault="003E4B5B" w:rsidP="00E6669C">
      <w:pPr>
        <w:pStyle w:val="NoSpacing1"/>
        <w:ind w:firstLine="567"/>
        <w:jc w:val="both"/>
        <w:rPr>
          <w:rFonts w:ascii="PT Astra Serif" w:hAnsi="PT Astra Serif"/>
          <w:sz w:val="28"/>
          <w:szCs w:val="28"/>
        </w:rPr>
      </w:pPr>
      <w:r w:rsidRPr="003E4B5B">
        <w:rPr>
          <w:rFonts w:ascii="PT Astra Serif" w:hAnsi="PT Astra Serif"/>
          <w:sz w:val="28"/>
          <w:szCs w:val="28"/>
        </w:rPr>
        <w:t xml:space="preserve">1. Жилищный фонд, всего – </w:t>
      </w:r>
      <w:r w:rsidR="003B657B">
        <w:rPr>
          <w:rFonts w:ascii="PT Astra Serif" w:hAnsi="PT Astra Serif"/>
          <w:sz w:val="28"/>
          <w:szCs w:val="28"/>
        </w:rPr>
        <w:t>93</w:t>
      </w:r>
      <w:r w:rsidRPr="003E4B5B">
        <w:rPr>
          <w:rFonts w:ascii="PT Astra Serif" w:hAnsi="PT Astra Serif"/>
          <w:sz w:val="28"/>
          <w:szCs w:val="28"/>
        </w:rPr>
        <w:t xml:space="preserve"> многоквартирных дома, в том числе: </w:t>
      </w:r>
    </w:p>
    <w:p w14:paraId="050B4B04" w14:textId="33D62E49" w:rsidR="003E4B5B" w:rsidRPr="003E4B5B" w:rsidRDefault="003E4B5B" w:rsidP="00E6669C">
      <w:pPr>
        <w:pStyle w:val="NoSpacing1"/>
        <w:ind w:firstLine="567"/>
        <w:jc w:val="both"/>
        <w:rPr>
          <w:rFonts w:ascii="PT Astra Serif" w:hAnsi="PT Astra Serif"/>
          <w:sz w:val="28"/>
          <w:szCs w:val="28"/>
        </w:rPr>
      </w:pPr>
      <w:r w:rsidRPr="003E4B5B">
        <w:rPr>
          <w:rFonts w:ascii="PT Astra Serif" w:hAnsi="PT Astra Serif"/>
          <w:sz w:val="28"/>
          <w:szCs w:val="28"/>
        </w:rPr>
        <w:t xml:space="preserve">ООО </w:t>
      </w:r>
      <w:r w:rsidR="003B657B">
        <w:rPr>
          <w:rFonts w:ascii="PT Astra Serif" w:hAnsi="PT Astra Serif"/>
          <w:sz w:val="28"/>
          <w:szCs w:val="28"/>
        </w:rPr>
        <w:t>«</w:t>
      </w:r>
      <w:r w:rsidR="004670DF">
        <w:rPr>
          <w:rFonts w:ascii="PT Astra Serif" w:hAnsi="PT Astra Serif"/>
          <w:sz w:val="28"/>
          <w:szCs w:val="28"/>
        </w:rPr>
        <w:t>Союз</w:t>
      </w:r>
      <w:r w:rsidRPr="003E4B5B">
        <w:rPr>
          <w:rFonts w:ascii="PT Astra Serif" w:hAnsi="PT Astra Serif"/>
          <w:sz w:val="28"/>
          <w:szCs w:val="28"/>
        </w:rPr>
        <w:t xml:space="preserve">»: - </w:t>
      </w:r>
      <w:r w:rsidR="0014561B">
        <w:rPr>
          <w:rFonts w:ascii="PT Astra Serif" w:hAnsi="PT Astra Serif"/>
          <w:sz w:val="28"/>
          <w:szCs w:val="28"/>
        </w:rPr>
        <w:t>74</w:t>
      </w:r>
      <w:r w:rsidRPr="003E4B5B">
        <w:rPr>
          <w:rFonts w:ascii="PT Astra Serif" w:hAnsi="PT Astra Serif"/>
          <w:sz w:val="28"/>
          <w:szCs w:val="28"/>
        </w:rPr>
        <w:t xml:space="preserve"> многоквартирных дома; </w:t>
      </w:r>
    </w:p>
    <w:p w14:paraId="1D499D04" w14:textId="07370D43" w:rsidR="003E4B5B" w:rsidRPr="003E4B5B" w:rsidRDefault="004670DF" w:rsidP="00E6669C">
      <w:pPr>
        <w:pStyle w:val="NoSpacing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ООО </w:t>
      </w:r>
      <w:r w:rsidR="003B657B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Серебрянный</w:t>
      </w:r>
      <w:proofErr w:type="spellEnd"/>
      <w:r>
        <w:rPr>
          <w:rFonts w:ascii="PT Astra Serif" w:hAnsi="PT Astra Serif"/>
          <w:sz w:val="28"/>
          <w:szCs w:val="28"/>
        </w:rPr>
        <w:t xml:space="preserve"> шар</w:t>
      </w:r>
      <w:r w:rsidR="003B657B">
        <w:rPr>
          <w:rFonts w:ascii="PT Astra Serif" w:hAnsi="PT Astra Serif"/>
          <w:sz w:val="28"/>
          <w:szCs w:val="28"/>
        </w:rPr>
        <w:t>»</w:t>
      </w:r>
      <w:r w:rsidR="003E4B5B" w:rsidRPr="003E4B5B">
        <w:rPr>
          <w:rFonts w:ascii="PT Astra Serif" w:hAnsi="PT Astra Serif"/>
          <w:sz w:val="28"/>
          <w:szCs w:val="28"/>
        </w:rPr>
        <w:t xml:space="preserve"> – </w:t>
      </w:r>
      <w:r w:rsidR="0014561B">
        <w:rPr>
          <w:rFonts w:ascii="PT Astra Serif" w:hAnsi="PT Astra Serif"/>
          <w:sz w:val="28"/>
          <w:szCs w:val="28"/>
        </w:rPr>
        <w:t>9</w:t>
      </w:r>
      <w:r w:rsidR="003E4B5B" w:rsidRPr="003E4B5B">
        <w:rPr>
          <w:rFonts w:ascii="PT Astra Serif" w:hAnsi="PT Astra Serif"/>
          <w:sz w:val="28"/>
          <w:szCs w:val="28"/>
        </w:rPr>
        <w:t xml:space="preserve"> многоквартирных дом</w:t>
      </w:r>
      <w:r w:rsidR="0014561B">
        <w:rPr>
          <w:rFonts w:ascii="PT Astra Serif" w:hAnsi="PT Astra Serif"/>
          <w:sz w:val="28"/>
          <w:szCs w:val="28"/>
        </w:rPr>
        <w:t>ов</w:t>
      </w:r>
      <w:r w:rsidR="003E4B5B" w:rsidRPr="003E4B5B">
        <w:rPr>
          <w:rFonts w:ascii="PT Astra Serif" w:hAnsi="PT Astra Serif"/>
          <w:sz w:val="28"/>
          <w:szCs w:val="28"/>
        </w:rPr>
        <w:t xml:space="preserve">; </w:t>
      </w:r>
    </w:p>
    <w:p w14:paraId="2C195DA6" w14:textId="37A42D3B" w:rsidR="003E4B5B" w:rsidRDefault="003E4B5B" w:rsidP="00E6669C">
      <w:pPr>
        <w:pStyle w:val="NoSpacing1"/>
        <w:ind w:firstLine="567"/>
        <w:jc w:val="both"/>
        <w:rPr>
          <w:rFonts w:ascii="PT Astra Serif" w:hAnsi="PT Astra Serif"/>
          <w:sz w:val="28"/>
          <w:szCs w:val="28"/>
        </w:rPr>
      </w:pPr>
      <w:r w:rsidRPr="003E4B5B">
        <w:rPr>
          <w:rFonts w:ascii="PT Astra Serif" w:hAnsi="PT Astra Serif"/>
          <w:sz w:val="28"/>
          <w:szCs w:val="28"/>
        </w:rPr>
        <w:t xml:space="preserve">МО </w:t>
      </w:r>
      <w:r w:rsidR="004670DF">
        <w:rPr>
          <w:rFonts w:ascii="PT Astra Serif" w:hAnsi="PT Astra Serif"/>
          <w:sz w:val="28"/>
          <w:szCs w:val="28"/>
        </w:rPr>
        <w:t>Дубенский</w:t>
      </w:r>
      <w:r w:rsidRPr="003E4B5B">
        <w:rPr>
          <w:rFonts w:ascii="PT Astra Serif" w:hAnsi="PT Astra Serif"/>
          <w:sz w:val="28"/>
          <w:szCs w:val="28"/>
        </w:rPr>
        <w:t xml:space="preserve"> район – </w:t>
      </w:r>
      <w:r w:rsidR="003B657B">
        <w:rPr>
          <w:rFonts w:ascii="PT Astra Serif" w:hAnsi="PT Astra Serif"/>
          <w:sz w:val="28"/>
          <w:szCs w:val="28"/>
        </w:rPr>
        <w:t xml:space="preserve">9 </w:t>
      </w:r>
      <w:r w:rsidRPr="003E4B5B">
        <w:rPr>
          <w:rFonts w:ascii="PT Astra Serif" w:hAnsi="PT Astra Serif"/>
          <w:sz w:val="28"/>
          <w:szCs w:val="28"/>
        </w:rPr>
        <w:t>многоквартирных домов;</w:t>
      </w:r>
    </w:p>
    <w:p w14:paraId="5A066A88" w14:textId="31A2AB28" w:rsidR="003B657B" w:rsidRPr="003E4B5B" w:rsidRDefault="003B657B" w:rsidP="00E6669C">
      <w:pPr>
        <w:pStyle w:val="NoSpacing1"/>
        <w:ind w:firstLine="567"/>
        <w:jc w:val="both"/>
        <w:rPr>
          <w:rFonts w:ascii="PT Astra Serif" w:hAnsi="PT Astra Serif"/>
          <w:sz w:val="28"/>
          <w:szCs w:val="28"/>
        </w:rPr>
      </w:pPr>
      <w:r w:rsidRPr="003B657B">
        <w:rPr>
          <w:rFonts w:ascii="PT Astra Serif" w:hAnsi="PT Astra Serif"/>
          <w:sz w:val="28"/>
          <w:szCs w:val="28"/>
        </w:rPr>
        <w:t>Ведомственный – 1 объект.</w:t>
      </w:r>
    </w:p>
    <w:p w14:paraId="642A6FCF" w14:textId="02A3AF20" w:rsidR="003E4B5B" w:rsidRPr="003E4B5B" w:rsidRDefault="003E4B5B" w:rsidP="00E6669C">
      <w:pPr>
        <w:ind w:firstLine="567"/>
        <w:contextualSpacing/>
        <w:rPr>
          <w:rFonts w:ascii="PT Astra Serif" w:hAnsi="PT Astra Serif" w:cs="Arial"/>
          <w:sz w:val="28"/>
          <w:szCs w:val="28"/>
        </w:rPr>
      </w:pPr>
      <w:r w:rsidRPr="003E4B5B">
        <w:rPr>
          <w:rFonts w:ascii="PT Astra Serif" w:hAnsi="PT Astra Serif"/>
          <w:sz w:val="28"/>
          <w:szCs w:val="28"/>
          <w:lang w:eastAsia="ru-RU"/>
        </w:rPr>
        <w:t xml:space="preserve">2. Объекты здравоохранения: </w:t>
      </w:r>
      <w:r w:rsidRPr="003E4B5B">
        <w:rPr>
          <w:rFonts w:ascii="PT Astra Serif" w:hAnsi="PT Astra Serif" w:cs="Arial"/>
          <w:sz w:val="28"/>
          <w:szCs w:val="28"/>
        </w:rPr>
        <w:t xml:space="preserve">ГУЗ </w:t>
      </w:r>
      <w:r>
        <w:rPr>
          <w:rFonts w:ascii="PT Astra Serif" w:hAnsi="PT Astra Serif" w:cs="Arial"/>
          <w:sz w:val="28"/>
          <w:szCs w:val="28"/>
        </w:rPr>
        <w:t>«</w:t>
      </w:r>
      <w:r w:rsidRPr="003E4B5B">
        <w:rPr>
          <w:rFonts w:ascii="PT Astra Serif" w:hAnsi="PT Astra Serif" w:cs="Arial"/>
          <w:sz w:val="28"/>
          <w:szCs w:val="28"/>
        </w:rPr>
        <w:t>ГКБ № 2 г. Тулы имени Е.Г. Лазарева</w:t>
      </w:r>
      <w:r>
        <w:rPr>
          <w:rFonts w:ascii="PT Astra Serif" w:hAnsi="PT Astra Serif" w:cs="Arial"/>
          <w:sz w:val="28"/>
          <w:szCs w:val="28"/>
        </w:rPr>
        <w:t>»</w:t>
      </w:r>
      <w:r w:rsidRPr="003E4B5B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14:paraId="4CAC1E22" w14:textId="7F5F6FE1" w:rsidR="003E4B5B" w:rsidRPr="003E4B5B" w:rsidRDefault="003E4B5B" w:rsidP="00E6669C">
      <w:pPr>
        <w:pStyle w:val="NoSpacing1"/>
        <w:ind w:firstLine="567"/>
        <w:jc w:val="both"/>
        <w:rPr>
          <w:rFonts w:ascii="PT Astra Serif" w:hAnsi="PT Astra Serif"/>
          <w:sz w:val="28"/>
          <w:szCs w:val="28"/>
        </w:rPr>
      </w:pPr>
      <w:r w:rsidRPr="003E4B5B">
        <w:rPr>
          <w:rFonts w:ascii="PT Astra Serif" w:hAnsi="PT Astra Serif"/>
          <w:sz w:val="28"/>
          <w:szCs w:val="28"/>
        </w:rPr>
        <w:t xml:space="preserve">3. Школы – </w:t>
      </w:r>
      <w:r w:rsidR="004670DF">
        <w:rPr>
          <w:rFonts w:ascii="PT Astra Serif" w:hAnsi="PT Astra Serif"/>
          <w:sz w:val="28"/>
          <w:szCs w:val="28"/>
        </w:rPr>
        <w:t>7</w:t>
      </w:r>
      <w:r w:rsidRPr="003E4B5B">
        <w:rPr>
          <w:rFonts w:ascii="PT Astra Serif" w:hAnsi="PT Astra Serif"/>
          <w:sz w:val="28"/>
          <w:szCs w:val="28"/>
        </w:rPr>
        <w:t xml:space="preserve"> объектов. </w:t>
      </w:r>
    </w:p>
    <w:p w14:paraId="42D435B4" w14:textId="300CAA21" w:rsidR="003E4B5B" w:rsidRPr="003E4B5B" w:rsidRDefault="003E4B5B" w:rsidP="00E6669C">
      <w:pPr>
        <w:pStyle w:val="NoSpacing1"/>
        <w:ind w:firstLine="567"/>
        <w:jc w:val="both"/>
        <w:rPr>
          <w:rFonts w:ascii="PT Astra Serif" w:hAnsi="PT Astra Serif"/>
          <w:sz w:val="28"/>
          <w:szCs w:val="28"/>
        </w:rPr>
      </w:pPr>
      <w:r w:rsidRPr="003E4B5B">
        <w:rPr>
          <w:rFonts w:ascii="PT Astra Serif" w:hAnsi="PT Astra Serif"/>
          <w:sz w:val="28"/>
          <w:szCs w:val="28"/>
        </w:rPr>
        <w:t>4. Детские сады -</w:t>
      </w:r>
      <w:r w:rsidR="004670DF">
        <w:rPr>
          <w:rFonts w:ascii="PT Astra Serif" w:hAnsi="PT Astra Serif"/>
          <w:sz w:val="28"/>
          <w:szCs w:val="28"/>
        </w:rPr>
        <w:t>2</w:t>
      </w:r>
      <w:r w:rsidRPr="003E4B5B">
        <w:rPr>
          <w:rFonts w:ascii="PT Astra Serif" w:hAnsi="PT Astra Serif"/>
          <w:sz w:val="28"/>
          <w:szCs w:val="28"/>
        </w:rPr>
        <w:t xml:space="preserve"> объекта. </w:t>
      </w:r>
    </w:p>
    <w:p w14:paraId="11D75604" w14:textId="10258070" w:rsidR="003E4B5B" w:rsidRDefault="003E4B5B" w:rsidP="00E6669C">
      <w:pPr>
        <w:pStyle w:val="NoSpacing1"/>
        <w:ind w:firstLine="567"/>
        <w:jc w:val="both"/>
        <w:rPr>
          <w:rFonts w:ascii="PT Astra Serif" w:hAnsi="PT Astra Serif"/>
          <w:sz w:val="28"/>
          <w:szCs w:val="28"/>
        </w:rPr>
      </w:pPr>
      <w:r w:rsidRPr="003E4B5B">
        <w:rPr>
          <w:rFonts w:ascii="PT Astra Serif" w:hAnsi="PT Astra Serif"/>
          <w:sz w:val="28"/>
          <w:szCs w:val="28"/>
        </w:rPr>
        <w:t>5. Объекты культуры: 3 о</w:t>
      </w:r>
      <w:r w:rsidR="007A2B15">
        <w:rPr>
          <w:rFonts w:ascii="PT Astra Serif" w:hAnsi="PT Astra Serif"/>
          <w:sz w:val="28"/>
          <w:szCs w:val="28"/>
        </w:rPr>
        <w:t>бъекта</w:t>
      </w:r>
      <w:r w:rsidR="00E805D5">
        <w:rPr>
          <w:rFonts w:ascii="PT Astra Serif" w:hAnsi="PT Astra Serif"/>
          <w:sz w:val="28"/>
          <w:szCs w:val="28"/>
        </w:rPr>
        <w:t>.</w:t>
      </w:r>
      <w:r w:rsidRPr="003E4B5B">
        <w:rPr>
          <w:rFonts w:ascii="PT Astra Serif" w:hAnsi="PT Astra Serif"/>
          <w:sz w:val="28"/>
          <w:szCs w:val="28"/>
        </w:rPr>
        <w:t xml:space="preserve"> </w:t>
      </w:r>
    </w:p>
    <w:p w14:paraId="58D02CB8" w14:textId="09BD07B5" w:rsidR="0014561B" w:rsidRDefault="0014561B" w:rsidP="00E6669C">
      <w:pPr>
        <w:pStyle w:val="NoSpacing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Учреждения дополнительного образования – 3 объекта</w:t>
      </w:r>
      <w:r w:rsidR="00E805D5">
        <w:rPr>
          <w:rFonts w:ascii="PT Astra Serif" w:hAnsi="PT Astra Serif"/>
          <w:sz w:val="28"/>
          <w:szCs w:val="28"/>
        </w:rPr>
        <w:t>.</w:t>
      </w:r>
    </w:p>
    <w:p w14:paraId="4D133F03" w14:textId="4910F1FB" w:rsidR="00E805D5" w:rsidRDefault="00E805D5" w:rsidP="00E6669C">
      <w:pPr>
        <w:pStyle w:val="NoSpacing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Учреждение социального обслуживания – 1 объект.</w:t>
      </w:r>
    </w:p>
    <w:p w14:paraId="115D50F1" w14:textId="77777777" w:rsidR="0099075D" w:rsidRDefault="0099075D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4C1021" w14:textId="77777777" w:rsidR="0014561B" w:rsidRDefault="0014561B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777FF6" w14:textId="77777777" w:rsidR="0014561B" w:rsidRDefault="0014561B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2F63936" w14:textId="77777777" w:rsidR="0014561B" w:rsidRDefault="0014561B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E3E3B50" w14:textId="77777777" w:rsidR="0014561B" w:rsidRDefault="0014561B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D7D85F4" w14:textId="77777777" w:rsidR="0014561B" w:rsidRDefault="0014561B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23D7D61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BBB75AC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F312846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35B13C5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4E0DEF4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B547B18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3DEBC2A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ABCF4E2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AD7B8E7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7AAFBBB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0E7C560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5CABC6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3AFCA04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464CB31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5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116"/>
        <w:gridCol w:w="1846"/>
        <w:gridCol w:w="4393"/>
      </w:tblGrid>
      <w:tr w:rsidR="00FF2C84" w14:paraId="7DECB0AE" w14:textId="77777777" w:rsidTr="00A55E22">
        <w:tc>
          <w:tcPr>
            <w:tcW w:w="3116" w:type="dxa"/>
          </w:tcPr>
          <w:p w14:paraId="3F178AB9" w14:textId="77777777" w:rsidR="00FF2C84" w:rsidRDefault="00FF2C84" w:rsidP="00A55E22">
            <w:pPr>
              <w:pageBreakBefore/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846" w:type="dxa"/>
          </w:tcPr>
          <w:p w14:paraId="0531B8F2" w14:textId="77777777" w:rsidR="00FF2C84" w:rsidRDefault="00FF2C84" w:rsidP="00A55E2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393" w:type="dxa"/>
          </w:tcPr>
          <w:p w14:paraId="475BEF88" w14:textId="77777777" w:rsidR="00805FB6" w:rsidRPr="00805FB6" w:rsidRDefault="00805FB6" w:rsidP="00805FB6">
            <w:pPr>
              <w:widowControl w:val="0"/>
              <w:jc w:val="right"/>
              <w:rPr>
                <w:rFonts w:ascii="PT Astra Serif" w:hAnsi="PT Astra Serif"/>
                <w:sz w:val="28"/>
              </w:rPr>
            </w:pPr>
            <w:r w:rsidRPr="00805FB6">
              <w:rPr>
                <w:rFonts w:ascii="PT Astra Serif" w:hAnsi="PT Astra Serif"/>
                <w:sz w:val="28"/>
              </w:rPr>
              <w:t xml:space="preserve">Приложение 1 </w:t>
            </w:r>
          </w:p>
          <w:p w14:paraId="2D01039B" w14:textId="77777777" w:rsidR="00805FB6" w:rsidRPr="00805FB6" w:rsidRDefault="00805FB6" w:rsidP="00805FB6">
            <w:pPr>
              <w:widowControl w:val="0"/>
              <w:jc w:val="right"/>
              <w:rPr>
                <w:rFonts w:ascii="PT Astra Serif" w:hAnsi="PT Astra Serif"/>
                <w:sz w:val="28"/>
              </w:rPr>
            </w:pPr>
            <w:r w:rsidRPr="00805FB6">
              <w:rPr>
                <w:rFonts w:ascii="PT Astra Serif" w:hAnsi="PT Astra Serif"/>
                <w:sz w:val="28"/>
              </w:rPr>
              <w:t xml:space="preserve">к программе проведения оценки </w:t>
            </w:r>
          </w:p>
          <w:p w14:paraId="1AF42AED" w14:textId="77777777" w:rsidR="00805FB6" w:rsidRPr="00805FB6" w:rsidRDefault="00805FB6" w:rsidP="00805FB6">
            <w:pPr>
              <w:widowControl w:val="0"/>
              <w:jc w:val="right"/>
              <w:rPr>
                <w:rFonts w:ascii="PT Astra Serif" w:hAnsi="PT Astra Serif"/>
                <w:sz w:val="28"/>
              </w:rPr>
            </w:pPr>
            <w:r w:rsidRPr="00805FB6">
              <w:rPr>
                <w:rFonts w:ascii="PT Astra Serif" w:hAnsi="PT Astra Serif"/>
                <w:sz w:val="28"/>
              </w:rPr>
              <w:t xml:space="preserve">обеспеченности готовности к </w:t>
            </w:r>
          </w:p>
          <w:p w14:paraId="39FB6F61" w14:textId="241F82DE" w:rsidR="00FF2C84" w:rsidRDefault="00805FB6" w:rsidP="00805FB6">
            <w:pPr>
              <w:widowControl w:val="0"/>
              <w:jc w:val="right"/>
              <w:rPr>
                <w:rFonts w:ascii="PT Astra Serif" w:hAnsi="PT Astra Serif"/>
                <w:sz w:val="28"/>
              </w:rPr>
            </w:pPr>
            <w:r w:rsidRPr="00805FB6">
              <w:rPr>
                <w:rFonts w:ascii="PT Astra Serif" w:hAnsi="PT Astra Serif"/>
                <w:sz w:val="28"/>
              </w:rPr>
              <w:t>отопительному периоду</w:t>
            </w:r>
          </w:p>
        </w:tc>
      </w:tr>
      <w:tr w:rsidR="00FF2C84" w14:paraId="57AA221C" w14:textId="77777777" w:rsidTr="00A55E22">
        <w:tc>
          <w:tcPr>
            <w:tcW w:w="3116" w:type="dxa"/>
          </w:tcPr>
          <w:p w14:paraId="7C42F83F" w14:textId="77777777" w:rsidR="00FF2C84" w:rsidRDefault="00FF2C84" w:rsidP="00A55E2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846" w:type="dxa"/>
          </w:tcPr>
          <w:p w14:paraId="303A7E9A" w14:textId="77777777" w:rsidR="00FF2C84" w:rsidRDefault="00FF2C84" w:rsidP="00A55E2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393" w:type="dxa"/>
          </w:tcPr>
          <w:p w14:paraId="4F179B35" w14:textId="54BC1D69" w:rsidR="00FF2C84" w:rsidRDefault="00FF2C84" w:rsidP="00A55E22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6FC6F7A6" w14:textId="77777777" w:rsidR="00FF2C84" w:rsidRDefault="00FF2C84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E2D4874" w14:textId="10A15C4D" w:rsidR="00805FB6" w:rsidRPr="00805FB6" w:rsidRDefault="00805FB6" w:rsidP="00805FB6">
      <w:pPr>
        <w:pStyle w:val="NoSpacing1"/>
        <w:ind w:firstLine="709"/>
        <w:jc w:val="center"/>
        <w:rPr>
          <w:rFonts w:ascii="PT Astra Serif" w:hAnsi="PT Astra Serif"/>
          <w:sz w:val="28"/>
          <w:szCs w:val="28"/>
        </w:rPr>
      </w:pPr>
      <w:r w:rsidRPr="00805FB6">
        <w:rPr>
          <w:rFonts w:ascii="PT Astra Serif" w:hAnsi="PT Astra Serif"/>
          <w:b/>
          <w:bCs/>
          <w:sz w:val="28"/>
          <w:szCs w:val="28"/>
        </w:rPr>
        <w:t>График</w:t>
      </w:r>
    </w:p>
    <w:p w14:paraId="589484EB" w14:textId="3A41628F" w:rsidR="00805FB6" w:rsidRDefault="00805FB6" w:rsidP="00805FB6">
      <w:pPr>
        <w:pStyle w:val="NoSpacing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05FB6">
        <w:rPr>
          <w:rFonts w:ascii="PT Astra Serif" w:hAnsi="PT Astra Serif"/>
          <w:b/>
          <w:bCs/>
          <w:sz w:val="28"/>
          <w:szCs w:val="28"/>
        </w:rPr>
        <w:t>оценки обеспечения готовности к отопительному периоду</w:t>
      </w:r>
    </w:p>
    <w:p w14:paraId="62F00BE9" w14:textId="77777777" w:rsidR="00805FB6" w:rsidRDefault="00805FB6" w:rsidP="00805FB6">
      <w:pPr>
        <w:pStyle w:val="NoSpacing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24"/>
        <w:gridCol w:w="2215"/>
        <w:gridCol w:w="53"/>
        <w:gridCol w:w="200"/>
        <w:gridCol w:w="2493"/>
      </w:tblGrid>
      <w:tr w:rsidR="00805FB6" w:rsidRPr="00805FB6" w14:paraId="236A7398" w14:textId="77777777" w:rsidTr="00E805D5">
        <w:trPr>
          <w:trHeight w:val="267"/>
        </w:trPr>
        <w:tc>
          <w:tcPr>
            <w:tcW w:w="4479" w:type="dxa"/>
          </w:tcPr>
          <w:p w14:paraId="68F97590" w14:textId="77777777" w:rsidR="00805FB6" w:rsidRPr="00805FB6" w:rsidRDefault="00805FB6" w:rsidP="00805FB6">
            <w:pPr>
              <w:pStyle w:val="NoSpacing1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239" w:type="dxa"/>
            <w:gridSpan w:val="2"/>
          </w:tcPr>
          <w:p w14:paraId="451FF333" w14:textId="77777777" w:rsidR="00805FB6" w:rsidRPr="00805FB6" w:rsidRDefault="00805FB6" w:rsidP="00805FB6">
            <w:pPr>
              <w:pStyle w:val="NoSpacing1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sz w:val="28"/>
                <w:szCs w:val="28"/>
              </w:rPr>
              <w:t xml:space="preserve">ИНН </w:t>
            </w:r>
          </w:p>
        </w:tc>
        <w:tc>
          <w:tcPr>
            <w:tcW w:w="2746" w:type="dxa"/>
            <w:gridSpan w:val="3"/>
          </w:tcPr>
          <w:p w14:paraId="75C1B5DA" w14:textId="77777777" w:rsidR="00805FB6" w:rsidRPr="00805FB6" w:rsidRDefault="00805FB6" w:rsidP="00805FB6">
            <w:pPr>
              <w:pStyle w:val="NoSpacing1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sz w:val="28"/>
                <w:szCs w:val="28"/>
              </w:rPr>
              <w:t xml:space="preserve">Сроки проведения проверки* </w:t>
            </w:r>
          </w:p>
        </w:tc>
      </w:tr>
      <w:tr w:rsidR="00805FB6" w:rsidRPr="00805FB6" w14:paraId="6EEF8C55" w14:textId="77777777" w:rsidTr="00E805D5">
        <w:trPr>
          <w:trHeight w:val="107"/>
        </w:trPr>
        <w:tc>
          <w:tcPr>
            <w:tcW w:w="9464" w:type="dxa"/>
            <w:gridSpan w:val="6"/>
          </w:tcPr>
          <w:p w14:paraId="45E14A63" w14:textId="77777777" w:rsidR="00805FB6" w:rsidRPr="00805FB6" w:rsidRDefault="00805FB6" w:rsidP="00805FB6">
            <w:pPr>
              <w:pStyle w:val="NoSpacing1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Теплоснабжающие организации и теплосетевые организации </w:t>
            </w:r>
          </w:p>
        </w:tc>
      </w:tr>
      <w:tr w:rsidR="00805FB6" w:rsidRPr="00805FB6" w14:paraId="10C019B5" w14:textId="77777777" w:rsidTr="00E805D5">
        <w:trPr>
          <w:trHeight w:val="109"/>
        </w:trPr>
        <w:tc>
          <w:tcPr>
            <w:tcW w:w="4503" w:type="dxa"/>
            <w:gridSpan w:val="2"/>
          </w:tcPr>
          <w:p w14:paraId="76E786F2" w14:textId="77777777" w:rsidR="00805FB6" w:rsidRPr="00805FB6" w:rsidRDefault="00805FB6" w:rsidP="00805FB6">
            <w:pPr>
              <w:pStyle w:val="NoSpacing1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sz w:val="28"/>
                <w:szCs w:val="28"/>
              </w:rPr>
              <w:t xml:space="preserve">Теплоснабжающие предприятия </w:t>
            </w:r>
          </w:p>
        </w:tc>
        <w:tc>
          <w:tcPr>
            <w:tcW w:w="2268" w:type="dxa"/>
            <w:gridSpan w:val="2"/>
          </w:tcPr>
          <w:p w14:paraId="2B30EBAD" w14:textId="2AF9C200" w:rsidR="00805FB6" w:rsidRPr="00805FB6" w:rsidRDefault="006A4385" w:rsidP="00805FB6">
            <w:pPr>
              <w:pStyle w:val="NoSpacing1"/>
              <w:rPr>
                <w:rFonts w:ascii="PT Astra Serif" w:hAnsi="PT Astra Serif"/>
                <w:sz w:val="28"/>
                <w:szCs w:val="28"/>
              </w:rPr>
            </w:pPr>
            <w:r w:rsidRPr="006A4385">
              <w:rPr>
                <w:rFonts w:ascii="PT Astra Serif" w:hAnsi="PT Astra Serif"/>
                <w:bCs/>
                <w:sz w:val="28"/>
                <w:szCs w:val="28"/>
              </w:rPr>
              <w:t>7107516834</w:t>
            </w:r>
          </w:p>
        </w:tc>
        <w:tc>
          <w:tcPr>
            <w:tcW w:w="2693" w:type="dxa"/>
            <w:gridSpan w:val="2"/>
          </w:tcPr>
          <w:p w14:paraId="0ECE05C5" w14:textId="77777777" w:rsidR="00805FB6" w:rsidRPr="00805FB6" w:rsidRDefault="00805FB6" w:rsidP="00805FB6">
            <w:pPr>
              <w:pStyle w:val="NoSpacing1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sz w:val="28"/>
                <w:szCs w:val="28"/>
              </w:rPr>
              <w:t xml:space="preserve">до 01.09.2025 </w:t>
            </w:r>
          </w:p>
        </w:tc>
      </w:tr>
      <w:tr w:rsidR="00805FB6" w:rsidRPr="00805FB6" w14:paraId="2E248032" w14:textId="77777777" w:rsidTr="00E805D5">
        <w:trPr>
          <w:trHeight w:val="584"/>
        </w:trPr>
        <w:tc>
          <w:tcPr>
            <w:tcW w:w="4479" w:type="dxa"/>
          </w:tcPr>
          <w:p w14:paraId="34A6DEA4" w14:textId="77777777" w:rsidR="00805FB6" w:rsidRPr="00805FB6" w:rsidRDefault="00805FB6" w:rsidP="00805FB6">
            <w:pPr>
              <w:pStyle w:val="NoSpacing1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sz w:val="28"/>
                <w:szCs w:val="28"/>
              </w:rPr>
              <w:t xml:space="preserve">Теплосетевые организации и владельцы тепловых сетей, не являющихся теплосетевыми организациями </w:t>
            </w:r>
          </w:p>
        </w:tc>
        <w:tc>
          <w:tcPr>
            <w:tcW w:w="2292" w:type="dxa"/>
            <w:gridSpan w:val="3"/>
          </w:tcPr>
          <w:p w14:paraId="08B42891" w14:textId="3219F3BE" w:rsidR="00805FB6" w:rsidRPr="00805FB6" w:rsidRDefault="00805FB6" w:rsidP="00805FB6">
            <w:pPr>
              <w:pStyle w:val="NoSpacing1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0B801AA" w14:textId="28A89D50" w:rsidR="00805FB6" w:rsidRPr="00805FB6" w:rsidRDefault="00805FB6" w:rsidP="00805FB6">
            <w:pPr>
              <w:pStyle w:val="NoSpacing1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sz w:val="28"/>
                <w:szCs w:val="28"/>
              </w:rPr>
              <w:t>до 01.09.2025</w:t>
            </w:r>
          </w:p>
        </w:tc>
      </w:tr>
      <w:tr w:rsidR="00805FB6" w:rsidRPr="00805FB6" w14:paraId="207C0023" w14:textId="77777777" w:rsidTr="00E805D5">
        <w:trPr>
          <w:trHeight w:val="107"/>
        </w:trPr>
        <w:tc>
          <w:tcPr>
            <w:tcW w:w="9464" w:type="dxa"/>
            <w:gridSpan w:val="6"/>
          </w:tcPr>
          <w:p w14:paraId="4956C2CD" w14:textId="77777777" w:rsidR="00805FB6" w:rsidRPr="00805FB6" w:rsidRDefault="00805FB6" w:rsidP="00805FB6">
            <w:pPr>
              <w:pStyle w:val="NoSpacing1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Потребители тепловой энергии </w:t>
            </w:r>
          </w:p>
        </w:tc>
      </w:tr>
      <w:tr w:rsidR="00805FB6" w:rsidRPr="00805FB6" w14:paraId="275A4529" w14:textId="77777777" w:rsidTr="00E805D5">
        <w:trPr>
          <w:trHeight w:val="1489"/>
        </w:trPr>
        <w:tc>
          <w:tcPr>
            <w:tcW w:w="4479" w:type="dxa"/>
          </w:tcPr>
          <w:p w14:paraId="501E0FC9" w14:textId="77777777" w:rsidR="00805FB6" w:rsidRPr="00805FB6" w:rsidRDefault="00805FB6" w:rsidP="00805FB6">
            <w:pPr>
              <w:pStyle w:val="NoSpacing1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sz w:val="28"/>
                <w:szCs w:val="28"/>
              </w:rPr>
              <w:t xml:space="preserve">Потребители тепловой энергии, </w:t>
            </w:r>
            <w:proofErr w:type="spellStart"/>
            <w:r w:rsidRPr="00805FB6">
              <w:rPr>
                <w:rFonts w:ascii="PT Astra Serif" w:hAnsi="PT Astra Serif"/>
                <w:sz w:val="28"/>
                <w:szCs w:val="28"/>
              </w:rPr>
              <w:t>теплопотребляющие</w:t>
            </w:r>
            <w:proofErr w:type="spellEnd"/>
            <w:r w:rsidRPr="00805FB6">
              <w:rPr>
                <w:rFonts w:ascii="PT Astra Serif" w:hAnsi="PT Astra Serif"/>
                <w:sz w:val="28"/>
                <w:szCs w:val="28"/>
              </w:rPr>
      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      </w:r>
            <w:proofErr w:type="spellStart"/>
            <w:r w:rsidRPr="00805FB6">
              <w:rPr>
                <w:rFonts w:ascii="PT Astra Serif" w:hAnsi="PT Astra Serif"/>
                <w:sz w:val="28"/>
                <w:szCs w:val="28"/>
              </w:rPr>
              <w:t>теплопотребляющих</w:t>
            </w:r>
            <w:proofErr w:type="spellEnd"/>
            <w:r w:rsidRPr="00805FB6">
              <w:rPr>
                <w:rFonts w:ascii="PT Astra Serif" w:hAnsi="PT Astra Serif"/>
                <w:sz w:val="28"/>
                <w:szCs w:val="28"/>
              </w:rPr>
              <w:t xml:space="preserve"> установках </w:t>
            </w:r>
          </w:p>
        </w:tc>
        <w:tc>
          <w:tcPr>
            <w:tcW w:w="2492" w:type="dxa"/>
            <w:gridSpan w:val="4"/>
          </w:tcPr>
          <w:p w14:paraId="321C7EB7" w14:textId="03E7F739" w:rsidR="00805FB6" w:rsidRPr="00805FB6" w:rsidRDefault="00805FB6" w:rsidP="00805FB6">
            <w:pPr>
              <w:pStyle w:val="NoSpacing1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93" w:type="dxa"/>
          </w:tcPr>
          <w:p w14:paraId="2C508064" w14:textId="7503F6C8" w:rsidR="00805FB6" w:rsidRPr="00805FB6" w:rsidRDefault="00805FB6" w:rsidP="006A4385">
            <w:pPr>
              <w:pStyle w:val="NoSpacing1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sz w:val="28"/>
                <w:szCs w:val="28"/>
              </w:rPr>
              <w:t>июль-август 2025</w:t>
            </w:r>
          </w:p>
        </w:tc>
      </w:tr>
      <w:tr w:rsidR="00805FB6" w:rsidRPr="00805FB6" w14:paraId="4B086469" w14:textId="77777777" w:rsidTr="00E805D5">
        <w:trPr>
          <w:trHeight w:val="385"/>
        </w:trPr>
        <w:tc>
          <w:tcPr>
            <w:tcW w:w="4479" w:type="dxa"/>
          </w:tcPr>
          <w:p w14:paraId="4D1BFEA6" w14:textId="77777777" w:rsidR="00805FB6" w:rsidRPr="00805FB6" w:rsidRDefault="00805FB6" w:rsidP="00805FB6">
            <w:pPr>
              <w:pStyle w:val="NoSpacing1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sz w:val="28"/>
                <w:szCs w:val="28"/>
              </w:rPr>
              <w:t xml:space="preserve">Управляющие организаций управлению многоквартирными домами </w:t>
            </w:r>
          </w:p>
        </w:tc>
        <w:tc>
          <w:tcPr>
            <w:tcW w:w="2492" w:type="dxa"/>
            <w:gridSpan w:val="4"/>
          </w:tcPr>
          <w:p w14:paraId="7A800788" w14:textId="722362E5" w:rsidR="00805FB6" w:rsidRPr="00805FB6" w:rsidRDefault="00805FB6" w:rsidP="00805FB6">
            <w:pPr>
              <w:pStyle w:val="NoSpacing1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93" w:type="dxa"/>
          </w:tcPr>
          <w:p w14:paraId="46050E74" w14:textId="5295CD59" w:rsidR="00805FB6" w:rsidRPr="00805FB6" w:rsidRDefault="00805FB6" w:rsidP="006A4385">
            <w:pPr>
              <w:pStyle w:val="NoSpacing1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sz w:val="28"/>
                <w:szCs w:val="28"/>
              </w:rPr>
              <w:t>до 01.09.2025</w:t>
            </w:r>
          </w:p>
        </w:tc>
      </w:tr>
      <w:tr w:rsidR="00805FB6" w:rsidRPr="00805FB6" w14:paraId="4E98FF62" w14:textId="77777777" w:rsidTr="00E805D5">
        <w:trPr>
          <w:trHeight w:val="1213"/>
        </w:trPr>
        <w:tc>
          <w:tcPr>
            <w:tcW w:w="4479" w:type="dxa"/>
          </w:tcPr>
          <w:p w14:paraId="1C00FC0B" w14:textId="77777777" w:rsidR="00805FB6" w:rsidRPr="00805FB6" w:rsidRDefault="00805FB6" w:rsidP="00805FB6">
            <w:pPr>
              <w:pStyle w:val="NoSpacing1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sz w:val="28"/>
                <w:szCs w:val="28"/>
              </w:rPr>
              <w:t xml:space="preserve">Лиц,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</w:t>
            </w:r>
          </w:p>
        </w:tc>
        <w:tc>
          <w:tcPr>
            <w:tcW w:w="2492" w:type="dxa"/>
            <w:gridSpan w:val="4"/>
          </w:tcPr>
          <w:p w14:paraId="25FC49D6" w14:textId="4AF79060" w:rsidR="00805FB6" w:rsidRPr="00805FB6" w:rsidRDefault="00805FB6" w:rsidP="00805FB6">
            <w:pPr>
              <w:pStyle w:val="NoSpacing1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93" w:type="dxa"/>
          </w:tcPr>
          <w:p w14:paraId="6CD1FB0C" w14:textId="166A7E08" w:rsidR="00805FB6" w:rsidRPr="00805FB6" w:rsidRDefault="00805FB6" w:rsidP="006A4385">
            <w:pPr>
              <w:pStyle w:val="NoSpacing1"/>
              <w:rPr>
                <w:rFonts w:ascii="PT Astra Serif" w:hAnsi="PT Astra Serif"/>
                <w:sz w:val="28"/>
                <w:szCs w:val="28"/>
              </w:rPr>
            </w:pPr>
            <w:r w:rsidRPr="00805FB6">
              <w:rPr>
                <w:rFonts w:ascii="PT Astra Serif" w:hAnsi="PT Astra Serif"/>
                <w:sz w:val="28"/>
                <w:szCs w:val="28"/>
              </w:rPr>
              <w:t>до 01.09.2025</w:t>
            </w:r>
          </w:p>
        </w:tc>
      </w:tr>
    </w:tbl>
    <w:p w14:paraId="2E06BF46" w14:textId="3F1BA8FD" w:rsidR="00805FB6" w:rsidRDefault="00805FB6" w:rsidP="00805FB6">
      <w:pPr>
        <w:pStyle w:val="NoSpacing1"/>
        <w:rPr>
          <w:rFonts w:ascii="PT Astra Serif" w:hAnsi="PT Astra Serif"/>
          <w:sz w:val="28"/>
          <w:szCs w:val="28"/>
        </w:rPr>
      </w:pPr>
      <w:r w:rsidRPr="00805FB6">
        <w:rPr>
          <w:rFonts w:ascii="PT Astra Serif" w:hAnsi="PT Astra Serif"/>
          <w:sz w:val="28"/>
          <w:szCs w:val="28"/>
        </w:rPr>
        <w:t>*Возможны изменения в датах проведения проверок.</w:t>
      </w:r>
    </w:p>
    <w:p w14:paraId="5149A837" w14:textId="77777777" w:rsidR="006A4385" w:rsidRDefault="006A4385" w:rsidP="00805FB6">
      <w:pPr>
        <w:pStyle w:val="NoSpacing1"/>
        <w:rPr>
          <w:rFonts w:ascii="PT Astra Serif" w:hAnsi="PT Astra Serif"/>
          <w:sz w:val="28"/>
          <w:szCs w:val="28"/>
        </w:rPr>
      </w:pPr>
    </w:p>
    <w:p w14:paraId="0FCAB3AB" w14:textId="77777777" w:rsidR="00E805D5" w:rsidRDefault="00E805D5" w:rsidP="006A4385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4319A0F5" w14:textId="77777777" w:rsidR="00E805D5" w:rsidRDefault="00E805D5" w:rsidP="006A4385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54680223" w14:textId="77777777" w:rsidR="00E805D5" w:rsidRDefault="00E805D5" w:rsidP="006A4385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12E04D09" w14:textId="4940C23A" w:rsidR="006A4385" w:rsidRPr="006A4385" w:rsidRDefault="006A4385" w:rsidP="006A4385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lastRenderedPageBreak/>
        <w:t xml:space="preserve">Приложение 2 </w:t>
      </w:r>
    </w:p>
    <w:p w14:paraId="41F81B2D" w14:textId="77777777" w:rsidR="006A4385" w:rsidRPr="006A4385" w:rsidRDefault="006A4385" w:rsidP="006A4385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 xml:space="preserve">к программе проведения оценки </w:t>
      </w:r>
    </w:p>
    <w:p w14:paraId="66375D12" w14:textId="77777777" w:rsidR="006A4385" w:rsidRPr="006A4385" w:rsidRDefault="006A4385" w:rsidP="006A4385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 xml:space="preserve">обеспеченности готовности к </w:t>
      </w:r>
    </w:p>
    <w:p w14:paraId="22E82140" w14:textId="74FA5F91" w:rsidR="006A4385" w:rsidRDefault="006A4385" w:rsidP="006A4385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>отопительному периоду</w:t>
      </w:r>
    </w:p>
    <w:p w14:paraId="0900FD00" w14:textId="77777777" w:rsidR="006A4385" w:rsidRDefault="006A4385" w:rsidP="006A4385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63CC043C" w14:textId="77777777" w:rsidR="006A4385" w:rsidRDefault="006A4385" w:rsidP="006A4385">
      <w:pPr>
        <w:pStyle w:val="NoSpacing1"/>
        <w:jc w:val="both"/>
        <w:rPr>
          <w:rFonts w:ascii="PT Astra Serif" w:hAnsi="PT Astra Serif"/>
          <w:sz w:val="28"/>
          <w:szCs w:val="28"/>
        </w:rPr>
      </w:pPr>
    </w:p>
    <w:p w14:paraId="0CED1FBF" w14:textId="3FA07053" w:rsidR="006A4385" w:rsidRPr="006A4385" w:rsidRDefault="006A4385" w:rsidP="006A4385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>Рекомендуемый образец</w:t>
      </w:r>
    </w:p>
    <w:p w14:paraId="7FE790D7" w14:textId="0901EE4E" w:rsidR="006A4385" w:rsidRPr="006A4385" w:rsidRDefault="006A4385" w:rsidP="006A4385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b/>
          <w:bCs/>
          <w:sz w:val="28"/>
          <w:szCs w:val="28"/>
        </w:rPr>
        <w:t>АКТ №_____</w:t>
      </w:r>
    </w:p>
    <w:p w14:paraId="71AC799E" w14:textId="2A1FEB1F" w:rsidR="006A4385" w:rsidRPr="006A4385" w:rsidRDefault="006A4385" w:rsidP="006A4385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b/>
          <w:bCs/>
          <w:sz w:val="28"/>
          <w:szCs w:val="28"/>
        </w:rPr>
        <w:t>оценки обеспечения готовности</w:t>
      </w:r>
    </w:p>
    <w:p w14:paraId="00C2A9CC" w14:textId="258BD45D" w:rsidR="006A4385" w:rsidRPr="006A4385" w:rsidRDefault="006A4385" w:rsidP="006A4385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b/>
          <w:bCs/>
          <w:sz w:val="28"/>
          <w:szCs w:val="28"/>
        </w:rPr>
        <w:t>к отопительному периоду ________/_______годов</w:t>
      </w:r>
    </w:p>
    <w:p w14:paraId="46F8B347" w14:textId="77777777" w:rsidR="006A4385" w:rsidRPr="006A4385" w:rsidRDefault="006A4385" w:rsidP="006A4385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 xml:space="preserve">"___" __________ 20__ г. </w:t>
      </w:r>
    </w:p>
    <w:p w14:paraId="4E027F2A" w14:textId="77777777" w:rsidR="006A4385" w:rsidRPr="006A4385" w:rsidRDefault="006A4385" w:rsidP="006A4385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 xml:space="preserve">Комиссия, образованная _______________________________________, </w:t>
      </w:r>
    </w:p>
    <w:p w14:paraId="50D5416D" w14:textId="005EADEF" w:rsidR="006A4385" w:rsidRPr="006A4385" w:rsidRDefault="006A4385" w:rsidP="006A4385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>(наименование комиссии)</w:t>
      </w:r>
    </w:p>
    <w:p w14:paraId="203BE444" w14:textId="40C57DAB" w:rsidR="006A4385" w:rsidRPr="006A4385" w:rsidRDefault="006A4385" w:rsidP="006A4385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 xml:space="preserve">в соответствии с программой проведения оценки обеспечения готовности к отопительному периоду, утвержденной постановлением администрации МО </w:t>
      </w:r>
      <w:r>
        <w:rPr>
          <w:rFonts w:ascii="PT Astra Serif" w:hAnsi="PT Astra Serif"/>
          <w:sz w:val="28"/>
          <w:szCs w:val="28"/>
        </w:rPr>
        <w:t>Дубенский</w:t>
      </w:r>
      <w:r w:rsidRPr="006A4385">
        <w:rPr>
          <w:rFonts w:ascii="PT Astra Serif" w:hAnsi="PT Astra Serif"/>
          <w:sz w:val="28"/>
          <w:szCs w:val="28"/>
        </w:rPr>
        <w:t xml:space="preserve"> район</w:t>
      </w:r>
      <w:r w:rsidR="00A71441">
        <w:rPr>
          <w:rFonts w:ascii="PT Astra Serif" w:hAnsi="PT Astra Serif"/>
          <w:sz w:val="28"/>
          <w:szCs w:val="28"/>
        </w:rPr>
        <w:t xml:space="preserve"> от «____»</w:t>
      </w:r>
      <w:r w:rsidRPr="006A4385">
        <w:rPr>
          <w:rFonts w:ascii="PT Astra Serif" w:hAnsi="PT Astra Serif"/>
          <w:sz w:val="28"/>
          <w:szCs w:val="28"/>
        </w:rPr>
        <w:t xml:space="preserve"> _________20</w:t>
      </w:r>
      <w:r w:rsidR="00A71441">
        <w:rPr>
          <w:rFonts w:ascii="PT Astra Serif" w:hAnsi="PT Astra Serif"/>
          <w:sz w:val="28"/>
          <w:szCs w:val="28"/>
        </w:rPr>
        <w:t>___г. № ___</w:t>
      </w:r>
      <w:proofErr w:type="gramStart"/>
      <w:r w:rsidR="00A71441">
        <w:rPr>
          <w:rFonts w:ascii="PT Astra Serif" w:hAnsi="PT Astra Serif"/>
          <w:sz w:val="28"/>
          <w:szCs w:val="28"/>
        </w:rPr>
        <w:t xml:space="preserve">_ </w:t>
      </w:r>
      <w:r w:rsidRPr="006A4385">
        <w:rPr>
          <w:rFonts w:ascii="PT Astra Serif" w:hAnsi="PT Astra Serif"/>
          <w:sz w:val="28"/>
          <w:szCs w:val="28"/>
        </w:rPr>
        <w:t xml:space="preserve"> с</w:t>
      </w:r>
      <w:proofErr w:type="gramEnd"/>
      <w:r w:rsidRPr="006A4385">
        <w:rPr>
          <w:rFonts w:ascii="PT Astra Serif" w:hAnsi="PT Astra Serif"/>
          <w:sz w:val="28"/>
          <w:szCs w:val="28"/>
        </w:rPr>
        <w:t xml:space="preserve"> «__</w:t>
      </w:r>
      <w:proofErr w:type="gramStart"/>
      <w:r w:rsidRPr="006A4385">
        <w:rPr>
          <w:rFonts w:ascii="PT Astra Serif" w:hAnsi="PT Astra Serif"/>
          <w:sz w:val="28"/>
          <w:szCs w:val="28"/>
        </w:rPr>
        <w:t>_»</w:t>
      </w:r>
      <w:r w:rsidR="00A71441">
        <w:rPr>
          <w:rFonts w:ascii="PT Astra Serif" w:hAnsi="PT Astra Serif"/>
          <w:sz w:val="28"/>
          <w:szCs w:val="28"/>
        </w:rPr>
        <w:t>_</w:t>
      </w:r>
      <w:proofErr w:type="gramEnd"/>
      <w:r w:rsidR="00A71441">
        <w:rPr>
          <w:rFonts w:ascii="PT Astra Serif" w:hAnsi="PT Astra Serif"/>
          <w:sz w:val="28"/>
          <w:szCs w:val="28"/>
        </w:rPr>
        <w:t>______</w:t>
      </w:r>
      <w:r w:rsidRPr="006A4385">
        <w:rPr>
          <w:rFonts w:ascii="PT Astra Serif" w:hAnsi="PT Astra Serif"/>
          <w:sz w:val="28"/>
          <w:szCs w:val="28"/>
        </w:rPr>
        <w:t xml:space="preserve"> 20___</w:t>
      </w:r>
      <w:r w:rsidR="00A71441">
        <w:rPr>
          <w:rFonts w:ascii="PT Astra Serif" w:hAnsi="PT Astra Serif"/>
          <w:sz w:val="28"/>
          <w:szCs w:val="28"/>
        </w:rPr>
        <w:t xml:space="preserve">г. </w:t>
      </w:r>
      <w:r w:rsidRPr="006A4385">
        <w:rPr>
          <w:rFonts w:ascii="PT Astra Serif" w:hAnsi="PT Astra Serif"/>
          <w:sz w:val="28"/>
          <w:szCs w:val="28"/>
        </w:rPr>
        <w:t xml:space="preserve"> по «___»</w:t>
      </w:r>
      <w:r w:rsidR="00A71441">
        <w:rPr>
          <w:rFonts w:ascii="PT Astra Serif" w:hAnsi="PT Astra Serif"/>
          <w:sz w:val="28"/>
          <w:szCs w:val="28"/>
        </w:rPr>
        <w:t>________</w:t>
      </w:r>
      <w:r w:rsidRPr="006A4385">
        <w:rPr>
          <w:rFonts w:ascii="PT Astra Serif" w:hAnsi="PT Astra Serif"/>
          <w:sz w:val="28"/>
          <w:szCs w:val="28"/>
        </w:rPr>
        <w:t xml:space="preserve"> 20___ г.</w:t>
      </w:r>
      <w:r w:rsidR="00A71441">
        <w:rPr>
          <w:rFonts w:ascii="PT Astra Serif" w:hAnsi="PT Astra Serif"/>
          <w:sz w:val="28"/>
          <w:szCs w:val="28"/>
        </w:rPr>
        <w:t xml:space="preserve"> в соответствии с </w:t>
      </w:r>
      <w:r w:rsidRPr="006A4385">
        <w:rPr>
          <w:rFonts w:ascii="PT Astra Serif" w:hAnsi="PT Astra Serif"/>
          <w:sz w:val="28"/>
          <w:szCs w:val="28"/>
        </w:rPr>
        <w:t xml:space="preserve">Федеральным законом от 27.07.2010 №190-ФЗ </w:t>
      </w:r>
      <w:r w:rsidR="00A966D7">
        <w:rPr>
          <w:rFonts w:ascii="PT Astra Serif" w:hAnsi="PT Astra Serif"/>
          <w:sz w:val="28"/>
          <w:szCs w:val="28"/>
        </w:rPr>
        <w:t>«</w:t>
      </w:r>
      <w:r w:rsidRPr="006A4385">
        <w:rPr>
          <w:rFonts w:ascii="PT Astra Serif" w:hAnsi="PT Astra Serif"/>
          <w:sz w:val="28"/>
          <w:szCs w:val="28"/>
        </w:rPr>
        <w:t>О теплоснабжении</w:t>
      </w:r>
      <w:r w:rsidR="00A966D7">
        <w:rPr>
          <w:rFonts w:ascii="PT Astra Serif" w:hAnsi="PT Astra Serif"/>
          <w:sz w:val="28"/>
          <w:szCs w:val="28"/>
        </w:rPr>
        <w:t>»</w:t>
      </w:r>
      <w:r w:rsidRPr="006A4385">
        <w:rPr>
          <w:rFonts w:ascii="PT Astra Serif" w:hAnsi="PT Astra Serif"/>
          <w:sz w:val="28"/>
          <w:szCs w:val="28"/>
        </w:rPr>
        <w:t xml:space="preserve">, провела оценку обеспечения готовности к отопительному периоду __________________________________________________________________ </w:t>
      </w:r>
    </w:p>
    <w:p w14:paraId="34B0CD3C" w14:textId="7CC7EF58" w:rsidR="006A4385" w:rsidRPr="006A4385" w:rsidRDefault="006A4385" w:rsidP="006A4385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>(наименование объекта)</w:t>
      </w:r>
    </w:p>
    <w:p w14:paraId="7DBE4A0A" w14:textId="77777777" w:rsidR="006A4385" w:rsidRPr="006A4385" w:rsidRDefault="006A4385" w:rsidP="006A4385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 xml:space="preserve">Оценка обеспечения готовности к отопительному периоду проводилась в отношении следующих объектов обеспечения готовности: </w:t>
      </w:r>
    </w:p>
    <w:p w14:paraId="082B5A45" w14:textId="77777777" w:rsidR="006A4385" w:rsidRPr="006A4385" w:rsidRDefault="006A4385" w:rsidP="006A4385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 xml:space="preserve">1. __________________________________________________ </w:t>
      </w:r>
    </w:p>
    <w:p w14:paraId="0232CDA1" w14:textId="77777777" w:rsidR="006A4385" w:rsidRPr="006A4385" w:rsidRDefault="006A4385" w:rsidP="006A4385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 xml:space="preserve">2. __________________________________________________ </w:t>
      </w:r>
    </w:p>
    <w:p w14:paraId="720754AE" w14:textId="77777777" w:rsidR="006A4385" w:rsidRPr="006A4385" w:rsidRDefault="006A4385" w:rsidP="006A4385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 xml:space="preserve">3. __________________________________________________ </w:t>
      </w:r>
    </w:p>
    <w:p w14:paraId="1E488416" w14:textId="77777777" w:rsidR="006A4385" w:rsidRPr="006A4385" w:rsidRDefault="006A4385" w:rsidP="006A4385">
      <w:pPr>
        <w:pStyle w:val="NoSpacing1"/>
        <w:jc w:val="both"/>
        <w:rPr>
          <w:rFonts w:ascii="PT Astra Serif" w:hAnsi="PT Astra Serif"/>
          <w:sz w:val="28"/>
          <w:szCs w:val="28"/>
        </w:rPr>
      </w:pPr>
    </w:p>
    <w:p w14:paraId="5F00078C" w14:textId="77777777" w:rsidR="006A4385" w:rsidRPr="006A4385" w:rsidRDefault="006A4385" w:rsidP="006A4385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 xml:space="preserve">№№_________________________________________________ </w:t>
      </w:r>
    </w:p>
    <w:p w14:paraId="1F2E719C" w14:textId="77777777" w:rsidR="006A4385" w:rsidRPr="006A4385" w:rsidRDefault="006A4385" w:rsidP="006A4385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 xml:space="preserve">В ходе проведения оценки обеспечения готовности объекта к отопительному периоду комиссия установила уровень готовности к работе в отопительном периоде 2025-2026 годов: </w:t>
      </w:r>
    </w:p>
    <w:p w14:paraId="53C928CA" w14:textId="77777777" w:rsidR="006A4385" w:rsidRPr="006A4385" w:rsidRDefault="006A4385" w:rsidP="006A4385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6A4385">
        <w:rPr>
          <w:rFonts w:ascii="PT Astra Serif" w:hAnsi="PT Astra Serif"/>
          <w:sz w:val="28"/>
          <w:szCs w:val="28"/>
        </w:rPr>
        <w:t xml:space="preserve">1. Уровни готовности объектов оценки обеспечения готовности: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6A4385" w:rsidRPr="006A4385" w14:paraId="05BA8607" w14:textId="77777777">
        <w:trPr>
          <w:trHeight w:val="288"/>
        </w:trPr>
        <w:tc>
          <w:tcPr>
            <w:tcW w:w="46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2EB349" w14:textId="77777777" w:rsidR="006A4385" w:rsidRPr="006A4385" w:rsidRDefault="006A4385" w:rsidP="006A4385">
            <w:pPr>
              <w:pStyle w:val="NoSpacing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4385">
              <w:rPr>
                <w:rFonts w:ascii="PT Astra Serif" w:hAnsi="PT Astra Serif"/>
                <w:sz w:val="28"/>
                <w:szCs w:val="28"/>
              </w:rPr>
              <w:t xml:space="preserve">Объект оценки обеспеченности готовности </w:t>
            </w:r>
          </w:p>
        </w:tc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A0D290" w14:textId="77777777" w:rsidR="006A4385" w:rsidRPr="006A4385" w:rsidRDefault="006A4385" w:rsidP="006A4385">
            <w:pPr>
              <w:pStyle w:val="NoSpacing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4385">
              <w:rPr>
                <w:rFonts w:ascii="PT Astra Serif" w:hAnsi="PT Astra Serif"/>
                <w:sz w:val="28"/>
                <w:szCs w:val="28"/>
              </w:rPr>
              <w:t xml:space="preserve">Уровень готовности (готов/готов с условиями/не готов </w:t>
            </w:r>
          </w:p>
        </w:tc>
      </w:tr>
      <w:tr w:rsidR="00A966D7" w:rsidRPr="006A4385" w14:paraId="07ED500A" w14:textId="77777777">
        <w:trPr>
          <w:trHeight w:val="288"/>
        </w:trPr>
        <w:tc>
          <w:tcPr>
            <w:tcW w:w="46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BA046F" w14:textId="77777777" w:rsidR="00A966D7" w:rsidRPr="006A4385" w:rsidRDefault="00A966D7" w:rsidP="006A4385">
            <w:pPr>
              <w:pStyle w:val="NoSpacing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48EE5E" w14:textId="77777777" w:rsidR="00A966D7" w:rsidRPr="006A4385" w:rsidRDefault="00A966D7" w:rsidP="006A4385">
            <w:pPr>
              <w:pStyle w:val="NoSpacing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A400A08" w14:textId="77777777" w:rsidR="00A966D7" w:rsidRPr="00A966D7" w:rsidRDefault="00A966D7" w:rsidP="00A966D7">
      <w:pPr>
        <w:pStyle w:val="NoSpacing1"/>
        <w:jc w:val="both"/>
        <w:rPr>
          <w:rFonts w:ascii="PT Astra Serif" w:hAnsi="PT Astra Serif"/>
          <w:sz w:val="28"/>
          <w:szCs w:val="28"/>
        </w:rPr>
      </w:pPr>
    </w:p>
    <w:p w14:paraId="75CD9A5D" w14:textId="002ECC18" w:rsidR="00A966D7" w:rsidRPr="00A966D7" w:rsidRDefault="00A966D7" w:rsidP="00A966D7">
      <w:pPr>
        <w:pStyle w:val="NoSpacing1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 xml:space="preserve">Уровень готовности лица, подлежащего оценке обеспечения готовности: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966D7" w:rsidRPr="00A966D7" w14:paraId="4E1465FE" w14:textId="77777777">
        <w:trPr>
          <w:trHeight w:val="289"/>
        </w:trPr>
        <w:tc>
          <w:tcPr>
            <w:tcW w:w="46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A7CA3C" w14:textId="77777777" w:rsidR="00A966D7" w:rsidRPr="00A966D7" w:rsidRDefault="00A966D7" w:rsidP="00A966D7">
            <w:pPr>
              <w:pStyle w:val="NoSpacing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66D7">
              <w:rPr>
                <w:rFonts w:ascii="PT Astra Serif" w:hAnsi="PT Astra Serif"/>
                <w:sz w:val="28"/>
                <w:szCs w:val="28"/>
              </w:rPr>
              <w:t xml:space="preserve">Лицо, подлежащее оценке обеспечения готовности </w:t>
            </w:r>
          </w:p>
        </w:tc>
        <w:tc>
          <w:tcPr>
            <w:tcW w:w="469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0641BB" w14:textId="77777777" w:rsidR="00A966D7" w:rsidRPr="00A966D7" w:rsidRDefault="00A966D7" w:rsidP="00A966D7">
            <w:pPr>
              <w:pStyle w:val="NoSpacing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66D7">
              <w:rPr>
                <w:rFonts w:ascii="PT Astra Serif" w:hAnsi="PT Astra Serif"/>
                <w:sz w:val="28"/>
                <w:szCs w:val="28"/>
              </w:rPr>
              <w:t xml:space="preserve">Уровень готовности (Готов/готов с условиями/не готов) </w:t>
            </w:r>
          </w:p>
        </w:tc>
      </w:tr>
      <w:tr w:rsidR="00A966D7" w:rsidRPr="00A966D7" w14:paraId="2321F79B" w14:textId="77777777">
        <w:trPr>
          <w:trHeight w:val="289"/>
        </w:trPr>
        <w:tc>
          <w:tcPr>
            <w:tcW w:w="46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D04541" w14:textId="77777777" w:rsidR="00A966D7" w:rsidRPr="00A966D7" w:rsidRDefault="00A966D7" w:rsidP="00A966D7">
            <w:pPr>
              <w:pStyle w:val="NoSpacing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FDD005" w14:textId="77777777" w:rsidR="00A966D7" w:rsidRPr="00A966D7" w:rsidRDefault="00A966D7" w:rsidP="00A966D7">
            <w:pPr>
              <w:pStyle w:val="NoSpacing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B318BFE" w14:textId="77777777" w:rsidR="00A966D7" w:rsidRPr="00A966D7" w:rsidRDefault="00A966D7" w:rsidP="00A966D7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 xml:space="preserve">Приложение: оценочный лист для расчета индекса готовности к отопительному периоду ___________________________ на ____ л. в 1 экз. </w:t>
      </w:r>
    </w:p>
    <w:p w14:paraId="56D4546E" w14:textId="627622AE" w:rsidR="00A966D7" w:rsidRPr="00A966D7" w:rsidRDefault="00A966D7" w:rsidP="00A966D7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>(наименование объекта)</w:t>
      </w:r>
    </w:p>
    <w:p w14:paraId="2AB7F2E7" w14:textId="3A0E8691" w:rsidR="00A966D7" w:rsidRPr="00A966D7" w:rsidRDefault="00A966D7" w:rsidP="00A966D7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 xml:space="preserve">Председатель комиссии: _____________________________________________ </w:t>
      </w:r>
    </w:p>
    <w:p w14:paraId="6DEE53D1" w14:textId="5A4D4C54" w:rsidR="00A966D7" w:rsidRPr="00A966D7" w:rsidRDefault="00A966D7" w:rsidP="00A966D7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>(подпись, расшифровка подписи)</w:t>
      </w:r>
    </w:p>
    <w:p w14:paraId="6B127933" w14:textId="68D2DB29" w:rsidR="00A966D7" w:rsidRPr="00A966D7" w:rsidRDefault="00A966D7" w:rsidP="00A966D7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 xml:space="preserve">Члены комиссии: ___________________________________________________ </w:t>
      </w:r>
    </w:p>
    <w:p w14:paraId="3EC09888" w14:textId="29296471" w:rsidR="00A966D7" w:rsidRPr="00A966D7" w:rsidRDefault="00A966D7" w:rsidP="00A966D7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>(подпись, расшифровка подписи)</w:t>
      </w:r>
    </w:p>
    <w:p w14:paraId="7DA86EBF" w14:textId="4E00A56A" w:rsidR="00A966D7" w:rsidRPr="00A966D7" w:rsidRDefault="00A966D7" w:rsidP="00A966D7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lastRenderedPageBreak/>
        <w:t>________________________________________________________</w:t>
      </w:r>
      <w:r>
        <w:rPr>
          <w:rFonts w:ascii="PT Astra Serif" w:hAnsi="PT Astra Serif"/>
          <w:sz w:val="28"/>
          <w:szCs w:val="28"/>
        </w:rPr>
        <w:t>_________</w:t>
      </w:r>
      <w:r w:rsidRPr="00A966D7">
        <w:rPr>
          <w:rFonts w:ascii="PT Astra Serif" w:hAnsi="PT Astra Serif"/>
          <w:sz w:val="28"/>
          <w:szCs w:val="28"/>
        </w:rPr>
        <w:t xml:space="preserve">_ </w:t>
      </w:r>
    </w:p>
    <w:p w14:paraId="54E868EF" w14:textId="38EE4DBF" w:rsidR="00A966D7" w:rsidRPr="00A966D7" w:rsidRDefault="00A966D7" w:rsidP="00A966D7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>(подпись, расшифровка подписи)</w:t>
      </w:r>
    </w:p>
    <w:p w14:paraId="41AD9151" w14:textId="455AE11D" w:rsidR="00A966D7" w:rsidRPr="00A966D7" w:rsidRDefault="00A966D7" w:rsidP="00A966D7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>_______________________________________</w:t>
      </w:r>
      <w:r>
        <w:rPr>
          <w:rFonts w:ascii="PT Astra Serif" w:hAnsi="PT Astra Serif"/>
          <w:sz w:val="28"/>
          <w:szCs w:val="28"/>
        </w:rPr>
        <w:t>________________</w:t>
      </w:r>
      <w:r w:rsidRPr="00A966D7">
        <w:rPr>
          <w:rFonts w:ascii="PT Astra Serif" w:hAnsi="PT Astra Serif"/>
          <w:sz w:val="28"/>
          <w:szCs w:val="28"/>
        </w:rPr>
        <w:t xml:space="preserve">___________ </w:t>
      </w:r>
    </w:p>
    <w:p w14:paraId="3AACBB0D" w14:textId="01029901" w:rsidR="00A966D7" w:rsidRPr="00A966D7" w:rsidRDefault="00A966D7" w:rsidP="00A966D7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>(подпись, расшифровка подписи)</w:t>
      </w:r>
    </w:p>
    <w:p w14:paraId="35772F7C" w14:textId="77777777" w:rsidR="00A966D7" w:rsidRDefault="00A966D7" w:rsidP="00A966D7">
      <w:pPr>
        <w:pStyle w:val="NoSpacing1"/>
        <w:jc w:val="both"/>
        <w:rPr>
          <w:rFonts w:ascii="PT Astra Serif" w:hAnsi="PT Astra Serif"/>
          <w:sz w:val="28"/>
          <w:szCs w:val="28"/>
        </w:rPr>
      </w:pPr>
    </w:p>
    <w:p w14:paraId="4963DC59" w14:textId="5BB47847" w:rsidR="00A966D7" w:rsidRPr="00A966D7" w:rsidRDefault="00A966D7" w:rsidP="00A966D7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 xml:space="preserve">С актом оценки обеспечения готовности к отопительному периоду 2025-2026 годов ознакомлен, один экземпляр акта получил. </w:t>
      </w:r>
    </w:p>
    <w:p w14:paraId="17091EDF" w14:textId="77777777" w:rsidR="00A966D7" w:rsidRPr="00A966D7" w:rsidRDefault="00A966D7" w:rsidP="00A966D7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 xml:space="preserve">"___" __________ 20__ г. ____________________________________________ </w:t>
      </w:r>
    </w:p>
    <w:p w14:paraId="53F21100" w14:textId="77777777" w:rsidR="00A966D7" w:rsidRPr="00A966D7" w:rsidRDefault="00A966D7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 xml:space="preserve">(подпись, расшифровка подписи руководителя </w:t>
      </w:r>
    </w:p>
    <w:p w14:paraId="08830B7D" w14:textId="77777777" w:rsidR="00A966D7" w:rsidRPr="00A966D7" w:rsidRDefault="00A966D7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 xml:space="preserve">(его уполномоченного представителя) объекта, </w:t>
      </w:r>
    </w:p>
    <w:p w14:paraId="265C6FC3" w14:textId="77777777" w:rsidR="00A966D7" w:rsidRPr="00A966D7" w:rsidRDefault="00A966D7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 xml:space="preserve">в отношении которого проводилась оценка </w:t>
      </w:r>
    </w:p>
    <w:p w14:paraId="2B995EE8" w14:textId="43384BE7" w:rsidR="006A4385" w:rsidRDefault="00A966D7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A966D7">
        <w:rPr>
          <w:rFonts w:ascii="PT Astra Serif" w:hAnsi="PT Astra Serif"/>
          <w:sz w:val="28"/>
          <w:szCs w:val="28"/>
        </w:rPr>
        <w:t>обеспечения готовности к отопительному периоду)</w:t>
      </w:r>
    </w:p>
    <w:p w14:paraId="0309232F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1D23B84C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0F7F80C3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7DAF7FD6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2CFCEA25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48F5568D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12A5C50F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2B6D5263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0D06A057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420514BC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116474FA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4CD9C23A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00641148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4E8A8CD1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7098857A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53624691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59346B7A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27DD04D3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07180085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18BAEF4C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48C2EE01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780F4BE4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7B672F84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770ED784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2A77F997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6A4B9292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4FF475F7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70AC49B5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0AD73BCB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4E9E159D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2DCA1EDD" w14:textId="77777777" w:rsidR="00E805D5" w:rsidRDefault="00E805D5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579AEF44" w14:textId="77777777" w:rsidR="00E805D5" w:rsidRDefault="00E805D5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76679583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68384364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70E818AB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1BB77B32" w14:textId="77777777" w:rsidR="00394564" w:rsidRDefault="00394564" w:rsidP="00A966D7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53EE1861" w14:textId="77777777" w:rsidR="00394564" w:rsidRPr="00394564" w:rsidRDefault="00394564" w:rsidP="00394564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sz w:val="28"/>
          <w:szCs w:val="28"/>
        </w:rPr>
        <w:lastRenderedPageBreak/>
        <w:t xml:space="preserve">Приложение 3 </w:t>
      </w:r>
    </w:p>
    <w:p w14:paraId="702A21AB" w14:textId="77777777" w:rsidR="00394564" w:rsidRPr="00394564" w:rsidRDefault="00394564" w:rsidP="00394564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sz w:val="28"/>
          <w:szCs w:val="28"/>
        </w:rPr>
        <w:t xml:space="preserve">к программе проведения оценки </w:t>
      </w:r>
    </w:p>
    <w:p w14:paraId="1B5A948F" w14:textId="77777777" w:rsidR="00394564" w:rsidRPr="00394564" w:rsidRDefault="00394564" w:rsidP="00394564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sz w:val="28"/>
          <w:szCs w:val="28"/>
        </w:rPr>
        <w:t xml:space="preserve">обеспеченности готовности к </w:t>
      </w:r>
    </w:p>
    <w:p w14:paraId="70071515" w14:textId="7D01FA1A" w:rsidR="00394564" w:rsidRDefault="00394564" w:rsidP="00394564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sz w:val="28"/>
          <w:szCs w:val="28"/>
        </w:rPr>
        <w:t>отопительному периоду</w:t>
      </w:r>
    </w:p>
    <w:p w14:paraId="485A5B39" w14:textId="77777777" w:rsidR="00394564" w:rsidRDefault="00394564" w:rsidP="00394564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0ACDD1C8" w14:textId="77777777" w:rsidR="00394564" w:rsidRDefault="00394564" w:rsidP="00394564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2CB8A242" w14:textId="7A2BD357" w:rsidR="00394564" w:rsidRDefault="00394564" w:rsidP="00394564">
      <w:pPr>
        <w:pStyle w:val="NoSpacing1"/>
        <w:jc w:val="right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sz w:val="28"/>
          <w:szCs w:val="28"/>
        </w:rPr>
        <w:t>Рекомендуемый образец</w:t>
      </w:r>
    </w:p>
    <w:p w14:paraId="1B2DF433" w14:textId="77777777" w:rsidR="00394564" w:rsidRDefault="00394564" w:rsidP="00394564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18E8C815" w14:textId="77777777" w:rsidR="00394564" w:rsidRDefault="00394564" w:rsidP="00394564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3A94AC67" w14:textId="77777777" w:rsidR="00394564" w:rsidRDefault="00394564" w:rsidP="00394564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39D0EA58" w14:textId="77777777" w:rsidR="00394564" w:rsidRDefault="00394564" w:rsidP="00394564">
      <w:pPr>
        <w:pStyle w:val="NoSpacing1"/>
        <w:jc w:val="right"/>
        <w:rPr>
          <w:rFonts w:ascii="PT Astra Serif" w:hAnsi="PT Astra Serif"/>
          <w:sz w:val="28"/>
          <w:szCs w:val="28"/>
        </w:rPr>
      </w:pPr>
    </w:p>
    <w:p w14:paraId="7E1B5FA4" w14:textId="77777777" w:rsidR="00394564" w:rsidRP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b/>
          <w:bCs/>
          <w:sz w:val="28"/>
          <w:szCs w:val="28"/>
        </w:rPr>
        <w:t xml:space="preserve">ПАСПОРТ </w:t>
      </w:r>
    </w:p>
    <w:p w14:paraId="7B310984" w14:textId="77777777" w:rsidR="00394564" w:rsidRP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b/>
          <w:bCs/>
          <w:sz w:val="28"/>
          <w:szCs w:val="28"/>
        </w:rPr>
        <w:t xml:space="preserve">обеспечения готовности </w:t>
      </w:r>
    </w:p>
    <w:p w14:paraId="2346FF5F" w14:textId="77777777" w:rsidR="00394564" w:rsidRP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b/>
          <w:bCs/>
          <w:sz w:val="28"/>
          <w:szCs w:val="28"/>
        </w:rPr>
        <w:t xml:space="preserve">к отопительному периоду _______/________ годов </w:t>
      </w:r>
    </w:p>
    <w:p w14:paraId="75BFA112" w14:textId="77777777" w:rsidR="00394564" w:rsidRP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sz w:val="28"/>
          <w:szCs w:val="28"/>
        </w:rPr>
        <w:t xml:space="preserve">Выдан ______________________________________________________, </w:t>
      </w:r>
    </w:p>
    <w:p w14:paraId="53932D45" w14:textId="77777777" w:rsidR="00394564" w:rsidRP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sz w:val="28"/>
          <w:szCs w:val="28"/>
        </w:rPr>
        <w:t xml:space="preserve">(наименование объекта) </w:t>
      </w:r>
    </w:p>
    <w:p w14:paraId="503C821D" w14:textId="77777777" w:rsidR="00394564" w:rsidRP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sz w:val="28"/>
          <w:szCs w:val="28"/>
        </w:rPr>
        <w:t xml:space="preserve">в отношении которого проводилась проверка готовности к отопительному периоду _______/______ годов: </w:t>
      </w:r>
    </w:p>
    <w:p w14:paraId="3C586867" w14:textId="77777777" w:rsidR="00394564" w:rsidRPr="00394564" w:rsidRDefault="00394564" w:rsidP="00394564">
      <w:pPr>
        <w:pStyle w:val="NoSpacing1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sz w:val="28"/>
          <w:szCs w:val="28"/>
        </w:rPr>
        <w:t xml:space="preserve">1. ___________________________________ </w:t>
      </w:r>
    </w:p>
    <w:p w14:paraId="26AA1767" w14:textId="77777777" w:rsidR="00394564" w:rsidRPr="00394564" w:rsidRDefault="00394564" w:rsidP="00394564">
      <w:pPr>
        <w:pStyle w:val="NoSpacing1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sz w:val="28"/>
          <w:szCs w:val="28"/>
        </w:rPr>
        <w:t xml:space="preserve">2. ___________________________________ </w:t>
      </w:r>
    </w:p>
    <w:p w14:paraId="6650980B" w14:textId="77777777" w:rsidR="00394564" w:rsidRPr="00394564" w:rsidRDefault="00394564" w:rsidP="00394564">
      <w:pPr>
        <w:pStyle w:val="NoSpacing1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sz w:val="28"/>
          <w:szCs w:val="28"/>
        </w:rPr>
        <w:t xml:space="preserve">3. ___________________________________ </w:t>
      </w:r>
    </w:p>
    <w:p w14:paraId="3CE5BEBB" w14:textId="77777777" w:rsid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</w:p>
    <w:p w14:paraId="33A50DAF" w14:textId="77777777" w:rsid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</w:p>
    <w:p w14:paraId="5F7BEE3D" w14:textId="77777777" w:rsid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</w:p>
    <w:p w14:paraId="40ECBCB6" w14:textId="77777777" w:rsid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</w:p>
    <w:p w14:paraId="7382F6BB" w14:textId="281C4599" w:rsidR="00394564" w:rsidRDefault="00394564" w:rsidP="00394564">
      <w:pPr>
        <w:pStyle w:val="NoSpacing1"/>
        <w:jc w:val="both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sz w:val="28"/>
          <w:szCs w:val="28"/>
        </w:rPr>
        <w:t>Основание выдачи паспорта обеспечения готовности к отопительному периоду: акт оценки обеспечения готовности к отопительному периоду _______/_______ годов от _______________ №_____.</w:t>
      </w:r>
    </w:p>
    <w:p w14:paraId="00322B15" w14:textId="77777777" w:rsid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</w:p>
    <w:p w14:paraId="107911FE" w14:textId="77777777" w:rsid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</w:p>
    <w:p w14:paraId="7BB16846" w14:textId="77777777" w:rsid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</w:p>
    <w:p w14:paraId="1C5FEB6E" w14:textId="6C999623" w:rsidR="00394564" w:rsidRDefault="00394564" w:rsidP="00394564">
      <w:pPr>
        <w:pStyle w:val="NoSpacing1"/>
        <w:rPr>
          <w:rFonts w:ascii="PT Astra Serif" w:hAnsi="PT Astra Serif"/>
          <w:sz w:val="28"/>
          <w:szCs w:val="28"/>
        </w:rPr>
      </w:pPr>
      <w:r w:rsidRPr="00394564">
        <w:rPr>
          <w:rFonts w:ascii="PT Astra Serif" w:hAnsi="PT Astra Serif"/>
          <w:sz w:val="28"/>
          <w:szCs w:val="28"/>
        </w:rPr>
        <w:t>______________</w:t>
      </w:r>
      <w:r>
        <w:rPr>
          <w:rFonts w:ascii="PT Astra Serif" w:hAnsi="PT Astra Serif"/>
          <w:sz w:val="28"/>
          <w:szCs w:val="28"/>
        </w:rPr>
        <w:t xml:space="preserve">                  _______________              __________________</w:t>
      </w:r>
    </w:p>
    <w:p w14:paraId="38BC36A0" w14:textId="55D64B70" w:rsid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394564">
        <w:rPr>
          <w:rFonts w:ascii="PT Astra Serif" w:hAnsi="PT Astra Serif"/>
          <w:sz w:val="28"/>
          <w:szCs w:val="28"/>
        </w:rPr>
        <w:t xml:space="preserve">(подпись, </w:t>
      </w:r>
      <w:proofErr w:type="gramStart"/>
      <w:r w:rsidRPr="00394564">
        <w:rPr>
          <w:rFonts w:ascii="PT Astra Serif" w:hAnsi="PT Astra Serif"/>
          <w:sz w:val="28"/>
          <w:szCs w:val="28"/>
        </w:rPr>
        <w:t>печать)</w:t>
      </w:r>
      <w:r>
        <w:rPr>
          <w:rFonts w:ascii="PT Astra Serif" w:hAnsi="PT Astra Serif"/>
          <w:sz w:val="28"/>
          <w:szCs w:val="28"/>
        </w:rPr>
        <w:t xml:space="preserve">   </w:t>
      </w:r>
      <w:proofErr w:type="gramEnd"/>
      <w:r>
        <w:rPr>
          <w:rFonts w:ascii="PT Astra Serif" w:hAnsi="PT Astra Serif"/>
          <w:sz w:val="28"/>
          <w:szCs w:val="28"/>
        </w:rPr>
        <w:t xml:space="preserve">        </w:t>
      </w:r>
      <w:proofErr w:type="gramStart"/>
      <w:r>
        <w:rPr>
          <w:rFonts w:ascii="PT Astra Serif" w:hAnsi="PT Astra Serif"/>
          <w:sz w:val="28"/>
          <w:szCs w:val="28"/>
        </w:rPr>
        <w:t xml:space="preserve">   </w:t>
      </w:r>
      <w:r w:rsidRPr="00394564">
        <w:rPr>
          <w:rFonts w:ascii="PT Astra Serif" w:hAnsi="PT Astra Serif"/>
          <w:sz w:val="28"/>
          <w:szCs w:val="28"/>
        </w:rPr>
        <w:t>(</w:t>
      </w:r>
      <w:proofErr w:type="gramEnd"/>
      <w:r w:rsidRPr="00394564">
        <w:rPr>
          <w:rFonts w:ascii="PT Astra Serif" w:hAnsi="PT Astra Serif"/>
          <w:sz w:val="28"/>
          <w:szCs w:val="28"/>
        </w:rPr>
        <w:t>инициалы, фамилия)</w:t>
      </w:r>
    </w:p>
    <w:p w14:paraId="72514BAE" w14:textId="77777777" w:rsidR="00394564" w:rsidRPr="00394564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</w:p>
    <w:p w14:paraId="70EDC702" w14:textId="77777777" w:rsidR="00394564" w:rsidRPr="000C69E9" w:rsidRDefault="00394564" w:rsidP="00394564">
      <w:pPr>
        <w:pStyle w:val="NoSpacing1"/>
        <w:jc w:val="center"/>
        <w:rPr>
          <w:rFonts w:ascii="PT Astra Serif" w:hAnsi="PT Astra Serif"/>
          <w:sz w:val="28"/>
          <w:szCs w:val="28"/>
        </w:rPr>
      </w:pPr>
    </w:p>
    <w:sectPr w:rsidR="00394564" w:rsidRPr="000C69E9" w:rsidSect="00A03987">
      <w:pgSz w:w="11906" w:h="16838"/>
      <w:pgMar w:top="567" w:right="851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DB59" w14:textId="77777777" w:rsidR="0036165C" w:rsidRDefault="0036165C">
      <w:r>
        <w:separator/>
      </w:r>
    </w:p>
  </w:endnote>
  <w:endnote w:type="continuationSeparator" w:id="0">
    <w:p w14:paraId="4BC823AD" w14:textId="77777777" w:rsidR="0036165C" w:rsidRDefault="0036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F6FEB" w14:textId="77777777" w:rsidR="0036165C" w:rsidRDefault="0036165C">
      <w:r>
        <w:separator/>
      </w:r>
    </w:p>
  </w:footnote>
  <w:footnote w:type="continuationSeparator" w:id="0">
    <w:p w14:paraId="1576ED92" w14:textId="77777777" w:rsidR="0036165C" w:rsidRDefault="0036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C2F94"/>
    <w:multiLevelType w:val="multilevel"/>
    <w:tmpl w:val="D6F4E442"/>
    <w:lvl w:ilvl="0">
      <w:start w:val="1"/>
      <w:numFmt w:val="bullet"/>
      <w:lvlText w:val="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7D1DEB"/>
    <w:multiLevelType w:val="multilevel"/>
    <w:tmpl w:val="D604023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ED04F5"/>
    <w:multiLevelType w:val="multilevel"/>
    <w:tmpl w:val="9B663DF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9A08E2"/>
    <w:multiLevelType w:val="multilevel"/>
    <w:tmpl w:val="C9AA215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C93988"/>
    <w:multiLevelType w:val="multilevel"/>
    <w:tmpl w:val="8B0A8CDA"/>
    <w:lvl w:ilvl="0">
      <w:start w:val="1"/>
      <w:numFmt w:val="bullet"/>
      <w:lvlText w:val="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5F47E5"/>
    <w:multiLevelType w:val="multilevel"/>
    <w:tmpl w:val="D0FE4B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7C3B71"/>
    <w:multiLevelType w:val="hybridMultilevel"/>
    <w:tmpl w:val="02D052D6"/>
    <w:lvl w:ilvl="0" w:tplc="7E26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F3455F"/>
    <w:multiLevelType w:val="multilevel"/>
    <w:tmpl w:val="2BCA3490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num w:numId="1" w16cid:durableId="315762080">
    <w:abstractNumId w:val="0"/>
  </w:num>
  <w:num w:numId="2" w16cid:durableId="1681855497">
    <w:abstractNumId w:val="4"/>
  </w:num>
  <w:num w:numId="3" w16cid:durableId="155531776">
    <w:abstractNumId w:val="8"/>
  </w:num>
  <w:num w:numId="4" w16cid:durableId="2110419216">
    <w:abstractNumId w:val="1"/>
  </w:num>
  <w:num w:numId="5" w16cid:durableId="1153914166">
    <w:abstractNumId w:val="3"/>
  </w:num>
  <w:num w:numId="6" w16cid:durableId="653682562">
    <w:abstractNumId w:val="2"/>
  </w:num>
  <w:num w:numId="7" w16cid:durableId="2066250036">
    <w:abstractNumId w:val="6"/>
  </w:num>
  <w:num w:numId="8" w16cid:durableId="1995835784">
    <w:abstractNumId w:val="5"/>
  </w:num>
  <w:num w:numId="9" w16cid:durableId="1117211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1"/>
    <w:rsid w:val="00010179"/>
    <w:rsid w:val="00021C2A"/>
    <w:rsid w:val="00030FA0"/>
    <w:rsid w:val="00043DDD"/>
    <w:rsid w:val="0004561B"/>
    <w:rsid w:val="00057C46"/>
    <w:rsid w:val="00086EAC"/>
    <w:rsid w:val="00090046"/>
    <w:rsid w:val="00097D31"/>
    <w:rsid w:val="000A73E4"/>
    <w:rsid w:val="000C69E9"/>
    <w:rsid w:val="000D05A0"/>
    <w:rsid w:val="000E2C65"/>
    <w:rsid w:val="000E6231"/>
    <w:rsid w:val="000F03B2"/>
    <w:rsid w:val="0010319C"/>
    <w:rsid w:val="00107C06"/>
    <w:rsid w:val="00115CE3"/>
    <w:rsid w:val="0011653E"/>
    <w:rsid w:val="0011670F"/>
    <w:rsid w:val="00140632"/>
    <w:rsid w:val="0014561B"/>
    <w:rsid w:val="0016136D"/>
    <w:rsid w:val="001737F9"/>
    <w:rsid w:val="00174BF8"/>
    <w:rsid w:val="001A5FBD"/>
    <w:rsid w:val="001C32A8"/>
    <w:rsid w:val="001C7CE2"/>
    <w:rsid w:val="001D3AAE"/>
    <w:rsid w:val="001D72DE"/>
    <w:rsid w:val="001E53E5"/>
    <w:rsid w:val="001F533E"/>
    <w:rsid w:val="002013D6"/>
    <w:rsid w:val="0020149B"/>
    <w:rsid w:val="0021412F"/>
    <w:rsid w:val="002147F8"/>
    <w:rsid w:val="00224EE7"/>
    <w:rsid w:val="00225EFB"/>
    <w:rsid w:val="002273BB"/>
    <w:rsid w:val="00236560"/>
    <w:rsid w:val="00260B37"/>
    <w:rsid w:val="00270C3B"/>
    <w:rsid w:val="00295AE1"/>
    <w:rsid w:val="0029794D"/>
    <w:rsid w:val="002A16C1"/>
    <w:rsid w:val="002B3A26"/>
    <w:rsid w:val="002B4FD2"/>
    <w:rsid w:val="002E54BE"/>
    <w:rsid w:val="00301AAC"/>
    <w:rsid w:val="00305D2B"/>
    <w:rsid w:val="00322635"/>
    <w:rsid w:val="003438CA"/>
    <w:rsid w:val="0036165C"/>
    <w:rsid w:val="00361BC6"/>
    <w:rsid w:val="00365942"/>
    <w:rsid w:val="003746C6"/>
    <w:rsid w:val="00375C71"/>
    <w:rsid w:val="00382A50"/>
    <w:rsid w:val="003916DE"/>
    <w:rsid w:val="00394564"/>
    <w:rsid w:val="00397B40"/>
    <w:rsid w:val="003A2384"/>
    <w:rsid w:val="003B657B"/>
    <w:rsid w:val="003D216B"/>
    <w:rsid w:val="003E4B5B"/>
    <w:rsid w:val="003F094D"/>
    <w:rsid w:val="0041749B"/>
    <w:rsid w:val="004232CE"/>
    <w:rsid w:val="0042389A"/>
    <w:rsid w:val="00435CE8"/>
    <w:rsid w:val="004670DF"/>
    <w:rsid w:val="00480D15"/>
    <w:rsid w:val="0048387B"/>
    <w:rsid w:val="0049347F"/>
    <w:rsid w:val="004964FF"/>
    <w:rsid w:val="004A7618"/>
    <w:rsid w:val="004A7B99"/>
    <w:rsid w:val="004B18D8"/>
    <w:rsid w:val="004C74A2"/>
    <w:rsid w:val="004E1A0B"/>
    <w:rsid w:val="004E770E"/>
    <w:rsid w:val="00513313"/>
    <w:rsid w:val="0052654D"/>
    <w:rsid w:val="00526DC7"/>
    <w:rsid w:val="00553F64"/>
    <w:rsid w:val="0056449C"/>
    <w:rsid w:val="00591C51"/>
    <w:rsid w:val="005A507A"/>
    <w:rsid w:val="005B2800"/>
    <w:rsid w:val="005B3753"/>
    <w:rsid w:val="005C6B9A"/>
    <w:rsid w:val="005E1E3A"/>
    <w:rsid w:val="005F6D36"/>
    <w:rsid w:val="005F7562"/>
    <w:rsid w:val="005F7DEF"/>
    <w:rsid w:val="0060628A"/>
    <w:rsid w:val="006303B9"/>
    <w:rsid w:val="00631C5C"/>
    <w:rsid w:val="00632722"/>
    <w:rsid w:val="006501FC"/>
    <w:rsid w:val="006573B4"/>
    <w:rsid w:val="00665CA9"/>
    <w:rsid w:val="0068677A"/>
    <w:rsid w:val="006A38D5"/>
    <w:rsid w:val="006A4385"/>
    <w:rsid w:val="006D7FB8"/>
    <w:rsid w:val="006F2075"/>
    <w:rsid w:val="007003D3"/>
    <w:rsid w:val="00703A5E"/>
    <w:rsid w:val="00705143"/>
    <w:rsid w:val="0070751F"/>
    <w:rsid w:val="007112E3"/>
    <w:rsid w:val="007143EE"/>
    <w:rsid w:val="00724E8F"/>
    <w:rsid w:val="00727C85"/>
    <w:rsid w:val="00735804"/>
    <w:rsid w:val="00750ABC"/>
    <w:rsid w:val="00751008"/>
    <w:rsid w:val="00753B30"/>
    <w:rsid w:val="00757ECD"/>
    <w:rsid w:val="00767592"/>
    <w:rsid w:val="007821F7"/>
    <w:rsid w:val="00796661"/>
    <w:rsid w:val="007A2B15"/>
    <w:rsid w:val="007F12CE"/>
    <w:rsid w:val="007F4F01"/>
    <w:rsid w:val="00805FB6"/>
    <w:rsid w:val="00826211"/>
    <w:rsid w:val="0083223B"/>
    <w:rsid w:val="00847215"/>
    <w:rsid w:val="00851D82"/>
    <w:rsid w:val="0085503B"/>
    <w:rsid w:val="00863D15"/>
    <w:rsid w:val="0087397C"/>
    <w:rsid w:val="00886A38"/>
    <w:rsid w:val="008A2E07"/>
    <w:rsid w:val="008C25A6"/>
    <w:rsid w:val="008D1E89"/>
    <w:rsid w:val="008D5F7B"/>
    <w:rsid w:val="008E0537"/>
    <w:rsid w:val="008E24DD"/>
    <w:rsid w:val="008F2E0C"/>
    <w:rsid w:val="008F6831"/>
    <w:rsid w:val="009110D2"/>
    <w:rsid w:val="00945D66"/>
    <w:rsid w:val="00946AE8"/>
    <w:rsid w:val="0099075D"/>
    <w:rsid w:val="00992FFD"/>
    <w:rsid w:val="009A7968"/>
    <w:rsid w:val="009F3EC8"/>
    <w:rsid w:val="00A03987"/>
    <w:rsid w:val="00A24EB9"/>
    <w:rsid w:val="00A333F8"/>
    <w:rsid w:val="00A35BDB"/>
    <w:rsid w:val="00A37C58"/>
    <w:rsid w:val="00A4064D"/>
    <w:rsid w:val="00A4289F"/>
    <w:rsid w:val="00A71441"/>
    <w:rsid w:val="00A966D7"/>
    <w:rsid w:val="00B0593F"/>
    <w:rsid w:val="00B07DBC"/>
    <w:rsid w:val="00B45D77"/>
    <w:rsid w:val="00B562C1"/>
    <w:rsid w:val="00B63641"/>
    <w:rsid w:val="00B72374"/>
    <w:rsid w:val="00B7407B"/>
    <w:rsid w:val="00B93B1F"/>
    <w:rsid w:val="00B95D60"/>
    <w:rsid w:val="00BA4658"/>
    <w:rsid w:val="00BD2261"/>
    <w:rsid w:val="00C05369"/>
    <w:rsid w:val="00C1308E"/>
    <w:rsid w:val="00C328C6"/>
    <w:rsid w:val="00C55CF2"/>
    <w:rsid w:val="00C648EA"/>
    <w:rsid w:val="00C73703"/>
    <w:rsid w:val="00C802B6"/>
    <w:rsid w:val="00CC4111"/>
    <w:rsid w:val="00CF25B5"/>
    <w:rsid w:val="00CF3559"/>
    <w:rsid w:val="00DE68D8"/>
    <w:rsid w:val="00E03E77"/>
    <w:rsid w:val="00E06FAE"/>
    <w:rsid w:val="00E11B07"/>
    <w:rsid w:val="00E1572E"/>
    <w:rsid w:val="00E41E47"/>
    <w:rsid w:val="00E6669C"/>
    <w:rsid w:val="00E727C9"/>
    <w:rsid w:val="00E805D5"/>
    <w:rsid w:val="00E92B37"/>
    <w:rsid w:val="00EA16B3"/>
    <w:rsid w:val="00F17B16"/>
    <w:rsid w:val="00F23E40"/>
    <w:rsid w:val="00F248BE"/>
    <w:rsid w:val="00F3665E"/>
    <w:rsid w:val="00F54FF3"/>
    <w:rsid w:val="00F61385"/>
    <w:rsid w:val="00F63BDF"/>
    <w:rsid w:val="00F737E5"/>
    <w:rsid w:val="00F825D0"/>
    <w:rsid w:val="00FA250B"/>
    <w:rsid w:val="00FD5C9C"/>
    <w:rsid w:val="00FD642B"/>
    <w:rsid w:val="00FE04D2"/>
    <w:rsid w:val="00FE125F"/>
    <w:rsid w:val="00FE6B8D"/>
    <w:rsid w:val="00FE79E6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63E804"/>
  <w15:docId w15:val="{62BF2FE5-2D1E-44C4-ACF4-161E9148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C8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EA16B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8">
    <w:name w:val="Без интервала1"/>
    <w:link w:val="NoSpacing1"/>
    <w:qFormat/>
    <w:rsid w:val="004E1A0B"/>
  </w:style>
  <w:style w:type="character" w:customStyle="1" w:styleId="caption1">
    <w:name w:val="caption1"/>
    <w:link w:val="caption2"/>
    <w:qFormat/>
    <w:rsid w:val="004E1A0B"/>
    <w:rPr>
      <w:b/>
      <w:sz w:val="24"/>
    </w:rPr>
  </w:style>
  <w:style w:type="character" w:customStyle="1" w:styleId="19">
    <w:name w:val="Основной текст1"/>
    <w:link w:val="110"/>
    <w:qFormat/>
    <w:rsid w:val="004E1A0B"/>
    <w:rPr>
      <w:sz w:val="28"/>
    </w:rPr>
  </w:style>
  <w:style w:type="character" w:customStyle="1" w:styleId="1a">
    <w:name w:val="Обычный (веб)1"/>
    <w:link w:val="NormalWeb1"/>
    <w:qFormat/>
    <w:rsid w:val="004E1A0B"/>
    <w:rPr>
      <w:sz w:val="24"/>
    </w:rPr>
  </w:style>
  <w:style w:type="paragraph" w:customStyle="1" w:styleId="NoSpacing1">
    <w:name w:val="No Spacing1"/>
    <w:link w:val="18"/>
    <w:qFormat/>
    <w:rsid w:val="004E1A0B"/>
    <w:pPr>
      <w:suppressAutoHyphens/>
    </w:pPr>
  </w:style>
  <w:style w:type="paragraph" w:customStyle="1" w:styleId="caption2">
    <w:name w:val="caption2"/>
    <w:basedOn w:val="a"/>
    <w:next w:val="a"/>
    <w:link w:val="caption1"/>
    <w:qFormat/>
    <w:rsid w:val="004E1A0B"/>
    <w:pPr>
      <w:keepNext/>
      <w:spacing w:before="120"/>
      <w:jc w:val="both"/>
    </w:pPr>
    <w:rPr>
      <w:b/>
      <w:szCs w:val="20"/>
      <w:lang w:eastAsia="ru-RU"/>
    </w:rPr>
  </w:style>
  <w:style w:type="paragraph" w:customStyle="1" w:styleId="110">
    <w:name w:val="Основной текст11"/>
    <w:basedOn w:val="a"/>
    <w:link w:val="19"/>
    <w:qFormat/>
    <w:rsid w:val="004E1A0B"/>
    <w:pPr>
      <w:widowControl w:val="0"/>
      <w:ind w:firstLine="400"/>
    </w:pPr>
    <w:rPr>
      <w:sz w:val="28"/>
      <w:szCs w:val="20"/>
      <w:lang w:eastAsia="ru-RU"/>
    </w:rPr>
  </w:style>
  <w:style w:type="paragraph" w:customStyle="1" w:styleId="NormalWeb1">
    <w:name w:val="Normal (Web)1"/>
    <w:basedOn w:val="a"/>
    <w:link w:val="1a"/>
    <w:qFormat/>
    <w:rsid w:val="004E1A0B"/>
    <w:pPr>
      <w:spacing w:beforeAutospacing="1" w:after="160" w:afterAutospacing="1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C3A4-8275-4E8D-94BA-339C7A64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12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Лазарь Константин Евгеньевич</cp:lastModifiedBy>
  <cp:revision>2</cp:revision>
  <cp:lastPrinted>2024-11-27T11:55:00Z</cp:lastPrinted>
  <dcterms:created xsi:type="dcterms:W3CDTF">2025-04-30T09:18:00Z</dcterms:created>
  <dcterms:modified xsi:type="dcterms:W3CDTF">2025-04-30T09:18:00Z</dcterms:modified>
</cp:coreProperties>
</file>