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82" w:rsidRDefault="001454DB">
      <w:pPr>
        <w:pStyle w:val="1"/>
        <w:spacing w:before="160"/>
      </w:pPr>
      <w:r>
        <w:t>ДИСЛОКАЦИЯ</w:t>
      </w:r>
      <w:r>
        <w:br/>
        <w:t>стационарных предприятий розничной торговли по торговле продовольственными, непродовольственными и смешанными товарами</w:t>
      </w:r>
      <w:r>
        <w:br/>
        <w:t>на территории муниципального образования Протасовское Дубенского района по состоянию на 01.01.2025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2089"/>
        <w:gridCol w:w="2143"/>
        <w:gridCol w:w="2441"/>
        <w:gridCol w:w="1115"/>
        <w:gridCol w:w="1034"/>
        <w:gridCol w:w="717"/>
        <w:gridCol w:w="1643"/>
        <w:gridCol w:w="2021"/>
      </w:tblGrid>
      <w:tr w:rsidR="00E0658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№ п/п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 xml:space="preserve">Наименование </w:t>
            </w:r>
            <w:r>
              <w:t>предприятия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Адрес предприятия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Специализация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Площадь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Числ енно сть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Ф.И.О. руководителя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Телефон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6582" w:rsidRDefault="00E06582"/>
        </w:tc>
        <w:tc>
          <w:tcPr>
            <w:tcW w:w="2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6582" w:rsidRDefault="00E06582"/>
        </w:tc>
        <w:tc>
          <w:tcPr>
            <w:tcW w:w="21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6582" w:rsidRDefault="00E06582"/>
        </w:tc>
        <w:tc>
          <w:tcPr>
            <w:tcW w:w="24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6582" w:rsidRDefault="00E06582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Общая,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Торговая 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6582" w:rsidRDefault="00E06582"/>
        </w:tc>
        <w:tc>
          <w:tcPr>
            <w:tcW w:w="1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6582" w:rsidRDefault="00E06582"/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E06582"/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ind w:firstLine="2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Дубенское РАЙПО Магазин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с.Новое Павшино, ул.Центральная, д.15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смешанными товарами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150,0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64,0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Лаврова Елена Петровна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8 (48732) 3-24-80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Дубенское РАЙПО Магазин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с.Протасове, ул .Красноармейская, Д.19-а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смешанными товарами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199,0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62,0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Валентина Анатольевна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8 (919) 088-54-55</w:t>
            </w:r>
          </w:p>
        </w:tc>
      </w:tr>
    </w:tbl>
    <w:p w:rsidR="00E06582" w:rsidRDefault="001454DB">
      <w:pPr>
        <w:spacing w:line="1" w:lineRule="exact"/>
        <w:rPr>
          <w:sz w:val="2"/>
          <w:szCs w:val="2"/>
        </w:rPr>
      </w:pPr>
      <w:r>
        <w:br w:type="page"/>
      </w:r>
    </w:p>
    <w:p w:rsidR="00E06582" w:rsidRDefault="001454DB">
      <w:pPr>
        <w:pStyle w:val="1"/>
        <w:spacing w:after="500"/>
      </w:pPr>
      <w:r>
        <w:lastRenderedPageBreak/>
        <w:t>ДИСЛОКАЦИЯ</w:t>
      </w:r>
      <w:r>
        <w:br/>
      </w:r>
      <w:r>
        <w:t>нестационарных предприятий торговли</w:t>
      </w:r>
      <w:r>
        <w:br/>
        <w:t>на территории муниципального образования Протасовское Дубенского района по состоянию на 01.01.2025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1771"/>
        <w:gridCol w:w="2265"/>
        <w:gridCol w:w="2130"/>
        <w:gridCol w:w="1163"/>
        <w:gridCol w:w="1481"/>
        <w:gridCol w:w="1961"/>
        <w:gridCol w:w="1947"/>
      </w:tblGrid>
      <w:tr w:rsidR="00E06582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№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Наименование предприятия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Адрес предприятия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Специализация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Площадь, кв. 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Численность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Ф.И.О. руководителя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Телефон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1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ИП Костров М.В.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д.Надеждино, ул.Центральная, д.12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Торговля смешанными товарами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36,0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Костров Михаил Васильевич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200"/>
              <w:jc w:val="left"/>
            </w:pPr>
            <w:r>
              <w:t>8 (952)018-71-77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9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1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ИП Нечушкина Н.И.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д.Надеждино, ул. Мол одежная, д.3, кв.2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Торговля смешанными товарами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21,9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Нечушкина</w:t>
            </w:r>
          </w:p>
          <w:p w:rsidR="00E06582" w:rsidRDefault="001454DB">
            <w:pPr>
              <w:pStyle w:val="a5"/>
            </w:pPr>
            <w:r>
              <w:t>Наталия Ивановна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200"/>
              <w:jc w:val="left"/>
            </w:pPr>
            <w:r>
              <w:t>8(950) 929-91-16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1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jc w:val="left"/>
            </w:pPr>
            <w:r>
              <w:t>ИП Сергеев А.Г.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с.Протасово, ул.Садовая, д.9, кв.1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Торговля продовольственными товарами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9,0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Сергеев Алексей Гуреевич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200"/>
              <w:jc w:val="left"/>
            </w:pPr>
            <w:r>
              <w:t>8(910) 157-97-43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1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jc w:val="left"/>
            </w:pPr>
            <w:r>
              <w:t>ИП Галстян А.О.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д.Лобжа, ул.Центральная д.2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Торговля продовольственными товарами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25,0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Галстян Ани Олеговна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200"/>
              <w:jc w:val="left"/>
            </w:pPr>
            <w:r>
              <w:t>8 (48732) 3-39-39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9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spacing w:line="254" w:lineRule="auto"/>
            </w:pPr>
            <w:r>
              <w:t>ИП Будникова Н.С.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с.Новое Павшино, &gt; ул.Молодежная, д.11, кв.1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Торговля продовольственными товарами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12,0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Будникова Наталия Силиверстовна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200"/>
              <w:jc w:val="left"/>
            </w:pPr>
            <w:r>
              <w:t>8 (960) 597-20-27</w:t>
            </w:r>
          </w:p>
        </w:tc>
      </w:tr>
      <w:tr w:rsidR="00E06582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1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jc w:val="left"/>
            </w:pPr>
            <w:r>
              <w:t>ИП Леонова Н.Н.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Дубенский район, с.Новое Павшино, ул. Центральная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6582" w:rsidRDefault="001454DB">
            <w:pPr>
              <w:pStyle w:val="a5"/>
            </w:pPr>
            <w:r>
              <w:t>Торговля смешанными товарами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24,0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</w:pPr>
            <w:r>
              <w:t>Леонова Наталья Николаевна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82" w:rsidRDefault="001454DB">
            <w:pPr>
              <w:pStyle w:val="a5"/>
              <w:ind w:firstLine="200"/>
              <w:jc w:val="left"/>
            </w:pPr>
            <w:r>
              <w:t>8 (950) 925-97-84</w:t>
            </w:r>
          </w:p>
        </w:tc>
      </w:tr>
    </w:tbl>
    <w:p w:rsidR="00E06582" w:rsidRDefault="00E06582">
      <w:pPr>
        <w:spacing w:after="219" w:line="1" w:lineRule="exact"/>
      </w:pPr>
    </w:p>
    <w:p w:rsidR="00E06582" w:rsidRDefault="001454DB">
      <w:pPr>
        <w:pStyle w:val="1"/>
        <w:spacing w:after="360" w:line="226" w:lineRule="auto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309245" distB="169545" distL="4415790" distR="114300" simplePos="0" relativeHeight="125829379" behindDoc="0" locked="0" layoutInCell="1" allowOverlap="1">
                <wp:simplePos x="0" y="0"/>
                <wp:positionH relativeFrom="page">
                  <wp:posOffset>8446135</wp:posOffset>
                </wp:positionH>
                <wp:positionV relativeFrom="paragraph">
                  <wp:posOffset>334645</wp:posOffset>
                </wp:positionV>
                <wp:extent cx="886460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6582" w:rsidRDefault="008A4DCA">
                            <w:pPr>
                              <w:pStyle w:val="1"/>
                              <w:spacing w:after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65.05pt;margin-top:26.35pt;width:69.8pt;height:13.7pt;z-index:125829379;visibility:visible;mso-wrap-style:none;mso-wrap-distance-left:347.7pt;mso-wrap-distance-top:24.35pt;mso-wrap-distance-right:9pt;mso-wrap-distance-bottom:1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" filled="f" stroked="f">
                <v:textbox inset="0,0,0,0">
                  <w:txbxContent>
                    <w:p w:rsidR="00E06582" w:rsidRDefault="008A4DCA">
                      <w:pPr>
                        <w:pStyle w:val="1"/>
                        <w:spacing w:after="0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A4DCA">
        <w:rPr>
          <w:noProof/>
          <w:lang w:bidi="ar-SA"/>
        </w:rPr>
        <w:t xml:space="preserve">  </w:t>
      </w:r>
      <w:r w:rsidR="008A4DCA">
        <w:rPr>
          <w:b w:val="0"/>
          <w:bCs w:val="0"/>
        </w:rPr>
        <w:t xml:space="preserve"> </w:t>
      </w:r>
    </w:p>
    <w:sectPr w:rsidR="00E06582">
      <w:pgSz w:w="15840" w:h="12240" w:orient="landscape"/>
      <w:pgMar w:top="1987" w:right="1079" w:bottom="2022" w:left="760" w:header="1559" w:footer="15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DB" w:rsidRDefault="001454DB">
      <w:r>
        <w:separator/>
      </w:r>
    </w:p>
  </w:endnote>
  <w:endnote w:type="continuationSeparator" w:id="0">
    <w:p w:rsidR="001454DB" w:rsidRDefault="0014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DB" w:rsidRDefault="001454DB"/>
  </w:footnote>
  <w:footnote w:type="continuationSeparator" w:id="0">
    <w:p w:rsidR="001454DB" w:rsidRDefault="001454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82"/>
    <w:rsid w:val="001454DB"/>
    <w:rsid w:val="008A4DCA"/>
    <w:rsid w:val="00E0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5E63"/>
  <w15:docId w15:val="{85AFA028-02DB-473C-A2ED-081A2A5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Говорова Елена Вячеславовна</cp:lastModifiedBy>
  <cp:revision>2</cp:revision>
  <dcterms:created xsi:type="dcterms:W3CDTF">2025-05-21T11:31:00Z</dcterms:created>
  <dcterms:modified xsi:type="dcterms:W3CDTF">2025-05-21T11:31:00Z</dcterms:modified>
</cp:coreProperties>
</file>